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EZ20260624381600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№485-ЗИОИ-2026 БарМТ №326/26 – Зонды ректальные, зонды дуоденальные, зонды желудочно-кишечные (повторно лоты 2, 3, 10, 12-16)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3, 10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2, 3, 10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2, 3, 10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