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4B409B">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7A83AA08"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в соответствии с результатом процедуры государственной закупки</w:t>
      </w:r>
      <w:r w:rsidR="004B409B">
        <w:rPr>
          <w:rFonts w:ascii="Times New Roman" w:eastAsia="Calibri" w:hAnsi="Times New Roman" w:cs="Times New Roman"/>
        </w:rPr>
        <w:t xml:space="preserve"> </w:t>
      </w:r>
      <w:r w:rsidR="004E187B">
        <w:rPr>
          <w:rFonts w:ascii="Times New Roman" w:eastAsia="Calibri" w:hAnsi="Times New Roman" w:cs="Times New Roman"/>
        </w:rPr>
        <w:t>из одного источника</w:t>
      </w:r>
      <w:r w:rsidRPr="00690F3C">
        <w:rPr>
          <w:rFonts w:ascii="Times New Roman" w:eastAsia="Calibri" w:hAnsi="Times New Roman" w:cs="Times New Roman"/>
        </w:rPr>
        <w:t xml:space="preserve"> </w:t>
      </w:r>
      <w:r w:rsidR="004B409B">
        <w:rPr>
          <w:rFonts w:ascii="Times New Roman" w:eastAsia="Calibri" w:hAnsi="Times New Roman" w:cs="Times New Roman"/>
          <w:b/>
          <w:bCs/>
        </w:rPr>
        <w:t>«</w:t>
      </w:r>
      <w:r w:rsidR="004B409B" w:rsidRPr="004B409B">
        <w:rPr>
          <w:rFonts w:ascii="Times New Roman" w:eastAsia="Calibri" w:hAnsi="Times New Roman" w:cs="Times New Roman"/>
          <w:b/>
          <w:bCs/>
        </w:rPr>
        <w:t>Пакеты для автоклавирования биологического материала, полипропиленовые</w:t>
      </w:r>
      <w:r w:rsidR="004B409B">
        <w:rPr>
          <w:rFonts w:ascii="Times New Roman" w:eastAsia="Calibri" w:hAnsi="Times New Roman" w:cs="Times New Roman"/>
          <w:b/>
          <w:bCs/>
        </w:rPr>
        <w:t xml:space="preserve">» </w:t>
      </w:r>
      <w:r w:rsidRPr="00690F3C">
        <w:rPr>
          <w:rFonts w:ascii="Times New Roman" w:eastAsia="Calibri" w:hAnsi="Times New Roman" w:cs="Times New Roman"/>
        </w:rPr>
        <w:t xml:space="preserve"> №</w:t>
      </w:r>
      <w:r w:rsidR="00422E57">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4B409B">
        <w:rPr>
          <w:rFonts w:ascii="Times New Roman" w:eastAsia="Calibri" w:hAnsi="Times New Roman" w:cs="Times New Roman"/>
        </w:rPr>
        <w:t xml:space="preserve"> </w:t>
      </w:r>
      <w:r w:rsidR="003528F2">
        <w:rPr>
          <w:rFonts w:ascii="Times New Roman" w:eastAsia="Calibri" w:hAnsi="Times New Roman" w:cs="Times New Roman"/>
          <w:b/>
          <w:bCs/>
        </w:rPr>
        <w:t>2</w:t>
      </w:r>
      <w:r w:rsidRPr="00690F3C">
        <w:rPr>
          <w:rFonts w:ascii="Times New Roman" w:eastAsia="Calibri" w:hAnsi="Times New Roman" w:cs="Times New Roman"/>
        </w:rPr>
        <w:t xml:space="preserve"> (</w:t>
      </w:r>
      <w:r w:rsidRPr="00690F3C">
        <w:rPr>
          <w:rFonts w:ascii="Times New Roman" w:eastAsia="Calibri" w:hAnsi="Times New Roman" w:cs="Times New Roman"/>
          <w:i/>
        </w:rPr>
        <w:t>несостоявшийся электронный аукцион</w:t>
      </w:r>
      <w:r w:rsidR="002534C7">
        <w:rPr>
          <w:rFonts w:ascii="Times New Roman" w:eastAsia="Calibri" w:hAnsi="Times New Roman" w:cs="Times New Roman"/>
          <w:i/>
        </w:rPr>
        <w:t xml:space="preserve"> </w:t>
      </w:r>
      <w:r w:rsidRPr="00690F3C">
        <w:rPr>
          <w:rFonts w:ascii="Times New Roman" w:eastAsia="Calibri" w:hAnsi="Times New Roman" w:cs="Times New Roman"/>
          <w:i/>
        </w:rPr>
        <w:t xml:space="preserve"> №</w:t>
      </w:r>
      <w:r w:rsidR="002534C7">
        <w:rPr>
          <w:rFonts w:ascii="Times New Roman" w:eastAsia="Calibri" w:hAnsi="Times New Roman" w:cs="Times New Roman"/>
          <w:i/>
        </w:rPr>
        <w:t xml:space="preserve"> </w:t>
      </w:r>
      <w:r w:rsidR="003528F2" w:rsidRPr="003528F2">
        <w:rPr>
          <w:rFonts w:ascii="Times New Roman" w:eastAsia="Calibri" w:hAnsi="Times New Roman" w:cs="Times New Roman"/>
          <w:i/>
        </w:rPr>
        <w:t>AU20260623381431</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2534C7">
        <w:rPr>
          <w:rFonts w:ascii="Times New Roman" w:eastAsia="Calibri" w:hAnsi="Times New Roman" w:cs="Times New Roman"/>
        </w:rPr>
        <w:t xml:space="preserve"> </w:t>
      </w:r>
      <w:r w:rsidRPr="00690F3C">
        <w:rPr>
          <w:rFonts w:ascii="Times New Roman" w:eastAsia="Calibri" w:hAnsi="Times New Roman" w:cs="Times New Roman"/>
        </w:rPr>
        <w:t>______</w:t>
      </w:r>
      <w:r w:rsidR="002534C7">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274A9409"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(ях) (Приложение (я) №</w:t>
      </w:r>
      <w:r w:rsidR="002534C7">
        <w:rPr>
          <w:rFonts w:ascii="Times New Roman" w:hAnsi="Times New Roman" w:cs="Times New Roman"/>
          <w:snapToGrid w:val="0"/>
          <w:spacing w:val="2"/>
        </w:rPr>
        <w:t xml:space="preserve"> 1</w:t>
      </w:r>
      <w:r w:rsidR="003E127B" w:rsidRPr="00690F3C">
        <w:rPr>
          <w:rFonts w:ascii="Times New Roman" w:hAnsi="Times New Roman" w:cs="Times New Roman"/>
          <w:snapToGrid w:val="0"/>
          <w:spacing w:val="2"/>
        </w:rPr>
        <w:t xml:space="preserve">)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4B409B">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31DDD08" w:rsidR="003E127B" w:rsidRPr="002534C7" w:rsidRDefault="001A054D" w:rsidP="00690F3C">
      <w:pPr>
        <w:autoSpaceDE w:val="0"/>
        <w:autoSpaceDN w:val="0"/>
        <w:adjustRightInd w:val="0"/>
        <w:spacing w:after="0" w:line="240" w:lineRule="auto"/>
        <w:ind w:firstLine="284"/>
        <w:jc w:val="both"/>
        <w:rPr>
          <w:rFonts w:ascii="Times New Roman" w:hAnsi="Times New Roman" w:cs="Times New Roman"/>
        </w:rPr>
      </w:pPr>
      <w:r w:rsidRPr="002534C7">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2534C7" w:rsidRDefault="001A054D" w:rsidP="00690F3C">
      <w:pPr>
        <w:autoSpaceDE w:val="0"/>
        <w:autoSpaceDN w:val="0"/>
        <w:adjustRightInd w:val="0"/>
        <w:spacing w:after="0" w:line="240" w:lineRule="auto"/>
        <w:ind w:firstLine="284"/>
        <w:jc w:val="both"/>
        <w:rPr>
          <w:rFonts w:ascii="Times New Roman" w:hAnsi="Times New Roman" w:cs="Times New Roman"/>
        </w:rPr>
      </w:pPr>
      <w:r w:rsidRPr="002534C7">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2534C7"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2534C7">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2534C7" w:rsidRDefault="00A67D61" w:rsidP="00690F3C">
      <w:pPr>
        <w:spacing w:after="0" w:line="240" w:lineRule="auto"/>
        <w:ind w:firstLine="284"/>
        <w:jc w:val="both"/>
        <w:rPr>
          <w:rFonts w:ascii="Times New Roman" w:eastAsia="Calibri" w:hAnsi="Times New Roman" w:cs="Times New Roman"/>
        </w:rPr>
      </w:pPr>
      <w:r w:rsidRPr="002534C7">
        <w:rPr>
          <w:rFonts w:ascii="Times New Roman" w:eastAsia="Calibri" w:hAnsi="Times New Roman" w:cs="Times New Roman"/>
        </w:rPr>
        <w:t>2.</w:t>
      </w:r>
      <w:r w:rsidR="004A168C" w:rsidRPr="002534C7">
        <w:rPr>
          <w:rFonts w:ascii="Times New Roman" w:eastAsia="Calibri" w:hAnsi="Times New Roman" w:cs="Times New Roman"/>
        </w:rPr>
        <w:t>5</w:t>
      </w:r>
      <w:r w:rsidRPr="002534C7">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2534C7"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2534C7">
        <w:rPr>
          <w:rFonts w:ascii="Times New Roman" w:eastAsia="Times New Roman" w:hAnsi="Times New Roman" w:cs="Times New Roman"/>
          <w:lang w:eastAsia="ru-RU"/>
        </w:rPr>
        <w:t>2</w:t>
      </w:r>
      <w:r w:rsidR="004A168C" w:rsidRPr="002534C7">
        <w:rPr>
          <w:rFonts w:ascii="Times New Roman" w:eastAsia="Times New Roman" w:hAnsi="Times New Roman" w:cs="Times New Roman"/>
          <w:lang w:eastAsia="ru-RU"/>
        </w:rPr>
        <w:t>.6</w:t>
      </w:r>
      <w:r w:rsidRPr="002534C7">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534C7" w:rsidRDefault="00A67D61" w:rsidP="00690F3C">
      <w:pPr>
        <w:spacing w:after="0" w:line="240" w:lineRule="auto"/>
        <w:ind w:firstLine="284"/>
        <w:jc w:val="both"/>
        <w:rPr>
          <w:rFonts w:ascii="Times New Roman" w:eastAsia="Calibri" w:hAnsi="Times New Roman" w:cs="Times New Roman"/>
          <w:b/>
          <w:u w:val="single"/>
        </w:rPr>
      </w:pPr>
      <w:r w:rsidRPr="002534C7">
        <w:rPr>
          <w:rFonts w:ascii="Times New Roman" w:eastAsia="Calibri" w:hAnsi="Times New Roman" w:cs="Times New Roman"/>
        </w:rPr>
        <w:t>2.</w:t>
      </w:r>
      <w:r w:rsidR="004A168C" w:rsidRPr="002534C7">
        <w:rPr>
          <w:rFonts w:ascii="Times New Roman" w:eastAsia="Calibri" w:hAnsi="Times New Roman" w:cs="Times New Roman"/>
        </w:rPr>
        <w:t>7</w:t>
      </w:r>
      <w:r w:rsidRPr="002534C7">
        <w:rPr>
          <w:rFonts w:ascii="Times New Roman" w:eastAsia="Calibri" w:hAnsi="Times New Roman" w:cs="Times New Roman"/>
        </w:rPr>
        <w:t xml:space="preserve">. Источник финансирования – </w:t>
      </w:r>
      <w:r w:rsidRPr="002534C7">
        <w:rPr>
          <w:rFonts w:ascii="Times New Roman" w:eastAsia="Calibri" w:hAnsi="Times New Roman" w:cs="Times New Roman"/>
          <w:b/>
          <w:u w:val="single"/>
        </w:rPr>
        <w:t>республиканский бюджет.</w:t>
      </w:r>
    </w:p>
    <w:p w14:paraId="1A11BA57" w14:textId="0BBC68D7" w:rsidR="00A67D61" w:rsidRPr="002534C7" w:rsidRDefault="00A67D61" w:rsidP="002A5345">
      <w:pPr>
        <w:spacing w:before="120" w:after="0" w:line="240" w:lineRule="auto"/>
        <w:ind w:firstLine="284"/>
        <w:jc w:val="center"/>
        <w:rPr>
          <w:rFonts w:ascii="Times New Roman" w:eastAsia="Calibri" w:hAnsi="Times New Roman" w:cs="Times New Roman"/>
          <w:b/>
        </w:rPr>
      </w:pPr>
      <w:r w:rsidRPr="002534C7">
        <w:rPr>
          <w:rFonts w:ascii="Times New Roman" w:eastAsia="Calibri" w:hAnsi="Times New Roman" w:cs="Times New Roman"/>
          <w:b/>
        </w:rPr>
        <w:t>3.</w:t>
      </w:r>
      <w:r w:rsidR="001A054D" w:rsidRPr="002534C7">
        <w:rPr>
          <w:rFonts w:ascii="Times New Roman" w:eastAsia="Calibri" w:hAnsi="Times New Roman" w:cs="Times New Roman"/>
          <w:b/>
        </w:rPr>
        <w:t xml:space="preserve"> </w:t>
      </w:r>
      <w:r w:rsidRPr="002534C7">
        <w:rPr>
          <w:rFonts w:ascii="Times New Roman" w:eastAsia="Calibri" w:hAnsi="Times New Roman" w:cs="Times New Roman"/>
          <w:b/>
        </w:rPr>
        <w:t>Сроки и порядок поставки</w:t>
      </w:r>
    </w:p>
    <w:p w14:paraId="4DBB0444" w14:textId="609BB344" w:rsidR="004A168C" w:rsidRPr="002534C7" w:rsidRDefault="00A67D61" w:rsidP="00690F3C">
      <w:pPr>
        <w:spacing w:after="0" w:line="240" w:lineRule="auto"/>
        <w:ind w:firstLine="284"/>
        <w:jc w:val="both"/>
        <w:rPr>
          <w:rFonts w:ascii="Times New Roman" w:eastAsia="Calibri" w:hAnsi="Times New Roman" w:cs="Times New Roman"/>
        </w:rPr>
      </w:pPr>
      <w:r w:rsidRPr="002534C7">
        <w:rPr>
          <w:rFonts w:ascii="Times New Roman" w:eastAsia="Calibri" w:hAnsi="Times New Roman" w:cs="Times New Roman"/>
        </w:rPr>
        <w:t>3.1. Поставка товара осуществляется в течени</w:t>
      </w:r>
      <w:r w:rsidR="00173DD0" w:rsidRPr="002534C7">
        <w:rPr>
          <w:rFonts w:ascii="Times New Roman" w:eastAsia="Calibri" w:hAnsi="Times New Roman" w:cs="Times New Roman"/>
        </w:rPr>
        <w:t>е</w:t>
      </w:r>
      <w:r w:rsidRPr="002534C7">
        <w:rPr>
          <w:rFonts w:ascii="Times New Roman" w:eastAsia="Calibri" w:hAnsi="Times New Roman" w:cs="Times New Roman"/>
        </w:rPr>
        <w:t xml:space="preserve"> </w:t>
      </w:r>
      <w:r w:rsidR="009F7F10">
        <w:rPr>
          <w:rFonts w:ascii="Times New Roman" w:eastAsia="Calibri" w:hAnsi="Times New Roman" w:cs="Times New Roman"/>
          <w:b/>
          <w:lang w:val="be-BY"/>
        </w:rPr>
        <w:t>20</w:t>
      </w:r>
      <w:r w:rsidR="00F57296" w:rsidRPr="002534C7">
        <w:rPr>
          <w:rFonts w:ascii="Times New Roman" w:eastAsia="Calibri" w:hAnsi="Times New Roman" w:cs="Times New Roman"/>
          <w:b/>
          <w:lang w:val="be-BY"/>
        </w:rPr>
        <w:t xml:space="preserve"> (</w:t>
      </w:r>
      <w:r w:rsidR="009F7F10">
        <w:rPr>
          <w:rFonts w:ascii="Times New Roman" w:eastAsia="Calibri" w:hAnsi="Times New Roman" w:cs="Times New Roman"/>
          <w:b/>
          <w:i/>
          <w:lang w:val="be-BY"/>
        </w:rPr>
        <w:t>двадцать</w:t>
      </w:r>
      <w:r w:rsidR="00F57296" w:rsidRPr="002534C7">
        <w:rPr>
          <w:rFonts w:ascii="Times New Roman" w:eastAsia="Calibri" w:hAnsi="Times New Roman" w:cs="Times New Roman"/>
          <w:b/>
          <w:i/>
          <w:lang w:val="be-BY"/>
        </w:rPr>
        <w:t>)</w:t>
      </w:r>
      <w:r w:rsidR="00640827" w:rsidRPr="002534C7">
        <w:rPr>
          <w:rFonts w:ascii="Times New Roman" w:eastAsia="Calibri" w:hAnsi="Times New Roman" w:cs="Times New Roman"/>
          <w:b/>
          <w:lang w:val="be-BY"/>
        </w:rPr>
        <w:t xml:space="preserve"> </w:t>
      </w:r>
      <w:r w:rsidR="009F7F10">
        <w:rPr>
          <w:rFonts w:ascii="Times New Roman" w:eastAsia="Calibri" w:hAnsi="Times New Roman" w:cs="Times New Roman"/>
          <w:b/>
        </w:rPr>
        <w:t>рабочих</w:t>
      </w:r>
      <w:r w:rsidRPr="002534C7">
        <w:rPr>
          <w:rFonts w:ascii="Times New Roman" w:eastAsia="Calibri" w:hAnsi="Times New Roman" w:cs="Times New Roman"/>
          <w:b/>
        </w:rPr>
        <w:t xml:space="preserve"> дней</w:t>
      </w:r>
      <w:r w:rsidRPr="002534C7">
        <w:rPr>
          <w:rFonts w:ascii="Times New Roman" w:eastAsia="Calibri" w:hAnsi="Times New Roman" w:cs="Times New Roman"/>
        </w:rPr>
        <w:t xml:space="preserve"> с момента подписания договора.</w:t>
      </w:r>
    </w:p>
    <w:p w14:paraId="352655AD" w14:textId="19DCD54A" w:rsidR="00A67D61" w:rsidRPr="002534C7" w:rsidRDefault="004A168C" w:rsidP="00690F3C">
      <w:pPr>
        <w:autoSpaceDE w:val="0"/>
        <w:autoSpaceDN w:val="0"/>
        <w:adjustRightInd w:val="0"/>
        <w:spacing w:after="0" w:line="240" w:lineRule="auto"/>
        <w:ind w:firstLine="284"/>
        <w:jc w:val="both"/>
        <w:rPr>
          <w:rFonts w:ascii="Times New Roman" w:hAnsi="Times New Roman" w:cs="Times New Roman"/>
        </w:rPr>
      </w:pPr>
      <w:r w:rsidRPr="002534C7">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2534C7"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2534C7">
        <w:rPr>
          <w:rFonts w:ascii="Times New Roman" w:eastAsia="Calibri" w:hAnsi="Times New Roman" w:cs="Times New Roman"/>
        </w:rPr>
        <w:t>3.</w:t>
      </w:r>
      <w:r w:rsidR="004A168C" w:rsidRPr="002534C7">
        <w:rPr>
          <w:rFonts w:ascii="Times New Roman" w:eastAsia="Calibri" w:hAnsi="Times New Roman" w:cs="Times New Roman"/>
        </w:rPr>
        <w:t>3</w:t>
      </w:r>
      <w:r w:rsidRPr="002534C7">
        <w:rPr>
          <w:rFonts w:ascii="Times New Roman" w:eastAsia="Calibri" w:hAnsi="Times New Roman" w:cs="Times New Roman"/>
        </w:rPr>
        <w:t>. </w:t>
      </w:r>
      <w:r w:rsidR="004A168C" w:rsidRPr="002534C7">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534C7">
        <w:rPr>
          <w:rFonts w:ascii="Times New Roman" w:hAnsi="Times New Roman" w:cs="Times New Roman"/>
        </w:rPr>
        <w:t xml:space="preserve"> при условии предоставления</w:t>
      </w:r>
      <w:r w:rsidR="004A168C" w:rsidRPr="002534C7">
        <w:rPr>
          <w:rFonts w:ascii="Times New Roman" w:hAnsi="Times New Roman" w:cs="Times New Roman"/>
        </w:rPr>
        <w:t xml:space="preserve"> документов согласно п. 3.5 договора. </w:t>
      </w:r>
    </w:p>
    <w:p w14:paraId="44004256" w14:textId="796FD9E2" w:rsidR="008A1218" w:rsidRDefault="00A67D61" w:rsidP="00690F3C">
      <w:pPr>
        <w:widowControl w:val="0"/>
        <w:spacing w:after="0"/>
        <w:ind w:firstLine="284"/>
        <w:jc w:val="both"/>
        <w:rPr>
          <w:rFonts w:ascii="Times New Roman" w:eastAsia="Calibri" w:hAnsi="Times New Roman" w:cs="Times New Roman"/>
        </w:rPr>
      </w:pPr>
      <w:r w:rsidRPr="002534C7">
        <w:rPr>
          <w:rFonts w:ascii="Times New Roman" w:eastAsia="Calibri" w:hAnsi="Times New Roman" w:cs="Times New Roman"/>
        </w:rPr>
        <w:tab/>
      </w:r>
      <w:r w:rsidR="004A168C" w:rsidRPr="002534C7">
        <w:rPr>
          <w:rFonts w:ascii="Times New Roman" w:eastAsia="Calibri" w:hAnsi="Times New Roman" w:cs="Times New Roman"/>
        </w:rPr>
        <w:t>В случае не предоставления хотя бы одного доку</w:t>
      </w:r>
      <w:r w:rsidR="00110385" w:rsidRPr="002534C7">
        <w:rPr>
          <w:rFonts w:ascii="Times New Roman" w:eastAsia="Calibri" w:hAnsi="Times New Roman" w:cs="Times New Roman"/>
        </w:rPr>
        <w:t xml:space="preserve">мента, предусмотренного п. 3.5 </w:t>
      </w:r>
      <w:r w:rsidR="004A168C" w:rsidRPr="002534C7">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3EF1AAF9" w14:textId="77777777" w:rsidR="00CD7959" w:rsidRPr="002534C7" w:rsidRDefault="00CD7959" w:rsidP="00690F3C">
      <w:pPr>
        <w:widowControl w:val="0"/>
        <w:spacing w:after="0"/>
        <w:ind w:firstLine="284"/>
        <w:jc w:val="both"/>
        <w:rPr>
          <w:rFonts w:ascii="Times New Roman" w:eastAsia="Calibri" w:hAnsi="Times New Roman" w:cs="Times New Roman"/>
        </w:rPr>
      </w:pPr>
    </w:p>
    <w:p w14:paraId="2B2A8BBE" w14:textId="392C6AE5" w:rsidR="00A67D61" w:rsidRPr="002534C7" w:rsidRDefault="00A67D61" w:rsidP="00690F3C">
      <w:pPr>
        <w:spacing w:after="0" w:line="240" w:lineRule="auto"/>
        <w:ind w:firstLine="284"/>
        <w:jc w:val="both"/>
        <w:rPr>
          <w:rFonts w:ascii="Times New Roman" w:eastAsia="Calibri" w:hAnsi="Times New Roman" w:cs="Times New Roman"/>
        </w:rPr>
      </w:pPr>
      <w:r w:rsidRPr="002534C7">
        <w:rPr>
          <w:rFonts w:ascii="Times New Roman" w:eastAsia="Calibri" w:hAnsi="Times New Roman" w:cs="Times New Roman"/>
        </w:rPr>
        <w:lastRenderedPageBreak/>
        <w:t>3.</w:t>
      </w:r>
      <w:r w:rsidR="004A168C" w:rsidRPr="002534C7">
        <w:rPr>
          <w:rFonts w:ascii="Times New Roman" w:eastAsia="Calibri" w:hAnsi="Times New Roman" w:cs="Times New Roman"/>
        </w:rPr>
        <w:t>4</w:t>
      </w:r>
      <w:r w:rsidRPr="002534C7">
        <w:rPr>
          <w:rFonts w:ascii="Times New Roman" w:eastAsia="Calibri" w:hAnsi="Times New Roman" w:cs="Times New Roman"/>
        </w:rPr>
        <w:t>.</w:t>
      </w:r>
      <w:r w:rsidR="004A168C" w:rsidRPr="002534C7">
        <w:rPr>
          <w:rFonts w:ascii="Times New Roman" w:eastAsia="Calibri" w:hAnsi="Times New Roman" w:cs="Times New Roman"/>
        </w:rPr>
        <w:t xml:space="preserve"> </w:t>
      </w:r>
      <w:r w:rsidRPr="002534C7">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2534C7">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2534C7">
        <w:rPr>
          <w:rFonts w:ascii="Times New Roman" w:eastAsia="Calibri" w:hAnsi="Times New Roman" w:cs="Times New Roman"/>
        </w:rPr>
        <w:t>.</w:t>
      </w:r>
    </w:p>
    <w:p w14:paraId="104B48D9" w14:textId="123BD7BA" w:rsidR="004A168C" w:rsidRPr="002534C7"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2534C7">
        <w:rPr>
          <w:rFonts w:ascii="Times New Roman" w:eastAsia="Calibri" w:hAnsi="Times New Roman" w:cs="Times New Roman"/>
        </w:rPr>
        <w:t>3.5.</w:t>
      </w:r>
      <w:r w:rsidRPr="002534C7">
        <w:rPr>
          <w:rFonts w:ascii="Times New Roman" w:hAnsi="Times New Roman" w:cs="Times New Roman"/>
        </w:rPr>
        <w:t xml:space="preserve"> Поставка товара должна сопровождаться </w:t>
      </w:r>
      <w:r w:rsidR="0069115D" w:rsidRPr="002534C7">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534C7"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2534C7">
        <w:rPr>
          <w:rFonts w:ascii="Times New Roman" w:hAnsi="Times New Roman" w:cs="Times New Roman"/>
        </w:rPr>
        <w:t>3</w:t>
      </w:r>
      <w:r w:rsidR="0069115D" w:rsidRPr="002534C7">
        <w:rPr>
          <w:rFonts w:ascii="Times New Roman" w:hAnsi="Times New Roman" w:cs="Times New Roman"/>
        </w:rPr>
        <w:t>.6</w:t>
      </w:r>
      <w:r w:rsidRPr="002534C7">
        <w:rPr>
          <w:rFonts w:ascii="Times New Roman" w:hAnsi="Times New Roman" w:cs="Times New Roman"/>
        </w:rPr>
        <w:t>.</w:t>
      </w:r>
      <w:r w:rsidRPr="002534C7">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2534C7" w:rsidRDefault="0069115D" w:rsidP="002A5345">
      <w:pPr>
        <w:autoSpaceDE w:val="0"/>
        <w:autoSpaceDN w:val="0"/>
        <w:adjustRightInd w:val="0"/>
        <w:spacing w:after="0"/>
        <w:ind w:firstLine="284"/>
        <w:jc w:val="center"/>
        <w:rPr>
          <w:rFonts w:ascii="Times New Roman" w:hAnsi="Times New Roman" w:cs="Times New Roman"/>
          <w:b/>
          <w:bCs/>
          <w:color w:val="000000"/>
        </w:rPr>
      </w:pPr>
      <w:r w:rsidRPr="002534C7">
        <w:rPr>
          <w:rFonts w:ascii="Times New Roman" w:hAnsi="Times New Roman" w:cs="Times New Roman"/>
          <w:b/>
          <w:bCs/>
          <w:color w:val="000000"/>
        </w:rPr>
        <w:t>4</w:t>
      </w:r>
      <w:r w:rsidR="00A446E8" w:rsidRPr="002534C7">
        <w:rPr>
          <w:rFonts w:ascii="Times New Roman" w:hAnsi="Times New Roman" w:cs="Times New Roman"/>
          <w:b/>
          <w:bCs/>
          <w:color w:val="000000"/>
        </w:rPr>
        <w:t>. Качество, количество и комплектность товара</w:t>
      </w:r>
      <w:r w:rsidR="00C52EDC" w:rsidRPr="002534C7">
        <w:rPr>
          <w:rFonts w:ascii="Times New Roman" w:hAnsi="Times New Roman" w:cs="Times New Roman"/>
          <w:b/>
          <w:bCs/>
          <w:color w:val="000000"/>
        </w:rPr>
        <w:t>, тара, упаковка</w:t>
      </w:r>
    </w:p>
    <w:p w14:paraId="37FC235A" w14:textId="2B90F6D9" w:rsidR="00C52EDC" w:rsidRPr="002534C7"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4</w:t>
      </w:r>
      <w:r w:rsidR="00A446E8" w:rsidRPr="002534C7">
        <w:rPr>
          <w:rFonts w:ascii="Times New Roman" w:hAnsi="Times New Roman" w:cs="Times New Roman"/>
          <w:color w:val="000000"/>
        </w:rPr>
        <w:t xml:space="preserve">.1. </w:t>
      </w:r>
      <w:r w:rsidR="00C52EDC" w:rsidRPr="002534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534C7">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2534C7">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534C7"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2534C7">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2534C7"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2534C7">
        <w:rPr>
          <w:rFonts w:ascii="Times New Roman" w:hAnsi="Times New Roman" w:cs="Times New Roman"/>
          <w:color w:val="000000"/>
        </w:rPr>
        <w:t xml:space="preserve"> </w:t>
      </w:r>
      <w:r w:rsidRPr="002534C7">
        <w:rPr>
          <w:rFonts w:ascii="Times New Roman" w:hAnsi="Times New Roman" w:cs="Times New Roman"/>
          <w:color w:val="000000"/>
        </w:rPr>
        <w:t xml:space="preserve">к нему, а также </w:t>
      </w:r>
      <w:r w:rsidRPr="002534C7">
        <w:rPr>
          <w:rFonts w:ascii="Times New Roman" w:hAnsi="Times New Roman" w:cs="Times New Roman"/>
        </w:rPr>
        <w:t>предложению Поставщика, предоставленному на процедуру государственной закуп</w:t>
      </w:r>
      <w:r w:rsidRPr="002534C7">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2534C7"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2534C7"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534C7">
        <w:rPr>
          <w:rFonts w:ascii="Times New Roman" w:hAnsi="Times New Roman" w:cs="Times New Roman"/>
          <w:color w:val="000000"/>
        </w:rPr>
        <w:t>4</w:t>
      </w:r>
      <w:r w:rsidR="00A446E8" w:rsidRPr="002534C7">
        <w:rPr>
          <w:rFonts w:ascii="Times New Roman" w:hAnsi="Times New Roman" w:cs="Times New Roman"/>
        </w:rPr>
        <w:t>.</w:t>
      </w:r>
      <w:r w:rsidR="00EC0A82" w:rsidRPr="002534C7">
        <w:rPr>
          <w:rFonts w:ascii="Times New Roman" w:hAnsi="Times New Roman" w:cs="Times New Roman"/>
        </w:rPr>
        <w:t>3</w:t>
      </w:r>
      <w:r w:rsidR="00A446E8" w:rsidRPr="002534C7">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534C7"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2534C7">
        <w:rPr>
          <w:rFonts w:ascii="Times New Roman" w:eastAsia="Times New Roman" w:hAnsi="Times New Roman" w:cs="Times New Roman"/>
          <w:lang w:eastAsia="ru-RU"/>
        </w:rPr>
        <w:t xml:space="preserve">4.4. </w:t>
      </w:r>
      <w:r w:rsidR="00930886" w:rsidRPr="002534C7">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534C7"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534C7"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2534C7"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534C7">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656D6BDB" w14:textId="77777777" w:rsidR="009F7F10" w:rsidRDefault="009F7F10" w:rsidP="002A5345">
      <w:pPr>
        <w:autoSpaceDE w:val="0"/>
        <w:autoSpaceDN w:val="0"/>
        <w:adjustRightInd w:val="0"/>
        <w:spacing w:before="240" w:after="0"/>
        <w:ind w:firstLine="284"/>
        <w:jc w:val="center"/>
        <w:rPr>
          <w:rFonts w:ascii="Times New Roman" w:hAnsi="Times New Roman" w:cs="Times New Roman"/>
          <w:b/>
          <w:bCs/>
        </w:rPr>
      </w:pPr>
    </w:p>
    <w:p w14:paraId="72A3C8A7" w14:textId="2692B66E"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50B340B0"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действует </w:t>
      </w:r>
      <w:r w:rsidR="002A5345">
        <w:rPr>
          <w:rFonts w:ascii="Times New Roman" w:hAnsi="Times New Roman" w:cs="Times New Roman"/>
        </w:rPr>
        <w:t>п</w:t>
      </w:r>
      <w:r w:rsidR="00E31C11" w:rsidRPr="00690F3C">
        <w:rPr>
          <w:rFonts w:ascii="Times New Roman" w:hAnsi="Times New Roman" w:cs="Times New Roman"/>
        </w:rPr>
        <w:t xml:space="preserve">о </w:t>
      </w:r>
      <w:r w:rsidR="009F7F10">
        <w:rPr>
          <w:rFonts w:ascii="Times New Roman" w:hAnsi="Times New Roman" w:cs="Times New Roman"/>
        </w:rPr>
        <w:t>15.12.2026,</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9F7F10">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273E1F0D"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581EF1F4"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w:t>
      </w:r>
      <w:r w:rsidR="009F7F10">
        <w:rPr>
          <w:rFonts w:ascii="Times New Roman" w:hAnsi="Times New Roman" w:cs="Times New Roman"/>
          <w:color w:val="000000"/>
          <w:sz w:val="20"/>
          <w:szCs w:val="20"/>
        </w:rPr>
        <w:t xml:space="preserve"> </w:t>
      </w:r>
      <w:r w:rsidR="00D70F5F">
        <w:rPr>
          <w:rFonts w:ascii="Times New Roman" w:hAnsi="Times New Roman" w:cs="Times New Roman"/>
          <w:color w:val="000000"/>
          <w:sz w:val="20"/>
          <w:szCs w:val="20"/>
        </w:rPr>
        <w:t>2</w:t>
      </w:r>
      <w:r w:rsidRPr="005537D3">
        <w:rPr>
          <w:rFonts w:ascii="Times New Roman" w:hAnsi="Times New Roman" w:cs="Times New Roman"/>
          <w:color w:val="000000"/>
          <w:sz w:val="20"/>
          <w:szCs w:val="20"/>
        </w:rPr>
        <w:tab/>
      </w:r>
    </w:p>
    <w:tbl>
      <w:tblPr>
        <w:tblW w:w="15876"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708"/>
        <w:gridCol w:w="3544"/>
        <w:gridCol w:w="1418"/>
        <w:gridCol w:w="1559"/>
        <w:gridCol w:w="567"/>
        <w:gridCol w:w="567"/>
        <w:gridCol w:w="850"/>
        <w:gridCol w:w="993"/>
        <w:gridCol w:w="708"/>
        <w:gridCol w:w="709"/>
        <w:gridCol w:w="992"/>
      </w:tblGrid>
      <w:tr w:rsidR="005537D3" w:rsidRPr="00D267D8" w14:paraId="77474984" w14:textId="77777777" w:rsidTr="00FD2E2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708" w:type="dxa"/>
            <w:tcBorders>
              <w:top w:val="single" w:sz="4" w:space="0" w:color="auto"/>
              <w:left w:val="single" w:sz="4" w:space="0" w:color="auto"/>
              <w:bottom w:val="single" w:sz="4" w:space="0" w:color="auto"/>
              <w:right w:val="single" w:sz="4" w:space="0" w:color="auto"/>
            </w:tcBorders>
          </w:tcPr>
          <w:p w14:paraId="168726CC" w14:textId="77777777" w:rsidR="005537D3" w:rsidRPr="00FD2E2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2E2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D2E23">
              <w:rPr>
                <w:rFonts w:ascii="Times New Roman" w:eastAsia="Times New Roman" w:hAnsi="Times New Roman" w:cs="Times New Roman"/>
                <w:sz w:val="18"/>
                <w:szCs w:val="18"/>
                <w:lang w:eastAsia="ru-RU"/>
              </w:rPr>
              <w:t>номер</w:t>
            </w:r>
          </w:p>
        </w:tc>
        <w:tc>
          <w:tcPr>
            <w:tcW w:w="354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8"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1559"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567"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993"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708"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992" w:type="dxa"/>
            <w:tcBorders>
              <w:top w:val="single" w:sz="4" w:space="0" w:color="auto"/>
              <w:left w:val="single" w:sz="4" w:space="0" w:color="auto"/>
              <w:bottom w:val="single" w:sz="4" w:space="0" w:color="auto"/>
              <w:right w:val="single" w:sz="4" w:space="0" w:color="auto"/>
            </w:tcBorders>
          </w:tcPr>
          <w:p w14:paraId="41370854" w14:textId="4F52A962"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FD2E23">
              <w:rPr>
                <w:rFonts w:ascii="Times New Roman" w:eastAsia="Times New Roman" w:hAnsi="Times New Roman" w:cs="Times New Roman"/>
                <w:sz w:val="18"/>
                <w:szCs w:val="18"/>
                <w:lang w:eastAsia="ru-RU"/>
              </w:rPr>
              <w:t>,</w:t>
            </w:r>
            <w:r w:rsidRPr="005537D3">
              <w:rPr>
                <w:rFonts w:ascii="Times New Roman" w:eastAsia="Times New Roman" w:hAnsi="Times New Roman" w:cs="Times New Roman"/>
                <w:sz w:val="18"/>
                <w:szCs w:val="18"/>
                <w:lang w:eastAsia="ru-RU"/>
              </w:rPr>
              <w:t xml:space="preserve"> </w:t>
            </w:r>
            <w:r w:rsidR="00FD2E23" w:rsidRPr="00FD2E23">
              <w:rPr>
                <w:rFonts w:ascii="Times New Roman" w:eastAsia="Times New Roman" w:hAnsi="Times New Roman" w:cs="Times New Roman"/>
                <w:sz w:val="18"/>
                <w:szCs w:val="18"/>
                <w:lang w:eastAsia="ru-RU"/>
              </w:rPr>
              <w:t>бел. руб.</w:t>
            </w:r>
          </w:p>
        </w:tc>
      </w:tr>
      <w:tr w:rsidR="005537D3" w:rsidRPr="00D267D8" w14:paraId="510F2616" w14:textId="77777777" w:rsidTr="00FD2E23">
        <w:tc>
          <w:tcPr>
            <w:tcW w:w="426" w:type="dxa"/>
            <w:tcBorders>
              <w:top w:val="single" w:sz="4" w:space="0" w:color="auto"/>
              <w:left w:val="single" w:sz="4" w:space="0" w:color="auto"/>
              <w:bottom w:val="single" w:sz="4" w:space="0" w:color="auto"/>
              <w:right w:val="single" w:sz="4" w:space="0" w:color="auto"/>
            </w:tcBorders>
          </w:tcPr>
          <w:p w14:paraId="04DC4657" w14:textId="0C969373" w:rsidR="005537D3" w:rsidRPr="00D267D8" w:rsidRDefault="004F149A"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tcPr>
          <w:p w14:paraId="118334FA" w14:textId="07A35F9F" w:rsidR="005537D3" w:rsidRPr="005537D3" w:rsidRDefault="004F149A"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2268" w:type="dxa"/>
            <w:tcBorders>
              <w:top w:val="single" w:sz="4" w:space="0" w:color="auto"/>
              <w:left w:val="single" w:sz="4" w:space="0" w:color="auto"/>
              <w:bottom w:val="single" w:sz="4" w:space="0" w:color="auto"/>
              <w:right w:val="single" w:sz="4" w:space="0" w:color="auto"/>
            </w:tcBorders>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tcPr>
          <w:p w14:paraId="27162023" w14:textId="77777777" w:rsidR="00FD2E23" w:rsidRDefault="00FD2E23" w:rsidP="00FD2E23">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D2E23">
              <w:rPr>
                <w:rFonts w:ascii="Times New Roman" w:eastAsia="Times New Roman" w:hAnsi="Times New Roman" w:cs="Times New Roman"/>
                <w:sz w:val="18"/>
                <w:szCs w:val="18"/>
                <w:lang w:eastAsia="ru-RU"/>
              </w:rPr>
              <w:t>Пакеты</w:t>
            </w:r>
            <w:r>
              <w:rPr>
                <w:rFonts w:ascii="Times New Roman" w:eastAsia="Times New Roman" w:hAnsi="Times New Roman" w:cs="Times New Roman"/>
                <w:sz w:val="18"/>
                <w:szCs w:val="18"/>
                <w:lang w:eastAsia="ru-RU"/>
              </w:rPr>
              <w:t>:</w:t>
            </w:r>
          </w:p>
          <w:p w14:paraId="13944193" w14:textId="77777777" w:rsidR="00FF57F5" w:rsidRPr="00FF57F5" w:rsidRDefault="00FD2E23" w:rsidP="00FF57F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Pr="00FD2E23">
              <w:rPr>
                <w:rFonts w:ascii="Times New Roman" w:eastAsia="Times New Roman" w:hAnsi="Times New Roman" w:cs="Times New Roman"/>
                <w:sz w:val="18"/>
                <w:szCs w:val="18"/>
                <w:lang w:eastAsia="ru-RU"/>
              </w:rPr>
              <w:t xml:space="preserve"> </w:t>
            </w:r>
            <w:r w:rsidR="00FF57F5" w:rsidRPr="00FF57F5">
              <w:rPr>
                <w:rFonts w:ascii="Times New Roman" w:eastAsia="Times New Roman" w:hAnsi="Times New Roman" w:cs="Times New Roman"/>
                <w:sz w:val="18"/>
                <w:szCs w:val="18"/>
                <w:lang w:eastAsia="ru-RU"/>
              </w:rPr>
              <w:t>предназначены для автоклавирования в паровых стерилизаторах при температурном режиме: 132°C;</w:t>
            </w:r>
          </w:p>
          <w:p w14:paraId="39A47028" w14:textId="370F07E4" w:rsidR="00FF57F5" w:rsidRPr="00FF57F5" w:rsidRDefault="00FF57F5" w:rsidP="00FF57F5">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r w:rsidRPr="00FF57F5">
              <w:rPr>
                <w:rFonts w:ascii="Times New Roman" w:eastAsia="Times New Roman" w:hAnsi="Times New Roman" w:cs="Times New Roman"/>
                <w:sz w:val="18"/>
                <w:szCs w:val="18"/>
                <w:lang w:eastAsia="ru-RU"/>
              </w:rPr>
              <w:t xml:space="preserve"> изготовлены из пропилена;</w:t>
            </w:r>
          </w:p>
          <w:p w14:paraId="590DD5D9" w14:textId="4A23DEBE" w:rsidR="005537D3" w:rsidRPr="00D267D8" w:rsidRDefault="00FF57F5" w:rsidP="00FF57F5">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18"/>
                <w:lang w:eastAsia="ru-RU"/>
              </w:rPr>
              <w:t>-</w:t>
            </w:r>
            <w:r w:rsidRPr="00FF57F5">
              <w:rPr>
                <w:rFonts w:ascii="Times New Roman" w:eastAsia="Times New Roman" w:hAnsi="Times New Roman" w:cs="Times New Roman"/>
                <w:sz w:val="18"/>
                <w:szCs w:val="18"/>
                <w:lang w:eastAsia="ru-RU"/>
              </w:rPr>
              <w:t xml:space="preserve"> параметрам: ширина– не менее 600 мм; длина не менее 700 мм; толщина не менее 50 мкм.</w:t>
            </w:r>
          </w:p>
        </w:tc>
        <w:tc>
          <w:tcPr>
            <w:tcW w:w="1418" w:type="dxa"/>
            <w:tcBorders>
              <w:top w:val="single" w:sz="4" w:space="0" w:color="auto"/>
              <w:left w:val="single" w:sz="4" w:space="0" w:color="auto"/>
              <w:bottom w:val="single" w:sz="4" w:space="0" w:color="auto"/>
              <w:right w:val="single" w:sz="4" w:space="0" w:color="auto"/>
            </w:tcBorders>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C8BB1E5" w14:textId="7112696F" w:rsidR="005537D3" w:rsidRPr="00D267D8" w:rsidRDefault="00FF57F5"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FD2E23">
              <w:rPr>
                <w:rFonts w:ascii="Times New Roman" w:eastAsia="Times New Roman" w:hAnsi="Times New Roman" w:cs="Times New Roman"/>
                <w:sz w:val="20"/>
                <w:szCs w:val="20"/>
                <w:lang w:eastAsia="ru-RU"/>
              </w:rPr>
              <w:t>000</w:t>
            </w:r>
          </w:p>
        </w:tc>
        <w:tc>
          <w:tcPr>
            <w:tcW w:w="567" w:type="dxa"/>
            <w:tcBorders>
              <w:top w:val="single" w:sz="4" w:space="0" w:color="auto"/>
              <w:left w:val="single" w:sz="4" w:space="0" w:color="auto"/>
              <w:bottom w:val="single" w:sz="4" w:space="0" w:color="auto"/>
              <w:right w:val="single" w:sz="4" w:space="0" w:color="auto"/>
            </w:tcBorders>
          </w:tcPr>
          <w:p w14:paraId="7F4C91F7" w14:textId="675158B1" w:rsidR="005537D3" w:rsidRPr="00D267D8" w:rsidRDefault="00FD2E2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шт.</w:t>
            </w:r>
          </w:p>
        </w:tc>
        <w:tc>
          <w:tcPr>
            <w:tcW w:w="850" w:type="dxa"/>
            <w:tcBorders>
              <w:top w:val="single" w:sz="4" w:space="0" w:color="auto"/>
              <w:left w:val="single" w:sz="4" w:space="0" w:color="auto"/>
              <w:bottom w:val="single" w:sz="4" w:space="0" w:color="auto"/>
              <w:right w:val="single" w:sz="4" w:space="0" w:color="auto"/>
            </w:tcBorders>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18A3656C" w14:textId="77777777" w:rsidTr="00FD2E2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54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993"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6D5774F" w:rsidR="001A054D" w:rsidRDefault="00E778E1" w:rsidP="005537D3">
      <w:pPr>
        <w:ind w:firstLine="284"/>
        <w:rPr>
          <w:rFonts w:ascii="Times New Roman" w:eastAsia="Calibri" w:hAnsi="Times New Roman" w:cs="Times New Roman"/>
          <w:sz w:val="20"/>
          <w:szCs w:val="20"/>
        </w:rPr>
      </w:pPr>
      <w:r w:rsidRPr="00E71F0B">
        <w:rPr>
          <w:rFonts w:ascii="Times New Roman" w:eastAsia="Calibri" w:hAnsi="Times New Roman" w:cs="Times New Roman"/>
          <w:sz w:val="20"/>
          <w:szCs w:val="20"/>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99395" w14:textId="77777777" w:rsidR="00A93F52" w:rsidRDefault="00A93F52">
      <w:pPr>
        <w:spacing w:after="0" w:line="240" w:lineRule="auto"/>
      </w:pPr>
      <w:r>
        <w:separator/>
      </w:r>
    </w:p>
  </w:endnote>
  <w:endnote w:type="continuationSeparator" w:id="0">
    <w:p w14:paraId="31D4FDE6" w14:textId="77777777" w:rsidR="00A93F52" w:rsidRDefault="00A9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170B6" w14:textId="77777777" w:rsidR="00A93F52" w:rsidRDefault="00A93F52">
      <w:pPr>
        <w:spacing w:after="0" w:line="240" w:lineRule="auto"/>
      </w:pPr>
      <w:r>
        <w:separator/>
      </w:r>
    </w:p>
  </w:footnote>
  <w:footnote w:type="continuationSeparator" w:id="0">
    <w:p w14:paraId="0B0BED87" w14:textId="77777777" w:rsidR="00A93F52" w:rsidRDefault="00A93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6B4CDDD6" w:rsidR="002A6B0F" w:rsidRPr="002A6B0F" w:rsidRDefault="003528F2"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9F7F10">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87FC0"/>
    <w:rsid w:val="001A054D"/>
    <w:rsid w:val="001A1EDB"/>
    <w:rsid w:val="001A7635"/>
    <w:rsid w:val="001B7FC4"/>
    <w:rsid w:val="001D56AE"/>
    <w:rsid w:val="001E232A"/>
    <w:rsid w:val="001F5763"/>
    <w:rsid w:val="00210B82"/>
    <w:rsid w:val="002534C7"/>
    <w:rsid w:val="00265310"/>
    <w:rsid w:val="0027504E"/>
    <w:rsid w:val="002A5345"/>
    <w:rsid w:val="002A6B0F"/>
    <w:rsid w:val="002D2795"/>
    <w:rsid w:val="00300E8D"/>
    <w:rsid w:val="003106B1"/>
    <w:rsid w:val="00313665"/>
    <w:rsid w:val="00321DBB"/>
    <w:rsid w:val="00337B50"/>
    <w:rsid w:val="003528F2"/>
    <w:rsid w:val="003E127B"/>
    <w:rsid w:val="00416B85"/>
    <w:rsid w:val="00422E57"/>
    <w:rsid w:val="00481067"/>
    <w:rsid w:val="004A168C"/>
    <w:rsid w:val="004B409B"/>
    <w:rsid w:val="004E187B"/>
    <w:rsid w:val="004F149A"/>
    <w:rsid w:val="005362F1"/>
    <w:rsid w:val="005537D3"/>
    <w:rsid w:val="005A06E2"/>
    <w:rsid w:val="005E16A9"/>
    <w:rsid w:val="00607F49"/>
    <w:rsid w:val="00627795"/>
    <w:rsid w:val="00640827"/>
    <w:rsid w:val="006767E4"/>
    <w:rsid w:val="00690F3C"/>
    <w:rsid w:val="0069115D"/>
    <w:rsid w:val="00695060"/>
    <w:rsid w:val="006A40A5"/>
    <w:rsid w:val="006C57FA"/>
    <w:rsid w:val="006E4BA5"/>
    <w:rsid w:val="006F2DB5"/>
    <w:rsid w:val="00700FC1"/>
    <w:rsid w:val="00713B03"/>
    <w:rsid w:val="00776B3C"/>
    <w:rsid w:val="00791F8E"/>
    <w:rsid w:val="007931FD"/>
    <w:rsid w:val="007C457B"/>
    <w:rsid w:val="007D42ED"/>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9F7F10"/>
    <w:rsid w:val="00A35C54"/>
    <w:rsid w:val="00A446E8"/>
    <w:rsid w:val="00A67D61"/>
    <w:rsid w:val="00A8448F"/>
    <w:rsid w:val="00A93F52"/>
    <w:rsid w:val="00AC17BD"/>
    <w:rsid w:val="00AD20AB"/>
    <w:rsid w:val="00B05DD1"/>
    <w:rsid w:val="00B10046"/>
    <w:rsid w:val="00B512C4"/>
    <w:rsid w:val="00B553CE"/>
    <w:rsid w:val="00B83C93"/>
    <w:rsid w:val="00C52EDC"/>
    <w:rsid w:val="00C673F8"/>
    <w:rsid w:val="00C84158"/>
    <w:rsid w:val="00CB225B"/>
    <w:rsid w:val="00CD08FF"/>
    <w:rsid w:val="00CD7241"/>
    <w:rsid w:val="00CD7959"/>
    <w:rsid w:val="00D16489"/>
    <w:rsid w:val="00D26E24"/>
    <w:rsid w:val="00D70F5F"/>
    <w:rsid w:val="00DA5F7E"/>
    <w:rsid w:val="00DB7CBC"/>
    <w:rsid w:val="00DF1FBD"/>
    <w:rsid w:val="00E020A6"/>
    <w:rsid w:val="00E258DD"/>
    <w:rsid w:val="00E30400"/>
    <w:rsid w:val="00E31C11"/>
    <w:rsid w:val="00E65899"/>
    <w:rsid w:val="00E65D38"/>
    <w:rsid w:val="00E71F0B"/>
    <w:rsid w:val="00E778E1"/>
    <w:rsid w:val="00EA1187"/>
    <w:rsid w:val="00EC0A82"/>
    <w:rsid w:val="00F01349"/>
    <w:rsid w:val="00F22FB2"/>
    <w:rsid w:val="00F35B2B"/>
    <w:rsid w:val="00F57296"/>
    <w:rsid w:val="00F86CF1"/>
    <w:rsid w:val="00FD2E23"/>
    <w:rsid w:val="00FF5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2630</Words>
  <Characters>14992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26</cp:revision>
  <cp:lastPrinted>2022-08-16T13:31:00Z</cp:lastPrinted>
  <dcterms:created xsi:type="dcterms:W3CDTF">2025-12-03T12:39:00Z</dcterms:created>
  <dcterms:modified xsi:type="dcterms:W3CDTF">2026-07-02T09:19:00Z</dcterms:modified>
</cp:coreProperties>
</file>