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E28D" w14:textId="2872823A" w:rsidR="001A054D" w:rsidRPr="001A054D" w:rsidRDefault="001A054D" w:rsidP="00690F3C">
      <w:pPr>
        <w:spacing w:after="0" w:line="240" w:lineRule="auto"/>
        <w:ind w:firstLine="284"/>
        <w:jc w:val="center"/>
        <w:rPr>
          <w:rFonts w:ascii="Times New Roman" w:eastAsia="Calibri" w:hAnsi="Times New Roman" w:cs="Times New Roman"/>
          <w:sz w:val="24"/>
          <w:szCs w:val="24"/>
        </w:rPr>
      </w:pPr>
      <w:r w:rsidRPr="00DA5F7E">
        <w:rPr>
          <w:rFonts w:ascii="Times New Roman" w:eastAsia="Calibri" w:hAnsi="Times New Roman" w:cs="Times New Roman"/>
          <w:sz w:val="24"/>
          <w:szCs w:val="24"/>
        </w:rPr>
        <w:t>ДОГОВОР ПОСТАВКИ №</w:t>
      </w:r>
      <w:r w:rsidR="00690F3C">
        <w:rPr>
          <w:rFonts w:ascii="Times New Roman" w:eastAsia="Calibri" w:hAnsi="Times New Roman" w:cs="Times New Roman"/>
          <w:sz w:val="24"/>
          <w:szCs w:val="24"/>
        </w:rPr>
        <w:t xml:space="preserve"> </w:t>
      </w:r>
      <w:r w:rsidRPr="004B409B">
        <w:rPr>
          <w:rFonts w:ascii="Times New Roman" w:eastAsia="Calibri" w:hAnsi="Times New Roman" w:cs="Times New Roman"/>
          <w:b/>
          <w:bCs/>
          <w:sz w:val="24"/>
          <w:szCs w:val="24"/>
        </w:rPr>
        <w:t>____</w:t>
      </w:r>
    </w:p>
    <w:p w14:paraId="55A54187" w14:textId="77777777" w:rsidR="00A67D61" w:rsidRPr="00DA5F7E" w:rsidRDefault="00A67D61" w:rsidP="00690F3C">
      <w:pPr>
        <w:spacing w:after="0" w:line="240" w:lineRule="auto"/>
        <w:ind w:firstLine="284"/>
        <w:jc w:val="center"/>
        <w:rPr>
          <w:rFonts w:ascii="Times New Roman" w:eastAsia="Calibri" w:hAnsi="Times New Roman" w:cs="Times New Roman"/>
          <w:sz w:val="24"/>
          <w:szCs w:val="24"/>
        </w:rPr>
      </w:pPr>
    </w:p>
    <w:p w14:paraId="3F7818D4" w14:textId="2DF7351D" w:rsidR="00A8448F" w:rsidRDefault="00A8448F" w:rsidP="00690F3C">
      <w:pPr>
        <w:tabs>
          <w:tab w:val="left" w:pos="4395"/>
        </w:tabs>
        <w:spacing w:after="0" w:line="240" w:lineRule="auto"/>
        <w:ind w:firstLine="284"/>
        <w:jc w:val="both"/>
        <w:rPr>
          <w:rFonts w:ascii="Times New Roman" w:eastAsia="Calibri" w:hAnsi="Times New Roman" w:cs="Times New Roman"/>
          <w:sz w:val="24"/>
          <w:szCs w:val="24"/>
        </w:rPr>
      </w:pPr>
      <w:r w:rsidRPr="00DA5F7E">
        <w:rPr>
          <w:rFonts w:ascii="Times New Roman" w:eastAsia="Calibri" w:hAnsi="Times New Roman" w:cs="Times New Roman"/>
          <w:sz w:val="24"/>
          <w:szCs w:val="24"/>
        </w:rPr>
        <w:t>аг. Лесной Минского района</w:t>
      </w:r>
      <w:r w:rsidR="00690F3C" w:rsidRP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 xml:space="preserve">Минской области </w:t>
      </w:r>
      <w:r w:rsid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__________ 202</w:t>
      </w:r>
      <w:r w:rsidR="00690F3C">
        <w:rPr>
          <w:rFonts w:ascii="Times New Roman" w:eastAsia="Calibri" w:hAnsi="Times New Roman" w:cs="Times New Roman"/>
          <w:sz w:val="24"/>
          <w:szCs w:val="24"/>
        </w:rPr>
        <w:t>6 г.</w:t>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p>
    <w:p w14:paraId="1306EAE7" w14:textId="7A83AA08" w:rsidR="00A67D61" w:rsidRPr="00690F3C" w:rsidRDefault="001A054D" w:rsidP="00690F3C">
      <w:pPr>
        <w:pStyle w:val="a8"/>
        <w:tabs>
          <w:tab w:val="left" w:pos="709"/>
        </w:tabs>
        <w:ind w:firstLine="284"/>
        <w:jc w:val="both"/>
        <w:rPr>
          <w:rFonts w:ascii="Times New Roman" w:hAnsi="Times New Roman" w:cs="Times New Roman"/>
        </w:rPr>
      </w:pPr>
      <w:r w:rsidRPr="00690F3C">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90F3C">
        <w:rPr>
          <w:rFonts w:ascii="Times New Roman" w:eastAsia="Calibri" w:hAnsi="Times New Roman" w:cs="Times New Roman"/>
        </w:rPr>
        <w:t>в соответствии с результатом процедуры государственной закупки</w:t>
      </w:r>
      <w:r w:rsidR="004B409B">
        <w:rPr>
          <w:rFonts w:ascii="Times New Roman" w:eastAsia="Calibri" w:hAnsi="Times New Roman" w:cs="Times New Roman"/>
        </w:rPr>
        <w:t xml:space="preserve"> </w:t>
      </w:r>
      <w:r w:rsidR="004E187B">
        <w:rPr>
          <w:rFonts w:ascii="Times New Roman" w:eastAsia="Calibri" w:hAnsi="Times New Roman" w:cs="Times New Roman"/>
        </w:rPr>
        <w:t>из одного источника</w:t>
      </w:r>
      <w:r w:rsidRPr="00690F3C">
        <w:rPr>
          <w:rFonts w:ascii="Times New Roman" w:eastAsia="Calibri" w:hAnsi="Times New Roman" w:cs="Times New Roman"/>
        </w:rPr>
        <w:t xml:space="preserve"> </w:t>
      </w:r>
      <w:r w:rsidR="004B409B">
        <w:rPr>
          <w:rFonts w:ascii="Times New Roman" w:eastAsia="Calibri" w:hAnsi="Times New Roman" w:cs="Times New Roman"/>
          <w:b/>
          <w:bCs/>
        </w:rPr>
        <w:t>«</w:t>
      </w:r>
      <w:r w:rsidR="004B409B" w:rsidRPr="004B409B">
        <w:rPr>
          <w:rFonts w:ascii="Times New Roman" w:eastAsia="Calibri" w:hAnsi="Times New Roman" w:cs="Times New Roman"/>
          <w:b/>
          <w:bCs/>
        </w:rPr>
        <w:t>Пакеты для автоклавирования биологического материала, полипропиленовые</w:t>
      </w:r>
      <w:r w:rsidR="004B409B">
        <w:rPr>
          <w:rFonts w:ascii="Times New Roman" w:eastAsia="Calibri" w:hAnsi="Times New Roman" w:cs="Times New Roman"/>
          <w:b/>
          <w:bCs/>
        </w:rPr>
        <w:t xml:space="preserve">» </w:t>
      </w:r>
      <w:r w:rsidRPr="00690F3C">
        <w:rPr>
          <w:rFonts w:ascii="Times New Roman" w:eastAsia="Calibri" w:hAnsi="Times New Roman" w:cs="Times New Roman"/>
        </w:rPr>
        <w:t xml:space="preserve"> №</w:t>
      </w:r>
      <w:r w:rsidR="00422E57">
        <w:rPr>
          <w:rFonts w:ascii="Times New Roman" w:eastAsia="Calibri" w:hAnsi="Times New Roman" w:cs="Times New Roman"/>
        </w:rPr>
        <w:t xml:space="preserve"> </w:t>
      </w:r>
      <w:r w:rsidRPr="00690F3C">
        <w:rPr>
          <w:rFonts w:ascii="Times New Roman" w:eastAsia="Calibri" w:hAnsi="Times New Roman" w:cs="Times New Roman"/>
        </w:rPr>
        <w:t>________ № лота</w:t>
      </w:r>
      <w:r w:rsidR="004B409B">
        <w:rPr>
          <w:rFonts w:ascii="Times New Roman" w:eastAsia="Calibri" w:hAnsi="Times New Roman" w:cs="Times New Roman"/>
        </w:rPr>
        <w:t xml:space="preserve"> </w:t>
      </w:r>
      <w:r w:rsidR="003528F2">
        <w:rPr>
          <w:rFonts w:ascii="Times New Roman" w:eastAsia="Calibri" w:hAnsi="Times New Roman" w:cs="Times New Roman"/>
          <w:b/>
          <w:bCs/>
        </w:rPr>
        <w:t>2</w:t>
      </w:r>
      <w:r w:rsidRPr="00690F3C">
        <w:rPr>
          <w:rFonts w:ascii="Times New Roman" w:eastAsia="Calibri" w:hAnsi="Times New Roman" w:cs="Times New Roman"/>
        </w:rPr>
        <w:t xml:space="preserve"> (</w:t>
      </w:r>
      <w:r w:rsidRPr="00690F3C">
        <w:rPr>
          <w:rFonts w:ascii="Times New Roman" w:eastAsia="Calibri" w:hAnsi="Times New Roman" w:cs="Times New Roman"/>
          <w:i/>
        </w:rPr>
        <w:t>несостоявшийся электронный аукцион</w:t>
      </w:r>
      <w:r w:rsidR="002534C7">
        <w:rPr>
          <w:rFonts w:ascii="Times New Roman" w:eastAsia="Calibri" w:hAnsi="Times New Roman" w:cs="Times New Roman"/>
          <w:i/>
        </w:rPr>
        <w:t xml:space="preserve"> </w:t>
      </w:r>
      <w:r w:rsidRPr="00690F3C">
        <w:rPr>
          <w:rFonts w:ascii="Times New Roman" w:eastAsia="Calibri" w:hAnsi="Times New Roman" w:cs="Times New Roman"/>
          <w:i/>
        </w:rPr>
        <w:t xml:space="preserve"> №</w:t>
      </w:r>
      <w:r w:rsidR="002534C7">
        <w:rPr>
          <w:rFonts w:ascii="Times New Roman" w:eastAsia="Calibri" w:hAnsi="Times New Roman" w:cs="Times New Roman"/>
          <w:i/>
        </w:rPr>
        <w:t xml:space="preserve"> </w:t>
      </w:r>
      <w:r w:rsidR="003528F2" w:rsidRPr="003528F2">
        <w:rPr>
          <w:rFonts w:ascii="Times New Roman" w:eastAsia="Calibri" w:hAnsi="Times New Roman" w:cs="Times New Roman"/>
          <w:i/>
        </w:rPr>
        <w:t>AU20260623381431</w:t>
      </w:r>
      <w:r w:rsidRPr="00690F3C">
        <w:rPr>
          <w:rFonts w:ascii="Times New Roman" w:eastAsia="Calibri" w:hAnsi="Times New Roman" w:cs="Times New Roman"/>
          <w:i/>
        </w:rPr>
        <w:t>)</w:t>
      </w:r>
      <w:r w:rsidRPr="00690F3C">
        <w:rPr>
          <w:rFonts w:ascii="Times New Roman" w:eastAsia="Calibri" w:hAnsi="Times New Roman" w:cs="Times New Roman"/>
        </w:rPr>
        <w:t xml:space="preserve"> (протокол от ______ №</w:t>
      </w:r>
      <w:r w:rsidR="002534C7">
        <w:rPr>
          <w:rFonts w:ascii="Times New Roman" w:eastAsia="Calibri" w:hAnsi="Times New Roman" w:cs="Times New Roman"/>
        </w:rPr>
        <w:t xml:space="preserve"> </w:t>
      </w:r>
      <w:r w:rsidRPr="00690F3C">
        <w:rPr>
          <w:rFonts w:ascii="Times New Roman" w:eastAsia="Calibri" w:hAnsi="Times New Roman" w:cs="Times New Roman"/>
        </w:rPr>
        <w:t>______</w:t>
      </w:r>
      <w:r w:rsidR="002534C7">
        <w:rPr>
          <w:rFonts w:ascii="Times New Roman" w:eastAsia="Calibri" w:hAnsi="Times New Roman" w:cs="Times New Roman"/>
        </w:rPr>
        <w:t xml:space="preserve"> </w:t>
      </w:r>
      <w:r w:rsidRPr="00690F3C">
        <w:rPr>
          <w:rFonts w:ascii="Times New Roman" w:eastAsia="Calibri" w:hAnsi="Times New Roman" w:cs="Times New Roman"/>
        </w:rPr>
        <w:t>), заключили настоящий Договор о нижеследующем:</w:t>
      </w:r>
    </w:p>
    <w:p w14:paraId="0B6E64A1" w14:textId="0AEFC51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Предмет договора</w:t>
      </w:r>
    </w:p>
    <w:p w14:paraId="5ABA7250" w14:textId="274A9409" w:rsidR="003E127B" w:rsidRPr="00690F3C" w:rsidRDefault="00A67D61" w:rsidP="002A5345">
      <w:pPr>
        <w:tabs>
          <w:tab w:val="num" w:pos="284"/>
        </w:tabs>
        <w:spacing w:after="0"/>
        <w:ind w:firstLine="284"/>
        <w:jc w:val="both"/>
        <w:rPr>
          <w:rFonts w:ascii="Times New Roman" w:hAnsi="Times New Roman" w:cs="Times New Roman"/>
          <w:strike/>
        </w:rPr>
      </w:pPr>
      <w:r w:rsidRPr="00690F3C">
        <w:rPr>
          <w:rFonts w:ascii="Times New Roman" w:eastAsia="Calibri" w:hAnsi="Times New Roman" w:cs="Times New Roman"/>
        </w:rPr>
        <w:t>1.1. </w:t>
      </w:r>
      <w:r w:rsidR="003E127B" w:rsidRPr="00690F3C">
        <w:rPr>
          <w:rFonts w:ascii="Times New Roman" w:hAnsi="Times New Roman" w:cs="Times New Roman"/>
          <w:snapToGrid w:val="0"/>
        </w:rPr>
        <w:t xml:space="preserve">Поставщик поставляет товар, </w:t>
      </w:r>
      <w:r w:rsidR="003E127B" w:rsidRPr="00690F3C">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690F3C">
        <w:rPr>
          <w:rFonts w:ascii="Times New Roman" w:hAnsi="Times New Roman" w:cs="Times New Roman"/>
          <w:snapToGrid w:val="0"/>
        </w:rPr>
        <w:t xml:space="preserve">в количестве, ассортименте по ценам, указанным в </w:t>
      </w:r>
      <w:r w:rsidR="003E127B" w:rsidRPr="00690F3C">
        <w:rPr>
          <w:rFonts w:ascii="Times New Roman" w:hAnsi="Times New Roman" w:cs="Times New Roman"/>
          <w:snapToGrid w:val="0"/>
          <w:spacing w:val="2"/>
        </w:rPr>
        <w:t>Спецификации (ях) (Приложение (я) №</w:t>
      </w:r>
      <w:r w:rsidR="002534C7">
        <w:rPr>
          <w:rFonts w:ascii="Times New Roman" w:hAnsi="Times New Roman" w:cs="Times New Roman"/>
          <w:snapToGrid w:val="0"/>
          <w:spacing w:val="2"/>
        </w:rPr>
        <w:t xml:space="preserve"> 1</w:t>
      </w:r>
      <w:r w:rsidR="003E127B" w:rsidRPr="00690F3C">
        <w:rPr>
          <w:rFonts w:ascii="Times New Roman" w:hAnsi="Times New Roman" w:cs="Times New Roman"/>
          <w:snapToGrid w:val="0"/>
          <w:spacing w:val="2"/>
        </w:rPr>
        <w:t xml:space="preserve">) </w:t>
      </w:r>
      <w:r w:rsidR="003E127B" w:rsidRPr="00690F3C">
        <w:rPr>
          <w:rFonts w:ascii="Times New Roman" w:hAnsi="Times New Roman" w:cs="Times New Roman"/>
          <w:snapToGrid w:val="0"/>
        </w:rPr>
        <w:t>к настоящему договору</w:t>
      </w:r>
      <w:r w:rsidR="009B124A" w:rsidRPr="00690F3C">
        <w:rPr>
          <w:rFonts w:ascii="Times New Roman" w:hAnsi="Times New Roman" w:cs="Times New Roman"/>
          <w:snapToGrid w:val="0"/>
        </w:rPr>
        <w:t xml:space="preserve"> (далее – Спецификация (ии))</w:t>
      </w:r>
      <w:r w:rsidR="003E127B" w:rsidRPr="00690F3C">
        <w:rPr>
          <w:rFonts w:ascii="Times New Roman" w:hAnsi="Times New Roman" w:cs="Times New Roman"/>
          <w:snapToGrid w:val="0"/>
        </w:rPr>
        <w:t>, которые являются неотъемлемой его частью.</w:t>
      </w:r>
    </w:p>
    <w:p w14:paraId="07A3BB08" w14:textId="0A3ED625" w:rsidR="00A67D61" w:rsidRPr="00690F3C" w:rsidRDefault="00A67D61" w:rsidP="00690F3C">
      <w:pPr>
        <w:tabs>
          <w:tab w:val="left" w:pos="709"/>
        </w:tabs>
        <w:spacing w:after="0" w:line="240" w:lineRule="auto"/>
        <w:ind w:firstLine="284"/>
        <w:jc w:val="both"/>
        <w:rPr>
          <w:rFonts w:ascii="Times New Roman" w:eastAsia="Times New Roman" w:hAnsi="Times New Roman" w:cs="Times New Roman"/>
          <w:lang w:eastAsia="ru-RU"/>
        </w:rPr>
      </w:pPr>
      <w:r w:rsidRPr="00690F3C">
        <w:rPr>
          <w:rFonts w:ascii="Times New Roman" w:eastAsia="Times New Roman" w:hAnsi="Times New Roman" w:cs="Times New Roman"/>
          <w:lang w:eastAsia="ru-RU"/>
        </w:rPr>
        <w:t>1.2. </w:t>
      </w:r>
      <w:r w:rsidR="00A8448F" w:rsidRPr="00690F3C">
        <w:rPr>
          <w:rFonts w:ascii="Times New Roman" w:eastAsia="Times New Roman" w:hAnsi="Times New Roman" w:cs="Times New Roman"/>
          <w:bCs/>
          <w:lang w:eastAsia="ru-RU"/>
        </w:rPr>
        <w:t>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690F3C">
        <w:rPr>
          <w:rFonts w:ascii="Times New Roman" w:eastAsia="Times New Roman" w:hAnsi="Times New Roman" w:cs="Times New Roman"/>
          <w:lang w:eastAsia="ru-RU"/>
        </w:rPr>
        <w:t>.</w:t>
      </w:r>
    </w:p>
    <w:p w14:paraId="2F4AD336" w14:textId="4075283D" w:rsidR="00A67D61" w:rsidRPr="00690F3C" w:rsidRDefault="00A67D61" w:rsidP="00690F3C">
      <w:pPr>
        <w:tabs>
          <w:tab w:val="left" w:pos="709"/>
        </w:tabs>
        <w:spacing w:after="0" w:line="240" w:lineRule="auto"/>
        <w:ind w:firstLine="284"/>
        <w:rPr>
          <w:rFonts w:ascii="Times New Roman" w:eastAsia="Calibri" w:hAnsi="Times New Roman" w:cs="Times New Roman"/>
        </w:rPr>
      </w:pPr>
      <w:r w:rsidRPr="00690F3C">
        <w:rPr>
          <w:rFonts w:ascii="Times New Roman" w:eastAsia="Calibri" w:hAnsi="Times New Roman" w:cs="Times New Roman"/>
        </w:rPr>
        <w:t>1.3. Цель приобретения – для собственного потребления.</w:t>
      </w:r>
    </w:p>
    <w:p w14:paraId="64958606" w14:textId="560EA57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2.</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Цена товара. Порядок расчетов</w:t>
      </w:r>
    </w:p>
    <w:p w14:paraId="574371FD" w14:textId="584634E8" w:rsidR="00A67D61" w:rsidRPr="00690F3C"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themeColor="text1"/>
        </w:rPr>
      </w:pPr>
      <w:r w:rsidRPr="00690F3C">
        <w:rPr>
          <w:rFonts w:ascii="Times New Roman" w:hAnsi="Times New Roman" w:cs="Times New Roman"/>
        </w:rPr>
        <w:t xml:space="preserve">2.1. Общая сумма настоящего договора указана в Спецификации и составляет </w:t>
      </w:r>
      <w:r w:rsidRPr="004B409B">
        <w:rPr>
          <w:rFonts w:ascii="Times New Roman" w:hAnsi="Times New Roman" w:cs="Times New Roman"/>
          <w:b/>
          <w:bCs/>
        </w:rPr>
        <w:t>___________</w:t>
      </w:r>
      <w:r w:rsidRPr="00690F3C">
        <w:rPr>
          <w:rFonts w:ascii="Times New Roman" w:hAnsi="Times New Roman" w:cs="Times New Roman"/>
        </w:rPr>
        <w:t xml:space="preserve"> </w:t>
      </w:r>
      <w:r w:rsidRPr="00690F3C">
        <w:rPr>
          <w:rFonts w:ascii="Times New Roman" w:hAnsi="Times New Roman" w:cs="Times New Roman"/>
          <w:i/>
        </w:rPr>
        <w:t>(________ рублей __ копеек)</w:t>
      </w:r>
      <w:r w:rsidRPr="00690F3C">
        <w:rPr>
          <w:rFonts w:ascii="Times New Roman" w:hAnsi="Times New Roman" w:cs="Times New Roman"/>
        </w:rPr>
        <w:t xml:space="preserve"> белорусских рублей, </w:t>
      </w:r>
      <w:r w:rsidRPr="00690F3C">
        <w:rPr>
          <w:rFonts w:ascii="Times New Roman" w:hAnsi="Times New Roman" w:cs="Times New Roman"/>
          <w:color w:val="000000" w:themeColor="text1"/>
        </w:rPr>
        <w:t>в том числе НДС ___ (</w:t>
      </w:r>
      <w:r w:rsidRPr="00690F3C">
        <w:rPr>
          <w:rFonts w:ascii="Times New Roman" w:hAnsi="Times New Roman" w:cs="Times New Roman"/>
          <w:i/>
          <w:color w:val="000000" w:themeColor="text1"/>
        </w:rPr>
        <w:t>прописью</w:t>
      </w:r>
      <w:r w:rsidRPr="00690F3C">
        <w:rPr>
          <w:rFonts w:ascii="Times New Roman" w:hAnsi="Times New Roman" w:cs="Times New Roman"/>
          <w:color w:val="000000" w:themeColor="text1"/>
        </w:rPr>
        <w:t>) белорусских рублей (либо без НДС).</w:t>
      </w:r>
      <w:r w:rsidR="00A67D61" w:rsidRPr="00690F3C">
        <w:rPr>
          <w:rFonts w:ascii="Times New Roman" w:eastAsia="Calibri" w:hAnsi="Times New Roman" w:cs="Times New Roman"/>
        </w:rPr>
        <w:t xml:space="preserve"> </w:t>
      </w:r>
    </w:p>
    <w:p w14:paraId="5B544600" w14:textId="731DDD08" w:rsidR="003E127B" w:rsidRPr="002534C7" w:rsidRDefault="001A054D" w:rsidP="00690F3C">
      <w:pPr>
        <w:autoSpaceDE w:val="0"/>
        <w:autoSpaceDN w:val="0"/>
        <w:adjustRightInd w:val="0"/>
        <w:spacing w:after="0" w:line="240" w:lineRule="auto"/>
        <w:ind w:firstLine="284"/>
        <w:jc w:val="both"/>
        <w:rPr>
          <w:rFonts w:ascii="Times New Roman" w:hAnsi="Times New Roman" w:cs="Times New Roman"/>
        </w:rPr>
      </w:pPr>
      <w:r w:rsidRPr="002534C7">
        <w:rPr>
          <w:rFonts w:ascii="Times New Roman" w:hAnsi="Times New Roman" w:cs="Times New Roman"/>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2534C7" w:rsidRDefault="001A054D" w:rsidP="00690F3C">
      <w:pPr>
        <w:autoSpaceDE w:val="0"/>
        <w:autoSpaceDN w:val="0"/>
        <w:adjustRightInd w:val="0"/>
        <w:spacing w:after="0" w:line="240" w:lineRule="auto"/>
        <w:ind w:firstLine="284"/>
        <w:jc w:val="both"/>
        <w:rPr>
          <w:rFonts w:ascii="Times New Roman" w:hAnsi="Times New Roman" w:cs="Times New Roman"/>
        </w:rPr>
      </w:pPr>
      <w:r w:rsidRPr="002534C7">
        <w:rPr>
          <w:rFonts w:ascii="Times New Roman" w:hAnsi="Times New Roman" w:cs="Times New Roman"/>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2534C7"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rPr>
      </w:pPr>
      <w:r w:rsidRPr="002534C7">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2534C7" w:rsidRDefault="00A67D61" w:rsidP="00690F3C">
      <w:pPr>
        <w:spacing w:after="0" w:line="240" w:lineRule="auto"/>
        <w:ind w:firstLine="284"/>
        <w:jc w:val="both"/>
        <w:rPr>
          <w:rFonts w:ascii="Times New Roman" w:eastAsia="Calibri" w:hAnsi="Times New Roman" w:cs="Times New Roman"/>
        </w:rPr>
      </w:pPr>
      <w:r w:rsidRPr="002534C7">
        <w:rPr>
          <w:rFonts w:ascii="Times New Roman" w:eastAsia="Calibri" w:hAnsi="Times New Roman" w:cs="Times New Roman"/>
        </w:rPr>
        <w:t>2.</w:t>
      </w:r>
      <w:r w:rsidR="004A168C" w:rsidRPr="002534C7">
        <w:rPr>
          <w:rFonts w:ascii="Times New Roman" w:eastAsia="Calibri" w:hAnsi="Times New Roman" w:cs="Times New Roman"/>
        </w:rPr>
        <w:t>5</w:t>
      </w:r>
      <w:r w:rsidRPr="002534C7">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2534C7"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lang w:eastAsia="ru-RU"/>
        </w:rPr>
      </w:pPr>
      <w:r w:rsidRPr="002534C7">
        <w:rPr>
          <w:rFonts w:ascii="Times New Roman" w:eastAsia="Times New Roman" w:hAnsi="Times New Roman" w:cs="Times New Roman"/>
          <w:lang w:eastAsia="ru-RU"/>
        </w:rPr>
        <w:t>2</w:t>
      </w:r>
      <w:r w:rsidR="004A168C" w:rsidRPr="002534C7">
        <w:rPr>
          <w:rFonts w:ascii="Times New Roman" w:eastAsia="Times New Roman" w:hAnsi="Times New Roman" w:cs="Times New Roman"/>
          <w:lang w:eastAsia="ru-RU"/>
        </w:rPr>
        <w:t>.6</w:t>
      </w:r>
      <w:r w:rsidRPr="002534C7">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2534C7" w:rsidRDefault="00A67D61" w:rsidP="00690F3C">
      <w:pPr>
        <w:spacing w:after="0" w:line="240" w:lineRule="auto"/>
        <w:ind w:firstLine="284"/>
        <w:jc w:val="both"/>
        <w:rPr>
          <w:rFonts w:ascii="Times New Roman" w:eastAsia="Calibri" w:hAnsi="Times New Roman" w:cs="Times New Roman"/>
          <w:b/>
          <w:u w:val="single"/>
        </w:rPr>
      </w:pPr>
      <w:r w:rsidRPr="002534C7">
        <w:rPr>
          <w:rFonts w:ascii="Times New Roman" w:eastAsia="Calibri" w:hAnsi="Times New Roman" w:cs="Times New Roman"/>
        </w:rPr>
        <w:t>2.</w:t>
      </w:r>
      <w:r w:rsidR="004A168C" w:rsidRPr="002534C7">
        <w:rPr>
          <w:rFonts w:ascii="Times New Roman" w:eastAsia="Calibri" w:hAnsi="Times New Roman" w:cs="Times New Roman"/>
        </w:rPr>
        <w:t>7</w:t>
      </w:r>
      <w:r w:rsidRPr="002534C7">
        <w:rPr>
          <w:rFonts w:ascii="Times New Roman" w:eastAsia="Calibri" w:hAnsi="Times New Roman" w:cs="Times New Roman"/>
        </w:rPr>
        <w:t xml:space="preserve">. Источник финансирования – </w:t>
      </w:r>
      <w:r w:rsidRPr="002534C7">
        <w:rPr>
          <w:rFonts w:ascii="Times New Roman" w:eastAsia="Calibri" w:hAnsi="Times New Roman" w:cs="Times New Roman"/>
          <w:b/>
          <w:u w:val="single"/>
        </w:rPr>
        <w:t>республиканский бюджет.</w:t>
      </w:r>
    </w:p>
    <w:p w14:paraId="1A11BA57" w14:textId="0BBC68D7" w:rsidR="00A67D61" w:rsidRPr="002534C7" w:rsidRDefault="00A67D61" w:rsidP="002A5345">
      <w:pPr>
        <w:spacing w:before="120" w:after="0" w:line="240" w:lineRule="auto"/>
        <w:ind w:firstLine="284"/>
        <w:jc w:val="center"/>
        <w:rPr>
          <w:rFonts w:ascii="Times New Roman" w:eastAsia="Calibri" w:hAnsi="Times New Roman" w:cs="Times New Roman"/>
          <w:b/>
        </w:rPr>
      </w:pPr>
      <w:r w:rsidRPr="002534C7">
        <w:rPr>
          <w:rFonts w:ascii="Times New Roman" w:eastAsia="Calibri" w:hAnsi="Times New Roman" w:cs="Times New Roman"/>
          <w:b/>
        </w:rPr>
        <w:t>3.</w:t>
      </w:r>
      <w:r w:rsidR="001A054D" w:rsidRPr="002534C7">
        <w:rPr>
          <w:rFonts w:ascii="Times New Roman" w:eastAsia="Calibri" w:hAnsi="Times New Roman" w:cs="Times New Roman"/>
          <w:b/>
        </w:rPr>
        <w:t xml:space="preserve"> </w:t>
      </w:r>
      <w:r w:rsidRPr="002534C7">
        <w:rPr>
          <w:rFonts w:ascii="Times New Roman" w:eastAsia="Calibri" w:hAnsi="Times New Roman" w:cs="Times New Roman"/>
          <w:b/>
        </w:rPr>
        <w:t>Сроки и порядок поставки</w:t>
      </w:r>
    </w:p>
    <w:p w14:paraId="4DBB0444" w14:textId="609BB344" w:rsidR="004A168C" w:rsidRPr="002534C7" w:rsidRDefault="00A67D61" w:rsidP="00690F3C">
      <w:pPr>
        <w:spacing w:after="0" w:line="240" w:lineRule="auto"/>
        <w:ind w:firstLine="284"/>
        <w:jc w:val="both"/>
        <w:rPr>
          <w:rFonts w:ascii="Times New Roman" w:eastAsia="Calibri" w:hAnsi="Times New Roman" w:cs="Times New Roman"/>
        </w:rPr>
      </w:pPr>
      <w:r w:rsidRPr="002534C7">
        <w:rPr>
          <w:rFonts w:ascii="Times New Roman" w:eastAsia="Calibri" w:hAnsi="Times New Roman" w:cs="Times New Roman"/>
        </w:rPr>
        <w:t>3.1. Поставка товара осуществляется в течени</w:t>
      </w:r>
      <w:r w:rsidR="00173DD0" w:rsidRPr="002534C7">
        <w:rPr>
          <w:rFonts w:ascii="Times New Roman" w:eastAsia="Calibri" w:hAnsi="Times New Roman" w:cs="Times New Roman"/>
        </w:rPr>
        <w:t>е</w:t>
      </w:r>
      <w:r w:rsidRPr="002534C7">
        <w:rPr>
          <w:rFonts w:ascii="Times New Roman" w:eastAsia="Calibri" w:hAnsi="Times New Roman" w:cs="Times New Roman"/>
        </w:rPr>
        <w:t xml:space="preserve"> </w:t>
      </w:r>
      <w:r w:rsidR="009F7F10">
        <w:rPr>
          <w:rFonts w:ascii="Times New Roman" w:eastAsia="Calibri" w:hAnsi="Times New Roman" w:cs="Times New Roman"/>
          <w:b/>
          <w:lang w:val="be-BY"/>
        </w:rPr>
        <w:t>20</w:t>
      </w:r>
      <w:r w:rsidR="00F57296" w:rsidRPr="002534C7">
        <w:rPr>
          <w:rFonts w:ascii="Times New Roman" w:eastAsia="Calibri" w:hAnsi="Times New Roman" w:cs="Times New Roman"/>
          <w:b/>
          <w:lang w:val="be-BY"/>
        </w:rPr>
        <w:t xml:space="preserve"> (</w:t>
      </w:r>
      <w:r w:rsidR="009F7F10">
        <w:rPr>
          <w:rFonts w:ascii="Times New Roman" w:eastAsia="Calibri" w:hAnsi="Times New Roman" w:cs="Times New Roman"/>
          <w:b/>
          <w:i/>
          <w:lang w:val="be-BY"/>
        </w:rPr>
        <w:t>двадцать</w:t>
      </w:r>
      <w:r w:rsidR="00F57296" w:rsidRPr="002534C7">
        <w:rPr>
          <w:rFonts w:ascii="Times New Roman" w:eastAsia="Calibri" w:hAnsi="Times New Roman" w:cs="Times New Roman"/>
          <w:b/>
          <w:i/>
          <w:lang w:val="be-BY"/>
        </w:rPr>
        <w:t>)</w:t>
      </w:r>
      <w:r w:rsidR="00640827" w:rsidRPr="002534C7">
        <w:rPr>
          <w:rFonts w:ascii="Times New Roman" w:eastAsia="Calibri" w:hAnsi="Times New Roman" w:cs="Times New Roman"/>
          <w:b/>
          <w:lang w:val="be-BY"/>
        </w:rPr>
        <w:t xml:space="preserve"> </w:t>
      </w:r>
      <w:r w:rsidR="009F7F10">
        <w:rPr>
          <w:rFonts w:ascii="Times New Roman" w:eastAsia="Calibri" w:hAnsi="Times New Roman" w:cs="Times New Roman"/>
          <w:b/>
        </w:rPr>
        <w:t>рабочих</w:t>
      </w:r>
      <w:r w:rsidRPr="002534C7">
        <w:rPr>
          <w:rFonts w:ascii="Times New Roman" w:eastAsia="Calibri" w:hAnsi="Times New Roman" w:cs="Times New Roman"/>
          <w:b/>
        </w:rPr>
        <w:t xml:space="preserve"> дней</w:t>
      </w:r>
      <w:r w:rsidRPr="002534C7">
        <w:rPr>
          <w:rFonts w:ascii="Times New Roman" w:eastAsia="Calibri" w:hAnsi="Times New Roman" w:cs="Times New Roman"/>
        </w:rPr>
        <w:t xml:space="preserve"> с момента подписания договора.</w:t>
      </w:r>
    </w:p>
    <w:p w14:paraId="352655AD" w14:textId="19DCD54A" w:rsidR="00A67D61" w:rsidRPr="002534C7" w:rsidRDefault="004A168C" w:rsidP="00690F3C">
      <w:pPr>
        <w:autoSpaceDE w:val="0"/>
        <w:autoSpaceDN w:val="0"/>
        <w:adjustRightInd w:val="0"/>
        <w:spacing w:after="0" w:line="240" w:lineRule="auto"/>
        <w:ind w:firstLine="284"/>
        <w:jc w:val="both"/>
        <w:rPr>
          <w:rFonts w:ascii="Times New Roman" w:hAnsi="Times New Roman" w:cs="Times New Roman"/>
        </w:rPr>
      </w:pPr>
      <w:r w:rsidRPr="002534C7">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Pr="002534C7"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strike/>
        </w:rPr>
      </w:pPr>
      <w:r w:rsidRPr="002534C7">
        <w:rPr>
          <w:rFonts w:ascii="Times New Roman" w:eastAsia="Calibri" w:hAnsi="Times New Roman" w:cs="Times New Roman"/>
        </w:rPr>
        <w:t>3.</w:t>
      </w:r>
      <w:r w:rsidR="004A168C" w:rsidRPr="002534C7">
        <w:rPr>
          <w:rFonts w:ascii="Times New Roman" w:eastAsia="Calibri" w:hAnsi="Times New Roman" w:cs="Times New Roman"/>
        </w:rPr>
        <w:t>3</w:t>
      </w:r>
      <w:r w:rsidRPr="002534C7">
        <w:rPr>
          <w:rFonts w:ascii="Times New Roman" w:eastAsia="Calibri" w:hAnsi="Times New Roman" w:cs="Times New Roman"/>
        </w:rPr>
        <w:t>. </w:t>
      </w:r>
      <w:r w:rsidR="004A168C" w:rsidRPr="002534C7">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2534C7">
        <w:rPr>
          <w:rFonts w:ascii="Times New Roman" w:hAnsi="Times New Roman" w:cs="Times New Roman"/>
        </w:rPr>
        <w:t xml:space="preserve"> при условии предоставления</w:t>
      </w:r>
      <w:r w:rsidR="004A168C" w:rsidRPr="002534C7">
        <w:rPr>
          <w:rFonts w:ascii="Times New Roman" w:hAnsi="Times New Roman" w:cs="Times New Roman"/>
        </w:rPr>
        <w:t xml:space="preserve"> документов согласно п. 3.5 договора. </w:t>
      </w:r>
    </w:p>
    <w:p w14:paraId="44004256" w14:textId="796FD9E2" w:rsidR="008A1218" w:rsidRDefault="00A67D61" w:rsidP="00690F3C">
      <w:pPr>
        <w:widowControl w:val="0"/>
        <w:spacing w:after="0"/>
        <w:ind w:firstLine="284"/>
        <w:jc w:val="both"/>
        <w:rPr>
          <w:rFonts w:ascii="Times New Roman" w:eastAsia="Calibri" w:hAnsi="Times New Roman" w:cs="Times New Roman"/>
        </w:rPr>
      </w:pPr>
      <w:r w:rsidRPr="002534C7">
        <w:rPr>
          <w:rFonts w:ascii="Times New Roman" w:eastAsia="Calibri" w:hAnsi="Times New Roman" w:cs="Times New Roman"/>
        </w:rPr>
        <w:tab/>
      </w:r>
      <w:r w:rsidR="004A168C" w:rsidRPr="002534C7">
        <w:rPr>
          <w:rFonts w:ascii="Times New Roman" w:eastAsia="Calibri" w:hAnsi="Times New Roman" w:cs="Times New Roman"/>
        </w:rPr>
        <w:t>В случае не предоставления хотя бы одного доку</w:t>
      </w:r>
      <w:r w:rsidR="00110385" w:rsidRPr="002534C7">
        <w:rPr>
          <w:rFonts w:ascii="Times New Roman" w:eastAsia="Calibri" w:hAnsi="Times New Roman" w:cs="Times New Roman"/>
        </w:rPr>
        <w:t xml:space="preserve">мента, предусмотренного п. 3.5 </w:t>
      </w:r>
      <w:r w:rsidR="004A168C" w:rsidRPr="002534C7">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3EF1AAF9" w14:textId="77777777" w:rsidR="00CD7959" w:rsidRPr="002534C7" w:rsidRDefault="00CD7959" w:rsidP="00690F3C">
      <w:pPr>
        <w:widowControl w:val="0"/>
        <w:spacing w:after="0"/>
        <w:ind w:firstLine="284"/>
        <w:jc w:val="both"/>
        <w:rPr>
          <w:rFonts w:ascii="Times New Roman" w:eastAsia="Calibri" w:hAnsi="Times New Roman" w:cs="Times New Roman"/>
        </w:rPr>
      </w:pPr>
    </w:p>
    <w:p w14:paraId="2B2A8BBE" w14:textId="392C6AE5" w:rsidR="00A67D61" w:rsidRPr="002534C7" w:rsidRDefault="00A67D61" w:rsidP="00690F3C">
      <w:pPr>
        <w:spacing w:after="0" w:line="240" w:lineRule="auto"/>
        <w:ind w:firstLine="284"/>
        <w:jc w:val="both"/>
        <w:rPr>
          <w:rFonts w:ascii="Times New Roman" w:eastAsia="Calibri" w:hAnsi="Times New Roman" w:cs="Times New Roman"/>
        </w:rPr>
      </w:pPr>
      <w:r w:rsidRPr="002534C7">
        <w:rPr>
          <w:rFonts w:ascii="Times New Roman" w:eastAsia="Calibri" w:hAnsi="Times New Roman" w:cs="Times New Roman"/>
        </w:rPr>
        <w:lastRenderedPageBreak/>
        <w:t>3.</w:t>
      </w:r>
      <w:r w:rsidR="004A168C" w:rsidRPr="002534C7">
        <w:rPr>
          <w:rFonts w:ascii="Times New Roman" w:eastAsia="Calibri" w:hAnsi="Times New Roman" w:cs="Times New Roman"/>
        </w:rPr>
        <w:t>4</w:t>
      </w:r>
      <w:r w:rsidRPr="002534C7">
        <w:rPr>
          <w:rFonts w:ascii="Times New Roman" w:eastAsia="Calibri" w:hAnsi="Times New Roman" w:cs="Times New Roman"/>
        </w:rPr>
        <w:t>.</w:t>
      </w:r>
      <w:r w:rsidR="004A168C" w:rsidRPr="002534C7">
        <w:rPr>
          <w:rFonts w:ascii="Times New Roman" w:eastAsia="Calibri" w:hAnsi="Times New Roman" w:cs="Times New Roman"/>
        </w:rPr>
        <w:t xml:space="preserve"> </w:t>
      </w:r>
      <w:r w:rsidRPr="002534C7">
        <w:rPr>
          <w:rFonts w:ascii="Times New Roman" w:eastAsia="Calibri" w:hAnsi="Times New Roman" w:cs="Times New Roman"/>
        </w:rPr>
        <w:t xml:space="preserve">Поставка товара осуществляется силами и за счет Поставщика по адресу: </w:t>
      </w:r>
      <w:r w:rsidR="00CD08FF" w:rsidRPr="002534C7">
        <w:rPr>
          <w:rFonts w:ascii="Times New Roman" w:eastAsia="Calibri" w:hAnsi="Times New Roman" w:cs="Times New Roman"/>
        </w:rPr>
        <w:t>Республика Беларусь, 223040, Минская область, Минский район, аг. Лесной, РНПЦ ОМР им. Н.Н. Александрова</w:t>
      </w:r>
      <w:r w:rsidRPr="002534C7">
        <w:rPr>
          <w:rFonts w:ascii="Times New Roman" w:eastAsia="Calibri" w:hAnsi="Times New Roman" w:cs="Times New Roman"/>
        </w:rPr>
        <w:t>.</w:t>
      </w:r>
    </w:p>
    <w:p w14:paraId="104B48D9" w14:textId="123BD7BA" w:rsidR="004A168C" w:rsidRPr="002534C7"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2534C7">
        <w:rPr>
          <w:rFonts w:ascii="Times New Roman" w:eastAsia="Calibri" w:hAnsi="Times New Roman" w:cs="Times New Roman"/>
        </w:rPr>
        <w:t>3.5.</w:t>
      </w:r>
      <w:r w:rsidRPr="002534C7">
        <w:rPr>
          <w:rFonts w:ascii="Times New Roman" w:hAnsi="Times New Roman" w:cs="Times New Roman"/>
        </w:rPr>
        <w:t xml:space="preserve"> Поставка товара должна сопровождаться </w:t>
      </w:r>
      <w:r w:rsidR="0069115D" w:rsidRPr="002534C7">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2534C7" w:rsidRDefault="00B553CE" w:rsidP="00690F3C">
      <w:pPr>
        <w:autoSpaceDE w:val="0"/>
        <w:autoSpaceDN w:val="0"/>
        <w:adjustRightInd w:val="0"/>
        <w:spacing w:after="0" w:line="240" w:lineRule="auto"/>
        <w:ind w:firstLine="284"/>
        <w:jc w:val="both"/>
        <w:rPr>
          <w:rFonts w:ascii="Times New Roman" w:eastAsia="Calibri" w:hAnsi="Times New Roman" w:cs="Times New Roman"/>
        </w:rPr>
      </w:pPr>
      <w:r w:rsidRPr="002534C7">
        <w:rPr>
          <w:rFonts w:ascii="Times New Roman" w:hAnsi="Times New Roman" w:cs="Times New Roman"/>
        </w:rPr>
        <w:t>3</w:t>
      </w:r>
      <w:r w:rsidR="0069115D" w:rsidRPr="002534C7">
        <w:rPr>
          <w:rFonts w:ascii="Times New Roman" w:hAnsi="Times New Roman" w:cs="Times New Roman"/>
        </w:rPr>
        <w:t>.6</w:t>
      </w:r>
      <w:r w:rsidRPr="002534C7">
        <w:rPr>
          <w:rFonts w:ascii="Times New Roman" w:hAnsi="Times New Roman" w:cs="Times New Roman"/>
        </w:rPr>
        <w:t>.</w:t>
      </w:r>
      <w:r w:rsidRPr="002534C7">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2534C7" w:rsidRDefault="0069115D" w:rsidP="002A5345">
      <w:pPr>
        <w:autoSpaceDE w:val="0"/>
        <w:autoSpaceDN w:val="0"/>
        <w:adjustRightInd w:val="0"/>
        <w:spacing w:after="0"/>
        <w:ind w:firstLine="284"/>
        <w:jc w:val="center"/>
        <w:rPr>
          <w:rFonts w:ascii="Times New Roman" w:hAnsi="Times New Roman" w:cs="Times New Roman"/>
          <w:b/>
          <w:bCs/>
          <w:color w:val="000000"/>
        </w:rPr>
      </w:pPr>
      <w:r w:rsidRPr="002534C7">
        <w:rPr>
          <w:rFonts w:ascii="Times New Roman" w:hAnsi="Times New Roman" w:cs="Times New Roman"/>
          <w:b/>
          <w:bCs/>
          <w:color w:val="000000"/>
        </w:rPr>
        <w:t>4</w:t>
      </w:r>
      <w:r w:rsidR="00A446E8" w:rsidRPr="002534C7">
        <w:rPr>
          <w:rFonts w:ascii="Times New Roman" w:hAnsi="Times New Roman" w:cs="Times New Roman"/>
          <w:b/>
          <w:bCs/>
          <w:color w:val="000000"/>
        </w:rPr>
        <w:t>. Качество, количество и комплектность товара</w:t>
      </w:r>
      <w:r w:rsidR="00C52EDC" w:rsidRPr="002534C7">
        <w:rPr>
          <w:rFonts w:ascii="Times New Roman" w:hAnsi="Times New Roman" w:cs="Times New Roman"/>
          <w:b/>
          <w:bCs/>
          <w:color w:val="000000"/>
        </w:rPr>
        <w:t>, тара, упаковка</w:t>
      </w:r>
    </w:p>
    <w:p w14:paraId="37FC235A" w14:textId="2B90F6D9" w:rsidR="00C52EDC" w:rsidRPr="002534C7"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2534C7">
        <w:rPr>
          <w:rFonts w:ascii="Times New Roman" w:hAnsi="Times New Roman" w:cs="Times New Roman"/>
          <w:color w:val="000000"/>
        </w:rPr>
        <w:t>4</w:t>
      </w:r>
      <w:r w:rsidR="00A446E8" w:rsidRPr="002534C7">
        <w:rPr>
          <w:rFonts w:ascii="Times New Roman" w:hAnsi="Times New Roman" w:cs="Times New Roman"/>
          <w:color w:val="000000"/>
        </w:rPr>
        <w:t xml:space="preserve">.1. </w:t>
      </w:r>
      <w:r w:rsidR="00C52EDC" w:rsidRPr="002534C7">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2534C7">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2534C7">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2534C7"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lang w:eastAsia="ru-RU"/>
        </w:rPr>
      </w:pPr>
      <w:r w:rsidRPr="002534C7">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2534C7"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2534C7">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2534C7">
        <w:rPr>
          <w:rFonts w:ascii="Times New Roman" w:hAnsi="Times New Roman" w:cs="Times New Roman"/>
          <w:color w:val="000000"/>
        </w:rPr>
        <w:t xml:space="preserve"> </w:t>
      </w:r>
      <w:r w:rsidRPr="002534C7">
        <w:rPr>
          <w:rFonts w:ascii="Times New Roman" w:hAnsi="Times New Roman" w:cs="Times New Roman"/>
          <w:color w:val="000000"/>
        </w:rPr>
        <w:t xml:space="preserve">к нему, а также </w:t>
      </w:r>
      <w:r w:rsidRPr="002534C7">
        <w:rPr>
          <w:rFonts w:ascii="Times New Roman" w:hAnsi="Times New Roman" w:cs="Times New Roman"/>
        </w:rPr>
        <w:t>предложению Поставщика, предоставленному на процедуру государственной закуп</w:t>
      </w:r>
      <w:r w:rsidRPr="002534C7">
        <w:rPr>
          <w:rFonts w:ascii="Times New Roman" w:hAnsi="Times New Roman" w:cs="Times New Roman"/>
          <w:color w:val="000000"/>
        </w:rPr>
        <w:t xml:space="preserve">ки, в соответствии с которой заключен настоящий договор. </w:t>
      </w:r>
    </w:p>
    <w:p w14:paraId="44BF910F" w14:textId="0E85290D" w:rsidR="00A446E8" w:rsidRPr="002534C7"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2534C7">
        <w:rPr>
          <w:rFonts w:ascii="Times New Roman" w:hAnsi="Times New Roman" w:cs="Times New Roman"/>
          <w:color w:val="000000"/>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2534C7"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2534C7">
        <w:rPr>
          <w:rFonts w:ascii="Times New Roman" w:hAnsi="Times New Roman" w:cs="Times New Roman"/>
          <w:color w:val="000000"/>
        </w:rPr>
        <w:t>4</w:t>
      </w:r>
      <w:r w:rsidR="00A446E8" w:rsidRPr="002534C7">
        <w:rPr>
          <w:rFonts w:ascii="Times New Roman" w:hAnsi="Times New Roman" w:cs="Times New Roman"/>
        </w:rPr>
        <w:t>.</w:t>
      </w:r>
      <w:r w:rsidR="00EC0A82" w:rsidRPr="002534C7">
        <w:rPr>
          <w:rFonts w:ascii="Times New Roman" w:hAnsi="Times New Roman" w:cs="Times New Roman"/>
        </w:rPr>
        <w:t>3</w:t>
      </w:r>
      <w:r w:rsidR="00A446E8" w:rsidRPr="002534C7">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2534C7"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2534C7">
        <w:rPr>
          <w:rFonts w:ascii="Times New Roman" w:eastAsia="Times New Roman" w:hAnsi="Times New Roman" w:cs="Times New Roman"/>
          <w:lang w:eastAsia="ru-RU"/>
        </w:rPr>
        <w:t xml:space="preserve">4.4. </w:t>
      </w:r>
      <w:r w:rsidR="00930886" w:rsidRPr="002534C7">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2534C7"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2534C7">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2534C7"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2534C7">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2534C7"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2534C7">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2534C7">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690F3C"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690F3C">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690F3C" w:rsidRDefault="009C6EC8" w:rsidP="002A5345">
      <w:pPr>
        <w:autoSpaceDE w:val="0"/>
        <w:autoSpaceDN w:val="0"/>
        <w:adjustRightInd w:val="0"/>
        <w:spacing w:after="0" w:line="240" w:lineRule="auto"/>
        <w:ind w:firstLine="284"/>
        <w:jc w:val="center"/>
        <w:rPr>
          <w:rFonts w:ascii="Times New Roman" w:hAnsi="Times New Roman" w:cs="Times New Roman"/>
          <w:b/>
          <w:bCs/>
          <w:color w:val="000000"/>
        </w:rPr>
      </w:pPr>
      <w:r w:rsidRPr="00690F3C">
        <w:rPr>
          <w:rFonts w:ascii="Times New Roman" w:hAnsi="Times New Roman" w:cs="Times New Roman"/>
          <w:b/>
          <w:bCs/>
          <w:color w:val="000000"/>
        </w:rPr>
        <w:t>5</w:t>
      </w:r>
      <w:r w:rsidR="00A446E8" w:rsidRPr="00690F3C">
        <w:rPr>
          <w:rFonts w:ascii="Times New Roman" w:hAnsi="Times New Roman" w:cs="Times New Roman"/>
          <w:b/>
          <w:bCs/>
          <w:color w:val="000000"/>
        </w:rPr>
        <w:t>.</w:t>
      </w:r>
      <w:r w:rsidR="001A054D" w:rsidRPr="00690F3C">
        <w:rPr>
          <w:rFonts w:ascii="Times New Roman" w:hAnsi="Times New Roman" w:cs="Times New Roman"/>
          <w:b/>
          <w:bCs/>
          <w:color w:val="000000"/>
        </w:rPr>
        <w:t xml:space="preserve"> </w:t>
      </w:r>
      <w:r w:rsidR="00A446E8" w:rsidRPr="00690F3C">
        <w:rPr>
          <w:rFonts w:ascii="Times New Roman" w:hAnsi="Times New Roman" w:cs="Times New Roman"/>
          <w:b/>
          <w:bCs/>
          <w:color w:val="000000"/>
        </w:rPr>
        <w:t>Приемка товара</w:t>
      </w:r>
    </w:p>
    <w:p w14:paraId="3AB2E610" w14:textId="01386959" w:rsidR="00A446E8" w:rsidRPr="00690F3C"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5</w:t>
      </w:r>
      <w:r w:rsidR="00A446E8" w:rsidRPr="00690F3C">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690F3C">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690F3C">
        <w:rPr>
          <w:rFonts w:ascii="Times New Roman" w:hAnsi="Times New Roman" w:cs="Times New Roman"/>
          <w:color w:val="000000"/>
        </w:rPr>
        <w:t>настоящего договора.</w:t>
      </w:r>
    </w:p>
    <w:p w14:paraId="795D1DEC" w14:textId="6A352FEC" w:rsidR="00A446E8" w:rsidRPr="00690F3C"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hAnsi="Times New Roman" w:cs="Times New Roman"/>
          <w:color w:val="000000"/>
        </w:rPr>
        <w:t>5</w:t>
      </w:r>
      <w:r w:rsidR="00001E75" w:rsidRPr="00690F3C">
        <w:rPr>
          <w:rFonts w:ascii="Times New Roman" w:hAnsi="Times New Roman" w:cs="Times New Roman"/>
          <w:color w:val="000000"/>
        </w:rPr>
        <w:t xml:space="preserve">.2. </w:t>
      </w:r>
      <w:r w:rsidRPr="00690F3C">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690F3C" w:rsidRDefault="009C6EC8" w:rsidP="00690F3C">
      <w:pPr>
        <w:autoSpaceDE w:val="0"/>
        <w:autoSpaceDN w:val="0"/>
        <w:adjustRightInd w:val="0"/>
        <w:spacing w:after="0" w:line="240" w:lineRule="auto"/>
        <w:ind w:firstLine="284"/>
        <w:jc w:val="both"/>
        <w:rPr>
          <w:rFonts w:ascii="Times New Roman" w:eastAsia="Calibri" w:hAnsi="Times New Roman" w:cs="Times New Roman"/>
        </w:rPr>
      </w:pPr>
      <w:r w:rsidRPr="00690F3C">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690F3C" w:rsidRDefault="00B83C93" w:rsidP="002A5345">
      <w:pPr>
        <w:autoSpaceDE w:val="0"/>
        <w:autoSpaceDN w:val="0"/>
        <w:adjustRightInd w:val="0"/>
        <w:spacing w:before="240" w:after="0"/>
        <w:ind w:firstLine="284"/>
        <w:jc w:val="center"/>
        <w:rPr>
          <w:rFonts w:ascii="Times New Roman" w:hAnsi="Times New Roman" w:cs="Times New Roman"/>
          <w:b/>
          <w:bCs/>
          <w:color w:val="000000"/>
        </w:rPr>
      </w:pPr>
      <w:r w:rsidRPr="00690F3C">
        <w:rPr>
          <w:rFonts w:ascii="Times New Roman" w:hAnsi="Times New Roman" w:cs="Times New Roman"/>
          <w:b/>
          <w:bCs/>
          <w:color w:val="000000"/>
        </w:rPr>
        <w:t>6</w:t>
      </w:r>
      <w:r w:rsidR="00A446E8" w:rsidRPr="00690F3C">
        <w:rPr>
          <w:rFonts w:ascii="Times New Roman" w:hAnsi="Times New Roman" w:cs="Times New Roman"/>
          <w:b/>
          <w:bCs/>
          <w:color w:val="000000"/>
        </w:rPr>
        <w:t>. Гарантии</w:t>
      </w:r>
    </w:p>
    <w:p w14:paraId="5897763C" w14:textId="07531F47" w:rsidR="00A446E8" w:rsidRPr="00690F3C"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6</w:t>
      </w:r>
      <w:r w:rsidR="00A446E8" w:rsidRPr="00690F3C">
        <w:rPr>
          <w:rFonts w:ascii="Times New Roman" w:hAnsi="Times New Roman" w:cs="Times New Roman"/>
          <w:color w:val="000000"/>
        </w:rPr>
        <w:t xml:space="preserve">.1. Поставщик гарантирует, что поставленный товар является новым </w:t>
      </w:r>
      <w:r w:rsidR="00A446E8" w:rsidRPr="00690F3C">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690F3C">
        <w:rPr>
          <w:rFonts w:ascii="Times New Roman" w:hAnsi="Times New Roman" w:cs="Times New Roman"/>
          <w:snapToGrid w:val="0"/>
        </w:rPr>
        <w:t>,</w:t>
      </w:r>
      <w:r w:rsidR="00A446E8" w:rsidRPr="00690F3C">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001E75" w:rsidRPr="00690F3C">
        <w:rPr>
          <w:rFonts w:ascii="Times New Roman" w:hAnsi="Times New Roman" w:cs="Times New Roman"/>
          <w:bCs/>
        </w:rPr>
        <w:t>.2. Гарантийные сроки</w:t>
      </w:r>
      <w:r w:rsidRPr="00690F3C">
        <w:rPr>
          <w:rFonts w:ascii="Times New Roman" w:hAnsi="Times New Roman" w:cs="Times New Roman"/>
          <w:bCs/>
        </w:rPr>
        <w:t xml:space="preserve"> (сроки годности)</w:t>
      </w:r>
      <w:r w:rsidR="00001E75" w:rsidRPr="00690F3C">
        <w:rPr>
          <w:rFonts w:ascii="Times New Roman" w:hAnsi="Times New Roman" w:cs="Times New Roman"/>
          <w:bCs/>
        </w:rPr>
        <w:t xml:space="preserve"> на товар указываются в с</w:t>
      </w:r>
      <w:r w:rsidR="00001E75" w:rsidRPr="00690F3C">
        <w:rPr>
          <w:rFonts w:ascii="Times New Roman" w:hAnsi="Times New Roman" w:cs="Times New Roman"/>
          <w:color w:val="000000"/>
        </w:rPr>
        <w:t>пецификации (ям) к настоящему договору.</w:t>
      </w:r>
      <w:r w:rsidR="00DF1FBD" w:rsidRPr="00690F3C">
        <w:rPr>
          <w:rFonts w:ascii="Times New Roman" w:hAnsi="Times New Roman" w:cs="Times New Roman"/>
          <w:color w:val="000000"/>
        </w:rPr>
        <w:t xml:space="preserve"> </w:t>
      </w:r>
      <w:r w:rsidRPr="00690F3C">
        <w:rPr>
          <w:rFonts w:ascii="Times New Roman" w:hAnsi="Times New Roman" w:cs="Times New Roman"/>
          <w:color w:val="000000"/>
        </w:rPr>
        <w:t>Указанные</w:t>
      </w:r>
      <w:r w:rsidR="00DF1FBD" w:rsidRPr="00690F3C">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690F3C" w:rsidRDefault="00B83C93" w:rsidP="00690F3C">
      <w:pPr>
        <w:autoSpaceDE w:val="0"/>
        <w:autoSpaceDN w:val="0"/>
        <w:adjustRightInd w:val="0"/>
        <w:spacing w:after="0" w:line="240" w:lineRule="auto"/>
        <w:ind w:firstLine="284"/>
        <w:jc w:val="both"/>
        <w:rPr>
          <w:rFonts w:ascii="Times New Roman" w:hAnsi="Times New Roman" w:cs="Times New Roman"/>
          <w:bCs/>
        </w:rPr>
      </w:pPr>
      <w:r w:rsidRPr="00690F3C">
        <w:rPr>
          <w:rFonts w:ascii="Times New Roman" w:hAnsi="Times New Roman" w:cs="Times New Roman"/>
          <w:bCs/>
        </w:rPr>
        <w:t>6</w:t>
      </w:r>
      <w:r w:rsidR="00A446E8" w:rsidRPr="00690F3C">
        <w:rPr>
          <w:rFonts w:ascii="Times New Roman" w:hAnsi="Times New Roman" w:cs="Times New Roman"/>
          <w:bCs/>
        </w:rPr>
        <w:t>.</w:t>
      </w:r>
      <w:r w:rsidR="00001E75" w:rsidRPr="00690F3C">
        <w:rPr>
          <w:rFonts w:ascii="Times New Roman" w:hAnsi="Times New Roman" w:cs="Times New Roman"/>
          <w:bCs/>
        </w:rPr>
        <w:t>3</w:t>
      </w:r>
      <w:r w:rsidR="00A446E8" w:rsidRPr="00690F3C">
        <w:rPr>
          <w:rFonts w:ascii="Times New Roman" w:hAnsi="Times New Roman" w:cs="Times New Roman"/>
          <w:bCs/>
        </w:rPr>
        <w:t xml:space="preserve">. </w:t>
      </w:r>
      <w:r w:rsidR="00A446E8" w:rsidRPr="00690F3C">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656D6BDB" w14:textId="77777777" w:rsidR="009F7F10" w:rsidRDefault="009F7F10" w:rsidP="002A5345">
      <w:pPr>
        <w:autoSpaceDE w:val="0"/>
        <w:autoSpaceDN w:val="0"/>
        <w:adjustRightInd w:val="0"/>
        <w:spacing w:before="240" w:after="0"/>
        <w:ind w:firstLine="284"/>
        <w:jc w:val="center"/>
        <w:rPr>
          <w:rFonts w:ascii="Times New Roman" w:hAnsi="Times New Roman" w:cs="Times New Roman"/>
          <w:b/>
          <w:bCs/>
        </w:rPr>
      </w:pPr>
    </w:p>
    <w:p w14:paraId="72A3C8A7" w14:textId="2692B66E" w:rsidR="00DA5F7E" w:rsidRPr="00690F3C" w:rsidRDefault="001E232A" w:rsidP="002A5345">
      <w:pPr>
        <w:autoSpaceDE w:val="0"/>
        <w:autoSpaceDN w:val="0"/>
        <w:adjustRightInd w:val="0"/>
        <w:spacing w:before="240" w:after="0"/>
        <w:ind w:firstLine="284"/>
        <w:jc w:val="center"/>
        <w:rPr>
          <w:rFonts w:ascii="Times New Roman" w:hAnsi="Times New Roman" w:cs="Times New Roman"/>
          <w:b/>
          <w:bCs/>
        </w:rPr>
      </w:pPr>
      <w:r w:rsidRPr="00690F3C">
        <w:rPr>
          <w:rFonts w:ascii="Times New Roman" w:hAnsi="Times New Roman" w:cs="Times New Roman"/>
          <w:b/>
          <w:bCs/>
        </w:rPr>
        <w:lastRenderedPageBreak/>
        <w:t>7</w:t>
      </w:r>
      <w:r w:rsidR="00DA5F7E" w:rsidRPr="00690F3C">
        <w:rPr>
          <w:rFonts w:ascii="Times New Roman" w:hAnsi="Times New Roman" w:cs="Times New Roman"/>
          <w:b/>
          <w:bCs/>
        </w:rPr>
        <w:t>. Ответственность сторон</w:t>
      </w:r>
    </w:p>
    <w:p w14:paraId="1055AA01" w14:textId="2631B490"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.1.</w:t>
      </w:r>
      <w:r w:rsidR="00DA5F7E" w:rsidRPr="00690F3C">
        <w:rPr>
          <w:rFonts w:ascii="Times New Roman" w:hAnsi="Times New Roman" w:cs="Times New Roman"/>
        </w:rPr>
        <w:t xml:space="preserve"> </w:t>
      </w:r>
      <w:r w:rsidR="00DA5F7E" w:rsidRPr="00690F3C">
        <w:rPr>
          <w:rFonts w:ascii="Times New Roman" w:hAnsi="Times New Roman" w:cs="Times New Roman"/>
          <w:color w:val="000000"/>
        </w:rPr>
        <w:t xml:space="preserve">Если поставленный товар не соответствует </w:t>
      </w:r>
      <w:r w:rsidR="00DA5F7E" w:rsidRPr="00690F3C">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690F3C"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Штраф, предусмотренный </w:t>
      </w:r>
      <w:r w:rsidR="001E232A" w:rsidRPr="00690F3C">
        <w:rPr>
          <w:rFonts w:ascii="Times New Roman" w:hAnsi="Times New Roman" w:cs="Times New Roman"/>
        </w:rPr>
        <w:t>частью 1 настоящего пункта</w:t>
      </w:r>
      <w:r w:rsidRPr="00690F3C">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690F3C">
        <w:rPr>
          <w:rFonts w:ascii="Times New Roman" w:hAnsi="Times New Roman" w:cs="Times New Roman"/>
        </w:rPr>
        <w:t>течение 10 календарных дней с момента получения соответствующей претензии от Покупателя</w:t>
      </w:r>
      <w:r w:rsidRPr="00690F3C">
        <w:rPr>
          <w:rFonts w:ascii="Times New Roman" w:hAnsi="Times New Roman" w:cs="Times New Roman"/>
        </w:rPr>
        <w:t>.</w:t>
      </w:r>
    </w:p>
    <w:p w14:paraId="3EBB59D0" w14:textId="0D31FB1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.2.</w:t>
      </w:r>
      <w:r w:rsidR="00DA5F7E" w:rsidRPr="00690F3C">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690F3C">
        <w:rPr>
          <w:rFonts w:ascii="Times New Roman" w:hAnsi="Times New Roman" w:cs="Times New Roman"/>
          <w:color w:val="000000"/>
        </w:rPr>
        <w:t xml:space="preserve">Поставщик уплачивает Покупателю </w:t>
      </w:r>
      <w:r w:rsidR="00DA5F7E" w:rsidRPr="00690F3C">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690F3C"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481067" w:rsidRPr="00690F3C">
        <w:rPr>
          <w:rFonts w:ascii="Times New Roman" w:hAnsi="Times New Roman" w:cs="Times New Roman"/>
        </w:rPr>
        <w:t>.3.</w:t>
      </w:r>
      <w:r w:rsidR="00DA5F7E" w:rsidRPr="00690F3C">
        <w:rPr>
          <w:rFonts w:ascii="Times New Roman" w:hAnsi="Times New Roman" w:cs="Times New Roman"/>
        </w:rPr>
        <w:t xml:space="preserve"> </w:t>
      </w:r>
      <w:r w:rsidR="00D26E24" w:rsidRPr="00690F3C">
        <w:rPr>
          <w:rFonts w:ascii="Times New Roman" w:hAnsi="Times New Roman" w:cs="Times New Roman"/>
        </w:rPr>
        <w:t>З</w:t>
      </w:r>
      <w:r w:rsidR="00DA5F7E" w:rsidRPr="00690F3C">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Пеня исчисляется:</w:t>
      </w:r>
    </w:p>
    <w:p w14:paraId="40A907DF"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690F3C" w:rsidRDefault="00DA5F7E" w:rsidP="00690F3C">
      <w:pPr>
        <w:widowControl w:val="0"/>
        <w:spacing w:after="0" w:line="240" w:lineRule="auto"/>
        <w:ind w:firstLine="284"/>
        <w:jc w:val="both"/>
        <w:rPr>
          <w:rFonts w:ascii="Times New Roman" w:hAnsi="Times New Roman" w:cs="Times New Roman"/>
        </w:rPr>
      </w:pPr>
      <w:r w:rsidRPr="00690F3C">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4</w:t>
      </w:r>
      <w:r w:rsidR="00DA5F7E" w:rsidRPr="00690F3C">
        <w:rPr>
          <w:rFonts w:ascii="Times New Roman" w:hAnsi="Times New Roman" w:cs="Times New Roman"/>
        </w:rPr>
        <w:t xml:space="preserve"> За несоответствие товара </w:t>
      </w:r>
      <w:r w:rsidR="00607F49" w:rsidRPr="00690F3C">
        <w:rPr>
          <w:rFonts w:ascii="Times New Roman" w:hAnsi="Times New Roman" w:cs="Times New Roman"/>
        </w:rPr>
        <w:t>в</w:t>
      </w:r>
      <w:r w:rsidR="00DA5F7E" w:rsidRPr="00690F3C">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5</w:t>
      </w:r>
      <w:r w:rsidR="00DA5F7E" w:rsidRPr="00690F3C">
        <w:rPr>
          <w:rFonts w:ascii="Times New Roman" w:hAnsi="Times New Roman" w:cs="Times New Roman"/>
        </w:rPr>
        <w:t>. При отказе Поставщика от поставки товара полностью или частично Поставщик уплачив</w:t>
      </w:r>
      <w:r w:rsidR="00D26E24" w:rsidRPr="00690F3C">
        <w:rPr>
          <w:rFonts w:ascii="Times New Roman" w:hAnsi="Times New Roman" w:cs="Times New Roman"/>
        </w:rPr>
        <w:t xml:space="preserve">ает Покупателю штраф в размере </w:t>
      </w:r>
      <w:r w:rsidR="00DA5F7E" w:rsidRPr="00690F3C">
        <w:rPr>
          <w:rFonts w:ascii="Times New Roman" w:hAnsi="Times New Roman" w:cs="Times New Roman"/>
        </w:rPr>
        <w:t xml:space="preserve">10% стоимости не поставленного товара. </w:t>
      </w:r>
    </w:p>
    <w:p w14:paraId="7C7C8838" w14:textId="555E8459" w:rsidR="00DA5F7E" w:rsidRPr="00690F3C" w:rsidRDefault="001E232A" w:rsidP="00690F3C">
      <w:pPr>
        <w:spacing w:after="0" w:line="240" w:lineRule="auto"/>
        <w:ind w:firstLine="284"/>
        <w:jc w:val="both"/>
        <w:rPr>
          <w:rFonts w:ascii="Times New Roman" w:hAnsi="Times New Roman" w:cs="Times New Roman"/>
          <w:b/>
          <w:bCs/>
          <w:caps/>
        </w:rPr>
      </w:pPr>
      <w:r w:rsidRPr="00690F3C">
        <w:rPr>
          <w:rFonts w:ascii="Times New Roman" w:hAnsi="Times New Roman" w:cs="Times New Roman"/>
          <w:snapToGrid w:val="0"/>
          <w:spacing w:val="-4"/>
        </w:rPr>
        <w:t>7</w:t>
      </w:r>
      <w:r w:rsidR="00DA5F7E" w:rsidRPr="00690F3C">
        <w:rPr>
          <w:rFonts w:ascii="Times New Roman" w:hAnsi="Times New Roman" w:cs="Times New Roman"/>
          <w:snapToGrid w:val="0"/>
          <w:spacing w:val="-4"/>
        </w:rPr>
        <w:t>.</w:t>
      </w:r>
      <w:r w:rsidRPr="00690F3C">
        <w:rPr>
          <w:rFonts w:ascii="Times New Roman" w:hAnsi="Times New Roman" w:cs="Times New Roman"/>
          <w:snapToGrid w:val="0"/>
          <w:spacing w:val="-4"/>
        </w:rPr>
        <w:t>6</w:t>
      </w:r>
      <w:r w:rsidR="00481067" w:rsidRPr="00690F3C">
        <w:rPr>
          <w:rFonts w:ascii="Times New Roman" w:hAnsi="Times New Roman" w:cs="Times New Roman"/>
          <w:snapToGrid w:val="0"/>
          <w:spacing w:val="-4"/>
        </w:rPr>
        <w:t xml:space="preserve">. </w:t>
      </w:r>
      <w:r w:rsidR="00DA5F7E" w:rsidRPr="00690F3C">
        <w:rPr>
          <w:rFonts w:ascii="Times New Roman" w:hAnsi="Times New Roman" w:cs="Times New Roman"/>
          <w:snapToGrid w:val="0"/>
          <w:spacing w:val="-4"/>
        </w:rPr>
        <w:t>При задержк</w:t>
      </w:r>
      <w:r w:rsidR="00DF1FBD" w:rsidRPr="00690F3C">
        <w:rPr>
          <w:rFonts w:ascii="Times New Roman" w:hAnsi="Times New Roman" w:cs="Times New Roman"/>
          <w:snapToGrid w:val="0"/>
          <w:spacing w:val="-4"/>
        </w:rPr>
        <w:t xml:space="preserve">е поставки товара более чем на </w:t>
      </w:r>
      <w:r w:rsidR="00DA5F7E" w:rsidRPr="00690F3C">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7.</w:t>
      </w:r>
      <w:r w:rsidR="00DA5F7E" w:rsidRPr="00690F3C">
        <w:rPr>
          <w:rFonts w:ascii="Times New Roman" w:hAnsi="Times New Roman" w:cs="Times New Roman"/>
        </w:rPr>
        <w:t xml:space="preserve"> В</w:t>
      </w:r>
      <w:r w:rsidR="00D26E24" w:rsidRPr="00690F3C">
        <w:rPr>
          <w:rFonts w:ascii="Times New Roman" w:hAnsi="Times New Roman" w:cs="Times New Roman"/>
        </w:rPr>
        <w:t xml:space="preserve"> случае, если </w:t>
      </w:r>
      <w:r w:rsidR="00481067" w:rsidRPr="00690F3C">
        <w:rPr>
          <w:rFonts w:ascii="Times New Roman" w:hAnsi="Times New Roman" w:cs="Times New Roman"/>
        </w:rPr>
        <w:t xml:space="preserve">Покупатель несет убытки </w:t>
      </w:r>
      <w:r w:rsidR="00DA5F7E" w:rsidRPr="00690F3C">
        <w:rPr>
          <w:rFonts w:ascii="Times New Roman" w:hAnsi="Times New Roman" w:cs="Times New Roman"/>
        </w:rPr>
        <w:t>из-за нарушения Поставщиком условий настоящего договора, По</w:t>
      </w:r>
      <w:r w:rsidR="001A054D" w:rsidRPr="00690F3C">
        <w:rPr>
          <w:rFonts w:ascii="Times New Roman" w:hAnsi="Times New Roman" w:cs="Times New Roman"/>
        </w:rPr>
        <w:t xml:space="preserve">ставщик обязан возместить убытки в полном </w:t>
      </w:r>
      <w:r w:rsidR="00DA5F7E" w:rsidRPr="00690F3C">
        <w:rPr>
          <w:rFonts w:ascii="Times New Roman" w:hAnsi="Times New Roman" w:cs="Times New Roman"/>
        </w:rPr>
        <w:t>объеме.</w:t>
      </w:r>
    </w:p>
    <w:p w14:paraId="43F0F3FD" w14:textId="436644D6" w:rsidR="00DA5F7E" w:rsidRPr="00690F3C" w:rsidRDefault="001E232A"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8</w:t>
      </w:r>
      <w:r w:rsidR="00DA5F7E" w:rsidRPr="00690F3C">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690F3C"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7</w:t>
      </w:r>
      <w:r w:rsidR="00DA5F7E" w:rsidRPr="00690F3C">
        <w:rPr>
          <w:rFonts w:ascii="Times New Roman" w:hAnsi="Times New Roman" w:cs="Times New Roman"/>
        </w:rPr>
        <w:t>.</w:t>
      </w:r>
      <w:r w:rsidRPr="00690F3C">
        <w:rPr>
          <w:rFonts w:ascii="Times New Roman" w:hAnsi="Times New Roman" w:cs="Times New Roman"/>
        </w:rPr>
        <w:t>9.</w:t>
      </w:r>
      <w:r w:rsidR="00DA5F7E" w:rsidRPr="00690F3C">
        <w:rPr>
          <w:rFonts w:ascii="Times New Roman" w:hAnsi="Times New Roman" w:cs="Times New Roman"/>
        </w:rPr>
        <w:t xml:space="preserve"> </w:t>
      </w:r>
      <w:r w:rsidR="00DF1FBD" w:rsidRPr="00690F3C">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690F3C">
        <w:rPr>
          <w:rFonts w:ascii="Times New Roman" w:hAnsi="Times New Roman" w:cs="Times New Roman"/>
        </w:rPr>
        <w:t xml:space="preserve">денежных </w:t>
      </w:r>
      <w:r w:rsidR="00DF1FBD" w:rsidRPr="00690F3C">
        <w:rPr>
          <w:rFonts w:ascii="Times New Roman" w:hAnsi="Times New Roman" w:cs="Times New Roman"/>
        </w:rPr>
        <w:t xml:space="preserve">средств из республиканского бюджета. </w:t>
      </w:r>
    </w:p>
    <w:p w14:paraId="12DF3922" w14:textId="77777777" w:rsidR="001A054D" w:rsidRPr="00690F3C"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rPr>
      </w:pPr>
    </w:p>
    <w:p w14:paraId="2B4BFA38" w14:textId="2B3A364C" w:rsidR="00DA5F7E" w:rsidRPr="00690F3C" w:rsidRDefault="001A7635"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t>8</w:t>
      </w:r>
      <w:r w:rsidR="00DA5F7E" w:rsidRPr="00690F3C">
        <w:rPr>
          <w:rFonts w:ascii="Times New Roman" w:hAnsi="Times New Roman" w:cs="Times New Roman"/>
          <w:b/>
          <w:bCs/>
        </w:rPr>
        <w:t>. Форс-мажор</w:t>
      </w:r>
    </w:p>
    <w:p w14:paraId="1CCAF73C" w14:textId="3C736BA7" w:rsidR="00DA5F7E" w:rsidRPr="00690F3C" w:rsidRDefault="001A7635"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690F3C" w:rsidRDefault="001A7635" w:rsidP="00690F3C">
      <w:pPr>
        <w:spacing w:after="0" w:line="240" w:lineRule="auto"/>
        <w:ind w:firstLine="284"/>
        <w:jc w:val="both"/>
        <w:rPr>
          <w:rFonts w:ascii="Times New Roman" w:eastAsia="Times New Roman" w:hAnsi="Times New Roman" w:cs="Times New Roman"/>
          <w:lang w:eastAsia="ru-RU"/>
        </w:rPr>
      </w:pPr>
      <w:r w:rsidRPr="00690F3C">
        <w:rPr>
          <w:rFonts w:ascii="Times New Roman" w:hAnsi="Times New Roman" w:cs="Times New Roman"/>
        </w:rPr>
        <w:t>8</w:t>
      </w:r>
      <w:r w:rsidR="00DA5F7E" w:rsidRPr="00690F3C">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690F3C">
        <w:rPr>
          <w:rFonts w:ascii="Times New Roman" w:hAnsi="Times New Roman" w:cs="Times New Roman"/>
        </w:rPr>
        <w:t>10 (</w:t>
      </w:r>
      <w:r w:rsidR="00DA5F7E" w:rsidRPr="00690F3C">
        <w:rPr>
          <w:rFonts w:ascii="Times New Roman" w:hAnsi="Times New Roman" w:cs="Times New Roman"/>
        </w:rPr>
        <w:t>десяти</w:t>
      </w:r>
      <w:r w:rsidR="00957965" w:rsidRPr="00690F3C">
        <w:rPr>
          <w:rFonts w:ascii="Times New Roman" w:hAnsi="Times New Roman" w:cs="Times New Roman"/>
        </w:rPr>
        <w:t>)</w:t>
      </w:r>
      <w:r w:rsidR="00DA5F7E" w:rsidRPr="00690F3C">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690F3C">
        <w:rPr>
          <w:rFonts w:ascii="Times New Roman" w:hAnsi="Times New Roman" w:cs="Times New Roman"/>
        </w:rPr>
        <w:t>продолжительности будут</w:t>
      </w:r>
      <w:r w:rsidR="00DA5F7E" w:rsidRPr="00690F3C">
        <w:rPr>
          <w:rFonts w:ascii="Times New Roman" w:hAnsi="Times New Roman" w:cs="Times New Roman"/>
        </w:rPr>
        <w:t xml:space="preserve"> служить </w:t>
      </w:r>
      <w:r w:rsidR="00E31C11" w:rsidRPr="00690F3C">
        <w:rPr>
          <w:rFonts w:ascii="Times New Roman" w:hAnsi="Times New Roman" w:cs="Times New Roman"/>
        </w:rPr>
        <w:t>документы</w:t>
      </w:r>
      <w:r w:rsidR="00DA5F7E" w:rsidRPr="00690F3C">
        <w:rPr>
          <w:rFonts w:ascii="Times New Roman" w:hAnsi="Times New Roman" w:cs="Times New Roman"/>
        </w:rPr>
        <w:t xml:space="preserve">, выдаваемые Белорусской Торгово-промышленной палатой </w:t>
      </w:r>
      <w:r w:rsidR="00E31C11" w:rsidRPr="00690F3C">
        <w:rPr>
          <w:rFonts w:ascii="Times New Roman" w:eastAsia="Times New Roman" w:hAnsi="Times New Roman" w:cs="Times New Roman"/>
          <w:lang w:eastAsia="ru-RU"/>
        </w:rPr>
        <w:t>в установленном ею порядке</w:t>
      </w:r>
      <w:r w:rsidR="00E31C11" w:rsidRPr="00690F3C">
        <w:rPr>
          <w:rFonts w:ascii="Times New Roman" w:hAnsi="Times New Roman" w:cs="Times New Roman"/>
        </w:rPr>
        <w:t xml:space="preserve"> </w:t>
      </w:r>
      <w:r w:rsidR="00DA5F7E" w:rsidRPr="00690F3C">
        <w:rPr>
          <w:rFonts w:ascii="Times New Roman" w:hAnsi="Times New Roman" w:cs="Times New Roman"/>
        </w:rPr>
        <w:t xml:space="preserve">либо уполномоченными </w:t>
      </w:r>
      <w:r w:rsidR="00E31C11" w:rsidRPr="00690F3C">
        <w:rPr>
          <w:rFonts w:ascii="Times New Roman" w:hAnsi="Times New Roman" w:cs="Times New Roman"/>
        </w:rPr>
        <w:t>органами</w:t>
      </w:r>
      <w:r w:rsidR="00E31C11" w:rsidRPr="00690F3C">
        <w:rPr>
          <w:rFonts w:ascii="Times New Roman" w:eastAsia="Times New Roman" w:hAnsi="Times New Roman" w:cs="Times New Roman"/>
          <w:lang w:eastAsia="ru-RU"/>
        </w:rPr>
        <w:t xml:space="preserve"> в соответствии с законодательством страны</w:t>
      </w:r>
      <w:r w:rsidR="00DA5F7E" w:rsidRPr="00690F3C">
        <w:rPr>
          <w:rFonts w:ascii="Times New Roman" w:hAnsi="Times New Roman" w:cs="Times New Roman"/>
        </w:rPr>
        <w:t>, на территории которых возникли данные обстоятельства</w:t>
      </w:r>
      <w:r w:rsidR="00DA5F7E" w:rsidRPr="00690F3C">
        <w:rPr>
          <w:rFonts w:ascii="Times New Roman" w:hAnsi="Times New Roman" w:cs="Times New Roman"/>
          <w:color w:val="000000"/>
        </w:rPr>
        <w:t>.</w:t>
      </w:r>
      <w:r w:rsidR="00E31C11" w:rsidRPr="00690F3C">
        <w:rPr>
          <w:rFonts w:ascii="Times New Roman" w:hAnsi="Times New Roman" w:cs="Times New Roman"/>
        </w:rPr>
        <w:t xml:space="preserve"> </w:t>
      </w:r>
    </w:p>
    <w:p w14:paraId="68B0372F" w14:textId="723AEBB1"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690F3C">
        <w:rPr>
          <w:rFonts w:ascii="Times New Roman" w:hAnsi="Times New Roman" w:cs="Times New Roman"/>
        </w:rPr>
        <w:t>дальнейшего исполнения</w:t>
      </w:r>
      <w:r w:rsidR="00DA5F7E" w:rsidRPr="00690F3C">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690F3C">
        <w:rPr>
          <w:rFonts w:ascii="Times New Roman" w:hAnsi="Times New Roman" w:cs="Times New Roman"/>
        </w:rPr>
        <w:t>от другой</w:t>
      </w:r>
      <w:r w:rsidR="00DA5F7E" w:rsidRPr="00690F3C">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4A393B60" w:rsidR="00DA5F7E" w:rsidRPr="00690F3C"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8</w:t>
      </w:r>
      <w:r w:rsidR="00DA5F7E" w:rsidRPr="00690F3C">
        <w:rPr>
          <w:rFonts w:ascii="Times New Roman" w:hAnsi="Times New Roman" w:cs="Times New Roman"/>
        </w:rPr>
        <w:t xml:space="preserve">.4. Не уведомление или несвоевременное уведомление </w:t>
      </w:r>
      <w:r w:rsidR="00E31C11" w:rsidRPr="00690F3C">
        <w:rPr>
          <w:rFonts w:ascii="Times New Roman" w:hAnsi="Times New Roman" w:cs="Times New Roman"/>
        </w:rPr>
        <w:t xml:space="preserve">о наличии обстоятельств непреодолимой силы </w:t>
      </w:r>
      <w:r w:rsidR="00DA5F7E" w:rsidRPr="00690F3C">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690F3C">
        <w:rPr>
          <w:rFonts w:ascii="Times New Roman" w:hAnsi="Times New Roman" w:cs="Times New Roman"/>
        </w:rPr>
        <w:t xml:space="preserve">(ненадлежащее исполнение) </w:t>
      </w:r>
      <w:r w:rsidR="00DA5F7E" w:rsidRPr="00690F3C">
        <w:rPr>
          <w:rFonts w:ascii="Times New Roman" w:hAnsi="Times New Roman" w:cs="Times New Roman"/>
        </w:rPr>
        <w:t>обязательств по настоящему договору.</w:t>
      </w:r>
    </w:p>
    <w:p w14:paraId="10A7A28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5FCB2173" w14:textId="0A11CD10"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9. Антикоррупционная оговорка</w:t>
      </w:r>
    </w:p>
    <w:p w14:paraId="0ECF2CFF" w14:textId="2DC5053C"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9. Стороны обязуются соблюдать законодательство Республики Беларусь в области противодействия коррупции.</w:t>
      </w:r>
    </w:p>
    <w:p w14:paraId="3CFDDB8C" w14:textId="4EF02BEE" w:rsidR="009D2FE2" w:rsidRPr="00690F3C"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690F3C">
        <w:rPr>
          <w:rFonts w:ascii="Times New Roman" w:hAnsi="Times New Roman" w:cs="Times New Roman"/>
          <w:b/>
        </w:rPr>
        <w:t>10. Персональные данные</w:t>
      </w:r>
    </w:p>
    <w:p w14:paraId="71DC6A70"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10. Стороны обязуются соблюдать законодательство Республики Беларусь в области персональных данных.</w:t>
      </w:r>
    </w:p>
    <w:p w14:paraId="1BB5D24B" w14:textId="77777777" w:rsidR="009D2FE2" w:rsidRPr="00690F3C"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3B3AD967" w14:textId="18688A71" w:rsidR="00DA5F7E" w:rsidRPr="00690F3C" w:rsidRDefault="009D2FE2" w:rsidP="002A5345">
      <w:pPr>
        <w:autoSpaceDE w:val="0"/>
        <w:autoSpaceDN w:val="0"/>
        <w:adjustRightInd w:val="0"/>
        <w:spacing w:after="0"/>
        <w:ind w:firstLine="284"/>
        <w:jc w:val="center"/>
        <w:rPr>
          <w:rFonts w:ascii="Times New Roman" w:hAnsi="Times New Roman" w:cs="Times New Roman"/>
          <w:b/>
          <w:bCs/>
        </w:rPr>
      </w:pPr>
      <w:r w:rsidRPr="00690F3C">
        <w:rPr>
          <w:rFonts w:ascii="Times New Roman" w:hAnsi="Times New Roman" w:cs="Times New Roman"/>
          <w:b/>
          <w:bCs/>
        </w:rPr>
        <w:lastRenderedPageBreak/>
        <w:t>11</w:t>
      </w:r>
      <w:r w:rsidR="00DF1FBD" w:rsidRPr="00690F3C">
        <w:rPr>
          <w:rFonts w:ascii="Times New Roman" w:hAnsi="Times New Roman" w:cs="Times New Roman"/>
          <w:b/>
          <w:bCs/>
        </w:rPr>
        <w:t>. Прочие</w:t>
      </w:r>
      <w:r w:rsidR="00DA5F7E" w:rsidRPr="00690F3C">
        <w:rPr>
          <w:rFonts w:ascii="Times New Roman" w:hAnsi="Times New Roman" w:cs="Times New Roman"/>
          <w:b/>
          <w:bCs/>
        </w:rPr>
        <w:t xml:space="preserve"> условия</w:t>
      </w:r>
    </w:p>
    <w:p w14:paraId="5BB312DE" w14:textId="50B340B0" w:rsidR="00DA5F7E" w:rsidRPr="00690F3C" w:rsidRDefault="009D2FE2" w:rsidP="00690F3C">
      <w:pPr>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E31C11" w:rsidRPr="00690F3C">
        <w:rPr>
          <w:rFonts w:ascii="Times New Roman" w:hAnsi="Times New Roman" w:cs="Times New Roman"/>
        </w:rPr>
        <w:t>.1. Договор</w:t>
      </w:r>
      <w:r w:rsidR="00DA5F7E" w:rsidRPr="00690F3C">
        <w:rPr>
          <w:rFonts w:ascii="Times New Roman" w:hAnsi="Times New Roman" w:cs="Times New Roman"/>
        </w:rPr>
        <w:t xml:space="preserve"> вступает в силу со дня его подписания обеими сторонами и действует </w:t>
      </w:r>
      <w:r w:rsidR="002A5345">
        <w:rPr>
          <w:rFonts w:ascii="Times New Roman" w:hAnsi="Times New Roman" w:cs="Times New Roman"/>
        </w:rPr>
        <w:t>п</w:t>
      </w:r>
      <w:r w:rsidR="00E31C11" w:rsidRPr="00690F3C">
        <w:rPr>
          <w:rFonts w:ascii="Times New Roman" w:hAnsi="Times New Roman" w:cs="Times New Roman"/>
        </w:rPr>
        <w:t xml:space="preserve">о </w:t>
      </w:r>
      <w:r w:rsidR="009F7F10">
        <w:rPr>
          <w:rFonts w:ascii="Times New Roman" w:hAnsi="Times New Roman" w:cs="Times New Roman"/>
        </w:rPr>
        <w:t>15.12.2026,</w:t>
      </w:r>
      <w:r w:rsidR="00DA5F7E" w:rsidRPr="00690F3C">
        <w:rPr>
          <w:rFonts w:ascii="Times New Roman" w:hAnsi="Times New Roman" w:cs="Times New Roman"/>
        </w:rPr>
        <w:t xml:space="preserve"> а в части </w:t>
      </w:r>
      <w:r w:rsidR="00E31C11" w:rsidRPr="00690F3C">
        <w:rPr>
          <w:rFonts w:ascii="Times New Roman" w:hAnsi="Times New Roman" w:cs="Times New Roman"/>
        </w:rPr>
        <w:t>оплаты-</w:t>
      </w:r>
      <w:r w:rsidR="00DA5F7E" w:rsidRPr="00690F3C">
        <w:rPr>
          <w:rFonts w:ascii="Times New Roman" w:hAnsi="Times New Roman" w:cs="Times New Roman"/>
        </w:rPr>
        <w:t xml:space="preserve"> до полного исполнения</w:t>
      </w:r>
      <w:r w:rsidR="00E31C11" w:rsidRPr="00690F3C">
        <w:rPr>
          <w:rFonts w:ascii="Times New Roman" w:hAnsi="Times New Roman" w:cs="Times New Roman"/>
        </w:rPr>
        <w:t xml:space="preserve"> принятых обязательств</w:t>
      </w:r>
      <w:r w:rsidR="00DA5F7E" w:rsidRPr="00690F3C">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690F3C">
        <w:rPr>
          <w:rFonts w:ascii="Times New Roman" w:hAnsi="Times New Roman" w:cs="Times New Roman"/>
        </w:rPr>
        <w:t xml:space="preserve"> его условий</w:t>
      </w:r>
      <w:r w:rsidR="00DA5F7E" w:rsidRPr="00690F3C">
        <w:rPr>
          <w:rFonts w:ascii="Times New Roman" w:hAnsi="Times New Roman" w:cs="Times New Roman"/>
        </w:rPr>
        <w:t xml:space="preserve">. </w:t>
      </w:r>
    </w:p>
    <w:p w14:paraId="7FE7AF4D" w14:textId="3CA7A4A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690F3C">
        <w:rPr>
          <w:rFonts w:ascii="Times New Roman" w:hAnsi="Times New Roman" w:cs="Times New Roman"/>
        </w:rPr>
        <w:t>согласия другой</w:t>
      </w:r>
      <w:r w:rsidR="00DA5F7E" w:rsidRPr="00690F3C">
        <w:rPr>
          <w:rFonts w:ascii="Times New Roman" w:hAnsi="Times New Roman" w:cs="Times New Roman"/>
        </w:rPr>
        <w:t xml:space="preserve"> стороны.</w:t>
      </w:r>
    </w:p>
    <w:p w14:paraId="763D294F" w14:textId="7F2FB39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rPr>
        <w:t>11</w:t>
      </w:r>
      <w:r w:rsidR="00DA5F7E" w:rsidRPr="00690F3C">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6AE3CCE0" w:rsidR="00DA5F7E" w:rsidRPr="00690F3C" w:rsidRDefault="009D2FE2" w:rsidP="00690F3C">
      <w:pPr>
        <w:widowControl w:val="0"/>
        <w:tabs>
          <w:tab w:val="left" w:pos="709"/>
        </w:tabs>
        <w:spacing w:after="0" w:line="240" w:lineRule="auto"/>
        <w:ind w:firstLine="284"/>
        <w:jc w:val="both"/>
        <w:rPr>
          <w:rFonts w:ascii="Times New Roman" w:hAnsi="Times New Roman" w:cs="Times New Roman"/>
        </w:rPr>
      </w:pPr>
      <w:r w:rsidRPr="00690F3C">
        <w:rPr>
          <w:rFonts w:ascii="Times New Roman" w:hAnsi="Times New Roman" w:cs="Times New Roman"/>
          <w:iCs/>
          <w:color w:val="242424"/>
        </w:rPr>
        <w:t>11</w:t>
      </w:r>
      <w:r w:rsidR="00DA5F7E" w:rsidRPr="00690F3C">
        <w:rPr>
          <w:rFonts w:ascii="Times New Roman" w:hAnsi="Times New Roman" w:cs="Times New Roman"/>
          <w:iCs/>
          <w:color w:val="242424"/>
        </w:rPr>
        <w:t xml:space="preserve">.4. Покупатель вправе в одностороннем порядке отказаться </w:t>
      </w:r>
      <w:r w:rsidR="00DA5F7E" w:rsidRPr="00690F3C">
        <w:rPr>
          <w:rFonts w:ascii="Times New Roman" w:hAnsi="Times New Roman" w:cs="Times New Roman"/>
          <w:color w:val="242424"/>
        </w:rPr>
        <w:t>от исполнения договора, если в ходе исполнения договора будет</w:t>
      </w:r>
      <w:r w:rsidR="00DA5F7E" w:rsidRPr="00690F3C">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690F3C" w:rsidRDefault="009D2FE2" w:rsidP="00690F3C">
      <w:pPr>
        <w:spacing w:after="0" w:line="240" w:lineRule="auto"/>
        <w:ind w:firstLine="284"/>
        <w:jc w:val="both"/>
        <w:rPr>
          <w:rFonts w:ascii="Times New Roman" w:eastAsia="Calibri" w:hAnsi="Times New Roman" w:cs="Times New Roman"/>
          <w:spacing w:val="-4"/>
        </w:rPr>
      </w:pPr>
      <w:r w:rsidRPr="00690F3C">
        <w:rPr>
          <w:rFonts w:ascii="Times New Roman" w:hAnsi="Times New Roman" w:cs="Times New Roman"/>
          <w:spacing w:val="-4"/>
        </w:rPr>
        <w:t>11</w:t>
      </w:r>
      <w:r w:rsidR="00DA5F7E" w:rsidRPr="00690F3C">
        <w:rPr>
          <w:rFonts w:ascii="Times New Roman" w:hAnsi="Times New Roman" w:cs="Times New Roman"/>
          <w:spacing w:val="-4"/>
        </w:rPr>
        <w:t>.</w:t>
      </w:r>
      <w:r w:rsidRPr="00690F3C">
        <w:rPr>
          <w:rFonts w:ascii="Times New Roman" w:hAnsi="Times New Roman" w:cs="Times New Roman"/>
          <w:spacing w:val="-4"/>
        </w:rPr>
        <w:t>5</w:t>
      </w:r>
      <w:r w:rsidR="00DA5F7E" w:rsidRPr="00690F3C">
        <w:rPr>
          <w:rFonts w:ascii="Times New Roman" w:hAnsi="Times New Roman" w:cs="Times New Roman"/>
          <w:spacing w:val="-4"/>
        </w:rPr>
        <w:t xml:space="preserve">. </w:t>
      </w:r>
      <w:r w:rsidR="00DA5F7E" w:rsidRPr="00690F3C">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690F3C">
        <w:rPr>
          <w:rFonts w:ascii="Times New Roman" w:eastAsia="Calibri" w:hAnsi="Times New Roman" w:cs="Times New Roman"/>
        </w:rPr>
        <w:t>направлена</w:t>
      </w:r>
      <w:r w:rsidR="00DA5F7E" w:rsidRPr="00690F3C">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690F3C">
        <w:rPr>
          <w:rFonts w:ascii="Times New Roman" w:eastAsia="Calibri" w:hAnsi="Times New Roman" w:cs="Times New Roman"/>
        </w:rPr>
        <w:t xml:space="preserve">(десяти) </w:t>
      </w:r>
      <w:r w:rsidR="00DA5F7E" w:rsidRPr="00690F3C">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690F3C">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690F3C" w:rsidRDefault="009D2FE2" w:rsidP="00690F3C">
      <w:pPr>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6</w:t>
      </w:r>
      <w:r w:rsidR="00DA5F7E" w:rsidRPr="00690F3C">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366F170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690F3C">
        <w:rPr>
          <w:rFonts w:ascii="Times New Roman" w:hAnsi="Times New Roman" w:cs="Times New Roman"/>
          <w:color w:val="000000"/>
        </w:rPr>
        <w:t>11</w:t>
      </w:r>
      <w:r w:rsidR="00DA5F7E" w:rsidRPr="00690F3C">
        <w:rPr>
          <w:rFonts w:ascii="Times New Roman" w:hAnsi="Times New Roman" w:cs="Times New Roman"/>
          <w:color w:val="000000"/>
        </w:rPr>
        <w:t>.</w:t>
      </w:r>
      <w:r w:rsidRPr="00690F3C">
        <w:rPr>
          <w:rFonts w:ascii="Times New Roman" w:hAnsi="Times New Roman" w:cs="Times New Roman"/>
          <w:color w:val="000000"/>
        </w:rPr>
        <w:t>7</w:t>
      </w:r>
      <w:r w:rsidR="00DA5F7E" w:rsidRPr="00690F3C">
        <w:rPr>
          <w:rFonts w:ascii="Times New Roman" w:hAnsi="Times New Roman" w:cs="Times New Roman"/>
          <w:color w:val="000000"/>
        </w:rPr>
        <w:t xml:space="preserve">. Неурегулированные </w:t>
      </w:r>
      <w:r w:rsidR="001A7635" w:rsidRPr="00690F3C">
        <w:rPr>
          <w:rFonts w:ascii="Times New Roman" w:hAnsi="Times New Roman" w:cs="Times New Roman"/>
          <w:color w:val="000000"/>
        </w:rPr>
        <w:t xml:space="preserve">в процессе ведения претензионной переписки </w:t>
      </w:r>
      <w:r w:rsidR="00DA5F7E" w:rsidRPr="00690F3C">
        <w:rPr>
          <w:rFonts w:ascii="Times New Roman" w:hAnsi="Times New Roman" w:cs="Times New Roman"/>
          <w:color w:val="000000"/>
        </w:rPr>
        <w:t>споры</w:t>
      </w:r>
      <w:r w:rsidR="001A7635" w:rsidRPr="00690F3C">
        <w:rPr>
          <w:rFonts w:ascii="Times New Roman" w:hAnsi="Times New Roman" w:cs="Times New Roman"/>
          <w:color w:val="000000"/>
        </w:rPr>
        <w:t xml:space="preserve"> (п.5.3)</w:t>
      </w:r>
      <w:r w:rsidR="00DA5F7E" w:rsidRPr="00690F3C">
        <w:rPr>
          <w:rFonts w:ascii="Times New Roman" w:hAnsi="Times New Roman" w:cs="Times New Roman"/>
          <w:color w:val="000000"/>
        </w:rPr>
        <w:t>, вытекающие из настоящего договора, р</w:t>
      </w:r>
      <w:r w:rsidR="00C52EDC" w:rsidRPr="00690F3C">
        <w:rPr>
          <w:rFonts w:ascii="Times New Roman" w:hAnsi="Times New Roman" w:cs="Times New Roman"/>
          <w:color w:val="000000"/>
        </w:rPr>
        <w:t xml:space="preserve">ассматриваются в Экономическом </w:t>
      </w:r>
      <w:r w:rsidR="00DA5F7E" w:rsidRPr="00690F3C">
        <w:rPr>
          <w:rFonts w:ascii="Times New Roman" w:hAnsi="Times New Roman" w:cs="Times New Roman"/>
          <w:color w:val="000000"/>
        </w:rPr>
        <w:t>суде г. Минска.</w:t>
      </w:r>
    </w:p>
    <w:p w14:paraId="75D66B46" w14:textId="3DDE5C42" w:rsidR="00F22FB2" w:rsidRPr="00690F3C" w:rsidRDefault="00F22FB2" w:rsidP="00690F3C">
      <w:pPr>
        <w:spacing w:after="0" w:line="240" w:lineRule="auto"/>
        <w:ind w:firstLine="284"/>
        <w:jc w:val="both"/>
        <w:rPr>
          <w:rFonts w:ascii="Times New Roman" w:eastAsia="Calibri" w:hAnsi="Times New Roman" w:cs="Times New Roman"/>
        </w:rPr>
      </w:pPr>
    </w:p>
    <w:p w14:paraId="2B9D0F31" w14:textId="081439DE" w:rsidR="00F22FB2" w:rsidRPr="00690F3C" w:rsidRDefault="00F22FB2" w:rsidP="00690F3C">
      <w:pPr>
        <w:spacing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9D2FE2" w:rsidRPr="00690F3C">
        <w:rPr>
          <w:rFonts w:ascii="Times New Roman" w:eastAsia="Calibri" w:hAnsi="Times New Roman" w:cs="Times New Roman"/>
          <w:b/>
        </w:rPr>
        <w:t>2</w:t>
      </w:r>
      <w:r w:rsidRPr="00690F3C">
        <w:rPr>
          <w:rFonts w:ascii="Times New Roman" w:eastAsia="Calibri" w:hAnsi="Times New Roman" w:cs="Times New Roman"/>
          <w:b/>
        </w:rPr>
        <w:t>.</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Юридические адреса</w:t>
      </w:r>
      <w:r w:rsidRPr="00690F3C">
        <w:rPr>
          <w:rFonts w:ascii="Times New Roman" w:eastAsia="Calibri" w:hAnsi="Times New Roman" w:cs="Times New Roman"/>
          <w:b/>
          <w:noProof/>
        </w:rPr>
        <w:t>,</w:t>
      </w:r>
      <w:r w:rsidRPr="00690F3C">
        <w:rPr>
          <w:rFonts w:ascii="Times New Roman" w:eastAsia="Calibri" w:hAnsi="Times New Roman" w:cs="Times New Roman"/>
          <w:b/>
        </w:rPr>
        <w:t xml:space="preserve"> банковские реквизиты и подписи сторон</w:t>
      </w:r>
    </w:p>
    <w:p w14:paraId="07E62779" w14:textId="77777777" w:rsidR="00A67D61" w:rsidRPr="00690F3C" w:rsidRDefault="00A67D61" w:rsidP="00690F3C">
      <w:pPr>
        <w:spacing w:after="0" w:line="240" w:lineRule="auto"/>
        <w:ind w:firstLine="284"/>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467"/>
      </w:tblGrid>
      <w:tr w:rsidR="001A054D" w:rsidRPr="00690F3C" w14:paraId="0E47FF5F" w14:textId="77777777" w:rsidTr="00346888">
        <w:trPr>
          <w:trHeight w:val="116"/>
        </w:trPr>
        <w:tc>
          <w:tcPr>
            <w:tcW w:w="5670" w:type="dxa"/>
          </w:tcPr>
          <w:p w14:paraId="2876F502"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Поставщик</w:t>
            </w:r>
          </w:p>
          <w:p w14:paraId="76A20C4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1BE666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Покупатель</w:t>
            </w:r>
          </w:p>
          <w:p w14:paraId="406C1AA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r>
      <w:tr w:rsidR="001A054D" w:rsidRPr="00690F3C" w14:paraId="048FF08D" w14:textId="77777777" w:rsidTr="00346888">
        <w:trPr>
          <w:trHeight w:val="3412"/>
        </w:trPr>
        <w:tc>
          <w:tcPr>
            <w:tcW w:w="5670" w:type="dxa"/>
          </w:tcPr>
          <w:p w14:paraId="7B1C8C8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14890B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7E42BE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775D11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DE3C08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55D5B5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0986459E"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F298188"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65B3504"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40DC8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3FE3CF4D"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194847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59AA3AE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94DEBF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w:t>
            </w:r>
          </w:p>
          <w:p w14:paraId="3D63012F"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A312B70"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 _____________</w:t>
            </w:r>
          </w:p>
          <w:p w14:paraId="493CF867" w14:textId="77777777" w:rsidR="001A054D" w:rsidRPr="00690F3C" w:rsidRDefault="001A054D" w:rsidP="009F7F10">
            <w:pPr>
              <w:tabs>
                <w:tab w:val="center" w:pos="4677"/>
                <w:tab w:val="right" w:pos="9355"/>
              </w:tabs>
              <w:ind w:firstLine="284"/>
              <w:jc w:val="both"/>
              <w:rPr>
                <w:rFonts w:ascii="Times New Roman" w:eastAsia="Calibri" w:hAnsi="Times New Roman" w:cs="Times New Roman"/>
                <w:noProof/>
              </w:rPr>
            </w:pPr>
          </w:p>
        </w:tc>
        <w:tc>
          <w:tcPr>
            <w:tcW w:w="4498" w:type="dxa"/>
          </w:tcPr>
          <w:p w14:paraId="4312586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690F3C">
              <w:rPr>
                <w:rFonts w:ascii="Times New Roman" w:eastAsia="Calibri" w:hAnsi="Times New Roman" w:cs="Times New Roman"/>
                <w:bCs/>
                <w:noProof/>
                <w:lang w:val="en-US"/>
              </w:rPr>
              <w:t>oncobel</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omr</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by</w:t>
            </w:r>
          </w:p>
          <w:p w14:paraId="16D9D499"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 xml:space="preserve">Р/с </w:t>
            </w:r>
            <w:r w:rsidRPr="00690F3C">
              <w:rPr>
                <w:rFonts w:ascii="Times New Roman" w:eastAsia="Calibri" w:hAnsi="Times New Roman" w:cs="Times New Roman"/>
                <w:b/>
                <w:lang w:val="en-US"/>
              </w:rPr>
              <w:t>BY</w:t>
            </w:r>
            <w:r w:rsidRPr="00690F3C">
              <w:rPr>
                <w:rFonts w:ascii="Times New Roman" w:eastAsia="Calibri" w:hAnsi="Times New Roman" w:cs="Times New Roman"/>
                <w:b/>
              </w:rPr>
              <w:t>78</w:t>
            </w:r>
            <w:r w:rsidRPr="00690F3C">
              <w:rPr>
                <w:rFonts w:ascii="Times New Roman" w:eastAsia="Calibri" w:hAnsi="Times New Roman" w:cs="Times New Roman"/>
                <w:b/>
                <w:lang w:val="en-US"/>
              </w:rPr>
              <w:t>AKBB</w:t>
            </w:r>
            <w:r w:rsidRPr="00690F3C">
              <w:rPr>
                <w:rFonts w:ascii="Times New Roman" w:eastAsia="Calibri" w:hAnsi="Times New Roman" w:cs="Times New Roman"/>
                <w:b/>
              </w:rPr>
              <w:t>36049161600125300000</w:t>
            </w:r>
          </w:p>
          <w:p w14:paraId="3DBDB9F7"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r w:rsidRPr="00690F3C">
              <w:rPr>
                <w:rFonts w:ascii="Times New Roman" w:eastAsia="Calibri" w:hAnsi="Times New Roman" w:cs="Times New Roman"/>
                <w:b/>
              </w:rPr>
              <w:t xml:space="preserve">БИК </w:t>
            </w:r>
            <w:r w:rsidRPr="00690F3C">
              <w:rPr>
                <w:rFonts w:ascii="Times New Roman" w:eastAsia="Calibri" w:hAnsi="Times New Roman" w:cs="Times New Roman"/>
                <w:b/>
                <w:lang w:val="en-US"/>
              </w:rPr>
              <w:t>AKBBBY</w:t>
            </w:r>
            <w:r w:rsidRPr="00690F3C">
              <w:rPr>
                <w:rFonts w:ascii="Times New Roman" w:eastAsia="Calibri" w:hAnsi="Times New Roman" w:cs="Times New Roman"/>
                <w:b/>
              </w:rPr>
              <w:t>2Х</w:t>
            </w:r>
            <w:r w:rsidRPr="00690F3C">
              <w:rPr>
                <w:rFonts w:ascii="Times New Roman" w:eastAsia="Calibri" w:hAnsi="Times New Roman" w:cs="Times New Roman"/>
                <w:b/>
                <w:bCs/>
              </w:rPr>
              <w:t xml:space="preserve"> </w:t>
            </w:r>
          </w:p>
          <w:p w14:paraId="3293FE0A" w14:textId="77777777" w:rsidR="001A054D" w:rsidRPr="00690F3C" w:rsidRDefault="001A054D" w:rsidP="00690F3C">
            <w:pPr>
              <w:tabs>
                <w:tab w:val="center" w:pos="4677"/>
                <w:tab w:val="right" w:pos="9355"/>
              </w:tabs>
              <w:ind w:firstLine="284"/>
              <w:rPr>
                <w:rFonts w:ascii="Times New Roman" w:eastAsia="Calibri" w:hAnsi="Times New Roman" w:cs="Times New Roman"/>
              </w:rPr>
            </w:pPr>
            <w:r w:rsidRPr="00690F3C">
              <w:rPr>
                <w:rFonts w:ascii="Times New Roman" w:eastAsia="Calibri" w:hAnsi="Times New Roman" w:cs="Times New Roman"/>
              </w:rPr>
              <w:t>В ЦБУ №514 ОАО «АСБ Беларусбанк» г.Минск, ул.Сурганова,47А</w:t>
            </w:r>
          </w:p>
          <w:p w14:paraId="7285A025"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УНН 600265533, ОКПО 02017714</w:t>
            </w:r>
          </w:p>
          <w:p w14:paraId="0B5D9578"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p>
          <w:p w14:paraId="203BD0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Директор</w:t>
            </w:r>
          </w:p>
          <w:p w14:paraId="31CC92A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0232BB3"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______________ С.Л. Поляков</w:t>
            </w:r>
          </w:p>
          <w:p w14:paraId="0CAA83D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p>
        </w:tc>
      </w:tr>
    </w:tbl>
    <w:p w14:paraId="2A94AE72" w14:textId="52A63EAF" w:rsidR="00A67D61" w:rsidRPr="00A67D61" w:rsidRDefault="00A67D61" w:rsidP="00690F3C">
      <w:pPr>
        <w:autoSpaceDE w:val="0"/>
        <w:autoSpaceDN w:val="0"/>
        <w:adjustRightInd w:val="0"/>
        <w:spacing w:after="0" w:line="240" w:lineRule="auto"/>
        <w:ind w:firstLine="284"/>
        <w:jc w:val="both"/>
        <w:rPr>
          <w:rFonts w:ascii="Times New Roman" w:eastAsia="Calibri" w:hAnsi="Times New Roman" w:cs="Times New Roman"/>
          <w:sz w:val="20"/>
          <w:szCs w:val="20"/>
        </w:rPr>
        <w:sectPr w:rsidR="00A67D61" w:rsidRPr="00A67D61" w:rsidSect="002A6B0F">
          <w:headerReference w:type="first" r:id="rId7"/>
          <w:pgSz w:w="11906" w:h="16838"/>
          <w:pgMar w:top="567" w:right="794" w:bottom="426" w:left="794" w:header="426" w:footer="709" w:gutter="0"/>
          <w:cols w:space="708"/>
          <w:titlePg/>
          <w:docGrid w:linePitch="360"/>
        </w:sectPr>
      </w:pPr>
    </w:p>
    <w:p w14:paraId="7534D93A" w14:textId="77777777" w:rsidR="001A054D" w:rsidRPr="005537D3" w:rsidRDefault="001A054D" w:rsidP="005537D3">
      <w:pPr>
        <w:spacing w:after="0" w:line="240" w:lineRule="auto"/>
        <w:ind w:right="111" w:firstLine="12616"/>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lastRenderedPageBreak/>
        <w:t>Приложение 1</w:t>
      </w:r>
    </w:p>
    <w:p w14:paraId="1A540FCD" w14:textId="273E1F0D" w:rsidR="001A054D" w:rsidRPr="005537D3" w:rsidRDefault="001A054D" w:rsidP="005537D3">
      <w:pPr>
        <w:spacing w:after="0" w:line="240" w:lineRule="auto"/>
        <w:ind w:left="9912" w:right="111" w:firstLine="2704"/>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t>к договору поставки №__</w:t>
      </w:r>
    </w:p>
    <w:p w14:paraId="25EEF774" w14:textId="77777777" w:rsidR="001A054D" w:rsidRPr="005537D3" w:rsidRDefault="001A054D" w:rsidP="005537D3">
      <w:pPr>
        <w:spacing w:line="240" w:lineRule="auto"/>
        <w:jc w:val="center"/>
        <w:rPr>
          <w:rFonts w:ascii="Times New Roman" w:hAnsi="Times New Roman" w:cs="Times New Roman"/>
          <w:b/>
          <w:color w:val="000000"/>
          <w:sz w:val="20"/>
          <w:szCs w:val="20"/>
        </w:rPr>
      </w:pPr>
      <w:r w:rsidRPr="005537D3">
        <w:rPr>
          <w:rFonts w:ascii="Times New Roman" w:hAnsi="Times New Roman" w:cs="Times New Roman"/>
          <w:b/>
          <w:color w:val="000000"/>
          <w:sz w:val="20"/>
          <w:szCs w:val="20"/>
        </w:rPr>
        <w:t xml:space="preserve">СПЕЦИФИКАЦИЯ </w:t>
      </w:r>
    </w:p>
    <w:p w14:paraId="01562749" w14:textId="581EF1F4" w:rsidR="00E778E1" w:rsidRPr="005537D3" w:rsidRDefault="001A054D" w:rsidP="005537D3">
      <w:pPr>
        <w:spacing w:after="0" w:line="240" w:lineRule="auto"/>
        <w:ind w:firstLine="709"/>
        <w:rPr>
          <w:rFonts w:ascii="Times New Roman" w:hAnsi="Times New Roman" w:cs="Times New Roman"/>
          <w:color w:val="000000"/>
          <w:sz w:val="20"/>
          <w:szCs w:val="20"/>
        </w:rPr>
      </w:pPr>
      <w:r w:rsidRPr="005537D3">
        <w:rPr>
          <w:rFonts w:ascii="Times New Roman" w:hAnsi="Times New Roman" w:cs="Times New Roman"/>
          <w:color w:val="000000"/>
          <w:sz w:val="20"/>
          <w:szCs w:val="20"/>
        </w:rPr>
        <w:t>Номер процедуры государственной закупки: _____________    лот (лоты) №</w:t>
      </w:r>
      <w:r w:rsidR="009F7F10">
        <w:rPr>
          <w:rFonts w:ascii="Times New Roman" w:hAnsi="Times New Roman" w:cs="Times New Roman"/>
          <w:color w:val="000000"/>
          <w:sz w:val="20"/>
          <w:szCs w:val="20"/>
        </w:rPr>
        <w:t xml:space="preserve"> </w:t>
      </w:r>
      <w:r w:rsidR="00D70F5F">
        <w:rPr>
          <w:rFonts w:ascii="Times New Roman" w:hAnsi="Times New Roman" w:cs="Times New Roman"/>
          <w:color w:val="000000"/>
          <w:sz w:val="20"/>
          <w:szCs w:val="20"/>
        </w:rPr>
        <w:t>2</w:t>
      </w:r>
      <w:r w:rsidRPr="005537D3">
        <w:rPr>
          <w:rFonts w:ascii="Times New Roman" w:hAnsi="Times New Roman" w:cs="Times New Roman"/>
          <w:color w:val="000000"/>
          <w:sz w:val="20"/>
          <w:szCs w:val="20"/>
        </w:rPr>
        <w:tab/>
      </w:r>
    </w:p>
    <w:tbl>
      <w:tblPr>
        <w:tblW w:w="15876"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708"/>
        <w:gridCol w:w="3544"/>
        <w:gridCol w:w="1418"/>
        <w:gridCol w:w="1559"/>
        <w:gridCol w:w="567"/>
        <w:gridCol w:w="567"/>
        <w:gridCol w:w="850"/>
        <w:gridCol w:w="993"/>
        <w:gridCol w:w="708"/>
        <w:gridCol w:w="709"/>
        <w:gridCol w:w="992"/>
      </w:tblGrid>
      <w:tr w:rsidR="005537D3" w:rsidRPr="00D267D8" w14:paraId="77474984" w14:textId="77777777" w:rsidTr="00FD2E2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N</w:t>
            </w:r>
            <w:r w:rsidRPr="005537D3">
              <w:rPr>
                <w:rFonts w:ascii="Times New Roman" w:eastAsia="Times New Roman" w:hAnsi="Times New Roman" w:cs="Times New Roman"/>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39268095"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Наименование товаров (работ, услуг)</w:t>
            </w:r>
          </w:p>
        </w:tc>
        <w:tc>
          <w:tcPr>
            <w:tcW w:w="708" w:type="dxa"/>
            <w:tcBorders>
              <w:top w:val="single" w:sz="4" w:space="0" w:color="auto"/>
              <w:left w:val="single" w:sz="4" w:space="0" w:color="auto"/>
              <w:bottom w:val="single" w:sz="4" w:space="0" w:color="auto"/>
              <w:right w:val="single" w:sz="4" w:space="0" w:color="auto"/>
            </w:tcBorders>
          </w:tcPr>
          <w:p w14:paraId="168726CC" w14:textId="77777777" w:rsidR="005537D3" w:rsidRPr="00FD2E2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D2E23">
              <w:rPr>
                <w:rFonts w:ascii="Times New Roman" w:eastAsia="Times New Roman" w:hAnsi="Times New Roman" w:cs="Times New Roman"/>
                <w:sz w:val="18"/>
                <w:szCs w:val="18"/>
                <w:lang w:eastAsia="ru-RU"/>
              </w:rPr>
              <w:t xml:space="preserve">Каталожный </w:t>
            </w:r>
          </w:p>
          <w:p w14:paraId="59E82125"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D2E23">
              <w:rPr>
                <w:rFonts w:ascii="Times New Roman" w:eastAsia="Times New Roman" w:hAnsi="Times New Roman" w:cs="Times New Roman"/>
                <w:sz w:val="18"/>
                <w:szCs w:val="18"/>
                <w:lang w:eastAsia="ru-RU"/>
              </w:rPr>
              <w:t>номер</w:t>
            </w:r>
          </w:p>
        </w:tc>
        <w:tc>
          <w:tcPr>
            <w:tcW w:w="3544" w:type="dxa"/>
            <w:tcBorders>
              <w:top w:val="single" w:sz="4" w:space="0" w:color="auto"/>
              <w:left w:val="single" w:sz="4" w:space="0" w:color="auto"/>
              <w:bottom w:val="single" w:sz="4" w:space="0" w:color="auto"/>
              <w:right w:val="single" w:sz="4" w:space="0" w:color="auto"/>
            </w:tcBorders>
          </w:tcPr>
          <w:p w14:paraId="394C7BC2" w14:textId="151FA6C7"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Описание товаров (работ, услуг)</w:t>
            </w:r>
          </w:p>
        </w:tc>
        <w:tc>
          <w:tcPr>
            <w:tcW w:w="1418" w:type="dxa"/>
            <w:tcBorders>
              <w:top w:val="single" w:sz="4" w:space="0" w:color="auto"/>
              <w:left w:val="single" w:sz="4" w:space="0" w:color="auto"/>
              <w:bottom w:val="single" w:sz="4" w:space="0" w:color="auto"/>
              <w:right w:val="single" w:sz="4" w:space="0" w:color="auto"/>
            </w:tcBorders>
          </w:tcPr>
          <w:p w14:paraId="463489DB"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Страна происхождения товаров (работ, услуг)</w:t>
            </w:r>
          </w:p>
        </w:tc>
        <w:tc>
          <w:tcPr>
            <w:tcW w:w="1559" w:type="dxa"/>
            <w:tcBorders>
              <w:top w:val="single" w:sz="4" w:space="0" w:color="auto"/>
              <w:left w:val="single" w:sz="4" w:space="0" w:color="auto"/>
              <w:bottom w:val="single" w:sz="4" w:space="0" w:color="auto"/>
              <w:right w:val="single" w:sz="4" w:space="0" w:color="auto"/>
            </w:tcBorders>
          </w:tcPr>
          <w:p w14:paraId="467F4E0E" w14:textId="77777777" w:rsidR="005537D3" w:rsidRPr="005537D3" w:rsidRDefault="005537D3" w:rsidP="00D74577">
            <w:pPr>
              <w:spacing w:after="0" w:line="240" w:lineRule="auto"/>
              <w:jc w:val="center"/>
              <w:rPr>
                <w:rFonts w:ascii="Times New Roman" w:hAnsi="Times New Roman" w:cs="Times New Roman"/>
                <w:sz w:val="18"/>
                <w:szCs w:val="18"/>
              </w:rPr>
            </w:pPr>
            <w:r w:rsidRPr="005537D3">
              <w:rPr>
                <w:rFonts w:ascii="Times New Roman" w:hAnsi="Times New Roman" w:cs="Times New Roman"/>
                <w:sz w:val="18"/>
                <w:szCs w:val="18"/>
              </w:rPr>
              <w:t>Общий срок годности, установленный изготовителем (производителем)</w:t>
            </w:r>
          </w:p>
          <w:p w14:paraId="2DEF7679" w14:textId="77777777" w:rsidR="005537D3" w:rsidRPr="005537D3" w:rsidRDefault="005537D3" w:rsidP="00D74577">
            <w:pPr>
              <w:spacing w:after="0" w:line="240" w:lineRule="auto"/>
              <w:jc w:val="center"/>
              <w:rPr>
                <w:rFonts w:ascii="Times New Roman" w:hAnsi="Times New Roman" w:cs="Times New Roman"/>
                <w:sz w:val="18"/>
                <w:szCs w:val="18"/>
              </w:rPr>
            </w:pPr>
          </w:p>
          <w:p w14:paraId="1DD98CF1" w14:textId="6C1C0C03" w:rsidR="005537D3" w:rsidRPr="005537D3" w:rsidRDefault="005537D3" w:rsidP="005537D3">
            <w:pPr>
              <w:spacing w:after="0" w:line="240" w:lineRule="auto"/>
              <w:jc w:val="center"/>
              <w:rPr>
                <w:rFonts w:ascii="Times New Roman" w:eastAsia="Times New Roman" w:hAnsi="Times New Roman" w:cs="Times New Roman"/>
                <w:sz w:val="18"/>
                <w:szCs w:val="18"/>
                <w:lang w:eastAsia="ru-RU"/>
              </w:rPr>
            </w:pPr>
            <w:r w:rsidRPr="005537D3">
              <w:rPr>
                <w:rFonts w:ascii="Times New Roman" w:hAnsi="Times New Roman" w:cs="Times New Roman"/>
                <w:color w:val="FF0000"/>
                <w:sz w:val="16"/>
                <w:szCs w:val="18"/>
              </w:rPr>
              <w:t>(указывается в днях, неделях, месяцах, годах)</w:t>
            </w:r>
          </w:p>
        </w:tc>
        <w:tc>
          <w:tcPr>
            <w:tcW w:w="567" w:type="dxa"/>
            <w:tcBorders>
              <w:top w:val="single" w:sz="4" w:space="0" w:color="auto"/>
              <w:left w:val="single" w:sz="4" w:space="0" w:color="auto"/>
              <w:bottom w:val="single" w:sz="4" w:space="0" w:color="auto"/>
              <w:right w:val="single" w:sz="4" w:space="0" w:color="auto"/>
            </w:tcBorders>
          </w:tcPr>
          <w:p w14:paraId="3E00ADDA" w14:textId="1910F5C6"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Цена единицы</w:t>
            </w:r>
            <w:r>
              <w:rPr>
                <w:rFonts w:ascii="Times New Roman" w:eastAsia="Times New Roman" w:hAnsi="Times New Roman" w:cs="Times New Roman"/>
                <w:sz w:val="18"/>
                <w:szCs w:val="18"/>
                <w:lang w:eastAsia="ru-RU"/>
              </w:rPr>
              <w:t xml:space="preserve"> товара</w:t>
            </w:r>
            <w:r w:rsidRPr="005537D3">
              <w:rPr>
                <w:rFonts w:ascii="Times New Roman" w:eastAsia="Times New Roman" w:hAnsi="Times New Roman" w:cs="Times New Roman"/>
                <w:sz w:val="18"/>
                <w:szCs w:val="18"/>
                <w:lang w:eastAsia="ru-RU"/>
              </w:rPr>
              <w:t>, бел. руб.</w:t>
            </w:r>
          </w:p>
        </w:tc>
        <w:tc>
          <w:tcPr>
            <w:tcW w:w="993" w:type="dxa"/>
            <w:tcBorders>
              <w:top w:val="single" w:sz="4" w:space="0" w:color="auto"/>
              <w:left w:val="single" w:sz="4" w:space="0" w:color="auto"/>
              <w:bottom w:val="single" w:sz="4" w:space="0" w:color="auto"/>
              <w:right w:val="single" w:sz="4" w:space="0" w:color="auto"/>
            </w:tcBorders>
          </w:tcPr>
          <w:p w14:paraId="04514E63" w14:textId="25ACED2F"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 xml:space="preserve">Стоимость товара без НДС, </w:t>
            </w:r>
            <w:r w:rsidRPr="005537D3">
              <w:rPr>
                <w:rFonts w:ascii="Times New Roman" w:eastAsia="Times New Roman" w:hAnsi="Times New Roman" w:cs="Times New Roman"/>
                <w:sz w:val="18"/>
                <w:szCs w:val="18"/>
                <w:lang w:eastAsia="ru-RU"/>
              </w:rPr>
              <w:t>бел. руб.</w:t>
            </w:r>
          </w:p>
        </w:tc>
        <w:tc>
          <w:tcPr>
            <w:tcW w:w="708" w:type="dxa"/>
            <w:tcBorders>
              <w:top w:val="single" w:sz="4" w:space="0" w:color="auto"/>
              <w:left w:val="single" w:sz="4" w:space="0" w:color="auto"/>
              <w:bottom w:val="single" w:sz="4" w:space="0" w:color="auto"/>
              <w:right w:val="single" w:sz="4" w:space="0" w:color="auto"/>
            </w:tcBorders>
          </w:tcPr>
          <w:p w14:paraId="7C5A1F2A" w14:textId="66D4947C"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Сумма</w:t>
            </w:r>
          </w:p>
          <w:p w14:paraId="286A86F8" w14:textId="0594F15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Calibri" w:hAnsi="Times New Roman" w:cs="Times New Roman"/>
                <w:sz w:val="18"/>
                <w:szCs w:val="18"/>
              </w:rPr>
              <w:t xml:space="preserve">НДС, </w:t>
            </w:r>
            <w:r w:rsidRPr="005537D3">
              <w:rPr>
                <w:rFonts w:ascii="Times New Roman" w:eastAsia="Times New Roman" w:hAnsi="Times New Roman" w:cs="Times New Roman"/>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Ставка НДС, %</w:t>
            </w:r>
          </w:p>
        </w:tc>
        <w:tc>
          <w:tcPr>
            <w:tcW w:w="992" w:type="dxa"/>
            <w:tcBorders>
              <w:top w:val="single" w:sz="4" w:space="0" w:color="auto"/>
              <w:left w:val="single" w:sz="4" w:space="0" w:color="auto"/>
              <w:bottom w:val="single" w:sz="4" w:space="0" w:color="auto"/>
              <w:right w:val="single" w:sz="4" w:space="0" w:color="auto"/>
            </w:tcBorders>
          </w:tcPr>
          <w:p w14:paraId="41370854" w14:textId="4F52A962" w:rsidR="005537D3" w:rsidRPr="005537D3" w:rsidRDefault="005537D3" w:rsidP="00D74577">
            <w:pPr>
              <w:autoSpaceDE w:val="0"/>
              <w:autoSpaceDN w:val="0"/>
              <w:adjustRightInd w:val="0"/>
              <w:spacing w:after="0" w:line="240" w:lineRule="auto"/>
              <w:ind w:right="82"/>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Общая стоимость товаров</w:t>
            </w:r>
            <w:r w:rsidR="00FD2E23">
              <w:rPr>
                <w:rFonts w:ascii="Times New Roman" w:eastAsia="Times New Roman" w:hAnsi="Times New Roman" w:cs="Times New Roman"/>
                <w:sz w:val="18"/>
                <w:szCs w:val="18"/>
                <w:lang w:eastAsia="ru-RU"/>
              </w:rPr>
              <w:t>,</w:t>
            </w:r>
            <w:r w:rsidRPr="005537D3">
              <w:rPr>
                <w:rFonts w:ascii="Times New Roman" w:eastAsia="Times New Roman" w:hAnsi="Times New Roman" w:cs="Times New Roman"/>
                <w:sz w:val="18"/>
                <w:szCs w:val="18"/>
                <w:lang w:eastAsia="ru-RU"/>
              </w:rPr>
              <w:t xml:space="preserve"> </w:t>
            </w:r>
            <w:r w:rsidR="00FD2E23" w:rsidRPr="00FD2E23">
              <w:rPr>
                <w:rFonts w:ascii="Times New Roman" w:eastAsia="Times New Roman" w:hAnsi="Times New Roman" w:cs="Times New Roman"/>
                <w:sz w:val="18"/>
                <w:szCs w:val="18"/>
                <w:lang w:eastAsia="ru-RU"/>
              </w:rPr>
              <w:t>бел. руб.</w:t>
            </w:r>
          </w:p>
        </w:tc>
      </w:tr>
      <w:tr w:rsidR="005537D3" w:rsidRPr="00D267D8" w14:paraId="510F2616" w14:textId="77777777" w:rsidTr="00FD2E23">
        <w:tc>
          <w:tcPr>
            <w:tcW w:w="426" w:type="dxa"/>
            <w:tcBorders>
              <w:top w:val="single" w:sz="4" w:space="0" w:color="auto"/>
              <w:left w:val="single" w:sz="4" w:space="0" w:color="auto"/>
              <w:bottom w:val="single" w:sz="4" w:space="0" w:color="auto"/>
              <w:right w:val="single" w:sz="4" w:space="0" w:color="auto"/>
            </w:tcBorders>
          </w:tcPr>
          <w:p w14:paraId="04DC4657" w14:textId="0C969373" w:rsidR="005537D3" w:rsidRPr="00D267D8" w:rsidRDefault="004F149A"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14:paraId="118334FA" w14:textId="07A35F9F" w:rsidR="005537D3" w:rsidRPr="005537D3" w:rsidRDefault="004F149A" w:rsidP="00D7457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Pr>
          <w:p w14:paraId="7194053A" w14:textId="7091496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56997AEE" w14:textId="59F3946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14:paraId="27162023" w14:textId="77777777" w:rsidR="00FD2E23" w:rsidRDefault="00FD2E23" w:rsidP="00FD2E23">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2E23">
              <w:rPr>
                <w:rFonts w:ascii="Times New Roman" w:eastAsia="Times New Roman" w:hAnsi="Times New Roman" w:cs="Times New Roman"/>
                <w:sz w:val="18"/>
                <w:szCs w:val="18"/>
                <w:lang w:eastAsia="ru-RU"/>
              </w:rPr>
              <w:t>Пакеты</w:t>
            </w:r>
            <w:r>
              <w:rPr>
                <w:rFonts w:ascii="Times New Roman" w:eastAsia="Times New Roman" w:hAnsi="Times New Roman" w:cs="Times New Roman"/>
                <w:sz w:val="18"/>
                <w:szCs w:val="18"/>
                <w:lang w:eastAsia="ru-RU"/>
              </w:rPr>
              <w:t>:</w:t>
            </w:r>
          </w:p>
          <w:p w14:paraId="13944193" w14:textId="77777777" w:rsidR="00FF57F5" w:rsidRPr="00FF57F5" w:rsidRDefault="00FD2E23" w:rsidP="00FF57F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FD2E23">
              <w:rPr>
                <w:rFonts w:ascii="Times New Roman" w:eastAsia="Times New Roman" w:hAnsi="Times New Roman" w:cs="Times New Roman"/>
                <w:sz w:val="18"/>
                <w:szCs w:val="18"/>
                <w:lang w:eastAsia="ru-RU"/>
              </w:rPr>
              <w:t xml:space="preserve"> </w:t>
            </w:r>
            <w:r w:rsidR="00FF57F5" w:rsidRPr="00FF57F5">
              <w:rPr>
                <w:rFonts w:ascii="Times New Roman" w:eastAsia="Times New Roman" w:hAnsi="Times New Roman" w:cs="Times New Roman"/>
                <w:sz w:val="18"/>
                <w:szCs w:val="18"/>
                <w:lang w:eastAsia="ru-RU"/>
              </w:rPr>
              <w:t>предназначены для автоклавирования в паровых стерилизаторах при температурном режиме: 132°C;</w:t>
            </w:r>
          </w:p>
          <w:p w14:paraId="39A47028" w14:textId="370F07E4" w:rsidR="00FF57F5" w:rsidRPr="00FF57F5" w:rsidRDefault="00FF57F5" w:rsidP="00FF57F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FF57F5">
              <w:rPr>
                <w:rFonts w:ascii="Times New Roman" w:eastAsia="Times New Roman" w:hAnsi="Times New Roman" w:cs="Times New Roman"/>
                <w:sz w:val="18"/>
                <w:szCs w:val="18"/>
                <w:lang w:eastAsia="ru-RU"/>
              </w:rPr>
              <w:t xml:space="preserve"> изготовлены из пропилена;</w:t>
            </w:r>
          </w:p>
          <w:p w14:paraId="590DD5D9" w14:textId="4A23DEBE" w:rsidR="005537D3" w:rsidRPr="00D267D8" w:rsidRDefault="00FF57F5" w:rsidP="00FF57F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w:t>
            </w:r>
            <w:r w:rsidRPr="00FF57F5">
              <w:rPr>
                <w:rFonts w:ascii="Times New Roman" w:eastAsia="Times New Roman" w:hAnsi="Times New Roman" w:cs="Times New Roman"/>
                <w:sz w:val="18"/>
                <w:szCs w:val="18"/>
                <w:lang w:eastAsia="ru-RU"/>
              </w:rPr>
              <w:t xml:space="preserve"> параметрам: ширина– не менее 600 мм; длина не менее 700 мм; толщина не менее 50 мкм.</w:t>
            </w:r>
          </w:p>
        </w:tc>
        <w:tc>
          <w:tcPr>
            <w:tcW w:w="1418" w:type="dxa"/>
            <w:tcBorders>
              <w:top w:val="single" w:sz="4" w:space="0" w:color="auto"/>
              <w:left w:val="single" w:sz="4" w:space="0" w:color="auto"/>
              <w:bottom w:val="single" w:sz="4" w:space="0" w:color="auto"/>
              <w:right w:val="single" w:sz="4" w:space="0" w:color="auto"/>
            </w:tcBorders>
          </w:tcPr>
          <w:p w14:paraId="02D1DA6D" w14:textId="06DC6346"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47B52CFD" w14:textId="16B05C94"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C8BB1E5" w14:textId="7112696F" w:rsidR="005537D3" w:rsidRPr="00D267D8" w:rsidRDefault="00FF57F5"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FD2E23">
              <w:rPr>
                <w:rFonts w:ascii="Times New Roman" w:eastAsia="Times New Roman" w:hAnsi="Times New Roman" w:cs="Times New Roman"/>
                <w:sz w:val="20"/>
                <w:szCs w:val="20"/>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F4C91F7" w14:textId="675158B1" w:rsidR="005537D3" w:rsidRPr="00D267D8" w:rsidRDefault="00FD2E2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850" w:type="dxa"/>
            <w:tcBorders>
              <w:top w:val="single" w:sz="4" w:space="0" w:color="auto"/>
              <w:left w:val="single" w:sz="4" w:space="0" w:color="auto"/>
              <w:bottom w:val="single" w:sz="4" w:space="0" w:color="auto"/>
              <w:right w:val="single" w:sz="4" w:space="0" w:color="auto"/>
            </w:tcBorders>
          </w:tcPr>
          <w:p w14:paraId="66344959" w14:textId="65F83D1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2975E5FB"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7EEECD25" w14:textId="3E38F0AD"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1ADAA596" w14:textId="3FEBD9F3"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537D3" w:rsidRPr="00D267D8" w14:paraId="18A3656C" w14:textId="77777777" w:rsidTr="00FD2E2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0D2981E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8FB240A"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r w:rsidRPr="005537D3">
              <w:rPr>
                <w:rFonts w:ascii="Times New Roman" w:eastAsia="Times New Roman" w:hAnsi="Times New Roman" w:cs="Times New Roman"/>
                <w:b/>
                <w:sz w:val="18"/>
                <w:szCs w:val="20"/>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4323D3F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71A20C94" w14:textId="2B464DCF"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6069589C" w14:textId="65F7B987" w:rsidR="001A054D" w:rsidRPr="00E778E1" w:rsidRDefault="001A054D" w:rsidP="005537D3">
      <w:pPr>
        <w:spacing w:after="0" w:line="276" w:lineRule="auto"/>
        <w:ind w:right="-598" w:firstLine="284"/>
        <w:jc w:val="both"/>
        <w:rPr>
          <w:rFonts w:ascii="Times New Roman" w:hAnsi="Times New Roman" w:cs="Times New Roman"/>
          <w:color w:val="000000"/>
          <w:sz w:val="20"/>
          <w:szCs w:val="20"/>
        </w:rPr>
      </w:pPr>
      <w:r w:rsidRPr="00E778E1">
        <w:rPr>
          <w:rFonts w:ascii="Times New Roman" w:hAnsi="Times New Roman" w:cs="Times New Roman"/>
          <w:color w:val="000000"/>
          <w:sz w:val="20"/>
          <w:szCs w:val="20"/>
        </w:rPr>
        <w:t xml:space="preserve">Общая сумма договора </w:t>
      </w:r>
      <w:r w:rsidRPr="00E778E1">
        <w:rPr>
          <w:rFonts w:ascii="Times New Roman" w:hAnsi="Times New Roman" w:cs="Times New Roman"/>
          <w:b/>
          <w:color w:val="000000"/>
          <w:sz w:val="20"/>
          <w:szCs w:val="20"/>
        </w:rPr>
        <w:t>с учетом</w:t>
      </w:r>
      <w:r w:rsidRPr="00E778E1">
        <w:rPr>
          <w:rFonts w:ascii="Times New Roman" w:hAnsi="Times New Roman" w:cs="Times New Roman"/>
          <w:color w:val="000000"/>
          <w:sz w:val="20"/>
          <w:szCs w:val="20"/>
        </w:rPr>
        <w:t xml:space="preserve"> НДС</w:t>
      </w:r>
      <w:r w:rsidRPr="00E778E1">
        <w:rPr>
          <w:rFonts w:ascii="Times New Roman" w:hAnsi="Times New Roman" w:cs="Times New Roman"/>
          <w:color w:val="0070C0"/>
          <w:sz w:val="20"/>
          <w:szCs w:val="20"/>
        </w:rPr>
        <w:t>*</w:t>
      </w:r>
      <w:r w:rsidRPr="00E778E1">
        <w:rPr>
          <w:rFonts w:ascii="Times New Roman" w:hAnsi="Times New Roman" w:cs="Times New Roman"/>
          <w:color w:val="000000"/>
          <w:sz w:val="20"/>
          <w:szCs w:val="20"/>
        </w:rPr>
        <w:t>: ______________ (_____________</w:t>
      </w:r>
      <w:r w:rsidR="005537D3">
        <w:rPr>
          <w:rFonts w:ascii="Times New Roman" w:hAnsi="Times New Roman" w:cs="Times New Roman"/>
          <w:color w:val="000000"/>
          <w:sz w:val="20"/>
          <w:szCs w:val="20"/>
        </w:rPr>
        <w:t xml:space="preserve"> </w:t>
      </w:r>
      <w:r w:rsidR="005537D3">
        <w:rPr>
          <w:rFonts w:ascii="Times New Roman" w:hAnsi="Times New Roman" w:cs="Times New Roman"/>
          <w:i/>
          <w:color w:val="000000"/>
          <w:sz w:val="20"/>
          <w:szCs w:val="20"/>
          <w:u w:val="single"/>
        </w:rPr>
        <w:t xml:space="preserve">рублей </w:t>
      </w:r>
      <w:r w:rsidRPr="00E778E1">
        <w:rPr>
          <w:rFonts w:ascii="Times New Roman" w:hAnsi="Times New Roman" w:cs="Times New Roman"/>
          <w:color w:val="000000"/>
          <w:sz w:val="20"/>
          <w:szCs w:val="20"/>
        </w:rPr>
        <w:t>__________</w:t>
      </w:r>
      <w:r w:rsidR="005537D3">
        <w:rPr>
          <w:rFonts w:ascii="Times New Roman" w:hAnsi="Times New Roman" w:cs="Times New Roman"/>
          <w:color w:val="000000"/>
          <w:sz w:val="20"/>
          <w:szCs w:val="20"/>
        </w:rPr>
        <w:t xml:space="preserve"> копеек</w:t>
      </w:r>
      <w:r w:rsidRPr="00E778E1">
        <w:rPr>
          <w:rFonts w:ascii="Times New Roman" w:hAnsi="Times New Roman" w:cs="Times New Roman"/>
          <w:color w:val="000000"/>
          <w:sz w:val="20"/>
          <w:szCs w:val="20"/>
        </w:rPr>
        <w:t>) белорусских рублей.</w:t>
      </w:r>
    </w:p>
    <w:p w14:paraId="447951FB" w14:textId="77777777" w:rsidR="001A054D" w:rsidRPr="00E778E1" w:rsidRDefault="001A054D" w:rsidP="005537D3">
      <w:pPr>
        <w:ind w:firstLine="284"/>
        <w:rPr>
          <w:rFonts w:ascii="Times New Roman" w:hAnsi="Times New Roman" w:cs="Times New Roman"/>
          <w:i/>
          <w:color w:val="0070C0"/>
          <w:sz w:val="20"/>
          <w:szCs w:val="20"/>
        </w:rPr>
      </w:pPr>
      <w:r w:rsidRPr="00E778E1">
        <w:rPr>
          <w:rFonts w:ascii="Times New Roman" w:hAnsi="Times New Roman" w:cs="Times New Roman"/>
          <w:i/>
          <w:color w:val="0070C0"/>
          <w:sz w:val="20"/>
          <w:szCs w:val="20"/>
        </w:rPr>
        <w:t>*Если «Без НДС» указать основание для применения</w:t>
      </w:r>
    </w:p>
    <w:p w14:paraId="0B2E2566" w14:textId="76D5774F" w:rsidR="001A054D" w:rsidRDefault="00E778E1" w:rsidP="005537D3">
      <w:pPr>
        <w:ind w:firstLine="284"/>
        <w:rPr>
          <w:rFonts w:ascii="Times New Roman" w:eastAsia="Calibri" w:hAnsi="Times New Roman" w:cs="Times New Roman"/>
          <w:sz w:val="20"/>
          <w:szCs w:val="20"/>
        </w:rPr>
      </w:pPr>
      <w:r w:rsidRPr="00E71F0B">
        <w:rPr>
          <w:rFonts w:ascii="Times New Roman" w:eastAsia="Calibri" w:hAnsi="Times New Roman" w:cs="Times New Roman"/>
          <w:sz w:val="20"/>
          <w:szCs w:val="20"/>
        </w:rPr>
        <w:t>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____ % срока годности и (или) стерильности установленного производителем (изготовителем) товара.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14:paraId="60F485D9" w14:textId="77777777" w:rsidTr="005537D3">
        <w:tc>
          <w:tcPr>
            <w:tcW w:w="7847" w:type="dxa"/>
          </w:tcPr>
          <w:p w14:paraId="22704005"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754D502"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1C7C9BB9"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36ED48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DDD4F4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w:t>
            </w:r>
          </w:p>
          <w:p w14:paraId="2E387021"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6326127"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 _____________</w:t>
            </w:r>
          </w:p>
          <w:p w14:paraId="53A413E1" w14:textId="77777777" w:rsidR="005537D3" w:rsidRDefault="005537D3" w:rsidP="005537D3">
            <w:pPr>
              <w:tabs>
                <w:tab w:val="center" w:pos="4677"/>
                <w:tab w:val="right" w:pos="9355"/>
              </w:tabs>
              <w:jc w:val="both"/>
              <w:rPr>
                <w:rFonts w:ascii="Times New Roman" w:hAnsi="Times New Roman" w:cs="Times New Roman"/>
                <w:sz w:val="20"/>
                <w:szCs w:val="20"/>
              </w:rPr>
            </w:pPr>
          </w:p>
        </w:tc>
        <w:tc>
          <w:tcPr>
            <w:tcW w:w="7847" w:type="dxa"/>
          </w:tcPr>
          <w:p w14:paraId="2832F3E4"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6EF01FAA"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0CFBA3B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Директор</w:t>
            </w:r>
          </w:p>
          <w:p w14:paraId="2CC446C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00DBE29D"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______________ С.Л. Поляков</w:t>
            </w:r>
          </w:p>
          <w:p w14:paraId="589B82C4" w14:textId="77777777" w:rsidR="005537D3" w:rsidRDefault="005537D3" w:rsidP="005537D3">
            <w:pPr>
              <w:tabs>
                <w:tab w:val="center" w:pos="4677"/>
                <w:tab w:val="right" w:pos="9355"/>
              </w:tabs>
              <w:jc w:val="both"/>
              <w:rPr>
                <w:rFonts w:ascii="Times New Roman" w:hAnsi="Times New Roman" w:cs="Times New Roman"/>
                <w:sz w:val="20"/>
                <w:szCs w:val="20"/>
              </w:rPr>
            </w:pPr>
          </w:p>
        </w:tc>
      </w:tr>
    </w:tbl>
    <w:p w14:paraId="70835F95" w14:textId="77777777" w:rsidR="00B512C4" w:rsidRDefault="00B512C4" w:rsidP="001A054D">
      <w:pPr>
        <w:spacing w:after="0" w:line="240" w:lineRule="auto"/>
        <w:jc w:val="right"/>
      </w:pPr>
    </w:p>
    <w:sectPr w:rsidR="00B512C4" w:rsidSect="001A054D">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9395" w14:textId="77777777" w:rsidR="00A93F52" w:rsidRDefault="00A93F52">
      <w:pPr>
        <w:spacing w:after="0" w:line="240" w:lineRule="auto"/>
      </w:pPr>
      <w:r>
        <w:separator/>
      </w:r>
    </w:p>
  </w:endnote>
  <w:endnote w:type="continuationSeparator" w:id="0">
    <w:p w14:paraId="31D4FDE6" w14:textId="77777777" w:rsidR="00A93F52" w:rsidRDefault="00A9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70B6" w14:textId="77777777" w:rsidR="00A93F52" w:rsidRDefault="00A93F52">
      <w:pPr>
        <w:spacing w:after="0" w:line="240" w:lineRule="auto"/>
      </w:pPr>
      <w:r>
        <w:separator/>
      </w:r>
    </w:p>
  </w:footnote>
  <w:footnote w:type="continuationSeparator" w:id="0">
    <w:p w14:paraId="0B0BED87" w14:textId="77777777" w:rsidR="00A93F52" w:rsidRDefault="00A93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010C" w14:textId="6B4CDDD6" w:rsidR="002A6B0F" w:rsidRPr="002A6B0F" w:rsidRDefault="003528F2" w:rsidP="002A6B0F">
    <w:pPr>
      <w:pStyle w:val="a6"/>
      <w:jc w:val="right"/>
      <w:rPr>
        <w:rFonts w:ascii="Times New Roman" w:hAnsi="Times New Roman" w:cs="Times New Roman"/>
        <w:sz w:val="40"/>
        <w:szCs w:val="40"/>
      </w:rPr>
    </w:pPr>
    <w:r>
      <w:rPr>
        <w:rFonts w:ascii="Times New Roman" w:hAnsi="Times New Roman" w:cs="Times New Roman"/>
        <w:sz w:val="40"/>
        <w:szCs w:val="40"/>
      </w:rPr>
      <w:t xml:space="preserve">ЗОИ </w:t>
    </w:r>
    <w:r w:rsidR="009F7F10">
      <w:rPr>
        <w:rFonts w:ascii="Times New Roman" w:hAnsi="Times New Roman" w:cs="Times New Roman"/>
        <w:sz w:val="40"/>
        <w:szCs w:val="40"/>
      </w:rPr>
      <w:t>ГИАС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7937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50EA9"/>
    <w:rsid w:val="00100362"/>
    <w:rsid w:val="00103565"/>
    <w:rsid w:val="00110385"/>
    <w:rsid w:val="0013554E"/>
    <w:rsid w:val="00157E62"/>
    <w:rsid w:val="00173DD0"/>
    <w:rsid w:val="001818B2"/>
    <w:rsid w:val="00187FC0"/>
    <w:rsid w:val="001A054D"/>
    <w:rsid w:val="001A1EDB"/>
    <w:rsid w:val="001A7635"/>
    <w:rsid w:val="001B7FC4"/>
    <w:rsid w:val="001D56AE"/>
    <w:rsid w:val="001E232A"/>
    <w:rsid w:val="001F5763"/>
    <w:rsid w:val="00210B82"/>
    <w:rsid w:val="002534C7"/>
    <w:rsid w:val="00265310"/>
    <w:rsid w:val="0027504E"/>
    <w:rsid w:val="002A5345"/>
    <w:rsid w:val="002A6B0F"/>
    <w:rsid w:val="002D2795"/>
    <w:rsid w:val="00300E8D"/>
    <w:rsid w:val="003106B1"/>
    <w:rsid w:val="00313665"/>
    <w:rsid w:val="00321DBB"/>
    <w:rsid w:val="00337B50"/>
    <w:rsid w:val="003528F2"/>
    <w:rsid w:val="003E127B"/>
    <w:rsid w:val="00416B85"/>
    <w:rsid w:val="00422E57"/>
    <w:rsid w:val="00481067"/>
    <w:rsid w:val="004A168C"/>
    <w:rsid w:val="004B409B"/>
    <w:rsid w:val="004E187B"/>
    <w:rsid w:val="004F149A"/>
    <w:rsid w:val="005362F1"/>
    <w:rsid w:val="005537D3"/>
    <w:rsid w:val="005A06E2"/>
    <w:rsid w:val="005E16A9"/>
    <w:rsid w:val="00607F49"/>
    <w:rsid w:val="00627795"/>
    <w:rsid w:val="00640827"/>
    <w:rsid w:val="006767E4"/>
    <w:rsid w:val="00690F3C"/>
    <w:rsid w:val="0069115D"/>
    <w:rsid w:val="00695060"/>
    <w:rsid w:val="006A40A5"/>
    <w:rsid w:val="006C57FA"/>
    <w:rsid w:val="006E4BA5"/>
    <w:rsid w:val="006F2DB5"/>
    <w:rsid w:val="00700FC1"/>
    <w:rsid w:val="00713B03"/>
    <w:rsid w:val="00776B3C"/>
    <w:rsid w:val="00791F8E"/>
    <w:rsid w:val="007931FD"/>
    <w:rsid w:val="007C457B"/>
    <w:rsid w:val="007D42ED"/>
    <w:rsid w:val="007E49C6"/>
    <w:rsid w:val="007E4FED"/>
    <w:rsid w:val="00801377"/>
    <w:rsid w:val="008314F9"/>
    <w:rsid w:val="00862E84"/>
    <w:rsid w:val="00893331"/>
    <w:rsid w:val="008A1218"/>
    <w:rsid w:val="008C36E2"/>
    <w:rsid w:val="008E12E1"/>
    <w:rsid w:val="008E54FD"/>
    <w:rsid w:val="00930886"/>
    <w:rsid w:val="00957965"/>
    <w:rsid w:val="00984211"/>
    <w:rsid w:val="009B124A"/>
    <w:rsid w:val="009C6EC8"/>
    <w:rsid w:val="009D19E9"/>
    <w:rsid w:val="009D2FE2"/>
    <w:rsid w:val="009F7F10"/>
    <w:rsid w:val="00A35C54"/>
    <w:rsid w:val="00A446E8"/>
    <w:rsid w:val="00A67D61"/>
    <w:rsid w:val="00A8448F"/>
    <w:rsid w:val="00A93F52"/>
    <w:rsid w:val="00AC17BD"/>
    <w:rsid w:val="00AD20AB"/>
    <w:rsid w:val="00B05DD1"/>
    <w:rsid w:val="00B10046"/>
    <w:rsid w:val="00B512C4"/>
    <w:rsid w:val="00B553CE"/>
    <w:rsid w:val="00B83C93"/>
    <w:rsid w:val="00C52EDC"/>
    <w:rsid w:val="00C673F8"/>
    <w:rsid w:val="00C84158"/>
    <w:rsid w:val="00CB225B"/>
    <w:rsid w:val="00CD08FF"/>
    <w:rsid w:val="00CD7241"/>
    <w:rsid w:val="00CD7959"/>
    <w:rsid w:val="00D16489"/>
    <w:rsid w:val="00D26E24"/>
    <w:rsid w:val="00D70F5F"/>
    <w:rsid w:val="00DA5F7E"/>
    <w:rsid w:val="00DB7CBC"/>
    <w:rsid w:val="00DF1FBD"/>
    <w:rsid w:val="00E020A6"/>
    <w:rsid w:val="00E258DD"/>
    <w:rsid w:val="00E30400"/>
    <w:rsid w:val="00E31C11"/>
    <w:rsid w:val="00E65899"/>
    <w:rsid w:val="00E65D38"/>
    <w:rsid w:val="00E71F0B"/>
    <w:rsid w:val="00E778E1"/>
    <w:rsid w:val="00EA1187"/>
    <w:rsid w:val="00EC0A82"/>
    <w:rsid w:val="00F01349"/>
    <w:rsid w:val="00F22FB2"/>
    <w:rsid w:val="00F35B2B"/>
    <w:rsid w:val="00F57296"/>
    <w:rsid w:val="00F86CF1"/>
    <w:rsid w:val="00FD2E23"/>
    <w:rsid w:val="00FF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2630</Words>
  <Characters>14992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Аля М. Пилатович</cp:lastModifiedBy>
  <cp:revision>26</cp:revision>
  <cp:lastPrinted>2022-08-16T13:31:00Z</cp:lastPrinted>
  <dcterms:created xsi:type="dcterms:W3CDTF">2025-12-03T12:39:00Z</dcterms:created>
  <dcterms:modified xsi:type="dcterms:W3CDTF">2026-07-02T09:19:00Z</dcterms:modified>
</cp:coreProperties>
</file>