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3AFE5F" w14:textId="77777777" w:rsidR="00B22889" w:rsidRPr="00AD5AD0" w:rsidRDefault="00B22889"/>
    <w:p w14:paraId="6C3D4B57" w14:textId="77777777" w:rsidR="007C5D81" w:rsidRPr="00AD5AD0" w:rsidRDefault="007C5D81" w:rsidP="007C5D81">
      <w:pPr>
        <w:widowControl w:val="0"/>
        <w:ind w:left="5954"/>
        <w:contextualSpacing/>
      </w:pPr>
      <w:r w:rsidRPr="00AD5AD0">
        <w:t>УТВЕРЖДАЮ</w:t>
      </w:r>
    </w:p>
    <w:p w14:paraId="068037BA" w14:textId="77777777" w:rsidR="007C5D81" w:rsidRPr="00AD5AD0" w:rsidRDefault="007C5D81" w:rsidP="007C5D81">
      <w:pPr>
        <w:widowControl w:val="0"/>
        <w:ind w:left="5954"/>
        <w:contextualSpacing/>
      </w:pPr>
      <w:r w:rsidRPr="00AD5AD0">
        <w:t>Начальник ООТ</w:t>
      </w:r>
    </w:p>
    <w:p w14:paraId="7FE69C6E" w14:textId="77777777" w:rsidR="007C5D81" w:rsidRPr="00AD5AD0" w:rsidRDefault="007C5D81" w:rsidP="007C5D81">
      <w:pPr>
        <w:widowControl w:val="0"/>
        <w:ind w:left="5954"/>
        <w:contextualSpacing/>
      </w:pPr>
      <w:r w:rsidRPr="00AD5AD0">
        <w:t xml:space="preserve">РУП «Медтехника» </w:t>
      </w:r>
    </w:p>
    <w:p w14:paraId="4D0C1B33" w14:textId="77777777" w:rsidR="007C5D81" w:rsidRPr="00AD5AD0" w:rsidRDefault="007C5D81" w:rsidP="007C5D81">
      <w:pPr>
        <w:widowControl w:val="0"/>
        <w:ind w:left="5954"/>
        <w:contextualSpacing/>
      </w:pPr>
      <w:r w:rsidRPr="00AD5AD0">
        <w:t>_____________Зайцева Е.А.</w:t>
      </w:r>
    </w:p>
    <w:p w14:paraId="647C5B73" w14:textId="62CD4722" w:rsidR="007C5D81" w:rsidRPr="00AD5AD0" w:rsidRDefault="007C5D81" w:rsidP="007C5D81">
      <w:pPr>
        <w:widowControl w:val="0"/>
        <w:ind w:left="5954"/>
        <w:contextualSpacing/>
      </w:pPr>
      <w:r w:rsidRPr="00AD5AD0">
        <w:t>«_</w:t>
      </w:r>
      <w:r w:rsidR="00AA20E1">
        <w:t>02</w:t>
      </w:r>
      <w:r w:rsidRPr="00AD5AD0">
        <w:t>_»_</w:t>
      </w:r>
      <w:r w:rsidR="00AA20E1">
        <w:t>июля</w:t>
      </w:r>
      <w:bookmarkStart w:id="0" w:name="_GoBack"/>
      <w:bookmarkEnd w:id="0"/>
      <w:r w:rsidRPr="00AD5AD0">
        <w:t>_ 2026 года</w:t>
      </w:r>
    </w:p>
    <w:p w14:paraId="11CD4883" w14:textId="77777777" w:rsidR="00AD5AD0" w:rsidRDefault="00844AF1" w:rsidP="007C5D81">
      <w:pPr>
        <w:contextualSpacing/>
        <w:jc w:val="center"/>
        <w:rPr>
          <w:bCs/>
        </w:rPr>
      </w:pPr>
      <w:r>
        <w:rPr>
          <w:bCs/>
        </w:rPr>
        <w:t>ЗОИ</w:t>
      </w:r>
    </w:p>
    <w:p w14:paraId="0B637520" w14:textId="77777777" w:rsidR="007C5D81" w:rsidRPr="00AD5AD0" w:rsidRDefault="007C5D81" w:rsidP="007C5D81">
      <w:pPr>
        <w:contextualSpacing/>
        <w:jc w:val="center"/>
        <w:rPr>
          <w:bCs/>
        </w:rPr>
      </w:pPr>
      <w:r w:rsidRPr="00AD5AD0">
        <w:rPr>
          <w:bCs/>
        </w:rPr>
        <w:t xml:space="preserve">Заявка на закупку </w:t>
      </w:r>
    </w:p>
    <w:p w14:paraId="0191148F" w14:textId="77777777" w:rsidR="007C5D81" w:rsidRPr="00AD5AD0" w:rsidRDefault="007C5D81" w:rsidP="007C5D81">
      <w:pPr>
        <w:contextualSpacing/>
        <w:jc w:val="center"/>
      </w:pPr>
      <w:r w:rsidRPr="00AD5AD0">
        <w:t>Расходные материалы для отделения анестезиологии и реанимации</w:t>
      </w:r>
    </w:p>
    <w:p w14:paraId="35CE73D0" w14:textId="77777777" w:rsidR="007C5D81" w:rsidRPr="00AD5AD0" w:rsidRDefault="007C5D81" w:rsidP="007C5D81">
      <w:pPr>
        <w:contextualSpacing/>
        <w:jc w:val="center"/>
      </w:pPr>
    </w:p>
    <w:p w14:paraId="4C3DBF71" w14:textId="77777777" w:rsidR="007C5D81" w:rsidRPr="00AD5AD0" w:rsidRDefault="007C5D81" w:rsidP="007C5D81">
      <w:pPr>
        <w:widowControl w:val="0"/>
        <w:contextualSpacing/>
        <w:jc w:val="center"/>
      </w:pPr>
      <w:r w:rsidRPr="00AD5AD0">
        <w:t>Сведения об организаторе: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0"/>
        <w:gridCol w:w="4961"/>
      </w:tblGrid>
      <w:tr w:rsidR="007C5D81" w:rsidRPr="00AD5AD0" w14:paraId="157AC7E2" w14:textId="77777777" w:rsidTr="00B02E2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61EED" w14:textId="77777777" w:rsidR="007C5D81" w:rsidRPr="00AD5AD0" w:rsidRDefault="007C5D81" w:rsidP="007C5D81">
            <w:pPr>
              <w:contextualSpacing/>
            </w:pPr>
            <w:r w:rsidRPr="00AD5AD0">
              <w:t>Полное наименование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D51DF" w14:textId="77777777" w:rsidR="007C5D81" w:rsidRPr="00AD5AD0" w:rsidRDefault="007C5D81" w:rsidP="007C5D81">
            <w:pPr>
              <w:contextualSpacing/>
            </w:pPr>
            <w:r w:rsidRPr="00AD5AD0">
              <w:t>Республиканское дочернее торговое унитарное предприятие «Медтеxника»</w:t>
            </w:r>
          </w:p>
        </w:tc>
      </w:tr>
      <w:tr w:rsidR="007C5D81" w:rsidRPr="00AD5AD0" w14:paraId="34D72079" w14:textId="77777777" w:rsidTr="00B02E2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2E3D9" w14:textId="77777777" w:rsidR="007C5D81" w:rsidRPr="00AD5AD0" w:rsidRDefault="007C5D81" w:rsidP="007C5D81">
            <w:pPr>
              <w:contextualSpacing/>
            </w:pPr>
            <w:r w:rsidRPr="00AD5AD0">
              <w:t>Место наxождения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BBEE4" w14:textId="77777777" w:rsidR="007C5D81" w:rsidRPr="00AD5AD0" w:rsidRDefault="007C5D81" w:rsidP="007C5D81">
            <w:pPr>
              <w:contextualSpacing/>
            </w:pPr>
            <w:r w:rsidRPr="00AD5AD0">
              <w:t>г.Могилев, ул.Челюскинцев, 59</w:t>
            </w:r>
            <w:r w:rsidRPr="00AD5AD0">
              <w:rPr>
                <w:vertAlign w:val="superscript"/>
              </w:rPr>
              <w:t>А</w:t>
            </w:r>
            <w:r w:rsidRPr="00AD5AD0">
              <w:t xml:space="preserve"> </w:t>
            </w:r>
          </w:p>
        </w:tc>
      </w:tr>
      <w:tr w:rsidR="007C5D81" w:rsidRPr="00AD5AD0" w14:paraId="6D6633F1" w14:textId="77777777" w:rsidTr="00B02E2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58E29" w14:textId="77777777" w:rsidR="007C5D81" w:rsidRPr="00AD5AD0" w:rsidRDefault="007C5D81" w:rsidP="007C5D81">
            <w:pPr>
              <w:contextualSpacing/>
            </w:pPr>
            <w:r w:rsidRPr="00AD5AD0">
              <w:t>УНП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B8A52" w14:textId="77777777" w:rsidR="007C5D81" w:rsidRPr="00AD5AD0" w:rsidRDefault="007C5D81" w:rsidP="007C5D81">
            <w:pPr>
              <w:contextualSpacing/>
            </w:pPr>
            <w:r w:rsidRPr="00AD5AD0">
              <w:t>700052446</w:t>
            </w:r>
          </w:p>
        </w:tc>
      </w:tr>
      <w:tr w:rsidR="007C5D81" w:rsidRPr="00AD5AD0" w14:paraId="44F12FA2" w14:textId="77777777" w:rsidTr="00B02E2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3A1AF" w14:textId="77777777" w:rsidR="007C5D81" w:rsidRPr="00AD5AD0" w:rsidRDefault="007C5D81" w:rsidP="007C5D81">
            <w:pPr>
              <w:contextualSpacing/>
            </w:pPr>
            <w:r w:rsidRPr="00AD5AD0">
              <w:t>Адрес электронной почты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E773D" w14:textId="77777777" w:rsidR="007C5D81" w:rsidRPr="00AD5AD0" w:rsidRDefault="007C5D81" w:rsidP="007C5D81">
            <w:pPr>
              <w:contextualSpacing/>
            </w:pPr>
            <w:r w:rsidRPr="00AD5AD0">
              <w:t>zakupki@med-tech.by</w:t>
            </w:r>
          </w:p>
        </w:tc>
      </w:tr>
      <w:tr w:rsidR="007C5D81" w:rsidRPr="00AD5AD0" w14:paraId="02282F42" w14:textId="77777777" w:rsidTr="00B02E2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D36D6" w14:textId="77777777" w:rsidR="007C5D81" w:rsidRPr="00AD5AD0" w:rsidRDefault="007C5D81" w:rsidP="007C5D81">
            <w:pPr>
              <w:contextualSpacing/>
            </w:pPr>
            <w:r w:rsidRPr="00AD5AD0">
              <w:t xml:space="preserve">Адрес сайта в сети Интернет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D998B" w14:textId="77777777" w:rsidR="007C5D81" w:rsidRPr="00AD5AD0" w:rsidRDefault="007C5D81" w:rsidP="007C5D81">
            <w:pPr>
              <w:contextualSpacing/>
            </w:pPr>
            <w:r w:rsidRPr="00AD5AD0">
              <w:t>www.med-tech.by</w:t>
            </w:r>
          </w:p>
        </w:tc>
      </w:tr>
    </w:tbl>
    <w:p w14:paraId="5AA9AE92" w14:textId="77777777" w:rsidR="007C5D81" w:rsidRPr="00AD5AD0" w:rsidRDefault="007C5D81" w:rsidP="007C5D81">
      <w:pPr>
        <w:contextualSpacing/>
        <w:jc w:val="both"/>
        <w:rPr>
          <w:bCs/>
        </w:rPr>
      </w:pPr>
      <w:r w:rsidRPr="00AD5AD0">
        <w:t>1. Описание предмета закупки: кардиология</w:t>
      </w:r>
      <w:r w:rsidRPr="00AD5AD0">
        <w:rPr>
          <w:bCs/>
        </w:rPr>
        <w:t xml:space="preserve">; </w:t>
      </w:r>
    </w:p>
    <w:p w14:paraId="3A9B0EB4" w14:textId="77777777" w:rsidR="007C5D81" w:rsidRPr="00AD5AD0" w:rsidRDefault="007C5D81" w:rsidP="007C5D81">
      <w:pPr>
        <w:contextualSpacing/>
        <w:jc w:val="both"/>
      </w:pPr>
      <w:r w:rsidRPr="00AD5AD0">
        <w:t>2. Область применения: медицина;</w:t>
      </w:r>
    </w:p>
    <w:p w14:paraId="698FDCF0" w14:textId="77777777" w:rsidR="007C5D81" w:rsidRPr="00AD5AD0" w:rsidRDefault="007C5D81" w:rsidP="007C5D81">
      <w:pPr>
        <w:contextualSpacing/>
        <w:jc w:val="both"/>
      </w:pPr>
      <w:r w:rsidRPr="00AD5AD0">
        <w:t xml:space="preserve">3.Сведения о государственной закупке: </w:t>
      </w:r>
    </w:p>
    <w:p w14:paraId="4F1BE350" w14:textId="77777777" w:rsidR="007C5D81" w:rsidRPr="00AD5AD0" w:rsidRDefault="007C5D81" w:rsidP="007C5D81">
      <w:pPr>
        <w:contextualSpacing/>
        <w:jc w:val="center"/>
      </w:pPr>
      <w:r w:rsidRPr="00AD5AD0">
        <w:t>Лот №1</w:t>
      </w:r>
    </w:p>
    <w:tbl>
      <w:tblPr>
        <w:tblW w:w="9794" w:type="dxa"/>
        <w:tblInd w:w="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408"/>
        <w:gridCol w:w="5386"/>
      </w:tblGrid>
      <w:tr w:rsidR="007C5D81" w:rsidRPr="00AD5AD0" w14:paraId="437E7C5A" w14:textId="77777777" w:rsidTr="00B02E21">
        <w:trPr>
          <w:trHeight w:val="255"/>
        </w:trPr>
        <w:tc>
          <w:tcPr>
            <w:tcW w:w="4408" w:type="dxa"/>
            <w:vAlign w:val="center"/>
          </w:tcPr>
          <w:p w14:paraId="7BEC6520" w14:textId="77777777" w:rsidR="007C5D81" w:rsidRPr="00AD5AD0" w:rsidRDefault="007C5D81" w:rsidP="007C5D81">
            <w:pPr>
              <w:contextualSpacing/>
              <w:jc w:val="center"/>
            </w:pPr>
            <w:r w:rsidRPr="00AD5AD0">
              <w:t>Предмет государственной закупки (наименование товара)</w:t>
            </w:r>
          </w:p>
        </w:tc>
        <w:tc>
          <w:tcPr>
            <w:tcW w:w="5386" w:type="dxa"/>
            <w:vAlign w:val="center"/>
          </w:tcPr>
          <w:p w14:paraId="36F08080" w14:textId="77777777" w:rsidR="007C5D81" w:rsidRPr="00AD5AD0" w:rsidRDefault="007C5D81" w:rsidP="007C5D81">
            <w:pPr>
              <w:shd w:val="clear" w:color="auto" w:fill="FFFFFF"/>
              <w:ind w:right="-40"/>
              <w:contextualSpacing/>
              <w:jc w:val="center"/>
            </w:pPr>
            <w:r w:rsidRPr="00AD5AD0">
              <w:rPr>
                <w:iCs/>
              </w:rPr>
              <w:t>Наборы для чрезкожной</w:t>
            </w:r>
            <w:r w:rsidR="0076117E" w:rsidRPr="00AD5AD0">
              <w:rPr>
                <w:iCs/>
              </w:rPr>
              <w:t xml:space="preserve"> </w:t>
            </w:r>
            <w:r w:rsidRPr="00AD5AD0">
              <w:rPr>
                <w:iCs/>
              </w:rPr>
              <w:t>трахеостомии</w:t>
            </w:r>
          </w:p>
        </w:tc>
      </w:tr>
      <w:tr w:rsidR="007C5D81" w:rsidRPr="00AD5AD0" w14:paraId="5D5603AF" w14:textId="77777777" w:rsidTr="00B02E21">
        <w:trPr>
          <w:trHeight w:val="255"/>
        </w:trPr>
        <w:tc>
          <w:tcPr>
            <w:tcW w:w="4408" w:type="dxa"/>
            <w:vAlign w:val="center"/>
          </w:tcPr>
          <w:p w14:paraId="667557F8" w14:textId="77777777" w:rsidR="007C5D81" w:rsidRPr="00AD5AD0" w:rsidRDefault="007C5D81" w:rsidP="007C5D81">
            <w:pPr>
              <w:contextualSpacing/>
            </w:pPr>
            <w:r w:rsidRPr="00AD5AD0">
              <w:t>Описание состава, потребительских, функциональных, технических, качественных и эксплуатационных показателей (характеристик) предмета государственной закупки</w:t>
            </w:r>
          </w:p>
        </w:tc>
        <w:tc>
          <w:tcPr>
            <w:tcW w:w="5386" w:type="dxa"/>
          </w:tcPr>
          <w:p w14:paraId="3EBCA5AD" w14:textId="77777777" w:rsidR="007C5D81" w:rsidRPr="00AD5AD0" w:rsidRDefault="00EC23CD" w:rsidP="007C5D81">
            <w:pPr>
              <w:pStyle w:val="ConsPlusNonformat"/>
              <w:contextualSpacing/>
              <w:jc w:val="both"/>
              <w:rPr>
                <w:rFonts w:ascii="Times New Roman" w:hAnsi="Times New Roman" w:cs="Times New Roman"/>
              </w:rPr>
            </w:pPr>
            <w:r w:rsidRPr="00AD5AD0">
              <w:rPr>
                <w:rFonts w:ascii="Times New Roman" w:eastAsia="MS Mincho" w:hAnsi="Times New Roman" w:cs="Times New Roman"/>
                <w:lang w:eastAsia="ja-JP"/>
              </w:rPr>
              <w:t>Согласно приложению к лоту№1</w:t>
            </w:r>
          </w:p>
          <w:p w14:paraId="662CBCDB" w14:textId="77777777" w:rsidR="007C5D81" w:rsidRPr="00AD5AD0" w:rsidRDefault="007C5D81" w:rsidP="007C5D81">
            <w:pPr>
              <w:contextualSpacing/>
            </w:pPr>
          </w:p>
        </w:tc>
      </w:tr>
      <w:tr w:rsidR="007C5D81" w:rsidRPr="00AD5AD0" w14:paraId="201821D9" w14:textId="77777777" w:rsidTr="00B02E21">
        <w:trPr>
          <w:trHeight w:val="255"/>
        </w:trPr>
        <w:tc>
          <w:tcPr>
            <w:tcW w:w="4408" w:type="dxa"/>
          </w:tcPr>
          <w:p w14:paraId="47D84084" w14:textId="77777777" w:rsidR="007C5D81" w:rsidRPr="00AD5AD0" w:rsidRDefault="007C5D81" w:rsidP="007C5D81">
            <w:pPr>
              <w:contextualSpacing/>
            </w:pPr>
            <w:r w:rsidRPr="00AD5AD0">
              <w:t>Код по ОКРБ (9 знаков)</w:t>
            </w:r>
          </w:p>
        </w:tc>
        <w:tc>
          <w:tcPr>
            <w:tcW w:w="5386" w:type="dxa"/>
          </w:tcPr>
          <w:p w14:paraId="4E2FF007" w14:textId="77777777" w:rsidR="007C5D81" w:rsidRPr="00AD5AD0" w:rsidRDefault="000C7A33" w:rsidP="007C5D81">
            <w:pPr>
              <w:contextualSpacing/>
              <w:rPr>
                <w:highlight w:val="yellow"/>
              </w:rPr>
            </w:pPr>
            <w:r w:rsidRPr="00AD5AD0">
              <w:t>32.50.50.390</w:t>
            </w:r>
          </w:p>
        </w:tc>
      </w:tr>
      <w:tr w:rsidR="007C5D81" w:rsidRPr="00AD5AD0" w14:paraId="4B842A89" w14:textId="77777777" w:rsidTr="00B02E21">
        <w:trPr>
          <w:trHeight w:val="255"/>
        </w:trPr>
        <w:tc>
          <w:tcPr>
            <w:tcW w:w="4408" w:type="dxa"/>
          </w:tcPr>
          <w:p w14:paraId="58D74B7C" w14:textId="77777777" w:rsidR="007C5D81" w:rsidRPr="00AD5AD0" w:rsidRDefault="007C5D81" w:rsidP="007C5D81">
            <w:pPr>
              <w:contextualSpacing/>
            </w:pPr>
            <w:r w:rsidRPr="00AD5AD0">
              <w:t>Объем (количество)</w:t>
            </w:r>
          </w:p>
        </w:tc>
        <w:tc>
          <w:tcPr>
            <w:tcW w:w="5386" w:type="dxa"/>
          </w:tcPr>
          <w:p w14:paraId="5677C317" w14:textId="77777777" w:rsidR="007C5D81" w:rsidRPr="00AD5AD0" w:rsidRDefault="007C5D81" w:rsidP="0079025A">
            <w:pPr>
              <w:contextualSpacing/>
            </w:pPr>
            <w:r w:rsidRPr="00AD5AD0">
              <w:rPr>
                <w:bCs/>
                <w:iCs/>
                <w:lang w:eastAsia="en-US"/>
              </w:rPr>
              <w:t>20</w:t>
            </w:r>
            <w:r w:rsidR="0079025A" w:rsidRPr="00AD5AD0">
              <w:rPr>
                <w:bCs/>
                <w:iCs/>
                <w:lang w:eastAsia="en-US"/>
              </w:rPr>
              <w:t xml:space="preserve"> наборов</w:t>
            </w:r>
          </w:p>
        </w:tc>
      </w:tr>
      <w:tr w:rsidR="007C5D81" w:rsidRPr="00AD5AD0" w14:paraId="28ADAF73" w14:textId="77777777" w:rsidTr="00B02E21">
        <w:trPr>
          <w:trHeight w:val="255"/>
        </w:trPr>
        <w:tc>
          <w:tcPr>
            <w:tcW w:w="4408" w:type="dxa"/>
          </w:tcPr>
          <w:p w14:paraId="2860BA2A" w14:textId="77777777" w:rsidR="007C5D81" w:rsidRPr="00AD5AD0" w:rsidRDefault="007C5D81" w:rsidP="007C5D81">
            <w:pPr>
              <w:contextualSpacing/>
            </w:pPr>
            <w:r w:rsidRPr="00AD5AD0">
              <w:t xml:space="preserve">Предельная стоимость государственной закупки по лоту </w:t>
            </w:r>
          </w:p>
        </w:tc>
        <w:tc>
          <w:tcPr>
            <w:tcW w:w="5386" w:type="dxa"/>
          </w:tcPr>
          <w:p w14:paraId="21D2A26B" w14:textId="77777777" w:rsidR="007C5D81" w:rsidRPr="00AD5AD0" w:rsidRDefault="00C70AD1" w:rsidP="007C5D81">
            <w:pPr>
              <w:contextualSpacing/>
            </w:pPr>
            <w:r w:rsidRPr="00AD5AD0">
              <w:t>27 942,64 руб.</w:t>
            </w:r>
          </w:p>
        </w:tc>
      </w:tr>
      <w:tr w:rsidR="007C5D81" w:rsidRPr="00AD5AD0" w14:paraId="273EA744" w14:textId="77777777" w:rsidTr="00B02E21">
        <w:trPr>
          <w:trHeight w:val="255"/>
        </w:trPr>
        <w:tc>
          <w:tcPr>
            <w:tcW w:w="4408" w:type="dxa"/>
          </w:tcPr>
          <w:p w14:paraId="2A309AAE" w14:textId="77777777" w:rsidR="007C5D81" w:rsidRPr="00AD5AD0" w:rsidRDefault="007C5D81" w:rsidP="007C5D81">
            <w:pPr>
              <w:contextualSpacing/>
            </w:pPr>
            <w:r w:rsidRPr="00AD5AD0">
              <w:t>Сведения о заказчике, УНП</w:t>
            </w:r>
          </w:p>
        </w:tc>
        <w:tc>
          <w:tcPr>
            <w:tcW w:w="5386" w:type="dxa"/>
            <w:vAlign w:val="center"/>
          </w:tcPr>
          <w:p w14:paraId="25AADF20" w14:textId="77777777" w:rsidR="007C5D81" w:rsidRPr="00AD5AD0" w:rsidRDefault="007C5D81" w:rsidP="007C5D81">
            <w:pPr>
              <w:contextualSpacing/>
              <w:rPr>
                <w:sz w:val="16"/>
                <w:szCs w:val="16"/>
              </w:rPr>
            </w:pPr>
            <w:r w:rsidRPr="00AD5AD0">
              <w:rPr>
                <w:sz w:val="16"/>
                <w:szCs w:val="16"/>
              </w:rPr>
              <w:t xml:space="preserve">Государственное учреждение «Республиканский научно-практический центр «Кардиология» Министерства здравоохранения Республики Беларусь», </w:t>
            </w:r>
            <w:r w:rsidRPr="00AD5AD0">
              <w:rPr>
                <w:bCs/>
                <w:sz w:val="16"/>
                <w:szCs w:val="16"/>
              </w:rPr>
              <w:t>100049915</w:t>
            </w:r>
          </w:p>
        </w:tc>
      </w:tr>
    </w:tbl>
    <w:p w14:paraId="29A3B0F9" w14:textId="77777777" w:rsidR="007C5D81" w:rsidRPr="00AD5AD0" w:rsidRDefault="007C5D81" w:rsidP="007C5D81">
      <w:pPr>
        <w:contextualSpacing/>
      </w:pPr>
      <w:r w:rsidRPr="00AD5AD0">
        <w:t>Приложение 1</w:t>
      </w:r>
    </w:p>
    <w:p w14:paraId="07C90F10" w14:textId="77777777" w:rsidR="007C5D81" w:rsidRPr="00AD5AD0" w:rsidRDefault="007C5D81" w:rsidP="007C5D81">
      <w:pPr>
        <w:widowControl w:val="0"/>
        <w:shd w:val="clear" w:color="auto" w:fill="FFFFFF"/>
        <w:autoSpaceDE w:val="0"/>
        <w:autoSpaceDN w:val="0"/>
        <w:adjustRightInd w:val="0"/>
        <w:contextualSpacing/>
      </w:pPr>
      <w:r w:rsidRPr="00AD5AD0">
        <w:t>1.Состав (комплектация) медицинских изделий:</w:t>
      </w:r>
    </w:p>
    <w:tbl>
      <w:tblPr>
        <w:tblW w:w="9897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5"/>
        <w:gridCol w:w="4274"/>
        <w:gridCol w:w="2410"/>
        <w:gridCol w:w="2268"/>
      </w:tblGrid>
      <w:tr w:rsidR="00C70AD1" w:rsidRPr="00AD5AD0" w14:paraId="0195E967" w14:textId="77777777" w:rsidTr="00C70AD1"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37AAE" w14:textId="77777777" w:rsidR="00C70AD1" w:rsidRPr="00AD5AD0" w:rsidRDefault="00C70AD1" w:rsidP="00C70AD1">
            <w:pPr>
              <w:shd w:val="clear" w:color="auto" w:fill="FFFFFF"/>
              <w:ind w:right="-112"/>
              <w:jc w:val="center"/>
            </w:pPr>
            <w:r w:rsidRPr="00AD5AD0">
              <w:t>№п/п</w:t>
            </w:r>
          </w:p>
        </w:tc>
        <w:tc>
          <w:tcPr>
            <w:tcW w:w="4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642F2" w14:textId="77777777" w:rsidR="00C70AD1" w:rsidRPr="00AD5AD0" w:rsidRDefault="00C70AD1" w:rsidP="00826BBF">
            <w:pPr>
              <w:shd w:val="clear" w:color="auto" w:fill="FFFFFF"/>
              <w:ind w:left="7"/>
            </w:pPr>
            <w:r w:rsidRPr="00AD5AD0">
              <w:t>Наименование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679320AB" w14:textId="77777777" w:rsidR="00C70AD1" w:rsidRPr="00AD5AD0" w:rsidRDefault="00C70AD1" w:rsidP="00826BBF">
            <w:pPr>
              <w:shd w:val="clear" w:color="auto" w:fill="FFFFFF"/>
              <w:ind w:left="30"/>
              <w:jc w:val="center"/>
              <w:rPr>
                <w:spacing w:val="-8"/>
              </w:rPr>
            </w:pPr>
            <w:r w:rsidRPr="00AD5AD0">
              <w:rPr>
                <w:spacing w:val="-8"/>
              </w:rPr>
              <w:t>Модель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12592966" w14:textId="77777777" w:rsidR="00C70AD1" w:rsidRPr="00AD5AD0" w:rsidRDefault="00C70AD1" w:rsidP="00826BBF">
            <w:pPr>
              <w:shd w:val="clear" w:color="auto" w:fill="FFFFFF"/>
              <w:jc w:val="center"/>
            </w:pPr>
            <w:r w:rsidRPr="00AD5AD0">
              <w:t>Количество, наборов</w:t>
            </w:r>
          </w:p>
        </w:tc>
      </w:tr>
      <w:tr w:rsidR="00C70AD1" w:rsidRPr="00AD5AD0" w14:paraId="417AC440" w14:textId="77777777" w:rsidTr="00C70AD1"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7C27F" w14:textId="77777777" w:rsidR="00C70AD1" w:rsidRPr="00AD5AD0" w:rsidRDefault="00C70AD1" w:rsidP="00826BBF">
            <w:pPr>
              <w:shd w:val="clear" w:color="auto" w:fill="FFFFFF"/>
              <w:ind w:left="-142" w:right="-112"/>
              <w:jc w:val="center"/>
              <w:rPr>
                <w:spacing w:val="-7"/>
              </w:rPr>
            </w:pPr>
            <w:r w:rsidRPr="00AD5AD0">
              <w:rPr>
                <w:spacing w:val="-7"/>
              </w:rPr>
              <w:t>1.1</w:t>
            </w:r>
          </w:p>
        </w:tc>
        <w:tc>
          <w:tcPr>
            <w:tcW w:w="4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D772D" w14:textId="77777777" w:rsidR="00C70AD1" w:rsidRPr="00AD5AD0" w:rsidRDefault="00C70AD1" w:rsidP="00826BBF">
            <w:pPr>
              <w:jc w:val="both"/>
              <w:rPr>
                <w:spacing w:val="-4"/>
              </w:rPr>
            </w:pPr>
            <w:r w:rsidRPr="00AD5AD0">
              <w:rPr>
                <w:spacing w:val="-4"/>
              </w:rPr>
              <w:t xml:space="preserve">Наборы </w:t>
            </w:r>
            <w:r w:rsidRPr="00AD5AD0">
              <w:rPr>
                <w:color w:val="000000"/>
                <w:spacing w:val="2"/>
              </w:rPr>
              <w:t>для чрезкожной трахеостомии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13B1D417" w14:textId="77777777" w:rsidR="00C70AD1" w:rsidRPr="00AD5AD0" w:rsidRDefault="00C70AD1" w:rsidP="00826BBF">
            <w:pPr>
              <w:jc w:val="center"/>
            </w:pPr>
            <w:r w:rsidRPr="00AD5AD0">
              <w:t>8,0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2822288F" w14:textId="77777777" w:rsidR="00C70AD1" w:rsidRPr="00AD5AD0" w:rsidRDefault="00C70AD1" w:rsidP="00826BBF">
            <w:pPr>
              <w:shd w:val="clear" w:color="auto" w:fill="FFFFFF"/>
              <w:jc w:val="center"/>
            </w:pPr>
            <w:r w:rsidRPr="00AD5AD0">
              <w:t>20</w:t>
            </w:r>
          </w:p>
        </w:tc>
      </w:tr>
      <w:tr w:rsidR="0079025A" w:rsidRPr="00AD5AD0" w14:paraId="4F7EDB52" w14:textId="77777777" w:rsidTr="00B02E21"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79DF9" w14:textId="77777777" w:rsidR="0079025A" w:rsidRPr="00AD5AD0" w:rsidRDefault="0079025A" w:rsidP="00826BBF">
            <w:pPr>
              <w:shd w:val="clear" w:color="auto" w:fill="FFFFFF"/>
              <w:ind w:left="-142" w:right="-112"/>
              <w:jc w:val="center"/>
              <w:rPr>
                <w:spacing w:val="-7"/>
              </w:rPr>
            </w:pPr>
            <w:r w:rsidRPr="00AD5AD0">
              <w:rPr>
                <w:spacing w:val="-7"/>
              </w:rPr>
              <w:t>1.2</w:t>
            </w:r>
          </w:p>
        </w:tc>
        <w:tc>
          <w:tcPr>
            <w:tcW w:w="8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42151" w14:textId="77777777" w:rsidR="0079025A" w:rsidRPr="00AD5AD0" w:rsidRDefault="0079025A" w:rsidP="00826BBF">
            <w:pPr>
              <w:shd w:val="clear" w:color="auto" w:fill="FFFFFF"/>
              <w:jc w:val="both"/>
            </w:pPr>
            <w:r w:rsidRPr="00AD5AD0">
              <w:rPr>
                <w:spacing w:val="-5"/>
              </w:rPr>
              <w:t>В каждом наборе должны присутствовать шприц, скальпель, дилятатор, проводник, зажим, трахеостомическая трубка, игла</w:t>
            </w:r>
          </w:p>
        </w:tc>
      </w:tr>
    </w:tbl>
    <w:p w14:paraId="50B0A9C9" w14:textId="77777777" w:rsidR="0079025A" w:rsidRPr="00AD5AD0" w:rsidRDefault="0079025A" w:rsidP="0079025A">
      <w:pPr>
        <w:rPr>
          <w:lang w:eastAsia="be-BY"/>
        </w:rPr>
      </w:pPr>
      <w:r w:rsidRPr="00AD5AD0">
        <w:rPr>
          <w:lang w:eastAsia="be-BY"/>
        </w:rPr>
        <w:t>2. Показатели (характеристики):</w:t>
      </w:r>
    </w:p>
    <w:p w14:paraId="246E6B6C" w14:textId="77777777" w:rsidR="0079025A" w:rsidRPr="00AD5AD0" w:rsidRDefault="0079025A" w:rsidP="0079025A">
      <w:pPr>
        <w:shd w:val="clear" w:color="auto" w:fill="FFFFFF"/>
        <w:ind w:left="7"/>
        <w:jc w:val="both"/>
        <w:rPr>
          <w:spacing w:val="-4"/>
        </w:rPr>
      </w:pPr>
      <w:r w:rsidRPr="00AD5AD0">
        <w:rPr>
          <w:spacing w:val="-2"/>
        </w:rPr>
        <w:t>2.1.</w:t>
      </w:r>
      <w:r w:rsidRPr="00AD5AD0">
        <w:t>*Трахеостомическая трубка должна иметь порт для аспирации надманжеточного пространства, наружный размер трубки 11,9 м.</w:t>
      </w:r>
    </w:p>
    <w:p w14:paraId="3B1BDB30" w14:textId="77777777" w:rsidR="0079025A" w:rsidRPr="00AD5AD0" w:rsidRDefault="0079025A" w:rsidP="0079025A">
      <w:pPr>
        <w:jc w:val="both"/>
        <w:rPr>
          <w:spacing w:val="-4"/>
        </w:rPr>
      </w:pPr>
      <w:r w:rsidRPr="00AD5AD0">
        <w:rPr>
          <w:spacing w:val="-4"/>
        </w:rPr>
        <w:t>2.2. Игла-интрадьюсер размер 14</w:t>
      </w:r>
      <w:r w:rsidRPr="00AD5AD0">
        <w:rPr>
          <w:spacing w:val="-4"/>
          <w:lang w:val="en-US"/>
        </w:rPr>
        <w:t>G</w:t>
      </w:r>
      <w:r w:rsidRPr="00AD5AD0">
        <w:rPr>
          <w:spacing w:val="-4"/>
        </w:rPr>
        <w:t>.</w:t>
      </w:r>
    </w:p>
    <w:p w14:paraId="36B488D2" w14:textId="77777777" w:rsidR="0079025A" w:rsidRPr="00AD5AD0" w:rsidRDefault="0079025A" w:rsidP="0079025A">
      <w:pPr>
        <w:jc w:val="both"/>
        <w:rPr>
          <w:spacing w:val="-4"/>
        </w:rPr>
      </w:pPr>
      <w:r w:rsidRPr="00AD5AD0">
        <w:rPr>
          <w:spacing w:val="-4"/>
        </w:rPr>
        <w:t>2.3. Шприц объемом до 10мл.</w:t>
      </w:r>
    </w:p>
    <w:p w14:paraId="46F1A599" w14:textId="77777777" w:rsidR="0079025A" w:rsidRPr="00AD5AD0" w:rsidRDefault="0079025A" w:rsidP="0079025A">
      <w:pPr>
        <w:jc w:val="both"/>
        <w:rPr>
          <w:spacing w:val="-4"/>
        </w:rPr>
      </w:pPr>
      <w:r w:rsidRPr="00AD5AD0">
        <w:rPr>
          <w:spacing w:val="-4"/>
        </w:rPr>
        <w:t>2.4. Зажим должен быть передвижным по проводнику.</w:t>
      </w:r>
    </w:p>
    <w:p w14:paraId="3F6AB919" w14:textId="77777777" w:rsidR="0079025A" w:rsidRPr="00AD5AD0" w:rsidRDefault="0079025A" w:rsidP="0079025A">
      <w:pPr>
        <w:jc w:val="both"/>
        <w:rPr>
          <w:spacing w:val="-4"/>
        </w:rPr>
      </w:pPr>
      <w:r w:rsidRPr="00AD5AD0">
        <w:rPr>
          <w:spacing w:val="-4"/>
        </w:rPr>
        <w:t xml:space="preserve">2.5. Проводник должен иметь </w:t>
      </w:r>
      <w:r w:rsidRPr="00AD5AD0">
        <w:rPr>
          <w:spacing w:val="-4"/>
          <w:lang w:val="en-US"/>
        </w:rPr>
        <w:t>J</w:t>
      </w:r>
      <w:r w:rsidRPr="00AD5AD0">
        <w:rPr>
          <w:spacing w:val="-4"/>
        </w:rPr>
        <w:t>-образный конец.</w:t>
      </w:r>
    </w:p>
    <w:p w14:paraId="7C4BB7BD" w14:textId="77777777" w:rsidR="0079025A" w:rsidRPr="00AD5AD0" w:rsidRDefault="0079025A" w:rsidP="0079025A">
      <w:pPr>
        <w:contextualSpacing/>
        <w:jc w:val="both"/>
      </w:pPr>
    </w:p>
    <w:p w14:paraId="7FD4CEAF" w14:textId="77777777" w:rsidR="0079025A" w:rsidRPr="00AD5AD0" w:rsidRDefault="0079025A" w:rsidP="0079025A">
      <w:pPr>
        <w:contextualSpacing/>
        <w:jc w:val="center"/>
      </w:pPr>
      <w:r w:rsidRPr="00AD5AD0">
        <w:t>Лот №2</w:t>
      </w:r>
    </w:p>
    <w:tbl>
      <w:tblPr>
        <w:tblW w:w="9794" w:type="dxa"/>
        <w:tblInd w:w="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408"/>
        <w:gridCol w:w="5386"/>
      </w:tblGrid>
      <w:tr w:rsidR="0079025A" w:rsidRPr="00AD5AD0" w14:paraId="20280ECD" w14:textId="77777777" w:rsidTr="00B02E21">
        <w:trPr>
          <w:trHeight w:val="255"/>
        </w:trPr>
        <w:tc>
          <w:tcPr>
            <w:tcW w:w="4408" w:type="dxa"/>
            <w:vAlign w:val="center"/>
          </w:tcPr>
          <w:p w14:paraId="220A07B0" w14:textId="77777777" w:rsidR="0079025A" w:rsidRPr="00AD5AD0" w:rsidRDefault="0079025A" w:rsidP="00826BBF">
            <w:pPr>
              <w:contextualSpacing/>
              <w:jc w:val="center"/>
            </w:pPr>
            <w:r w:rsidRPr="00AD5AD0">
              <w:t>Предмет государственной закупки (наименование товара)</w:t>
            </w:r>
          </w:p>
        </w:tc>
        <w:tc>
          <w:tcPr>
            <w:tcW w:w="5386" w:type="dxa"/>
            <w:vAlign w:val="center"/>
          </w:tcPr>
          <w:p w14:paraId="75D5A501" w14:textId="77777777" w:rsidR="0079025A" w:rsidRPr="00AD5AD0" w:rsidRDefault="0079025A" w:rsidP="00826BBF">
            <w:pPr>
              <w:shd w:val="clear" w:color="auto" w:fill="FFFFFF"/>
              <w:ind w:right="-40"/>
              <w:contextualSpacing/>
              <w:jc w:val="center"/>
            </w:pPr>
            <w:r w:rsidRPr="00AD5AD0">
              <w:rPr>
                <w:iCs/>
              </w:rPr>
              <w:t>Набор катетерный</w:t>
            </w:r>
            <w:r w:rsidR="00405552" w:rsidRPr="00AD5AD0">
              <w:rPr>
                <w:iCs/>
              </w:rPr>
              <w:t xml:space="preserve"> </w:t>
            </w:r>
            <w:r w:rsidRPr="00AD5AD0">
              <w:rPr>
                <w:iCs/>
              </w:rPr>
              <w:t>термодилюционный артериальный для системы PiCCO</w:t>
            </w:r>
          </w:p>
        </w:tc>
      </w:tr>
      <w:tr w:rsidR="0079025A" w:rsidRPr="00AD5AD0" w14:paraId="5C8E257D" w14:textId="77777777" w:rsidTr="00B02E21">
        <w:trPr>
          <w:trHeight w:val="255"/>
        </w:trPr>
        <w:tc>
          <w:tcPr>
            <w:tcW w:w="4408" w:type="dxa"/>
            <w:vAlign w:val="center"/>
          </w:tcPr>
          <w:p w14:paraId="3BCC96A1" w14:textId="77777777" w:rsidR="0079025A" w:rsidRPr="00AD5AD0" w:rsidRDefault="0079025A" w:rsidP="00826BBF">
            <w:pPr>
              <w:contextualSpacing/>
            </w:pPr>
            <w:r w:rsidRPr="00AD5AD0">
              <w:t>Описание состава, потребительских, функциональных, технических, качественных и эксплуатационных показателей (характеристик) предмета государственной закупки</w:t>
            </w:r>
          </w:p>
        </w:tc>
        <w:tc>
          <w:tcPr>
            <w:tcW w:w="5386" w:type="dxa"/>
          </w:tcPr>
          <w:p w14:paraId="32BB7542" w14:textId="77777777" w:rsidR="0079025A" w:rsidRPr="00AD5AD0" w:rsidRDefault="00EC23CD" w:rsidP="00826BBF">
            <w:pPr>
              <w:contextualSpacing/>
            </w:pPr>
            <w:r w:rsidRPr="00AD5AD0">
              <w:rPr>
                <w:rFonts w:eastAsia="MS Mincho"/>
                <w:lang w:eastAsia="ja-JP"/>
              </w:rPr>
              <w:t>Согласно приложению к лоту№2</w:t>
            </w:r>
          </w:p>
        </w:tc>
      </w:tr>
      <w:tr w:rsidR="0079025A" w:rsidRPr="00AD5AD0" w14:paraId="7D88D925" w14:textId="77777777" w:rsidTr="00B02E21">
        <w:trPr>
          <w:trHeight w:val="255"/>
        </w:trPr>
        <w:tc>
          <w:tcPr>
            <w:tcW w:w="4408" w:type="dxa"/>
          </w:tcPr>
          <w:p w14:paraId="5441154F" w14:textId="77777777" w:rsidR="0079025A" w:rsidRPr="00AD5AD0" w:rsidRDefault="0079025A" w:rsidP="00826BBF">
            <w:pPr>
              <w:contextualSpacing/>
            </w:pPr>
            <w:r w:rsidRPr="00AD5AD0">
              <w:t>Код по ОКРБ (9 знаков)</w:t>
            </w:r>
          </w:p>
        </w:tc>
        <w:tc>
          <w:tcPr>
            <w:tcW w:w="5386" w:type="dxa"/>
          </w:tcPr>
          <w:p w14:paraId="5FDB5CED" w14:textId="77777777" w:rsidR="0079025A" w:rsidRPr="00AD5AD0" w:rsidRDefault="000C7A33" w:rsidP="00826BBF">
            <w:pPr>
              <w:contextualSpacing/>
              <w:rPr>
                <w:highlight w:val="yellow"/>
              </w:rPr>
            </w:pPr>
            <w:r w:rsidRPr="00AD5AD0">
              <w:t>32.50.50.390</w:t>
            </w:r>
          </w:p>
        </w:tc>
      </w:tr>
      <w:tr w:rsidR="0079025A" w:rsidRPr="00AD5AD0" w14:paraId="75F32651" w14:textId="77777777" w:rsidTr="00B02E21">
        <w:trPr>
          <w:trHeight w:val="255"/>
        </w:trPr>
        <w:tc>
          <w:tcPr>
            <w:tcW w:w="4408" w:type="dxa"/>
          </w:tcPr>
          <w:p w14:paraId="05FF539C" w14:textId="77777777" w:rsidR="0079025A" w:rsidRPr="00AD5AD0" w:rsidRDefault="0079025A" w:rsidP="00826BBF">
            <w:pPr>
              <w:contextualSpacing/>
            </w:pPr>
            <w:r w:rsidRPr="00AD5AD0">
              <w:t>Объем (количество)</w:t>
            </w:r>
          </w:p>
        </w:tc>
        <w:tc>
          <w:tcPr>
            <w:tcW w:w="5386" w:type="dxa"/>
          </w:tcPr>
          <w:p w14:paraId="2F374231" w14:textId="77777777" w:rsidR="0079025A" w:rsidRPr="00AD5AD0" w:rsidRDefault="0079025A" w:rsidP="0079025A">
            <w:pPr>
              <w:contextualSpacing/>
            </w:pPr>
            <w:r w:rsidRPr="00AD5AD0">
              <w:rPr>
                <w:bCs/>
                <w:iCs/>
                <w:lang w:val="en-US" w:eastAsia="en-US"/>
              </w:rPr>
              <w:t>4</w:t>
            </w:r>
            <w:r w:rsidRPr="00AD5AD0">
              <w:rPr>
                <w:bCs/>
                <w:iCs/>
                <w:lang w:eastAsia="en-US"/>
              </w:rPr>
              <w:t xml:space="preserve">0 </w:t>
            </w:r>
            <w:r w:rsidR="000C7A33" w:rsidRPr="00AD5AD0">
              <w:rPr>
                <w:bCs/>
                <w:iCs/>
                <w:lang w:eastAsia="en-US"/>
              </w:rPr>
              <w:t>наборов</w:t>
            </w:r>
          </w:p>
        </w:tc>
      </w:tr>
      <w:tr w:rsidR="0079025A" w:rsidRPr="00AD5AD0" w14:paraId="5C09D747" w14:textId="77777777" w:rsidTr="00B02E21">
        <w:trPr>
          <w:trHeight w:val="255"/>
        </w:trPr>
        <w:tc>
          <w:tcPr>
            <w:tcW w:w="4408" w:type="dxa"/>
          </w:tcPr>
          <w:p w14:paraId="0C11ED70" w14:textId="77777777" w:rsidR="0079025A" w:rsidRPr="00AD5AD0" w:rsidRDefault="0079025A" w:rsidP="00826BBF">
            <w:pPr>
              <w:contextualSpacing/>
            </w:pPr>
            <w:r w:rsidRPr="00AD5AD0">
              <w:t xml:space="preserve">Предельная стоимость государственной закупки по лоту </w:t>
            </w:r>
          </w:p>
        </w:tc>
        <w:tc>
          <w:tcPr>
            <w:tcW w:w="5386" w:type="dxa"/>
          </w:tcPr>
          <w:p w14:paraId="26CE867B" w14:textId="77777777" w:rsidR="0079025A" w:rsidRPr="00AD5AD0" w:rsidRDefault="000C7A33" w:rsidP="00826BBF">
            <w:pPr>
              <w:contextualSpacing/>
            </w:pPr>
            <w:r w:rsidRPr="00AD5AD0">
              <w:t>119 212,50 руб.</w:t>
            </w:r>
          </w:p>
        </w:tc>
      </w:tr>
      <w:tr w:rsidR="0079025A" w:rsidRPr="00AD5AD0" w14:paraId="041B17AB" w14:textId="77777777" w:rsidTr="00B02E21">
        <w:trPr>
          <w:trHeight w:val="255"/>
        </w:trPr>
        <w:tc>
          <w:tcPr>
            <w:tcW w:w="4408" w:type="dxa"/>
          </w:tcPr>
          <w:p w14:paraId="00949A49" w14:textId="77777777" w:rsidR="0079025A" w:rsidRPr="00AD5AD0" w:rsidRDefault="0079025A" w:rsidP="00826BBF">
            <w:pPr>
              <w:contextualSpacing/>
            </w:pPr>
            <w:r w:rsidRPr="00AD5AD0">
              <w:t>Сведения о заказчике, УНП</w:t>
            </w:r>
          </w:p>
        </w:tc>
        <w:tc>
          <w:tcPr>
            <w:tcW w:w="5386" w:type="dxa"/>
            <w:vAlign w:val="center"/>
          </w:tcPr>
          <w:p w14:paraId="5FEF8DAD" w14:textId="77777777" w:rsidR="0079025A" w:rsidRPr="00AD5AD0" w:rsidRDefault="0079025A" w:rsidP="00826BBF">
            <w:pPr>
              <w:contextualSpacing/>
              <w:rPr>
                <w:sz w:val="16"/>
                <w:szCs w:val="16"/>
              </w:rPr>
            </w:pPr>
            <w:r w:rsidRPr="00AD5AD0">
              <w:rPr>
                <w:sz w:val="16"/>
                <w:szCs w:val="16"/>
              </w:rPr>
              <w:t xml:space="preserve">Государственное учреждение «Республиканский научно-практический центр «Кардиология» Министерства здравоохранения Республики Беларусь», </w:t>
            </w:r>
            <w:r w:rsidRPr="00AD5AD0">
              <w:rPr>
                <w:bCs/>
                <w:sz w:val="16"/>
                <w:szCs w:val="16"/>
              </w:rPr>
              <w:t>100049915</w:t>
            </w:r>
          </w:p>
        </w:tc>
      </w:tr>
    </w:tbl>
    <w:p w14:paraId="1E67B6B1" w14:textId="77777777" w:rsidR="0079025A" w:rsidRPr="00AD5AD0" w:rsidRDefault="00EC23CD" w:rsidP="0079025A">
      <w:pPr>
        <w:contextualSpacing/>
      </w:pPr>
      <w:r w:rsidRPr="00AD5AD0">
        <w:t>Приложение 2</w:t>
      </w:r>
    </w:p>
    <w:p w14:paraId="0BD8674A" w14:textId="77777777" w:rsidR="0079025A" w:rsidRPr="00AD5AD0" w:rsidRDefault="0079025A" w:rsidP="0079025A">
      <w:pPr>
        <w:widowControl w:val="0"/>
        <w:shd w:val="clear" w:color="auto" w:fill="FFFFFF"/>
        <w:autoSpaceDE w:val="0"/>
        <w:autoSpaceDN w:val="0"/>
        <w:adjustRightInd w:val="0"/>
        <w:contextualSpacing/>
      </w:pPr>
      <w:r w:rsidRPr="00AD5AD0">
        <w:t>1.Состав (комплектация) медицинских изделий: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848"/>
        <w:gridCol w:w="2240"/>
        <w:gridCol w:w="1984"/>
      </w:tblGrid>
      <w:tr w:rsidR="000C7A33" w:rsidRPr="00AD5AD0" w14:paraId="700D7604" w14:textId="77777777" w:rsidTr="000C7A33">
        <w:trPr>
          <w:trHeight w:val="344"/>
        </w:trPr>
        <w:tc>
          <w:tcPr>
            <w:tcW w:w="817" w:type="dxa"/>
          </w:tcPr>
          <w:p w14:paraId="07FF4433" w14:textId="77777777" w:rsidR="000C7A33" w:rsidRPr="00AD5AD0" w:rsidRDefault="000C7A33" w:rsidP="00826BBF">
            <w:pPr>
              <w:autoSpaceDE w:val="0"/>
              <w:autoSpaceDN w:val="0"/>
              <w:adjustRightInd w:val="0"/>
              <w:jc w:val="both"/>
            </w:pPr>
            <w:r w:rsidRPr="00AD5AD0">
              <w:t>№</w:t>
            </w:r>
          </w:p>
        </w:tc>
        <w:tc>
          <w:tcPr>
            <w:tcW w:w="4848" w:type="dxa"/>
          </w:tcPr>
          <w:p w14:paraId="66E8027C" w14:textId="77777777" w:rsidR="000C7A33" w:rsidRPr="00AD5AD0" w:rsidRDefault="000C7A33" w:rsidP="00826BBF">
            <w:pPr>
              <w:autoSpaceDE w:val="0"/>
              <w:autoSpaceDN w:val="0"/>
              <w:adjustRightInd w:val="0"/>
              <w:jc w:val="center"/>
            </w:pPr>
            <w:r w:rsidRPr="00AD5AD0">
              <w:t>Наименование</w:t>
            </w:r>
          </w:p>
        </w:tc>
        <w:tc>
          <w:tcPr>
            <w:tcW w:w="2240" w:type="dxa"/>
          </w:tcPr>
          <w:p w14:paraId="6DB44475" w14:textId="77777777" w:rsidR="000C7A33" w:rsidRPr="00AD5AD0" w:rsidRDefault="000C7A33" w:rsidP="00826BBF">
            <w:pPr>
              <w:autoSpaceDE w:val="0"/>
              <w:autoSpaceDN w:val="0"/>
              <w:adjustRightInd w:val="0"/>
              <w:jc w:val="center"/>
            </w:pPr>
            <w:r w:rsidRPr="00AD5AD0">
              <w:t>Размер</w:t>
            </w:r>
          </w:p>
        </w:tc>
        <w:tc>
          <w:tcPr>
            <w:tcW w:w="1984" w:type="dxa"/>
          </w:tcPr>
          <w:p w14:paraId="37B32E8C" w14:textId="77777777" w:rsidR="000C7A33" w:rsidRPr="00AD5AD0" w:rsidRDefault="000C7A33" w:rsidP="000C7A33">
            <w:pPr>
              <w:autoSpaceDE w:val="0"/>
              <w:autoSpaceDN w:val="0"/>
              <w:adjustRightInd w:val="0"/>
              <w:jc w:val="center"/>
            </w:pPr>
            <w:r w:rsidRPr="00AD5AD0">
              <w:t>Кол-во</w:t>
            </w:r>
          </w:p>
        </w:tc>
      </w:tr>
      <w:tr w:rsidR="000C7A33" w:rsidRPr="00AD5AD0" w14:paraId="3CC34EF3" w14:textId="77777777" w:rsidTr="000C7A33">
        <w:trPr>
          <w:trHeight w:val="195"/>
        </w:trPr>
        <w:tc>
          <w:tcPr>
            <w:tcW w:w="817" w:type="dxa"/>
          </w:tcPr>
          <w:p w14:paraId="4F756A64" w14:textId="77777777" w:rsidR="000C7A33" w:rsidRPr="00AD5AD0" w:rsidRDefault="000C7A33" w:rsidP="00826BBF">
            <w:pPr>
              <w:autoSpaceDE w:val="0"/>
              <w:autoSpaceDN w:val="0"/>
              <w:adjustRightInd w:val="0"/>
              <w:jc w:val="both"/>
            </w:pPr>
            <w:r w:rsidRPr="00AD5AD0">
              <w:lastRenderedPageBreak/>
              <w:t>1.1</w:t>
            </w:r>
          </w:p>
        </w:tc>
        <w:tc>
          <w:tcPr>
            <w:tcW w:w="4848" w:type="dxa"/>
          </w:tcPr>
          <w:p w14:paraId="667F70BE" w14:textId="77777777" w:rsidR="000C7A33" w:rsidRPr="00AD5AD0" w:rsidRDefault="000C7A33" w:rsidP="00826BBF">
            <w:pPr>
              <w:autoSpaceDE w:val="0"/>
              <w:autoSpaceDN w:val="0"/>
              <w:adjustRightInd w:val="0"/>
              <w:jc w:val="both"/>
            </w:pPr>
            <w:r w:rsidRPr="00AD5AD0">
              <w:t xml:space="preserve">Катетер артериальный </w:t>
            </w:r>
          </w:p>
        </w:tc>
        <w:tc>
          <w:tcPr>
            <w:tcW w:w="2240" w:type="dxa"/>
          </w:tcPr>
          <w:p w14:paraId="421510E0" w14:textId="77777777" w:rsidR="000C7A33" w:rsidRPr="00AD5AD0" w:rsidRDefault="000C7A33" w:rsidP="00826BBF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D5AD0">
              <w:t>5</w:t>
            </w:r>
            <w:r w:rsidRPr="00AD5AD0">
              <w:rPr>
                <w:lang w:val="en-US"/>
              </w:rPr>
              <w:t>Fr</w:t>
            </w:r>
          </w:p>
        </w:tc>
        <w:tc>
          <w:tcPr>
            <w:tcW w:w="1984" w:type="dxa"/>
          </w:tcPr>
          <w:p w14:paraId="3D3531C6" w14:textId="77777777" w:rsidR="000C7A33" w:rsidRPr="00AD5AD0" w:rsidRDefault="000C7A33" w:rsidP="000C7A33">
            <w:pPr>
              <w:autoSpaceDE w:val="0"/>
              <w:autoSpaceDN w:val="0"/>
              <w:adjustRightInd w:val="0"/>
              <w:jc w:val="center"/>
              <w:rPr>
                <w:color w:val="365F91"/>
              </w:rPr>
            </w:pPr>
            <w:r w:rsidRPr="00AD5AD0">
              <w:rPr>
                <w:color w:val="000000" w:themeColor="text1"/>
              </w:rPr>
              <w:t>20</w:t>
            </w:r>
            <w:r w:rsidRPr="00AD5AD0">
              <w:t xml:space="preserve"> наборов</w:t>
            </w:r>
          </w:p>
        </w:tc>
      </w:tr>
      <w:tr w:rsidR="000C7A33" w:rsidRPr="00AD5AD0" w14:paraId="697EED27" w14:textId="77777777" w:rsidTr="000C7A33">
        <w:trPr>
          <w:trHeight w:val="116"/>
        </w:trPr>
        <w:tc>
          <w:tcPr>
            <w:tcW w:w="817" w:type="dxa"/>
          </w:tcPr>
          <w:p w14:paraId="2BB887D6" w14:textId="77777777" w:rsidR="000C7A33" w:rsidRPr="00AD5AD0" w:rsidRDefault="000C7A33" w:rsidP="00826BBF">
            <w:pPr>
              <w:autoSpaceDE w:val="0"/>
              <w:autoSpaceDN w:val="0"/>
              <w:adjustRightInd w:val="0"/>
              <w:jc w:val="both"/>
            </w:pPr>
            <w:r w:rsidRPr="00AD5AD0">
              <w:t>1.2</w:t>
            </w:r>
          </w:p>
        </w:tc>
        <w:tc>
          <w:tcPr>
            <w:tcW w:w="4848" w:type="dxa"/>
          </w:tcPr>
          <w:p w14:paraId="613FE220" w14:textId="77777777" w:rsidR="000C7A33" w:rsidRPr="00AD5AD0" w:rsidRDefault="000C7A33" w:rsidP="00826BBF">
            <w:pPr>
              <w:autoSpaceDE w:val="0"/>
              <w:autoSpaceDN w:val="0"/>
              <w:adjustRightInd w:val="0"/>
              <w:jc w:val="both"/>
            </w:pPr>
            <w:r w:rsidRPr="00AD5AD0">
              <w:t>Катетер артериальный</w:t>
            </w:r>
          </w:p>
        </w:tc>
        <w:tc>
          <w:tcPr>
            <w:tcW w:w="2240" w:type="dxa"/>
          </w:tcPr>
          <w:p w14:paraId="6AD2C71B" w14:textId="77777777" w:rsidR="000C7A33" w:rsidRPr="00AD5AD0" w:rsidRDefault="000C7A33" w:rsidP="00826BBF">
            <w:pPr>
              <w:autoSpaceDE w:val="0"/>
              <w:autoSpaceDN w:val="0"/>
              <w:adjustRightInd w:val="0"/>
              <w:jc w:val="center"/>
            </w:pPr>
            <w:r w:rsidRPr="00AD5AD0">
              <w:rPr>
                <w:lang w:val="en-US"/>
              </w:rPr>
              <w:t>4Fr</w:t>
            </w:r>
          </w:p>
        </w:tc>
        <w:tc>
          <w:tcPr>
            <w:tcW w:w="1984" w:type="dxa"/>
          </w:tcPr>
          <w:p w14:paraId="332D3CB6" w14:textId="77777777" w:rsidR="000C7A33" w:rsidRPr="00AD5AD0" w:rsidRDefault="000C7A33" w:rsidP="000C7A3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AD5AD0">
              <w:rPr>
                <w:color w:val="000000" w:themeColor="text1"/>
              </w:rPr>
              <w:t>20</w:t>
            </w:r>
            <w:r w:rsidRPr="00AD5AD0">
              <w:t xml:space="preserve"> наборов</w:t>
            </w:r>
          </w:p>
        </w:tc>
      </w:tr>
      <w:tr w:rsidR="0079025A" w:rsidRPr="00AD5AD0" w14:paraId="17E14F7E" w14:textId="77777777" w:rsidTr="00B02E21">
        <w:trPr>
          <w:trHeight w:val="70"/>
        </w:trPr>
        <w:tc>
          <w:tcPr>
            <w:tcW w:w="9889" w:type="dxa"/>
            <w:gridSpan w:val="4"/>
          </w:tcPr>
          <w:p w14:paraId="455CE59B" w14:textId="77777777" w:rsidR="0079025A" w:rsidRPr="00AD5AD0" w:rsidRDefault="0079025A" w:rsidP="00826BB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AD5AD0">
              <w:rPr>
                <w:color w:val="000000" w:themeColor="text1"/>
              </w:rPr>
              <w:t>В составе каждого набора катетера артериального должны входить:</w:t>
            </w:r>
          </w:p>
        </w:tc>
      </w:tr>
      <w:tr w:rsidR="000C7A33" w:rsidRPr="00AD5AD0" w14:paraId="14A4F247" w14:textId="77777777" w:rsidTr="000C7A33">
        <w:trPr>
          <w:trHeight w:val="185"/>
        </w:trPr>
        <w:tc>
          <w:tcPr>
            <w:tcW w:w="817" w:type="dxa"/>
          </w:tcPr>
          <w:p w14:paraId="39B342A1" w14:textId="77777777" w:rsidR="000C7A33" w:rsidRPr="00AD5AD0" w:rsidRDefault="000C7A33" w:rsidP="00826BBF">
            <w:pPr>
              <w:autoSpaceDE w:val="0"/>
              <w:autoSpaceDN w:val="0"/>
              <w:adjustRightInd w:val="0"/>
              <w:jc w:val="both"/>
            </w:pPr>
            <w:r w:rsidRPr="00AD5AD0">
              <w:t>1.3</w:t>
            </w:r>
          </w:p>
        </w:tc>
        <w:tc>
          <w:tcPr>
            <w:tcW w:w="4848" w:type="dxa"/>
          </w:tcPr>
          <w:p w14:paraId="2D0FFA9F" w14:textId="77777777" w:rsidR="000C7A33" w:rsidRPr="00AD5AD0" w:rsidRDefault="000C7A33" w:rsidP="00826BBF">
            <w:pPr>
              <w:autoSpaceDE w:val="0"/>
              <w:autoSpaceDN w:val="0"/>
              <w:adjustRightInd w:val="0"/>
              <w:jc w:val="both"/>
            </w:pPr>
            <w:r w:rsidRPr="00AD5AD0">
              <w:t xml:space="preserve">Игла </w:t>
            </w:r>
          </w:p>
        </w:tc>
        <w:tc>
          <w:tcPr>
            <w:tcW w:w="2240" w:type="dxa"/>
          </w:tcPr>
          <w:p w14:paraId="590E8153" w14:textId="77777777" w:rsidR="000C7A33" w:rsidRPr="00AD5AD0" w:rsidRDefault="000C7A33" w:rsidP="00826BBF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D5AD0">
              <w:t xml:space="preserve">18 </w:t>
            </w:r>
            <w:r w:rsidRPr="00AD5AD0">
              <w:rPr>
                <w:lang w:val="en-US"/>
              </w:rPr>
              <w:t>G</w:t>
            </w:r>
          </w:p>
        </w:tc>
        <w:tc>
          <w:tcPr>
            <w:tcW w:w="1984" w:type="dxa"/>
          </w:tcPr>
          <w:p w14:paraId="1C8425A5" w14:textId="77777777" w:rsidR="000C7A33" w:rsidRPr="00AD5AD0" w:rsidRDefault="000C7A33" w:rsidP="000C7A3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AD5AD0">
              <w:rPr>
                <w:color w:val="000000" w:themeColor="text1"/>
              </w:rPr>
              <w:t>1 шт.</w:t>
            </w:r>
          </w:p>
        </w:tc>
      </w:tr>
      <w:tr w:rsidR="000C7A33" w:rsidRPr="00AD5AD0" w14:paraId="56EC9424" w14:textId="77777777" w:rsidTr="000C7A33">
        <w:trPr>
          <w:trHeight w:val="185"/>
        </w:trPr>
        <w:tc>
          <w:tcPr>
            <w:tcW w:w="817" w:type="dxa"/>
          </w:tcPr>
          <w:p w14:paraId="16EF3E46" w14:textId="77777777" w:rsidR="000C7A33" w:rsidRPr="00AD5AD0" w:rsidRDefault="000C7A33" w:rsidP="00826BBF">
            <w:pPr>
              <w:autoSpaceDE w:val="0"/>
              <w:autoSpaceDN w:val="0"/>
              <w:adjustRightInd w:val="0"/>
              <w:jc w:val="both"/>
            </w:pPr>
            <w:r w:rsidRPr="00AD5AD0">
              <w:t>1.4</w:t>
            </w:r>
          </w:p>
        </w:tc>
        <w:tc>
          <w:tcPr>
            <w:tcW w:w="4848" w:type="dxa"/>
          </w:tcPr>
          <w:p w14:paraId="7334CAE9" w14:textId="77777777" w:rsidR="000C7A33" w:rsidRPr="00AD5AD0" w:rsidRDefault="000C7A33" w:rsidP="00826BBF">
            <w:pPr>
              <w:autoSpaceDE w:val="0"/>
              <w:autoSpaceDN w:val="0"/>
              <w:adjustRightInd w:val="0"/>
              <w:jc w:val="both"/>
            </w:pPr>
            <w:r w:rsidRPr="00AD5AD0">
              <w:t xml:space="preserve">Игла </w:t>
            </w:r>
          </w:p>
        </w:tc>
        <w:tc>
          <w:tcPr>
            <w:tcW w:w="2240" w:type="dxa"/>
          </w:tcPr>
          <w:p w14:paraId="4B59316C" w14:textId="77777777" w:rsidR="000C7A33" w:rsidRPr="00AD5AD0" w:rsidRDefault="000C7A33" w:rsidP="00826BBF">
            <w:pPr>
              <w:autoSpaceDE w:val="0"/>
              <w:autoSpaceDN w:val="0"/>
              <w:adjustRightInd w:val="0"/>
              <w:jc w:val="center"/>
            </w:pPr>
            <w:r w:rsidRPr="00AD5AD0">
              <w:t xml:space="preserve">20 </w:t>
            </w:r>
            <w:r w:rsidRPr="00AD5AD0">
              <w:rPr>
                <w:lang w:val="en-US"/>
              </w:rPr>
              <w:t>G</w:t>
            </w:r>
          </w:p>
        </w:tc>
        <w:tc>
          <w:tcPr>
            <w:tcW w:w="1984" w:type="dxa"/>
          </w:tcPr>
          <w:p w14:paraId="37C9E1EA" w14:textId="77777777" w:rsidR="000C7A33" w:rsidRPr="00AD5AD0" w:rsidRDefault="000C7A33" w:rsidP="000C7A3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AD5AD0">
              <w:rPr>
                <w:color w:val="000000" w:themeColor="text1"/>
              </w:rPr>
              <w:t>1 шт.</w:t>
            </w:r>
          </w:p>
        </w:tc>
      </w:tr>
      <w:tr w:rsidR="000C7A33" w:rsidRPr="00AD5AD0" w14:paraId="6F28D860" w14:textId="77777777" w:rsidTr="000C7A33">
        <w:trPr>
          <w:trHeight w:val="185"/>
        </w:trPr>
        <w:tc>
          <w:tcPr>
            <w:tcW w:w="817" w:type="dxa"/>
          </w:tcPr>
          <w:p w14:paraId="4CFC0384" w14:textId="77777777" w:rsidR="000C7A33" w:rsidRPr="00AD5AD0" w:rsidRDefault="000C7A33" w:rsidP="00826BBF">
            <w:pPr>
              <w:autoSpaceDE w:val="0"/>
              <w:autoSpaceDN w:val="0"/>
              <w:adjustRightInd w:val="0"/>
              <w:jc w:val="both"/>
            </w:pPr>
            <w:r w:rsidRPr="00AD5AD0">
              <w:t>1.5</w:t>
            </w:r>
          </w:p>
        </w:tc>
        <w:tc>
          <w:tcPr>
            <w:tcW w:w="4848" w:type="dxa"/>
          </w:tcPr>
          <w:p w14:paraId="7B1FC201" w14:textId="77777777" w:rsidR="000C7A33" w:rsidRPr="00AD5AD0" w:rsidRDefault="000C7A33" w:rsidP="00826BBF">
            <w:pPr>
              <w:autoSpaceDE w:val="0"/>
              <w:autoSpaceDN w:val="0"/>
              <w:adjustRightInd w:val="0"/>
              <w:jc w:val="both"/>
            </w:pPr>
            <w:r w:rsidRPr="00AD5AD0">
              <w:t xml:space="preserve">Проводник </w:t>
            </w:r>
          </w:p>
        </w:tc>
        <w:tc>
          <w:tcPr>
            <w:tcW w:w="2240" w:type="dxa"/>
          </w:tcPr>
          <w:p w14:paraId="0C62A584" w14:textId="77777777" w:rsidR="000C7A33" w:rsidRPr="00AD5AD0" w:rsidRDefault="000C7A33" w:rsidP="00826B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</w:tcPr>
          <w:p w14:paraId="3F7463E3" w14:textId="77777777" w:rsidR="000C7A33" w:rsidRPr="00AD5AD0" w:rsidRDefault="000C7A33" w:rsidP="000C7A3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AD5AD0">
              <w:rPr>
                <w:color w:val="000000" w:themeColor="text1"/>
              </w:rPr>
              <w:t>1 шт.</w:t>
            </w:r>
          </w:p>
        </w:tc>
      </w:tr>
      <w:tr w:rsidR="000C7A33" w:rsidRPr="00AD5AD0" w14:paraId="277FBD96" w14:textId="77777777" w:rsidTr="000C7A33">
        <w:trPr>
          <w:trHeight w:val="185"/>
        </w:trPr>
        <w:tc>
          <w:tcPr>
            <w:tcW w:w="817" w:type="dxa"/>
          </w:tcPr>
          <w:p w14:paraId="0D01BDB5" w14:textId="77777777" w:rsidR="000C7A33" w:rsidRPr="00AD5AD0" w:rsidRDefault="000C7A33" w:rsidP="00826BBF">
            <w:pPr>
              <w:autoSpaceDE w:val="0"/>
              <w:autoSpaceDN w:val="0"/>
              <w:adjustRightInd w:val="0"/>
              <w:jc w:val="both"/>
            </w:pPr>
            <w:r w:rsidRPr="00AD5AD0">
              <w:t>1.6</w:t>
            </w:r>
          </w:p>
        </w:tc>
        <w:tc>
          <w:tcPr>
            <w:tcW w:w="4848" w:type="dxa"/>
          </w:tcPr>
          <w:p w14:paraId="16D792B6" w14:textId="77777777" w:rsidR="000C7A33" w:rsidRPr="00AD5AD0" w:rsidRDefault="000C7A33" w:rsidP="00826BBF">
            <w:pPr>
              <w:autoSpaceDE w:val="0"/>
              <w:autoSpaceDN w:val="0"/>
              <w:adjustRightInd w:val="0"/>
              <w:jc w:val="both"/>
            </w:pPr>
            <w:r w:rsidRPr="00AD5AD0">
              <w:t>Дилятатор сосудистый</w:t>
            </w:r>
          </w:p>
        </w:tc>
        <w:tc>
          <w:tcPr>
            <w:tcW w:w="2240" w:type="dxa"/>
          </w:tcPr>
          <w:p w14:paraId="67240E4E" w14:textId="77777777" w:rsidR="000C7A33" w:rsidRPr="00AD5AD0" w:rsidRDefault="000C7A33" w:rsidP="00826B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</w:tcPr>
          <w:p w14:paraId="6D45BD65" w14:textId="77777777" w:rsidR="000C7A33" w:rsidRPr="00AD5AD0" w:rsidRDefault="000C7A33" w:rsidP="000C7A3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AD5AD0">
              <w:rPr>
                <w:color w:val="000000" w:themeColor="text1"/>
              </w:rPr>
              <w:t>1 шт.</w:t>
            </w:r>
          </w:p>
        </w:tc>
      </w:tr>
    </w:tbl>
    <w:p w14:paraId="6A98DA90" w14:textId="77777777" w:rsidR="0079025A" w:rsidRPr="00AD5AD0" w:rsidRDefault="0079025A" w:rsidP="0079025A">
      <w:pPr>
        <w:rPr>
          <w:lang w:eastAsia="be-BY"/>
        </w:rPr>
      </w:pPr>
      <w:r w:rsidRPr="00AD5AD0">
        <w:rPr>
          <w:lang w:eastAsia="be-BY"/>
        </w:rPr>
        <w:t>2. Показатели (характеристики):</w:t>
      </w:r>
    </w:p>
    <w:p w14:paraId="0505B390" w14:textId="77777777" w:rsidR="0079025A" w:rsidRPr="00AD5AD0" w:rsidRDefault="0079025A" w:rsidP="0079025A">
      <w:pPr>
        <w:jc w:val="both"/>
      </w:pPr>
      <w:r w:rsidRPr="00AD5AD0">
        <w:t>2.1. Катетер должен устанавливаться методом Сельдингера.</w:t>
      </w:r>
    </w:p>
    <w:p w14:paraId="46C64858" w14:textId="77777777" w:rsidR="0079025A" w:rsidRPr="00AD5AD0" w:rsidRDefault="0079025A" w:rsidP="0079025A">
      <w:pPr>
        <w:jc w:val="both"/>
      </w:pPr>
      <w:r w:rsidRPr="00AD5AD0">
        <w:t xml:space="preserve">2.2. Проволочный проводник с </w:t>
      </w:r>
      <w:r w:rsidRPr="00AD5AD0">
        <w:rPr>
          <w:lang w:val="en-US"/>
        </w:rPr>
        <w:t>J</w:t>
      </w:r>
      <w:r w:rsidRPr="00AD5AD0">
        <w:t>-образным кончиком.</w:t>
      </w:r>
    </w:p>
    <w:p w14:paraId="3FD2382D" w14:textId="77777777" w:rsidR="0079025A" w:rsidRPr="00AD5AD0" w:rsidRDefault="0079025A" w:rsidP="0079025A">
      <w:pPr>
        <w:spacing w:after="160" w:line="259" w:lineRule="auto"/>
        <w:contextualSpacing/>
        <w:jc w:val="both"/>
      </w:pPr>
      <w:r w:rsidRPr="00AD5AD0">
        <w:t>2.3. Длина катетера из п.1.1 – 20см, из п.1.2 – 16см.</w:t>
      </w:r>
    </w:p>
    <w:p w14:paraId="7EC1F8E0" w14:textId="77777777" w:rsidR="0079025A" w:rsidRPr="00AD5AD0" w:rsidRDefault="0079025A" w:rsidP="0079025A">
      <w:pPr>
        <w:spacing w:after="160" w:line="259" w:lineRule="auto"/>
        <w:contextualSpacing/>
        <w:jc w:val="both"/>
      </w:pPr>
      <w:r w:rsidRPr="00AD5AD0">
        <w:t>2.4.Набор должен быть стерильным, в одной упаковке и одноразовым.</w:t>
      </w:r>
    </w:p>
    <w:p w14:paraId="7275A41B" w14:textId="77777777" w:rsidR="0079025A" w:rsidRPr="00AD5AD0" w:rsidRDefault="0079025A" w:rsidP="0079025A">
      <w:pPr>
        <w:spacing w:after="160" w:line="259" w:lineRule="auto"/>
        <w:contextualSpacing/>
        <w:jc w:val="both"/>
      </w:pPr>
      <w:r w:rsidRPr="00AD5AD0">
        <w:t xml:space="preserve">2.5. Катетеры должны быть совместимы с имеющимися на балансе гемодинамическими мониторами </w:t>
      </w:r>
      <w:r w:rsidRPr="00AD5AD0">
        <w:rPr>
          <w:lang w:val="en-US"/>
        </w:rPr>
        <w:t>PulsioFlex</w:t>
      </w:r>
      <w:r w:rsidRPr="00AD5AD0">
        <w:t>.</w:t>
      </w:r>
    </w:p>
    <w:p w14:paraId="26258E08" w14:textId="77777777" w:rsidR="00405552" w:rsidRPr="00AD5AD0" w:rsidRDefault="00405552" w:rsidP="00405552">
      <w:pPr>
        <w:contextualSpacing/>
        <w:jc w:val="center"/>
      </w:pPr>
      <w:r w:rsidRPr="00AD5AD0">
        <w:t>Лот №3</w:t>
      </w:r>
    </w:p>
    <w:tbl>
      <w:tblPr>
        <w:tblW w:w="9794" w:type="dxa"/>
        <w:tblInd w:w="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408"/>
        <w:gridCol w:w="5386"/>
      </w:tblGrid>
      <w:tr w:rsidR="00405552" w:rsidRPr="00AD5AD0" w14:paraId="571FECE2" w14:textId="77777777" w:rsidTr="00B02E21">
        <w:trPr>
          <w:trHeight w:val="255"/>
        </w:trPr>
        <w:tc>
          <w:tcPr>
            <w:tcW w:w="4408" w:type="dxa"/>
            <w:vAlign w:val="center"/>
          </w:tcPr>
          <w:p w14:paraId="09C683E1" w14:textId="77777777" w:rsidR="00405552" w:rsidRPr="00AD5AD0" w:rsidRDefault="00405552" w:rsidP="00826BBF">
            <w:pPr>
              <w:contextualSpacing/>
              <w:jc w:val="center"/>
            </w:pPr>
            <w:r w:rsidRPr="00AD5AD0">
              <w:t>Предмет государственной закупки (наименование товара)</w:t>
            </w:r>
          </w:p>
        </w:tc>
        <w:tc>
          <w:tcPr>
            <w:tcW w:w="5386" w:type="dxa"/>
            <w:vAlign w:val="center"/>
          </w:tcPr>
          <w:p w14:paraId="1FBE0058" w14:textId="77777777" w:rsidR="00405552" w:rsidRPr="00AD5AD0" w:rsidRDefault="00405552" w:rsidP="00826BBF">
            <w:pPr>
              <w:shd w:val="clear" w:color="auto" w:fill="FFFFFF"/>
              <w:ind w:right="-40"/>
              <w:contextualSpacing/>
              <w:jc w:val="center"/>
            </w:pPr>
            <w:r w:rsidRPr="00AD5AD0">
              <w:rPr>
                <w:iCs/>
              </w:rPr>
              <w:t>Наборы для мониторинга центральной гемодинамики для системы PiCCO</w:t>
            </w:r>
          </w:p>
        </w:tc>
      </w:tr>
      <w:tr w:rsidR="00405552" w:rsidRPr="00AD5AD0" w14:paraId="62033673" w14:textId="77777777" w:rsidTr="00B02E21">
        <w:trPr>
          <w:trHeight w:val="255"/>
        </w:trPr>
        <w:tc>
          <w:tcPr>
            <w:tcW w:w="4408" w:type="dxa"/>
            <w:vAlign w:val="center"/>
          </w:tcPr>
          <w:p w14:paraId="7ECF8DCA" w14:textId="77777777" w:rsidR="00405552" w:rsidRPr="00AD5AD0" w:rsidRDefault="00405552" w:rsidP="00826BBF">
            <w:pPr>
              <w:contextualSpacing/>
            </w:pPr>
            <w:r w:rsidRPr="00AD5AD0">
              <w:t>Описание состава, потребительских, функциональных, технических, качественных и эксплуатационных показателей (характеристик) предмета государственной закупки</w:t>
            </w:r>
          </w:p>
        </w:tc>
        <w:tc>
          <w:tcPr>
            <w:tcW w:w="5386" w:type="dxa"/>
          </w:tcPr>
          <w:p w14:paraId="7B7F699A" w14:textId="77777777" w:rsidR="00405552" w:rsidRPr="00AD5AD0" w:rsidRDefault="00EC23CD" w:rsidP="00826BBF">
            <w:pPr>
              <w:contextualSpacing/>
            </w:pPr>
            <w:r w:rsidRPr="00AD5AD0">
              <w:rPr>
                <w:rFonts w:eastAsia="MS Mincho"/>
                <w:lang w:eastAsia="ja-JP"/>
              </w:rPr>
              <w:t>Согласно приложению к лоту№3</w:t>
            </w:r>
          </w:p>
        </w:tc>
      </w:tr>
      <w:tr w:rsidR="00405552" w:rsidRPr="00AD5AD0" w14:paraId="1EC02BF0" w14:textId="77777777" w:rsidTr="00B02E21">
        <w:trPr>
          <w:trHeight w:val="255"/>
        </w:trPr>
        <w:tc>
          <w:tcPr>
            <w:tcW w:w="4408" w:type="dxa"/>
          </w:tcPr>
          <w:p w14:paraId="304CBD35" w14:textId="77777777" w:rsidR="00405552" w:rsidRPr="00AD5AD0" w:rsidRDefault="00405552" w:rsidP="00826BBF">
            <w:pPr>
              <w:contextualSpacing/>
            </w:pPr>
            <w:r w:rsidRPr="00AD5AD0">
              <w:t>Код по ОКРБ (9 знаков)</w:t>
            </w:r>
          </w:p>
        </w:tc>
        <w:tc>
          <w:tcPr>
            <w:tcW w:w="5386" w:type="dxa"/>
          </w:tcPr>
          <w:p w14:paraId="0B037585" w14:textId="77777777" w:rsidR="00405552" w:rsidRPr="00AD5AD0" w:rsidRDefault="000C7A33" w:rsidP="00826BBF">
            <w:pPr>
              <w:spacing w:line="256" w:lineRule="auto"/>
              <w:rPr>
                <w:bCs/>
              </w:rPr>
            </w:pPr>
            <w:r w:rsidRPr="00AD5AD0">
              <w:t>32.50.50.390</w:t>
            </w:r>
          </w:p>
        </w:tc>
      </w:tr>
      <w:tr w:rsidR="00405552" w:rsidRPr="00AD5AD0" w14:paraId="4ECBBA4D" w14:textId="77777777" w:rsidTr="00B02E21">
        <w:trPr>
          <w:trHeight w:val="255"/>
        </w:trPr>
        <w:tc>
          <w:tcPr>
            <w:tcW w:w="4408" w:type="dxa"/>
          </w:tcPr>
          <w:p w14:paraId="4D6247A4" w14:textId="77777777" w:rsidR="00405552" w:rsidRPr="00AD5AD0" w:rsidRDefault="00405552" w:rsidP="00826BBF">
            <w:pPr>
              <w:contextualSpacing/>
            </w:pPr>
            <w:r w:rsidRPr="00AD5AD0">
              <w:t>Объем (количество)</w:t>
            </w:r>
          </w:p>
        </w:tc>
        <w:tc>
          <w:tcPr>
            <w:tcW w:w="5386" w:type="dxa"/>
          </w:tcPr>
          <w:p w14:paraId="4E6333EC" w14:textId="77777777" w:rsidR="00405552" w:rsidRPr="00AD5AD0" w:rsidRDefault="00405552" w:rsidP="00826BBF">
            <w:pPr>
              <w:spacing w:line="256" w:lineRule="auto"/>
              <w:rPr>
                <w:bCs/>
              </w:rPr>
            </w:pPr>
            <w:r w:rsidRPr="00AD5AD0">
              <w:rPr>
                <w:bCs/>
                <w:iCs/>
                <w:lang w:val="en-US" w:eastAsia="en-US"/>
              </w:rPr>
              <w:t>4</w:t>
            </w:r>
            <w:r w:rsidRPr="00AD5AD0">
              <w:rPr>
                <w:bCs/>
                <w:iCs/>
                <w:lang w:eastAsia="en-US"/>
              </w:rPr>
              <w:t>0шт.</w:t>
            </w:r>
          </w:p>
        </w:tc>
      </w:tr>
      <w:tr w:rsidR="00405552" w:rsidRPr="00AD5AD0" w14:paraId="4835F0EA" w14:textId="77777777" w:rsidTr="00B02E21">
        <w:trPr>
          <w:trHeight w:val="255"/>
        </w:trPr>
        <w:tc>
          <w:tcPr>
            <w:tcW w:w="4408" w:type="dxa"/>
          </w:tcPr>
          <w:p w14:paraId="78B70671" w14:textId="77777777" w:rsidR="00405552" w:rsidRPr="00AD5AD0" w:rsidRDefault="00405552" w:rsidP="00826BBF">
            <w:pPr>
              <w:contextualSpacing/>
            </w:pPr>
            <w:r w:rsidRPr="00AD5AD0">
              <w:t xml:space="preserve">Предельная стоимость государственной закупки по лоту </w:t>
            </w:r>
          </w:p>
        </w:tc>
        <w:tc>
          <w:tcPr>
            <w:tcW w:w="5386" w:type="dxa"/>
          </w:tcPr>
          <w:p w14:paraId="207F2187" w14:textId="77777777" w:rsidR="00405552" w:rsidRPr="00AD5AD0" w:rsidRDefault="00582BCD" w:rsidP="00826BBF">
            <w:pPr>
              <w:contextualSpacing/>
            </w:pPr>
            <w:r>
              <w:t>41514 руб.</w:t>
            </w:r>
          </w:p>
        </w:tc>
      </w:tr>
      <w:tr w:rsidR="00405552" w:rsidRPr="00AD5AD0" w14:paraId="27504BCC" w14:textId="77777777" w:rsidTr="00B02E21">
        <w:trPr>
          <w:trHeight w:val="255"/>
        </w:trPr>
        <w:tc>
          <w:tcPr>
            <w:tcW w:w="4408" w:type="dxa"/>
          </w:tcPr>
          <w:p w14:paraId="586815AD" w14:textId="77777777" w:rsidR="00405552" w:rsidRPr="00AD5AD0" w:rsidRDefault="00405552" w:rsidP="00826BBF">
            <w:pPr>
              <w:contextualSpacing/>
            </w:pPr>
            <w:r w:rsidRPr="00AD5AD0">
              <w:t>Сведения о заказчике, УНП</w:t>
            </w:r>
          </w:p>
        </w:tc>
        <w:tc>
          <w:tcPr>
            <w:tcW w:w="5386" w:type="dxa"/>
            <w:vAlign w:val="center"/>
          </w:tcPr>
          <w:p w14:paraId="2C14716E" w14:textId="77777777" w:rsidR="00405552" w:rsidRPr="00AD5AD0" w:rsidRDefault="00405552" w:rsidP="00826BBF">
            <w:pPr>
              <w:contextualSpacing/>
              <w:rPr>
                <w:sz w:val="16"/>
                <w:szCs w:val="16"/>
              </w:rPr>
            </w:pPr>
            <w:r w:rsidRPr="00AD5AD0">
              <w:rPr>
                <w:sz w:val="16"/>
                <w:szCs w:val="16"/>
              </w:rPr>
              <w:t xml:space="preserve">Государственное учреждение «Республиканский научно-практический центр «Кардиология» Министерства здравоохранения Республики Беларусь», </w:t>
            </w:r>
            <w:r w:rsidRPr="00AD5AD0">
              <w:rPr>
                <w:bCs/>
                <w:sz w:val="16"/>
                <w:szCs w:val="16"/>
              </w:rPr>
              <w:t>100049915</w:t>
            </w:r>
          </w:p>
        </w:tc>
      </w:tr>
    </w:tbl>
    <w:p w14:paraId="4E78ABD9" w14:textId="77777777" w:rsidR="00405552" w:rsidRPr="00AD5AD0" w:rsidRDefault="00EC23CD" w:rsidP="00405552">
      <w:pPr>
        <w:contextualSpacing/>
      </w:pPr>
      <w:r w:rsidRPr="00AD5AD0">
        <w:t>Приложение 3</w:t>
      </w:r>
    </w:p>
    <w:p w14:paraId="06657C67" w14:textId="77777777" w:rsidR="00405552" w:rsidRPr="00AD5AD0" w:rsidRDefault="00405552" w:rsidP="00405552">
      <w:pPr>
        <w:widowControl w:val="0"/>
        <w:shd w:val="clear" w:color="auto" w:fill="FFFFFF"/>
        <w:autoSpaceDE w:val="0"/>
        <w:autoSpaceDN w:val="0"/>
        <w:adjustRightInd w:val="0"/>
        <w:contextualSpacing/>
      </w:pPr>
      <w:r w:rsidRPr="00AD5AD0">
        <w:t>1.Состав (комплектация) медицинских изделий:</w:t>
      </w:r>
    </w:p>
    <w:tbl>
      <w:tblPr>
        <w:tblW w:w="9897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5"/>
        <w:gridCol w:w="6259"/>
        <w:gridCol w:w="2693"/>
      </w:tblGrid>
      <w:tr w:rsidR="00D44B1D" w:rsidRPr="00AD5AD0" w14:paraId="19B92BD5" w14:textId="77777777" w:rsidTr="00D44B1D">
        <w:tc>
          <w:tcPr>
            <w:tcW w:w="945" w:type="dxa"/>
            <w:vAlign w:val="center"/>
          </w:tcPr>
          <w:p w14:paraId="7E62235A" w14:textId="77777777" w:rsidR="00D44B1D" w:rsidRPr="00AD5AD0" w:rsidRDefault="00D44B1D" w:rsidP="00826BBF">
            <w:pPr>
              <w:shd w:val="clear" w:color="auto" w:fill="FFFFFF"/>
              <w:ind w:right="-112"/>
              <w:jc w:val="center"/>
            </w:pPr>
            <w:r w:rsidRPr="00AD5AD0">
              <w:t>№</w:t>
            </w:r>
          </w:p>
          <w:p w14:paraId="15F32CC8" w14:textId="77777777" w:rsidR="00D44B1D" w:rsidRPr="00AD5AD0" w:rsidRDefault="00D44B1D" w:rsidP="00826BBF">
            <w:pPr>
              <w:shd w:val="clear" w:color="auto" w:fill="FFFFFF"/>
              <w:ind w:right="-112"/>
              <w:jc w:val="center"/>
            </w:pPr>
            <w:r w:rsidRPr="00AD5AD0">
              <w:t>п/п</w:t>
            </w:r>
          </w:p>
        </w:tc>
        <w:tc>
          <w:tcPr>
            <w:tcW w:w="6259" w:type="dxa"/>
          </w:tcPr>
          <w:p w14:paraId="2D09BC84" w14:textId="77777777" w:rsidR="00D44B1D" w:rsidRPr="00AD5AD0" w:rsidRDefault="00D44B1D" w:rsidP="00405552">
            <w:pPr>
              <w:shd w:val="clear" w:color="auto" w:fill="FFFFFF"/>
              <w:tabs>
                <w:tab w:val="left" w:pos="1903"/>
                <w:tab w:val="center" w:pos="3036"/>
              </w:tabs>
              <w:ind w:left="30"/>
              <w:rPr>
                <w:spacing w:val="-8"/>
              </w:rPr>
            </w:pPr>
            <w:r w:rsidRPr="00AD5AD0">
              <w:tab/>
            </w:r>
            <w:r w:rsidRPr="00AD5AD0">
              <w:tab/>
              <w:t>Наименование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6991CED8" w14:textId="77777777" w:rsidR="00D44B1D" w:rsidRPr="00AD5AD0" w:rsidRDefault="00D44B1D" w:rsidP="00826BBF">
            <w:pPr>
              <w:shd w:val="clear" w:color="auto" w:fill="FFFFFF"/>
              <w:jc w:val="center"/>
            </w:pPr>
            <w:r w:rsidRPr="00AD5AD0">
              <w:t xml:space="preserve">Количество, наборов </w:t>
            </w:r>
          </w:p>
        </w:tc>
      </w:tr>
      <w:tr w:rsidR="00D44B1D" w:rsidRPr="00AD5AD0" w14:paraId="22191D73" w14:textId="77777777" w:rsidTr="00D44B1D">
        <w:tc>
          <w:tcPr>
            <w:tcW w:w="945" w:type="dxa"/>
            <w:vAlign w:val="center"/>
          </w:tcPr>
          <w:p w14:paraId="6FD34B6A" w14:textId="77777777" w:rsidR="00D44B1D" w:rsidRPr="00AD5AD0" w:rsidRDefault="00D44B1D" w:rsidP="00826BBF">
            <w:pPr>
              <w:shd w:val="clear" w:color="auto" w:fill="FFFFFF"/>
              <w:ind w:left="-142" w:right="-112"/>
              <w:jc w:val="center"/>
              <w:rPr>
                <w:spacing w:val="-7"/>
              </w:rPr>
            </w:pPr>
            <w:r w:rsidRPr="00AD5AD0">
              <w:rPr>
                <w:spacing w:val="-7"/>
              </w:rPr>
              <w:t>1.1</w:t>
            </w:r>
          </w:p>
        </w:tc>
        <w:tc>
          <w:tcPr>
            <w:tcW w:w="6259" w:type="dxa"/>
          </w:tcPr>
          <w:p w14:paraId="180114D3" w14:textId="77777777" w:rsidR="00D44B1D" w:rsidRPr="00AD5AD0" w:rsidRDefault="00D44B1D" w:rsidP="00826BBF">
            <w:pPr>
              <w:rPr>
                <w:spacing w:val="-4"/>
              </w:rPr>
            </w:pPr>
            <w:r w:rsidRPr="00AD5AD0">
              <w:rPr>
                <w:spacing w:val="-4"/>
              </w:rPr>
              <w:t xml:space="preserve">Набор для измерения давления с двумя датчиком 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7C88AB1B" w14:textId="77777777" w:rsidR="00D44B1D" w:rsidRPr="00AD5AD0" w:rsidRDefault="00D44B1D" w:rsidP="00826BBF">
            <w:pPr>
              <w:shd w:val="clear" w:color="auto" w:fill="FFFFFF"/>
              <w:jc w:val="center"/>
            </w:pPr>
            <w:r w:rsidRPr="00AD5AD0">
              <w:t>40</w:t>
            </w:r>
          </w:p>
        </w:tc>
      </w:tr>
      <w:tr w:rsidR="00405552" w:rsidRPr="00AD5AD0" w14:paraId="3AEA5565" w14:textId="77777777" w:rsidTr="00B02E21">
        <w:tc>
          <w:tcPr>
            <w:tcW w:w="945" w:type="dxa"/>
            <w:vAlign w:val="center"/>
          </w:tcPr>
          <w:p w14:paraId="388B9B52" w14:textId="77777777" w:rsidR="00405552" w:rsidRPr="00AD5AD0" w:rsidRDefault="00405552" w:rsidP="00826BBF">
            <w:pPr>
              <w:shd w:val="clear" w:color="auto" w:fill="FFFFFF"/>
              <w:ind w:left="-142" w:right="-112"/>
              <w:jc w:val="center"/>
              <w:rPr>
                <w:spacing w:val="-7"/>
              </w:rPr>
            </w:pPr>
            <w:r w:rsidRPr="00AD5AD0">
              <w:rPr>
                <w:spacing w:val="-7"/>
              </w:rPr>
              <w:t>1.2</w:t>
            </w:r>
          </w:p>
        </w:tc>
        <w:tc>
          <w:tcPr>
            <w:tcW w:w="8952" w:type="dxa"/>
            <w:gridSpan w:val="2"/>
            <w:tcBorders>
              <w:right w:val="single" w:sz="4" w:space="0" w:color="auto"/>
            </w:tcBorders>
          </w:tcPr>
          <w:p w14:paraId="5ED26AC2" w14:textId="77777777" w:rsidR="00D44B1D" w:rsidRPr="00AD5AD0" w:rsidRDefault="00D44B1D" w:rsidP="00D44B1D">
            <w:pPr>
              <w:shd w:val="clear" w:color="auto" w:fill="FFFFFF"/>
              <w:tabs>
                <w:tab w:val="left" w:pos="320"/>
              </w:tabs>
              <w:jc w:val="both"/>
            </w:pPr>
            <w:r w:rsidRPr="00AD5AD0">
              <w:t>Состав:</w:t>
            </w:r>
          </w:p>
          <w:p w14:paraId="495689BD" w14:textId="77777777" w:rsidR="00D44B1D" w:rsidRPr="00AD5AD0" w:rsidRDefault="00D44B1D" w:rsidP="00D44B1D">
            <w:pPr>
              <w:pStyle w:val="a7"/>
              <w:numPr>
                <w:ilvl w:val="0"/>
                <w:numId w:val="5"/>
              </w:numPr>
              <w:shd w:val="clear" w:color="auto" w:fill="FFFFFF"/>
              <w:tabs>
                <w:tab w:val="left" w:pos="320"/>
              </w:tabs>
              <w:ind w:left="0" w:firstLine="0"/>
              <w:jc w:val="both"/>
            </w:pPr>
            <w:r w:rsidRPr="00AD5AD0">
              <w:t xml:space="preserve">не менее 2-х датчиков инвазивного давления (трансдьюссерной системы) с системой удлинительных линий для измерения инвазивного артериального давления (длиной не менее 150 см) и для измерения центрального венозного давления (длиной не менее 150 см); </w:t>
            </w:r>
          </w:p>
          <w:p w14:paraId="17EEFBC4" w14:textId="77777777" w:rsidR="00D44B1D" w:rsidRPr="00AD5AD0" w:rsidRDefault="00D44B1D" w:rsidP="00D44B1D">
            <w:pPr>
              <w:pStyle w:val="a7"/>
              <w:numPr>
                <w:ilvl w:val="0"/>
                <w:numId w:val="5"/>
              </w:numPr>
              <w:shd w:val="clear" w:color="auto" w:fill="FFFFFF"/>
              <w:tabs>
                <w:tab w:val="left" w:pos="320"/>
              </w:tabs>
              <w:ind w:left="0" w:firstLine="0"/>
              <w:jc w:val="both"/>
            </w:pPr>
            <w:r w:rsidRPr="00AD5AD0">
              <w:t xml:space="preserve">краники и капельницы для промыва; </w:t>
            </w:r>
          </w:p>
          <w:p w14:paraId="463D5B74" w14:textId="77777777" w:rsidR="00D44B1D" w:rsidRPr="00AD5AD0" w:rsidRDefault="00D44B1D" w:rsidP="00D44B1D">
            <w:pPr>
              <w:pStyle w:val="a7"/>
              <w:numPr>
                <w:ilvl w:val="0"/>
                <w:numId w:val="5"/>
              </w:numPr>
              <w:shd w:val="clear" w:color="auto" w:fill="FFFFFF"/>
              <w:tabs>
                <w:tab w:val="left" w:pos="320"/>
              </w:tabs>
              <w:ind w:left="0" w:firstLine="0"/>
              <w:jc w:val="both"/>
            </w:pPr>
            <w:r w:rsidRPr="00AD5AD0">
              <w:t>температурный датчик для определения температуры инжектата при выполнении термодилюционных измерений.</w:t>
            </w:r>
          </w:p>
        </w:tc>
      </w:tr>
    </w:tbl>
    <w:p w14:paraId="4ADADEE1" w14:textId="77777777" w:rsidR="00405552" w:rsidRPr="00AD5AD0" w:rsidRDefault="00405552" w:rsidP="00405552">
      <w:pPr>
        <w:rPr>
          <w:lang w:eastAsia="be-BY"/>
        </w:rPr>
      </w:pPr>
      <w:r w:rsidRPr="00AD5AD0">
        <w:rPr>
          <w:lang w:eastAsia="be-BY"/>
        </w:rPr>
        <w:t>2. Показатели (характеристики):</w:t>
      </w:r>
    </w:p>
    <w:p w14:paraId="49A539C0" w14:textId="77777777" w:rsidR="00405552" w:rsidRPr="00AD5AD0" w:rsidRDefault="00405552" w:rsidP="00405552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jc w:val="both"/>
      </w:pPr>
      <w:r w:rsidRPr="00AD5AD0">
        <w:t>2.1. Промывочное устройство должно позволять специалисту регулировать скорость потока.</w:t>
      </w:r>
    </w:p>
    <w:p w14:paraId="62A556AF" w14:textId="77777777" w:rsidR="00405552" w:rsidRPr="00AD5AD0" w:rsidRDefault="00405552" w:rsidP="00405552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jc w:val="both"/>
        <w:rPr>
          <w:lang w:eastAsia="be-BY"/>
        </w:rPr>
      </w:pPr>
      <w:r w:rsidRPr="00AD5AD0">
        <w:t xml:space="preserve">2.2. Датчик для измерения сердечного выброса должен быть предназначен для непрерывного измерения сердечного выброса и подходить к имеющимся на балансе системам мониторинга центральной гемодинамики </w:t>
      </w:r>
      <w:r w:rsidRPr="00AD5AD0">
        <w:rPr>
          <w:lang w:val="en-US"/>
        </w:rPr>
        <w:t>PiCCOPulsion</w:t>
      </w:r>
      <w:r w:rsidRPr="00AD5AD0">
        <w:t>.</w:t>
      </w:r>
    </w:p>
    <w:p w14:paraId="7BFB72E7" w14:textId="77777777" w:rsidR="00405552" w:rsidRPr="00AD5AD0" w:rsidRDefault="00405552" w:rsidP="00405552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jc w:val="both"/>
        <w:rPr>
          <w:lang w:eastAsia="be-BY"/>
        </w:rPr>
      </w:pPr>
      <w:r w:rsidRPr="00AD5AD0">
        <w:t xml:space="preserve">2.3. Разъемы кабелей должны подходить к имеющимся на балансе системам мониторинга центральной гемодинамики </w:t>
      </w:r>
      <w:r w:rsidRPr="00AD5AD0">
        <w:rPr>
          <w:lang w:val="en-US"/>
        </w:rPr>
        <w:t>PiCCOPulsion</w:t>
      </w:r>
      <w:r w:rsidRPr="00AD5AD0">
        <w:t>.</w:t>
      </w:r>
    </w:p>
    <w:p w14:paraId="7874075E" w14:textId="77777777" w:rsidR="0079025A" w:rsidRPr="00AD5AD0" w:rsidRDefault="0079025A" w:rsidP="0079025A">
      <w:pPr>
        <w:jc w:val="both"/>
        <w:rPr>
          <w:spacing w:val="-4"/>
        </w:rPr>
      </w:pPr>
    </w:p>
    <w:p w14:paraId="164BA04E" w14:textId="77777777" w:rsidR="00405552" w:rsidRPr="00AD5AD0" w:rsidRDefault="00D44B1D" w:rsidP="00405552">
      <w:pPr>
        <w:contextualSpacing/>
        <w:jc w:val="center"/>
      </w:pPr>
      <w:r w:rsidRPr="00AD5AD0">
        <w:t>Лот №4</w:t>
      </w:r>
    </w:p>
    <w:tbl>
      <w:tblPr>
        <w:tblW w:w="9794" w:type="dxa"/>
        <w:tblInd w:w="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408"/>
        <w:gridCol w:w="5386"/>
      </w:tblGrid>
      <w:tr w:rsidR="00405552" w:rsidRPr="00AD5AD0" w14:paraId="50FDB969" w14:textId="77777777" w:rsidTr="00826BBF">
        <w:trPr>
          <w:trHeight w:val="255"/>
        </w:trPr>
        <w:tc>
          <w:tcPr>
            <w:tcW w:w="4408" w:type="dxa"/>
            <w:vAlign w:val="center"/>
          </w:tcPr>
          <w:p w14:paraId="6E518D40" w14:textId="77777777" w:rsidR="00405552" w:rsidRPr="00AD5AD0" w:rsidRDefault="00405552" w:rsidP="00826BBF">
            <w:pPr>
              <w:contextualSpacing/>
              <w:jc w:val="center"/>
            </w:pPr>
            <w:r w:rsidRPr="00AD5AD0">
              <w:t>Предмет государственной закупки (наименование товара)</w:t>
            </w:r>
          </w:p>
        </w:tc>
        <w:tc>
          <w:tcPr>
            <w:tcW w:w="5386" w:type="dxa"/>
            <w:vAlign w:val="center"/>
          </w:tcPr>
          <w:p w14:paraId="49A4C3F0" w14:textId="77777777" w:rsidR="00405552" w:rsidRPr="00AD5AD0" w:rsidRDefault="00405552" w:rsidP="00405552">
            <w:pPr>
              <w:shd w:val="clear" w:color="auto" w:fill="FFFFFF"/>
              <w:ind w:right="-40"/>
              <w:contextualSpacing/>
              <w:jc w:val="center"/>
            </w:pPr>
            <w:r w:rsidRPr="00AD5AD0">
              <w:rPr>
                <w:iCs/>
              </w:rPr>
              <w:t xml:space="preserve">Коннекторы-заглушки для инфузионных систем </w:t>
            </w:r>
          </w:p>
        </w:tc>
      </w:tr>
      <w:tr w:rsidR="00405552" w:rsidRPr="00AD5AD0" w14:paraId="6554AAC7" w14:textId="77777777" w:rsidTr="00826BBF">
        <w:trPr>
          <w:trHeight w:val="255"/>
        </w:trPr>
        <w:tc>
          <w:tcPr>
            <w:tcW w:w="4408" w:type="dxa"/>
            <w:vAlign w:val="center"/>
          </w:tcPr>
          <w:p w14:paraId="30BEC836" w14:textId="77777777" w:rsidR="00405552" w:rsidRPr="00AD5AD0" w:rsidRDefault="00405552" w:rsidP="00826BBF">
            <w:pPr>
              <w:contextualSpacing/>
            </w:pPr>
            <w:r w:rsidRPr="00AD5AD0">
              <w:t>Описание состава, потребительских, функциональных, технических, качественных и эксплуатационных показателей (характеристик) предмета государственной закупки</w:t>
            </w:r>
          </w:p>
        </w:tc>
        <w:tc>
          <w:tcPr>
            <w:tcW w:w="5386" w:type="dxa"/>
          </w:tcPr>
          <w:p w14:paraId="22139C02" w14:textId="77777777" w:rsidR="00405552" w:rsidRPr="00AD5AD0" w:rsidRDefault="00EC23CD" w:rsidP="00826BBF">
            <w:pPr>
              <w:contextualSpacing/>
            </w:pPr>
            <w:r w:rsidRPr="00AD5AD0">
              <w:rPr>
                <w:rFonts w:eastAsia="MS Mincho"/>
                <w:lang w:eastAsia="ja-JP"/>
              </w:rPr>
              <w:t>Согласно приложению к лоту№</w:t>
            </w:r>
            <w:r w:rsidR="00D44B1D" w:rsidRPr="00AD5AD0">
              <w:rPr>
                <w:rFonts w:eastAsia="MS Mincho"/>
                <w:lang w:eastAsia="ja-JP"/>
              </w:rPr>
              <w:t>4</w:t>
            </w:r>
          </w:p>
        </w:tc>
      </w:tr>
      <w:tr w:rsidR="00405552" w:rsidRPr="00AD5AD0" w14:paraId="178F44EA" w14:textId="77777777" w:rsidTr="00826BBF">
        <w:trPr>
          <w:trHeight w:val="255"/>
        </w:trPr>
        <w:tc>
          <w:tcPr>
            <w:tcW w:w="4408" w:type="dxa"/>
          </w:tcPr>
          <w:p w14:paraId="7C287B04" w14:textId="77777777" w:rsidR="00405552" w:rsidRPr="00AD5AD0" w:rsidRDefault="00405552" w:rsidP="00826BBF">
            <w:pPr>
              <w:contextualSpacing/>
            </w:pPr>
            <w:r w:rsidRPr="00AD5AD0">
              <w:t>Код по ОКРБ (9 знаков)</w:t>
            </w:r>
          </w:p>
        </w:tc>
        <w:tc>
          <w:tcPr>
            <w:tcW w:w="5386" w:type="dxa"/>
          </w:tcPr>
          <w:p w14:paraId="380449C8" w14:textId="77777777" w:rsidR="00405552" w:rsidRPr="00AD5AD0" w:rsidRDefault="00405552" w:rsidP="00826BBF">
            <w:pPr>
              <w:spacing w:line="256" w:lineRule="auto"/>
              <w:rPr>
                <w:i/>
                <w:iCs/>
                <w:color w:val="FF0000"/>
                <w:highlight w:val="yellow"/>
                <w:lang w:eastAsia="en-US"/>
              </w:rPr>
            </w:pPr>
            <w:r w:rsidRPr="00AD5AD0">
              <w:rPr>
                <w:bCs/>
                <w:iCs/>
                <w:lang w:eastAsia="en-US"/>
              </w:rPr>
              <w:t>32.50.13.170</w:t>
            </w:r>
          </w:p>
        </w:tc>
      </w:tr>
      <w:tr w:rsidR="00405552" w:rsidRPr="00AD5AD0" w14:paraId="281476DF" w14:textId="77777777" w:rsidTr="00826BBF">
        <w:trPr>
          <w:trHeight w:val="255"/>
        </w:trPr>
        <w:tc>
          <w:tcPr>
            <w:tcW w:w="4408" w:type="dxa"/>
          </w:tcPr>
          <w:p w14:paraId="6E5394E1" w14:textId="77777777" w:rsidR="00405552" w:rsidRPr="00AD5AD0" w:rsidRDefault="00405552" w:rsidP="00826BBF">
            <w:pPr>
              <w:contextualSpacing/>
            </w:pPr>
            <w:r w:rsidRPr="00AD5AD0">
              <w:t>Объем (количество)</w:t>
            </w:r>
          </w:p>
        </w:tc>
        <w:tc>
          <w:tcPr>
            <w:tcW w:w="5386" w:type="dxa"/>
          </w:tcPr>
          <w:p w14:paraId="17836DB5" w14:textId="77777777" w:rsidR="00405552" w:rsidRPr="00AD5AD0" w:rsidRDefault="00405552" w:rsidP="00826BBF">
            <w:pPr>
              <w:spacing w:line="256" w:lineRule="auto"/>
              <w:rPr>
                <w:bCs/>
                <w:iCs/>
                <w:lang w:eastAsia="en-US"/>
              </w:rPr>
            </w:pPr>
            <w:r w:rsidRPr="00AD5AD0">
              <w:rPr>
                <w:bCs/>
                <w:iCs/>
                <w:lang w:eastAsia="en-US"/>
              </w:rPr>
              <w:t>9 000 штук</w:t>
            </w:r>
          </w:p>
        </w:tc>
      </w:tr>
      <w:tr w:rsidR="00405552" w:rsidRPr="00AD5AD0" w14:paraId="6016ED8B" w14:textId="77777777" w:rsidTr="00826BBF">
        <w:trPr>
          <w:trHeight w:val="255"/>
        </w:trPr>
        <w:tc>
          <w:tcPr>
            <w:tcW w:w="4408" w:type="dxa"/>
          </w:tcPr>
          <w:p w14:paraId="342112BE" w14:textId="77777777" w:rsidR="00405552" w:rsidRPr="00AD5AD0" w:rsidRDefault="00405552" w:rsidP="00826BBF">
            <w:pPr>
              <w:contextualSpacing/>
            </w:pPr>
            <w:r w:rsidRPr="00AD5AD0">
              <w:t xml:space="preserve">Предельная стоимость государственной закупки по лоту </w:t>
            </w:r>
          </w:p>
        </w:tc>
        <w:tc>
          <w:tcPr>
            <w:tcW w:w="5386" w:type="dxa"/>
          </w:tcPr>
          <w:p w14:paraId="73D8D2AB" w14:textId="77777777" w:rsidR="00405552" w:rsidRPr="00AD5AD0" w:rsidRDefault="001309D4" w:rsidP="00826BBF">
            <w:pPr>
              <w:contextualSpacing/>
            </w:pPr>
            <w:r w:rsidRPr="00AD5AD0">
              <w:t>49500 руб.</w:t>
            </w:r>
          </w:p>
        </w:tc>
      </w:tr>
      <w:tr w:rsidR="00405552" w:rsidRPr="00AD5AD0" w14:paraId="0E77F3BA" w14:textId="77777777" w:rsidTr="00826BBF">
        <w:trPr>
          <w:trHeight w:val="255"/>
        </w:trPr>
        <w:tc>
          <w:tcPr>
            <w:tcW w:w="4408" w:type="dxa"/>
          </w:tcPr>
          <w:p w14:paraId="6AA3DE69" w14:textId="77777777" w:rsidR="00405552" w:rsidRPr="00AD5AD0" w:rsidRDefault="00405552" w:rsidP="00826BBF">
            <w:pPr>
              <w:contextualSpacing/>
            </w:pPr>
            <w:r w:rsidRPr="00AD5AD0">
              <w:t>Сведения о заказчике, УНП</w:t>
            </w:r>
          </w:p>
        </w:tc>
        <w:tc>
          <w:tcPr>
            <w:tcW w:w="5386" w:type="dxa"/>
            <w:vAlign w:val="center"/>
          </w:tcPr>
          <w:p w14:paraId="2B985815" w14:textId="77777777" w:rsidR="00405552" w:rsidRPr="00AD5AD0" w:rsidRDefault="00405552" w:rsidP="00826BBF">
            <w:pPr>
              <w:contextualSpacing/>
              <w:rPr>
                <w:sz w:val="16"/>
                <w:szCs w:val="16"/>
              </w:rPr>
            </w:pPr>
            <w:r w:rsidRPr="00AD5AD0">
              <w:rPr>
                <w:sz w:val="16"/>
                <w:szCs w:val="16"/>
              </w:rPr>
              <w:t xml:space="preserve">Государственное учреждение «Республиканский научно-практический центр «Кардиология» Министерства здравоохранения Республики Беларусь», </w:t>
            </w:r>
            <w:r w:rsidRPr="00AD5AD0">
              <w:rPr>
                <w:bCs/>
                <w:sz w:val="16"/>
                <w:szCs w:val="16"/>
              </w:rPr>
              <w:t>100049915</w:t>
            </w:r>
          </w:p>
        </w:tc>
      </w:tr>
    </w:tbl>
    <w:p w14:paraId="2ACDCEBC" w14:textId="77777777" w:rsidR="00405552" w:rsidRPr="00AD5AD0" w:rsidRDefault="00D44B1D" w:rsidP="00405552">
      <w:pPr>
        <w:contextualSpacing/>
      </w:pPr>
      <w:r w:rsidRPr="00AD5AD0">
        <w:t>Приложение к лоту№4:</w:t>
      </w:r>
    </w:p>
    <w:p w14:paraId="3480C38F" w14:textId="77777777" w:rsidR="00405552" w:rsidRPr="00AD5AD0" w:rsidRDefault="00405552" w:rsidP="00405552">
      <w:pPr>
        <w:widowControl w:val="0"/>
        <w:shd w:val="clear" w:color="auto" w:fill="FFFFFF"/>
        <w:autoSpaceDE w:val="0"/>
        <w:autoSpaceDN w:val="0"/>
        <w:adjustRightInd w:val="0"/>
        <w:contextualSpacing/>
      </w:pPr>
      <w:r w:rsidRPr="00AD5AD0">
        <w:t>1.Состав (комплектация) медицинских изделий:</w:t>
      </w:r>
    </w:p>
    <w:p w14:paraId="4ADB26CE" w14:textId="77777777" w:rsidR="00405552" w:rsidRPr="00AD5AD0" w:rsidRDefault="00405552" w:rsidP="00405552">
      <w:pPr>
        <w:widowControl w:val="0"/>
        <w:shd w:val="clear" w:color="auto" w:fill="FFFFFF"/>
        <w:autoSpaceDE w:val="0"/>
        <w:autoSpaceDN w:val="0"/>
        <w:adjustRightInd w:val="0"/>
        <w:contextualSpacing/>
      </w:pPr>
    </w:p>
    <w:tbl>
      <w:tblPr>
        <w:tblW w:w="9897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5"/>
        <w:gridCol w:w="6259"/>
        <w:gridCol w:w="2693"/>
      </w:tblGrid>
      <w:tr w:rsidR="001309D4" w:rsidRPr="00AD5AD0" w14:paraId="0EDDC501" w14:textId="77777777" w:rsidTr="00D44B1D">
        <w:tc>
          <w:tcPr>
            <w:tcW w:w="945" w:type="dxa"/>
            <w:vAlign w:val="center"/>
          </w:tcPr>
          <w:p w14:paraId="546C8F37" w14:textId="77777777" w:rsidR="001309D4" w:rsidRPr="00AD5AD0" w:rsidRDefault="001309D4" w:rsidP="00826BBF">
            <w:pPr>
              <w:shd w:val="clear" w:color="auto" w:fill="FFFFFF"/>
              <w:ind w:right="-112"/>
              <w:jc w:val="center"/>
            </w:pPr>
            <w:r w:rsidRPr="00AD5AD0">
              <w:lastRenderedPageBreak/>
              <w:t>№</w:t>
            </w:r>
          </w:p>
          <w:p w14:paraId="63BF1DC6" w14:textId="77777777" w:rsidR="001309D4" w:rsidRPr="00AD5AD0" w:rsidRDefault="001309D4" w:rsidP="00826BBF">
            <w:pPr>
              <w:shd w:val="clear" w:color="auto" w:fill="FFFFFF"/>
              <w:ind w:right="-112"/>
              <w:jc w:val="center"/>
            </w:pPr>
            <w:r w:rsidRPr="00AD5AD0">
              <w:t>п/п</w:t>
            </w:r>
          </w:p>
        </w:tc>
        <w:tc>
          <w:tcPr>
            <w:tcW w:w="6259" w:type="dxa"/>
          </w:tcPr>
          <w:p w14:paraId="35E62B3E" w14:textId="77777777" w:rsidR="001309D4" w:rsidRPr="00AD5AD0" w:rsidRDefault="001309D4" w:rsidP="00826BBF">
            <w:pPr>
              <w:shd w:val="clear" w:color="auto" w:fill="FFFFFF"/>
              <w:ind w:left="7"/>
            </w:pPr>
            <w:r w:rsidRPr="00AD5AD0">
              <w:t>Наименование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5A15BC18" w14:textId="77777777" w:rsidR="001309D4" w:rsidRPr="00AD5AD0" w:rsidRDefault="001309D4" w:rsidP="00B02E21">
            <w:pPr>
              <w:shd w:val="clear" w:color="auto" w:fill="FFFFFF"/>
              <w:jc w:val="center"/>
            </w:pPr>
            <w:r w:rsidRPr="00AD5AD0">
              <w:t>Количество, шт.</w:t>
            </w:r>
          </w:p>
        </w:tc>
      </w:tr>
      <w:tr w:rsidR="001309D4" w:rsidRPr="00AD5AD0" w14:paraId="3673A40D" w14:textId="77777777" w:rsidTr="00D44B1D">
        <w:tc>
          <w:tcPr>
            <w:tcW w:w="945" w:type="dxa"/>
            <w:vAlign w:val="center"/>
          </w:tcPr>
          <w:p w14:paraId="6CDB7A7F" w14:textId="77777777" w:rsidR="001309D4" w:rsidRPr="00AD5AD0" w:rsidRDefault="001309D4" w:rsidP="00826BBF">
            <w:pPr>
              <w:shd w:val="clear" w:color="auto" w:fill="FFFFFF"/>
              <w:ind w:left="-142" w:right="-112"/>
              <w:jc w:val="center"/>
            </w:pPr>
            <w:r w:rsidRPr="00AD5AD0">
              <w:rPr>
                <w:spacing w:val="-7"/>
              </w:rPr>
              <w:t>1.1</w:t>
            </w:r>
          </w:p>
        </w:tc>
        <w:tc>
          <w:tcPr>
            <w:tcW w:w="6259" w:type="dxa"/>
          </w:tcPr>
          <w:p w14:paraId="3AF750C0" w14:textId="77777777" w:rsidR="001309D4" w:rsidRPr="00AD5AD0" w:rsidRDefault="001309D4" w:rsidP="001309D4">
            <w:pPr>
              <w:jc w:val="both"/>
            </w:pPr>
            <w:r w:rsidRPr="00AD5AD0">
              <w:t xml:space="preserve">Коннекторы-заглушки для инфузионных систем 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3CE19DE8" w14:textId="77777777" w:rsidR="001309D4" w:rsidRPr="00AD5AD0" w:rsidRDefault="001309D4" w:rsidP="00826BBF">
            <w:pPr>
              <w:shd w:val="clear" w:color="auto" w:fill="FFFFFF"/>
              <w:jc w:val="center"/>
            </w:pPr>
            <w:r w:rsidRPr="00AD5AD0">
              <w:t>9000</w:t>
            </w:r>
          </w:p>
        </w:tc>
      </w:tr>
    </w:tbl>
    <w:p w14:paraId="0D69473D" w14:textId="77777777" w:rsidR="00405552" w:rsidRPr="00AD5AD0" w:rsidRDefault="00405552" w:rsidP="00EC23CD">
      <w:pPr>
        <w:rPr>
          <w:lang w:eastAsia="be-BY"/>
        </w:rPr>
      </w:pPr>
      <w:r w:rsidRPr="00AD5AD0">
        <w:rPr>
          <w:lang w:eastAsia="be-BY"/>
        </w:rPr>
        <w:t>2. Показатели (характеристики):</w:t>
      </w:r>
    </w:p>
    <w:p w14:paraId="1ADEB1B3" w14:textId="77777777" w:rsidR="00405552" w:rsidRPr="00AD5AD0" w:rsidRDefault="00405552" w:rsidP="00EC23CD">
      <w:r w:rsidRPr="00AD5AD0">
        <w:rPr>
          <w:spacing w:val="-2"/>
        </w:rPr>
        <w:t>2.1.</w:t>
      </w:r>
      <w:r w:rsidRPr="00AD5AD0">
        <w:t xml:space="preserve"> *Коннектор-заглушка должна обеспечивать безыгольный доступ в инфузионную систему.</w:t>
      </w:r>
    </w:p>
    <w:p w14:paraId="6C53DEE4" w14:textId="77777777" w:rsidR="00405552" w:rsidRPr="00AD5AD0" w:rsidRDefault="00405552" w:rsidP="00EC23CD">
      <w:r w:rsidRPr="00AD5AD0">
        <w:t>2.2. Наличие соединения Луер-Лок.</w:t>
      </w:r>
    </w:p>
    <w:p w14:paraId="689AB9E0" w14:textId="77777777" w:rsidR="00405552" w:rsidRPr="00AD5AD0" w:rsidRDefault="00405552" w:rsidP="00EC23CD">
      <w:r w:rsidRPr="00AD5AD0">
        <w:t>2.3. Не должно содержать ПВХ, латекс.</w:t>
      </w:r>
    </w:p>
    <w:p w14:paraId="12D9B9B1" w14:textId="77777777" w:rsidR="00242C69" w:rsidRPr="00AD5AD0" w:rsidRDefault="00242C69" w:rsidP="00242C69">
      <w:pPr>
        <w:contextualSpacing/>
        <w:jc w:val="center"/>
      </w:pPr>
    </w:p>
    <w:p w14:paraId="45B583AE" w14:textId="77777777" w:rsidR="00242C69" w:rsidRPr="00AD5AD0" w:rsidRDefault="00D44B1D" w:rsidP="00242C69">
      <w:pPr>
        <w:contextualSpacing/>
        <w:jc w:val="center"/>
      </w:pPr>
      <w:r w:rsidRPr="00AD5AD0">
        <w:t>Лот №5</w:t>
      </w:r>
    </w:p>
    <w:tbl>
      <w:tblPr>
        <w:tblW w:w="9794" w:type="dxa"/>
        <w:tblInd w:w="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408"/>
        <w:gridCol w:w="5386"/>
      </w:tblGrid>
      <w:tr w:rsidR="00242C69" w:rsidRPr="00AD5AD0" w14:paraId="2B74460F" w14:textId="77777777" w:rsidTr="00826BBF">
        <w:trPr>
          <w:trHeight w:val="255"/>
        </w:trPr>
        <w:tc>
          <w:tcPr>
            <w:tcW w:w="4408" w:type="dxa"/>
            <w:vAlign w:val="center"/>
          </w:tcPr>
          <w:p w14:paraId="5F8995E2" w14:textId="77777777" w:rsidR="00242C69" w:rsidRPr="00AD5AD0" w:rsidRDefault="00242C69" w:rsidP="00826BBF">
            <w:pPr>
              <w:contextualSpacing/>
              <w:jc w:val="center"/>
            </w:pPr>
            <w:r w:rsidRPr="00AD5AD0">
              <w:t>Предмет государственной закупки (наименование товара)</w:t>
            </w:r>
          </w:p>
        </w:tc>
        <w:tc>
          <w:tcPr>
            <w:tcW w:w="5386" w:type="dxa"/>
            <w:vAlign w:val="center"/>
          </w:tcPr>
          <w:p w14:paraId="3C47D99E" w14:textId="77777777" w:rsidR="00242C69" w:rsidRPr="00AD5AD0" w:rsidRDefault="00242C69" w:rsidP="00826BBF">
            <w:pPr>
              <w:shd w:val="clear" w:color="auto" w:fill="FFFFFF"/>
              <w:ind w:right="-40"/>
              <w:contextualSpacing/>
              <w:jc w:val="center"/>
            </w:pPr>
            <w:r w:rsidRPr="00AD5AD0">
              <w:rPr>
                <w:iCs/>
              </w:rPr>
              <w:t>Закрытая аспирационная система</w:t>
            </w:r>
          </w:p>
        </w:tc>
      </w:tr>
      <w:tr w:rsidR="00242C69" w:rsidRPr="00AD5AD0" w14:paraId="298CF4C6" w14:textId="77777777" w:rsidTr="00826BBF">
        <w:trPr>
          <w:trHeight w:val="255"/>
        </w:trPr>
        <w:tc>
          <w:tcPr>
            <w:tcW w:w="4408" w:type="dxa"/>
            <w:vAlign w:val="center"/>
          </w:tcPr>
          <w:p w14:paraId="26B0881D" w14:textId="77777777" w:rsidR="00242C69" w:rsidRPr="00AD5AD0" w:rsidRDefault="00242C69" w:rsidP="00826BBF">
            <w:pPr>
              <w:contextualSpacing/>
            </w:pPr>
            <w:r w:rsidRPr="00AD5AD0">
              <w:t>Описание состава, потребительских, функциональных, технических, качественных и эксплуатационных показателей (характеристик) предмета государственной закупки</w:t>
            </w:r>
          </w:p>
        </w:tc>
        <w:tc>
          <w:tcPr>
            <w:tcW w:w="5386" w:type="dxa"/>
          </w:tcPr>
          <w:p w14:paraId="5D629221" w14:textId="77777777" w:rsidR="00242C69" w:rsidRPr="00AD5AD0" w:rsidRDefault="00EC23CD" w:rsidP="00826BBF">
            <w:pPr>
              <w:contextualSpacing/>
            </w:pPr>
            <w:r w:rsidRPr="00AD5AD0">
              <w:rPr>
                <w:rFonts w:eastAsia="MS Mincho"/>
                <w:lang w:eastAsia="ja-JP"/>
              </w:rPr>
              <w:t>Согласно приложению к лоту№</w:t>
            </w:r>
            <w:r w:rsidR="00D44B1D" w:rsidRPr="00AD5AD0">
              <w:rPr>
                <w:rFonts w:eastAsia="MS Mincho"/>
                <w:lang w:eastAsia="ja-JP"/>
              </w:rPr>
              <w:t>5</w:t>
            </w:r>
          </w:p>
        </w:tc>
      </w:tr>
      <w:tr w:rsidR="00242C69" w:rsidRPr="00AD5AD0" w14:paraId="2CD46C7C" w14:textId="77777777" w:rsidTr="00826BBF">
        <w:trPr>
          <w:trHeight w:val="255"/>
        </w:trPr>
        <w:tc>
          <w:tcPr>
            <w:tcW w:w="4408" w:type="dxa"/>
          </w:tcPr>
          <w:p w14:paraId="1F972247" w14:textId="77777777" w:rsidR="00242C69" w:rsidRPr="00AD5AD0" w:rsidRDefault="00242C69" w:rsidP="00826BBF">
            <w:pPr>
              <w:contextualSpacing/>
            </w:pPr>
            <w:r w:rsidRPr="00AD5AD0">
              <w:t>Код по ОКРБ (9 знаков)</w:t>
            </w:r>
          </w:p>
        </w:tc>
        <w:tc>
          <w:tcPr>
            <w:tcW w:w="5386" w:type="dxa"/>
          </w:tcPr>
          <w:p w14:paraId="040AC92D" w14:textId="77777777" w:rsidR="00242C69" w:rsidRPr="00AD5AD0" w:rsidRDefault="00242C69" w:rsidP="00826BBF">
            <w:pPr>
              <w:spacing w:line="256" w:lineRule="auto"/>
              <w:rPr>
                <w:i/>
                <w:iCs/>
                <w:color w:val="FF0000"/>
                <w:highlight w:val="yellow"/>
                <w:lang w:eastAsia="en-US"/>
              </w:rPr>
            </w:pPr>
            <w:r w:rsidRPr="00AD5AD0">
              <w:rPr>
                <w:bCs/>
                <w:iCs/>
                <w:lang w:eastAsia="en-US"/>
              </w:rPr>
              <w:t>32.50.13.170</w:t>
            </w:r>
          </w:p>
        </w:tc>
      </w:tr>
      <w:tr w:rsidR="00242C69" w:rsidRPr="00AD5AD0" w14:paraId="3FEE29D1" w14:textId="77777777" w:rsidTr="00826BBF">
        <w:trPr>
          <w:trHeight w:val="255"/>
        </w:trPr>
        <w:tc>
          <w:tcPr>
            <w:tcW w:w="4408" w:type="dxa"/>
          </w:tcPr>
          <w:p w14:paraId="6C52A02B" w14:textId="77777777" w:rsidR="00242C69" w:rsidRPr="00AD5AD0" w:rsidRDefault="00242C69" w:rsidP="00826BBF">
            <w:pPr>
              <w:contextualSpacing/>
            </w:pPr>
            <w:r w:rsidRPr="00AD5AD0">
              <w:t>Объем (количество)</w:t>
            </w:r>
          </w:p>
        </w:tc>
        <w:tc>
          <w:tcPr>
            <w:tcW w:w="5386" w:type="dxa"/>
          </w:tcPr>
          <w:p w14:paraId="38D78AA2" w14:textId="77777777" w:rsidR="00242C69" w:rsidRPr="00AD5AD0" w:rsidRDefault="00242C69" w:rsidP="00826BBF">
            <w:pPr>
              <w:spacing w:line="256" w:lineRule="auto"/>
              <w:rPr>
                <w:bCs/>
                <w:iCs/>
                <w:lang w:eastAsia="en-US"/>
              </w:rPr>
            </w:pPr>
            <w:r w:rsidRPr="00AD5AD0">
              <w:rPr>
                <w:bCs/>
                <w:iCs/>
                <w:lang w:eastAsia="en-US"/>
              </w:rPr>
              <w:t>560 штук</w:t>
            </w:r>
          </w:p>
        </w:tc>
      </w:tr>
      <w:tr w:rsidR="00242C69" w:rsidRPr="00AD5AD0" w14:paraId="36D9CDBD" w14:textId="77777777" w:rsidTr="00826BBF">
        <w:trPr>
          <w:trHeight w:val="255"/>
        </w:trPr>
        <w:tc>
          <w:tcPr>
            <w:tcW w:w="4408" w:type="dxa"/>
          </w:tcPr>
          <w:p w14:paraId="2EC6FCE9" w14:textId="77777777" w:rsidR="00242C69" w:rsidRPr="00AD5AD0" w:rsidRDefault="00242C69" w:rsidP="00826BBF">
            <w:pPr>
              <w:contextualSpacing/>
            </w:pPr>
            <w:r w:rsidRPr="00AD5AD0">
              <w:t xml:space="preserve">Предельная стоимость государственной закупки по лоту </w:t>
            </w:r>
          </w:p>
        </w:tc>
        <w:tc>
          <w:tcPr>
            <w:tcW w:w="5386" w:type="dxa"/>
          </w:tcPr>
          <w:p w14:paraId="22E14326" w14:textId="77777777" w:rsidR="00242C69" w:rsidRPr="00AD5AD0" w:rsidRDefault="001309D4" w:rsidP="00826BBF">
            <w:pPr>
              <w:contextualSpacing/>
            </w:pPr>
            <w:r w:rsidRPr="00AD5AD0">
              <w:t>24486 руб.</w:t>
            </w:r>
          </w:p>
        </w:tc>
      </w:tr>
      <w:tr w:rsidR="00242C69" w:rsidRPr="00AD5AD0" w14:paraId="13532841" w14:textId="77777777" w:rsidTr="00826BBF">
        <w:trPr>
          <w:trHeight w:val="255"/>
        </w:trPr>
        <w:tc>
          <w:tcPr>
            <w:tcW w:w="4408" w:type="dxa"/>
          </w:tcPr>
          <w:p w14:paraId="5CB6A9B2" w14:textId="77777777" w:rsidR="00242C69" w:rsidRPr="00AD5AD0" w:rsidRDefault="00242C69" w:rsidP="00826BBF">
            <w:pPr>
              <w:contextualSpacing/>
            </w:pPr>
            <w:r w:rsidRPr="00AD5AD0">
              <w:t>Сведения о заказчике, УНП</w:t>
            </w:r>
          </w:p>
        </w:tc>
        <w:tc>
          <w:tcPr>
            <w:tcW w:w="5386" w:type="dxa"/>
            <w:vAlign w:val="center"/>
          </w:tcPr>
          <w:p w14:paraId="6698E9ED" w14:textId="77777777" w:rsidR="00242C69" w:rsidRPr="00AD5AD0" w:rsidRDefault="00242C69" w:rsidP="00826BBF">
            <w:pPr>
              <w:contextualSpacing/>
              <w:rPr>
                <w:sz w:val="16"/>
                <w:szCs w:val="16"/>
              </w:rPr>
            </w:pPr>
            <w:r w:rsidRPr="00AD5AD0">
              <w:rPr>
                <w:sz w:val="16"/>
                <w:szCs w:val="16"/>
              </w:rPr>
              <w:t xml:space="preserve">Государственное учреждение «Республиканский научно-практический центр «Кардиология» Министерства здравоохранения Республики Беларусь», </w:t>
            </w:r>
            <w:r w:rsidRPr="00AD5AD0">
              <w:rPr>
                <w:bCs/>
                <w:sz w:val="16"/>
                <w:szCs w:val="16"/>
              </w:rPr>
              <w:t>100049915</w:t>
            </w:r>
          </w:p>
        </w:tc>
      </w:tr>
    </w:tbl>
    <w:p w14:paraId="783C0274" w14:textId="77777777" w:rsidR="00242C69" w:rsidRPr="00AD5AD0" w:rsidRDefault="00D44B1D" w:rsidP="00242C69">
      <w:pPr>
        <w:contextualSpacing/>
      </w:pPr>
      <w:r w:rsidRPr="00AD5AD0">
        <w:t>Приложение 5</w:t>
      </w:r>
    </w:p>
    <w:p w14:paraId="313708DD" w14:textId="77777777" w:rsidR="00242C69" w:rsidRPr="00AD5AD0" w:rsidRDefault="00242C69" w:rsidP="00242C69">
      <w:pPr>
        <w:widowControl w:val="0"/>
        <w:shd w:val="clear" w:color="auto" w:fill="FFFFFF"/>
        <w:autoSpaceDE w:val="0"/>
        <w:autoSpaceDN w:val="0"/>
        <w:adjustRightInd w:val="0"/>
        <w:contextualSpacing/>
      </w:pPr>
      <w:r w:rsidRPr="00AD5AD0">
        <w:t>1.Состав (комплектация) медицинских изделий:</w:t>
      </w:r>
    </w:p>
    <w:tbl>
      <w:tblPr>
        <w:tblW w:w="9897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5"/>
        <w:gridCol w:w="5975"/>
        <w:gridCol w:w="1134"/>
        <w:gridCol w:w="1843"/>
      </w:tblGrid>
      <w:tr w:rsidR="001309D4" w:rsidRPr="00AD5AD0" w14:paraId="62476796" w14:textId="77777777" w:rsidTr="00D44B1D">
        <w:tc>
          <w:tcPr>
            <w:tcW w:w="945" w:type="dxa"/>
            <w:vAlign w:val="center"/>
          </w:tcPr>
          <w:p w14:paraId="275BCF58" w14:textId="77777777" w:rsidR="001309D4" w:rsidRPr="00AD5AD0" w:rsidRDefault="001309D4" w:rsidP="00FD1256">
            <w:pPr>
              <w:shd w:val="clear" w:color="auto" w:fill="FFFFFF"/>
              <w:ind w:right="-112"/>
              <w:jc w:val="center"/>
            </w:pPr>
            <w:bookmarkStart w:id="1" w:name="OLE_LINK1"/>
            <w:r w:rsidRPr="00AD5AD0">
              <w:t>№</w:t>
            </w:r>
          </w:p>
          <w:p w14:paraId="082E1A45" w14:textId="77777777" w:rsidR="001309D4" w:rsidRPr="00AD5AD0" w:rsidRDefault="001309D4" w:rsidP="00FD1256">
            <w:pPr>
              <w:shd w:val="clear" w:color="auto" w:fill="FFFFFF"/>
              <w:ind w:right="-112"/>
              <w:jc w:val="center"/>
            </w:pPr>
            <w:r w:rsidRPr="00AD5AD0">
              <w:t>п/п</w:t>
            </w:r>
          </w:p>
        </w:tc>
        <w:tc>
          <w:tcPr>
            <w:tcW w:w="5975" w:type="dxa"/>
          </w:tcPr>
          <w:p w14:paraId="6BB27E7D" w14:textId="77777777" w:rsidR="001309D4" w:rsidRPr="00AD5AD0" w:rsidRDefault="001309D4" w:rsidP="00FD1256">
            <w:pPr>
              <w:shd w:val="clear" w:color="auto" w:fill="FFFFFF"/>
              <w:spacing w:line="317" w:lineRule="exact"/>
              <w:ind w:left="7"/>
            </w:pPr>
            <w:r w:rsidRPr="00AD5AD0">
              <w:t>Наименование</w:t>
            </w:r>
          </w:p>
        </w:tc>
        <w:tc>
          <w:tcPr>
            <w:tcW w:w="1134" w:type="dxa"/>
          </w:tcPr>
          <w:p w14:paraId="39AB6ECE" w14:textId="77777777" w:rsidR="001309D4" w:rsidRPr="00AD5AD0" w:rsidRDefault="001309D4" w:rsidP="00FD1256">
            <w:pPr>
              <w:shd w:val="clear" w:color="auto" w:fill="FFFFFF"/>
              <w:ind w:left="30"/>
              <w:jc w:val="center"/>
              <w:rPr>
                <w:spacing w:val="-8"/>
              </w:rPr>
            </w:pPr>
            <w:r w:rsidRPr="00AD5AD0">
              <w:rPr>
                <w:spacing w:val="-8"/>
              </w:rPr>
              <w:t>Модель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00C6B62C" w14:textId="77777777" w:rsidR="001309D4" w:rsidRPr="00AD5AD0" w:rsidRDefault="001309D4" w:rsidP="00FD1256">
            <w:pPr>
              <w:shd w:val="clear" w:color="auto" w:fill="FFFFFF"/>
              <w:jc w:val="center"/>
            </w:pPr>
            <w:r w:rsidRPr="00AD5AD0">
              <w:t>Количество, шт.</w:t>
            </w:r>
          </w:p>
        </w:tc>
      </w:tr>
      <w:tr w:rsidR="001309D4" w:rsidRPr="00AD5AD0" w14:paraId="55BEA59C" w14:textId="77777777" w:rsidTr="00D44B1D">
        <w:tc>
          <w:tcPr>
            <w:tcW w:w="945" w:type="dxa"/>
            <w:vAlign w:val="center"/>
          </w:tcPr>
          <w:p w14:paraId="685DC8C5" w14:textId="77777777" w:rsidR="001309D4" w:rsidRPr="00AD5AD0" w:rsidRDefault="001309D4" w:rsidP="00FD1256">
            <w:pPr>
              <w:shd w:val="clear" w:color="auto" w:fill="FFFFFF"/>
              <w:ind w:left="-142" w:right="-112"/>
              <w:jc w:val="center"/>
            </w:pPr>
            <w:r w:rsidRPr="00AD5AD0">
              <w:rPr>
                <w:spacing w:val="-7"/>
              </w:rPr>
              <w:t>1.1</w:t>
            </w:r>
          </w:p>
        </w:tc>
        <w:tc>
          <w:tcPr>
            <w:tcW w:w="5975" w:type="dxa"/>
            <w:vMerge w:val="restart"/>
          </w:tcPr>
          <w:p w14:paraId="70EC2CB8" w14:textId="77777777" w:rsidR="001309D4" w:rsidRPr="00AD5AD0" w:rsidRDefault="001309D4" w:rsidP="00FD1256">
            <w:pPr>
              <w:jc w:val="both"/>
              <w:rPr>
                <w:spacing w:val="-4"/>
              </w:rPr>
            </w:pPr>
            <w:r w:rsidRPr="00AD5AD0">
              <w:rPr>
                <w:spacing w:val="-4"/>
              </w:rPr>
              <w:t>Закрытая аспирационная система для эндотрахеальных трубок</w:t>
            </w:r>
          </w:p>
        </w:tc>
        <w:tc>
          <w:tcPr>
            <w:tcW w:w="1134" w:type="dxa"/>
          </w:tcPr>
          <w:p w14:paraId="2F7C720D" w14:textId="77777777" w:rsidR="001309D4" w:rsidRPr="00AD5AD0" w:rsidRDefault="001309D4" w:rsidP="00FD1256">
            <w:pPr>
              <w:jc w:val="center"/>
              <w:rPr>
                <w:lang w:val="en-US"/>
              </w:rPr>
            </w:pPr>
            <w:r w:rsidRPr="00AD5AD0">
              <w:t>14</w:t>
            </w:r>
            <w:r w:rsidRPr="00AD5AD0">
              <w:rPr>
                <w:lang w:val="en-US"/>
              </w:rPr>
              <w:t>Fr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54302314" w14:textId="77777777" w:rsidR="001309D4" w:rsidRPr="00AD5AD0" w:rsidRDefault="001309D4" w:rsidP="00FD1256">
            <w:pPr>
              <w:shd w:val="clear" w:color="auto" w:fill="FFFFFF"/>
              <w:jc w:val="center"/>
            </w:pPr>
            <w:r w:rsidRPr="00AD5AD0">
              <w:t>200</w:t>
            </w:r>
          </w:p>
        </w:tc>
      </w:tr>
      <w:tr w:rsidR="001309D4" w:rsidRPr="00AD5AD0" w14:paraId="289A3427" w14:textId="77777777" w:rsidTr="00D44B1D">
        <w:tc>
          <w:tcPr>
            <w:tcW w:w="945" w:type="dxa"/>
            <w:vAlign w:val="center"/>
          </w:tcPr>
          <w:p w14:paraId="0DE4285E" w14:textId="77777777" w:rsidR="001309D4" w:rsidRPr="00AD5AD0" w:rsidRDefault="001309D4" w:rsidP="00FD1256">
            <w:pPr>
              <w:shd w:val="clear" w:color="auto" w:fill="FFFFFF"/>
              <w:ind w:left="-142" w:right="-112"/>
              <w:jc w:val="center"/>
              <w:rPr>
                <w:spacing w:val="-7"/>
              </w:rPr>
            </w:pPr>
            <w:r w:rsidRPr="00AD5AD0">
              <w:rPr>
                <w:spacing w:val="-7"/>
              </w:rPr>
              <w:t>1.2</w:t>
            </w:r>
          </w:p>
        </w:tc>
        <w:tc>
          <w:tcPr>
            <w:tcW w:w="5975" w:type="dxa"/>
            <w:vMerge/>
            <w:tcBorders>
              <w:bottom w:val="single" w:sz="4" w:space="0" w:color="auto"/>
            </w:tcBorders>
          </w:tcPr>
          <w:p w14:paraId="04ED57B3" w14:textId="77777777" w:rsidR="001309D4" w:rsidRPr="00AD5AD0" w:rsidRDefault="001309D4" w:rsidP="00FD1256">
            <w:pPr>
              <w:jc w:val="both"/>
            </w:pPr>
          </w:p>
        </w:tc>
        <w:tc>
          <w:tcPr>
            <w:tcW w:w="1134" w:type="dxa"/>
          </w:tcPr>
          <w:p w14:paraId="204A0E53" w14:textId="77777777" w:rsidR="001309D4" w:rsidRPr="00AD5AD0" w:rsidRDefault="001309D4" w:rsidP="00FD1256">
            <w:pPr>
              <w:jc w:val="center"/>
            </w:pPr>
            <w:r w:rsidRPr="00AD5AD0">
              <w:t>16</w:t>
            </w:r>
            <w:r w:rsidRPr="00AD5AD0">
              <w:rPr>
                <w:lang w:val="en-US"/>
              </w:rPr>
              <w:t>Fr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541444A4" w14:textId="77777777" w:rsidR="001309D4" w:rsidRPr="00AD5AD0" w:rsidRDefault="001309D4" w:rsidP="00FD1256">
            <w:pPr>
              <w:shd w:val="clear" w:color="auto" w:fill="FFFFFF"/>
              <w:jc w:val="center"/>
            </w:pPr>
            <w:r w:rsidRPr="00AD5AD0">
              <w:t>200</w:t>
            </w:r>
          </w:p>
        </w:tc>
      </w:tr>
      <w:tr w:rsidR="001309D4" w:rsidRPr="00AD5AD0" w14:paraId="3A2ECFAD" w14:textId="77777777" w:rsidTr="00D44B1D">
        <w:tc>
          <w:tcPr>
            <w:tcW w:w="945" w:type="dxa"/>
            <w:vAlign w:val="center"/>
          </w:tcPr>
          <w:p w14:paraId="3ECF7736" w14:textId="77777777" w:rsidR="001309D4" w:rsidRPr="00AD5AD0" w:rsidRDefault="001309D4" w:rsidP="00FD1256">
            <w:pPr>
              <w:shd w:val="clear" w:color="auto" w:fill="FFFFFF"/>
              <w:ind w:left="-142" w:right="-112"/>
              <w:jc w:val="center"/>
              <w:rPr>
                <w:spacing w:val="-7"/>
              </w:rPr>
            </w:pPr>
            <w:r w:rsidRPr="00AD5AD0">
              <w:rPr>
                <w:spacing w:val="-7"/>
              </w:rPr>
              <w:t>1.3</w:t>
            </w:r>
          </w:p>
        </w:tc>
        <w:tc>
          <w:tcPr>
            <w:tcW w:w="5975" w:type="dxa"/>
            <w:vMerge w:val="restart"/>
          </w:tcPr>
          <w:p w14:paraId="381D318D" w14:textId="77777777" w:rsidR="001309D4" w:rsidRPr="00AD5AD0" w:rsidRDefault="001309D4" w:rsidP="00FD1256">
            <w:pPr>
              <w:jc w:val="both"/>
            </w:pPr>
            <w:r w:rsidRPr="00AD5AD0">
              <w:rPr>
                <w:spacing w:val="-4"/>
              </w:rPr>
              <w:t>Закрытая аспирационная система для трахеостомических трубок</w:t>
            </w:r>
          </w:p>
        </w:tc>
        <w:tc>
          <w:tcPr>
            <w:tcW w:w="1134" w:type="dxa"/>
          </w:tcPr>
          <w:p w14:paraId="5302CD61" w14:textId="77777777" w:rsidR="001309D4" w:rsidRPr="00AD5AD0" w:rsidRDefault="001309D4" w:rsidP="00FD1256">
            <w:pPr>
              <w:jc w:val="center"/>
              <w:rPr>
                <w:lang w:val="en-US"/>
              </w:rPr>
            </w:pPr>
            <w:r w:rsidRPr="00AD5AD0">
              <w:t>14</w:t>
            </w:r>
            <w:r w:rsidRPr="00AD5AD0">
              <w:rPr>
                <w:lang w:val="en-US"/>
              </w:rPr>
              <w:t>Fr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2D8DF64E" w14:textId="77777777" w:rsidR="001309D4" w:rsidRPr="00AD5AD0" w:rsidRDefault="001309D4" w:rsidP="00FD1256">
            <w:pPr>
              <w:shd w:val="clear" w:color="auto" w:fill="FFFFFF"/>
              <w:jc w:val="center"/>
              <w:rPr>
                <w:lang w:val="en-US"/>
              </w:rPr>
            </w:pPr>
            <w:r w:rsidRPr="00AD5AD0">
              <w:t>8</w:t>
            </w:r>
            <w:r w:rsidRPr="00AD5AD0">
              <w:rPr>
                <w:lang w:val="en-US"/>
              </w:rPr>
              <w:t>0</w:t>
            </w:r>
          </w:p>
        </w:tc>
      </w:tr>
      <w:tr w:rsidR="001309D4" w:rsidRPr="00AD5AD0" w14:paraId="6E407C42" w14:textId="77777777" w:rsidTr="00D44B1D">
        <w:tc>
          <w:tcPr>
            <w:tcW w:w="945" w:type="dxa"/>
            <w:vAlign w:val="center"/>
          </w:tcPr>
          <w:p w14:paraId="30E1E24F" w14:textId="77777777" w:rsidR="001309D4" w:rsidRPr="00AD5AD0" w:rsidRDefault="001309D4" w:rsidP="00FD1256">
            <w:pPr>
              <w:shd w:val="clear" w:color="auto" w:fill="FFFFFF"/>
              <w:ind w:left="-142" w:right="-112"/>
              <w:jc w:val="center"/>
              <w:rPr>
                <w:spacing w:val="-7"/>
              </w:rPr>
            </w:pPr>
            <w:r w:rsidRPr="00AD5AD0">
              <w:rPr>
                <w:spacing w:val="-7"/>
              </w:rPr>
              <w:t>1.4</w:t>
            </w:r>
          </w:p>
        </w:tc>
        <w:tc>
          <w:tcPr>
            <w:tcW w:w="5975" w:type="dxa"/>
            <w:vMerge/>
          </w:tcPr>
          <w:p w14:paraId="64B3CEF5" w14:textId="77777777" w:rsidR="001309D4" w:rsidRPr="00AD5AD0" w:rsidRDefault="001309D4" w:rsidP="00FD1256">
            <w:pPr>
              <w:jc w:val="both"/>
              <w:rPr>
                <w:spacing w:val="-4"/>
              </w:rPr>
            </w:pPr>
          </w:p>
        </w:tc>
        <w:tc>
          <w:tcPr>
            <w:tcW w:w="1134" w:type="dxa"/>
          </w:tcPr>
          <w:p w14:paraId="61177A2C" w14:textId="77777777" w:rsidR="001309D4" w:rsidRPr="00AD5AD0" w:rsidRDefault="001309D4" w:rsidP="00FD1256">
            <w:pPr>
              <w:jc w:val="center"/>
            </w:pPr>
            <w:r w:rsidRPr="00AD5AD0">
              <w:t>16</w:t>
            </w:r>
            <w:r w:rsidRPr="00AD5AD0">
              <w:rPr>
                <w:lang w:val="en-US"/>
              </w:rPr>
              <w:t>Fr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5CB6DCC6" w14:textId="77777777" w:rsidR="001309D4" w:rsidRPr="00AD5AD0" w:rsidRDefault="001309D4" w:rsidP="00FD1256">
            <w:pPr>
              <w:shd w:val="clear" w:color="auto" w:fill="FFFFFF"/>
              <w:jc w:val="center"/>
            </w:pPr>
            <w:r w:rsidRPr="00AD5AD0">
              <w:t>80</w:t>
            </w:r>
          </w:p>
        </w:tc>
      </w:tr>
      <w:tr w:rsidR="009D1202" w:rsidRPr="00AD5AD0" w14:paraId="03E93A65" w14:textId="77777777" w:rsidTr="00B02E21">
        <w:tc>
          <w:tcPr>
            <w:tcW w:w="9897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AEBD222" w14:textId="77777777" w:rsidR="009D1202" w:rsidRPr="00AD5AD0" w:rsidRDefault="009D1202" w:rsidP="00FD1256">
            <w:pPr>
              <w:shd w:val="clear" w:color="auto" w:fill="FFFFFF"/>
              <w:jc w:val="both"/>
            </w:pPr>
            <w:r w:rsidRPr="00AD5AD0">
              <w:t>В каждой системе должен быть катетер аспирационный с двойным шарнирным угловым соединителем, прозрачный мягкий чехол, гибкий соединитель, ирригационный порт с крышкой/клапаном, цветные стикеры.</w:t>
            </w:r>
          </w:p>
        </w:tc>
      </w:tr>
    </w:tbl>
    <w:p w14:paraId="2571F894" w14:textId="77777777" w:rsidR="009D1202" w:rsidRPr="00AD5AD0" w:rsidRDefault="009D1202" w:rsidP="009D1202">
      <w:pPr>
        <w:rPr>
          <w:lang w:eastAsia="be-BY"/>
        </w:rPr>
      </w:pPr>
      <w:r w:rsidRPr="00AD5AD0">
        <w:rPr>
          <w:lang w:eastAsia="be-BY"/>
        </w:rPr>
        <w:t>2. Показатели (характеристики):</w:t>
      </w:r>
    </w:p>
    <w:p w14:paraId="205A0EF9" w14:textId="77777777" w:rsidR="009D1202" w:rsidRPr="00AD5AD0" w:rsidRDefault="009D1202" w:rsidP="009D1202">
      <w:pPr>
        <w:rPr>
          <w:bCs/>
          <w:spacing w:val="-4"/>
        </w:rPr>
      </w:pPr>
      <w:r w:rsidRPr="00AD5AD0">
        <w:rPr>
          <w:bCs/>
          <w:spacing w:val="-4"/>
        </w:rPr>
        <w:t>2.1. Системы должны быть предназначены для работы не менее чем на 24 часа.</w:t>
      </w:r>
    </w:p>
    <w:p w14:paraId="39FD2BB1" w14:textId="77777777" w:rsidR="009D1202" w:rsidRPr="00AD5AD0" w:rsidRDefault="009D1202" w:rsidP="009D1202">
      <w:r w:rsidRPr="00AD5AD0">
        <w:rPr>
          <w:bCs/>
          <w:spacing w:val="-4"/>
        </w:rPr>
        <w:t>2.2. Г</w:t>
      </w:r>
      <w:r w:rsidRPr="00AD5AD0">
        <w:t>ибкий соединитель должен иметь размеры 15</w:t>
      </w:r>
      <w:r w:rsidRPr="00AD5AD0">
        <w:rPr>
          <w:lang w:val="en-US"/>
        </w:rPr>
        <w:t>F</w:t>
      </w:r>
      <w:r w:rsidRPr="00AD5AD0">
        <w:t>-22</w:t>
      </w:r>
      <w:r w:rsidRPr="00AD5AD0">
        <w:rPr>
          <w:lang w:val="en-US"/>
        </w:rPr>
        <w:t>F</w:t>
      </w:r>
      <w:r w:rsidRPr="00AD5AD0">
        <w:t>.</w:t>
      </w:r>
    </w:p>
    <w:p w14:paraId="4081F8D9" w14:textId="77777777" w:rsidR="009D1202" w:rsidRPr="00AD5AD0" w:rsidRDefault="009D1202" w:rsidP="009D1202">
      <w:r w:rsidRPr="00AD5AD0">
        <w:t>2.3. Наличие кнопки управления аспирацией с защитной крышкой.</w:t>
      </w:r>
    </w:p>
    <w:p w14:paraId="5534649D" w14:textId="77777777" w:rsidR="009D1202" w:rsidRPr="00AD5AD0" w:rsidRDefault="009D1202" w:rsidP="009D1202">
      <w:pPr>
        <w:rPr>
          <w:bCs/>
          <w:spacing w:val="-4"/>
        </w:rPr>
      </w:pPr>
      <w:r w:rsidRPr="00AD5AD0">
        <w:t xml:space="preserve">2.4. Чехол антиконтаминационный должен быть мягким и прозрачным. </w:t>
      </w:r>
    </w:p>
    <w:p w14:paraId="5604B553" w14:textId="77777777" w:rsidR="009D1202" w:rsidRPr="00AD5AD0" w:rsidRDefault="009D1202" w:rsidP="009D1202">
      <w:pPr>
        <w:pStyle w:val="a7"/>
        <w:shd w:val="clear" w:color="auto" w:fill="FFFFFF"/>
        <w:ind w:left="0"/>
        <w:jc w:val="both"/>
      </w:pPr>
      <w:r w:rsidRPr="00AD5AD0">
        <w:t>2.5. Двойной шарнирный угловой соединитель совместно с гибким соединителем должны обеспечивать присоединения к контуру ИВЛ и ЭТТ/ТТ</w:t>
      </w:r>
    </w:p>
    <w:p w14:paraId="0DAD0646" w14:textId="77777777" w:rsidR="009D1202" w:rsidRPr="00AD5AD0" w:rsidRDefault="009D1202" w:rsidP="009D1202">
      <w:pPr>
        <w:jc w:val="both"/>
      </w:pPr>
      <w:r w:rsidRPr="00AD5AD0">
        <w:t>2.6. Стикеры цветные и с указанием дней недели, для ориентирования с датой замены.</w:t>
      </w:r>
    </w:p>
    <w:p w14:paraId="41D66C18" w14:textId="77777777" w:rsidR="0076117E" w:rsidRPr="00AD5AD0" w:rsidRDefault="0076117E" w:rsidP="0098208A">
      <w:pPr>
        <w:jc w:val="center"/>
        <w:rPr>
          <w:bCs/>
          <w:color w:val="000000"/>
          <w:lang w:eastAsia="en-US"/>
        </w:rPr>
      </w:pPr>
      <w:r w:rsidRPr="00AD5AD0">
        <w:rPr>
          <w:bCs/>
          <w:color w:val="000000"/>
          <w:lang w:eastAsia="en-US"/>
        </w:rPr>
        <w:t xml:space="preserve"> </w:t>
      </w:r>
    </w:p>
    <w:p w14:paraId="59FDA531" w14:textId="77777777" w:rsidR="007069BF" w:rsidRPr="00AD5AD0" w:rsidRDefault="007069BF" w:rsidP="007069BF">
      <w:pPr>
        <w:contextualSpacing/>
        <w:jc w:val="center"/>
      </w:pPr>
      <w:r w:rsidRPr="00AD5AD0">
        <w:t>Лот №</w:t>
      </w:r>
      <w:r w:rsidR="00AD5AD0" w:rsidRPr="00AD5AD0">
        <w:t>6</w:t>
      </w:r>
    </w:p>
    <w:tbl>
      <w:tblPr>
        <w:tblW w:w="49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22"/>
        <w:gridCol w:w="5748"/>
      </w:tblGrid>
      <w:tr w:rsidR="007069BF" w:rsidRPr="00AD5AD0" w14:paraId="401B330C" w14:textId="77777777" w:rsidTr="007069BF"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725C9" w14:textId="77777777" w:rsidR="007069BF" w:rsidRPr="00AD5AD0" w:rsidRDefault="007069BF" w:rsidP="007069BF">
            <w:pPr>
              <w:contextualSpacing/>
              <w:jc w:val="center"/>
            </w:pPr>
            <w:r w:rsidRPr="00AD5AD0">
              <w:t>Предмет государственной закупки (наименование товара)</w:t>
            </w:r>
          </w:p>
        </w:tc>
        <w:tc>
          <w:tcPr>
            <w:tcW w:w="3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179D1" w14:textId="77777777" w:rsidR="007069BF" w:rsidRPr="00AD5AD0" w:rsidRDefault="007069BF" w:rsidP="007069BF">
            <w:pPr>
              <w:contextualSpacing/>
              <w:jc w:val="center"/>
              <w:rPr>
                <w:bCs/>
              </w:rPr>
            </w:pPr>
            <w:r w:rsidRPr="00AD5AD0">
              <w:rPr>
                <w:shd w:val="clear" w:color="auto" w:fill="FFFFFF"/>
              </w:rPr>
              <w:t>Мешок дыхательный типа «</w:t>
            </w:r>
            <w:r w:rsidRPr="00AD5AD0">
              <w:t>АМБУ» однократного применения (стерильный)</w:t>
            </w:r>
          </w:p>
        </w:tc>
      </w:tr>
      <w:tr w:rsidR="007069BF" w:rsidRPr="00AD5AD0" w14:paraId="461EFF9B" w14:textId="77777777" w:rsidTr="007069BF"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23164" w14:textId="77777777" w:rsidR="007069BF" w:rsidRPr="00AD5AD0" w:rsidRDefault="007069BF" w:rsidP="007069BF">
            <w:pPr>
              <w:contextualSpacing/>
            </w:pPr>
            <w:r w:rsidRPr="00AD5AD0">
              <w:t>Описание состава, потребительских, функциональных, технических, качественных и эксплуатационных показателей (характеристик) предмета государственной закупки</w:t>
            </w:r>
          </w:p>
        </w:tc>
        <w:tc>
          <w:tcPr>
            <w:tcW w:w="3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DC7F6" w14:textId="77777777" w:rsidR="007069BF" w:rsidRPr="00AD5AD0" w:rsidRDefault="007069BF" w:rsidP="007069BF">
            <w:r w:rsidRPr="00AD5AD0">
              <w:t>1.Показатели (характеристики):</w:t>
            </w:r>
          </w:p>
          <w:p w14:paraId="0CDCDAF2" w14:textId="77777777" w:rsidR="007069BF" w:rsidRPr="00AD5AD0" w:rsidRDefault="007069BF" w:rsidP="007069BF">
            <w:r w:rsidRPr="00AD5AD0">
              <w:t>1.1. Предназначен для проведения искусственной вентиляции легких ручным способом.</w:t>
            </w:r>
          </w:p>
          <w:p w14:paraId="0FC840B2" w14:textId="77777777" w:rsidR="007069BF" w:rsidRPr="00AD5AD0" w:rsidRDefault="007069BF" w:rsidP="007069BF">
            <w:r w:rsidRPr="00AD5AD0">
              <w:t>1.2.</w:t>
            </w:r>
            <w:r w:rsidRPr="00AD5AD0">
              <w:rPr>
                <w:shd w:val="clear" w:color="auto" w:fill="FFFFFF"/>
              </w:rPr>
              <w:t xml:space="preserve"> Возрастная категория: для детей.</w:t>
            </w:r>
          </w:p>
          <w:p w14:paraId="1066AAC8" w14:textId="77777777" w:rsidR="007069BF" w:rsidRPr="00AD5AD0" w:rsidRDefault="007069BF" w:rsidP="007069BF">
            <w:r w:rsidRPr="00AD5AD0">
              <w:t>1.3. Выполнен из медицинского ПВХ</w:t>
            </w:r>
          </w:p>
          <w:p w14:paraId="4DB28463" w14:textId="77777777" w:rsidR="007069BF" w:rsidRPr="00AD5AD0" w:rsidRDefault="007069BF" w:rsidP="007069BF">
            <w:r w:rsidRPr="00AD5AD0">
              <w:t>1.4.Объем 550-680 мл</w:t>
            </w:r>
          </w:p>
          <w:p w14:paraId="548D999D" w14:textId="77777777" w:rsidR="007069BF" w:rsidRPr="00AD5AD0" w:rsidRDefault="007069BF" w:rsidP="007069BF">
            <w:r w:rsidRPr="00AD5AD0">
              <w:t>1.5.Возможность подключения к внешнему источнику кислорода при помощи кислородной трубки</w:t>
            </w:r>
          </w:p>
          <w:p w14:paraId="574AF918" w14:textId="77777777" w:rsidR="007069BF" w:rsidRPr="00AD5AD0" w:rsidRDefault="007069BF" w:rsidP="007069BF">
            <w:r w:rsidRPr="00AD5AD0">
              <w:t>1.6.Наличие порта для подключения резервуара с кислородом</w:t>
            </w:r>
          </w:p>
          <w:p w14:paraId="7242FE7C" w14:textId="77777777" w:rsidR="007069BF" w:rsidRPr="00AD5AD0" w:rsidRDefault="007069BF" w:rsidP="007069BF">
            <w:r w:rsidRPr="00AD5AD0">
              <w:t>1.7. Порт подключения маски/кислородной трубки прозрачный</w:t>
            </w:r>
          </w:p>
          <w:p w14:paraId="0F29C30D" w14:textId="77777777" w:rsidR="007069BF" w:rsidRPr="00AD5AD0" w:rsidRDefault="007069BF" w:rsidP="007069BF">
            <w:r w:rsidRPr="00AD5AD0">
              <w:t>2. Состав:</w:t>
            </w:r>
          </w:p>
          <w:p w14:paraId="502C81B2" w14:textId="77777777" w:rsidR="007069BF" w:rsidRPr="00AD5AD0" w:rsidRDefault="007069BF" w:rsidP="007069BF">
            <w:r w:rsidRPr="00AD5AD0">
              <w:t xml:space="preserve">2.1. Маска дыхательная размер 2 –1 шт. </w:t>
            </w:r>
          </w:p>
          <w:p w14:paraId="56785770" w14:textId="77777777" w:rsidR="007069BF" w:rsidRPr="00AD5AD0" w:rsidRDefault="007069BF" w:rsidP="007069BF">
            <w:r w:rsidRPr="00AD5AD0">
              <w:t>2.2.Мешок реанимационный – 1 шт.</w:t>
            </w:r>
          </w:p>
          <w:p w14:paraId="61BF525B" w14:textId="77777777" w:rsidR="007069BF" w:rsidRPr="00AD5AD0" w:rsidRDefault="007069BF" w:rsidP="007069BF">
            <w:r w:rsidRPr="00AD5AD0">
              <w:t xml:space="preserve">2.3. Трубка кислородная. </w:t>
            </w:r>
          </w:p>
          <w:p w14:paraId="03C751C4" w14:textId="77777777" w:rsidR="007069BF" w:rsidRPr="00AD5AD0" w:rsidRDefault="007069BF" w:rsidP="007069BF">
            <w:r w:rsidRPr="00AD5AD0">
              <w:t>2.4. Мешок резервный.</w:t>
            </w:r>
          </w:p>
          <w:p w14:paraId="1098847A" w14:textId="77777777" w:rsidR="007069BF" w:rsidRPr="00AD5AD0" w:rsidRDefault="007069BF" w:rsidP="007069BF">
            <w:r w:rsidRPr="00AD5AD0">
              <w:t>2.5. Клапан контроля давления.</w:t>
            </w:r>
          </w:p>
        </w:tc>
      </w:tr>
      <w:tr w:rsidR="007069BF" w:rsidRPr="00AD5AD0" w14:paraId="4D29655E" w14:textId="77777777" w:rsidTr="007069BF"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0BB7F" w14:textId="77777777" w:rsidR="007069BF" w:rsidRPr="00AD5AD0" w:rsidRDefault="007069BF" w:rsidP="007069BF">
            <w:pPr>
              <w:contextualSpacing/>
            </w:pPr>
            <w:r w:rsidRPr="00AD5AD0">
              <w:t>Код по ОКРБ (9 знаков)</w:t>
            </w:r>
          </w:p>
        </w:tc>
        <w:tc>
          <w:tcPr>
            <w:tcW w:w="3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5B6FB" w14:textId="77777777" w:rsidR="007069BF" w:rsidRPr="00AD5AD0" w:rsidRDefault="007069BF" w:rsidP="007069BF">
            <w:pPr>
              <w:contextualSpacing/>
            </w:pPr>
            <w:r w:rsidRPr="00AD5AD0">
              <w:t>32.50.21.800</w:t>
            </w:r>
          </w:p>
        </w:tc>
      </w:tr>
      <w:tr w:rsidR="007069BF" w:rsidRPr="00AD5AD0" w14:paraId="3EC493C2" w14:textId="77777777" w:rsidTr="007069BF"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2AB1A" w14:textId="77777777" w:rsidR="007069BF" w:rsidRPr="00AD5AD0" w:rsidRDefault="007069BF" w:rsidP="007069BF">
            <w:pPr>
              <w:contextualSpacing/>
            </w:pPr>
            <w:r w:rsidRPr="00AD5AD0">
              <w:t>Объем (количество)</w:t>
            </w:r>
          </w:p>
        </w:tc>
        <w:tc>
          <w:tcPr>
            <w:tcW w:w="3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AEA1F" w14:textId="77777777" w:rsidR="007069BF" w:rsidRPr="00AD5AD0" w:rsidRDefault="007069BF" w:rsidP="007069BF">
            <w:pPr>
              <w:contextualSpacing/>
            </w:pPr>
            <w:r w:rsidRPr="00AD5AD0">
              <w:t>60 шт.</w:t>
            </w:r>
          </w:p>
        </w:tc>
      </w:tr>
      <w:tr w:rsidR="007069BF" w:rsidRPr="00AD5AD0" w14:paraId="6A881398" w14:textId="77777777" w:rsidTr="007069BF"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553EB" w14:textId="77777777" w:rsidR="007069BF" w:rsidRPr="00AD5AD0" w:rsidRDefault="007069BF" w:rsidP="007069BF">
            <w:pPr>
              <w:contextualSpacing/>
            </w:pPr>
            <w:r w:rsidRPr="00AD5AD0">
              <w:t>Предельная стоимость государственной закупки по лоту</w:t>
            </w:r>
          </w:p>
        </w:tc>
        <w:tc>
          <w:tcPr>
            <w:tcW w:w="3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11B10" w14:textId="77777777" w:rsidR="007069BF" w:rsidRPr="00AD5AD0" w:rsidRDefault="007069BF" w:rsidP="007069BF">
            <w:pPr>
              <w:contextualSpacing/>
            </w:pPr>
            <w:r w:rsidRPr="00AD5AD0">
              <w:t>4819,50 руб.</w:t>
            </w:r>
          </w:p>
        </w:tc>
      </w:tr>
      <w:tr w:rsidR="007069BF" w:rsidRPr="00AD5AD0" w14:paraId="7799AA3E" w14:textId="77777777" w:rsidTr="007069BF"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4A5CF" w14:textId="77777777" w:rsidR="007069BF" w:rsidRPr="00AD5AD0" w:rsidRDefault="007069BF" w:rsidP="007069BF">
            <w:pPr>
              <w:contextualSpacing/>
            </w:pPr>
            <w:r w:rsidRPr="00AD5AD0">
              <w:t>Сведения о заказчике</w:t>
            </w:r>
          </w:p>
        </w:tc>
        <w:tc>
          <w:tcPr>
            <w:tcW w:w="3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9A5C8" w14:textId="77777777" w:rsidR="007069BF" w:rsidRPr="00AD5AD0" w:rsidRDefault="007069BF" w:rsidP="007069BF">
            <w:pPr>
              <w:rPr>
                <w:sz w:val="16"/>
                <w:szCs w:val="16"/>
              </w:rPr>
            </w:pPr>
            <w:r w:rsidRPr="00AD5AD0">
              <w:rPr>
                <w:color w:val="000000"/>
                <w:sz w:val="16"/>
                <w:szCs w:val="16"/>
                <w:shd w:val="clear" w:color="auto" w:fill="FFFFFF"/>
              </w:rPr>
              <w:t>УЗ «Шкловская ЦРБ» 700005487</w:t>
            </w:r>
          </w:p>
        </w:tc>
      </w:tr>
    </w:tbl>
    <w:p w14:paraId="5D2507E4" w14:textId="77777777" w:rsidR="007069BF" w:rsidRPr="00AD5AD0" w:rsidRDefault="007069BF" w:rsidP="007069BF">
      <w:pPr>
        <w:widowControl w:val="0"/>
        <w:contextualSpacing/>
        <w:jc w:val="both"/>
      </w:pPr>
    </w:p>
    <w:p w14:paraId="70ACA5B2" w14:textId="77777777" w:rsidR="007069BF" w:rsidRPr="00AD5AD0" w:rsidRDefault="007069BF" w:rsidP="007069BF">
      <w:pPr>
        <w:contextualSpacing/>
        <w:jc w:val="center"/>
      </w:pPr>
      <w:r w:rsidRPr="00AD5AD0">
        <w:t>Лот №</w:t>
      </w:r>
      <w:r w:rsidR="00AD5AD0" w:rsidRPr="00AD5AD0">
        <w:t>7</w:t>
      </w:r>
    </w:p>
    <w:tbl>
      <w:tblPr>
        <w:tblW w:w="49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22"/>
        <w:gridCol w:w="5748"/>
      </w:tblGrid>
      <w:tr w:rsidR="007069BF" w:rsidRPr="00AD5AD0" w14:paraId="115EBD8E" w14:textId="77777777" w:rsidTr="007069BF"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D7EC6" w14:textId="77777777" w:rsidR="007069BF" w:rsidRPr="00AD5AD0" w:rsidRDefault="007069BF" w:rsidP="007069BF">
            <w:pPr>
              <w:contextualSpacing/>
              <w:jc w:val="center"/>
            </w:pPr>
            <w:r w:rsidRPr="00AD5AD0">
              <w:t>Предмет государственной закупки (наименование товара)</w:t>
            </w:r>
          </w:p>
        </w:tc>
        <w:tc>
          <w:tcPr>
            <w:tcW w:w="3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534FD" w14:textId="77777777" w:rsidR="007069BF" w:rsidRPr="00AD5AD0" w:rsidRDefault="007069BF" w:rsidP="007069BF">
            <w:pPr>
              <w:contextualSpacing/>
              <w:jc w:val="center"/>
              <w:rPr>
                <w:bCs/>
              </w:rPr>
            </w:pPr>
            <w:r w:rsidRPr="00AD5AD0">
              <w:rPr>
                <w:shd w:val="clear" w:color="auto" w:fill="FFFFFF"/>
              </w:rPr>
              <w:t>Мешок дыхательный типа «</w:t>
            </w:r>
            <w:r w:rsidRPr="00AD5AD0">
              <w:t>АМБУ» однократного применения (стерильный)</w:t>
            </w:r>
          </w:p>
        </w:tc>
      </w:tr>
      <w:tr w:rsidR="007069BF" w:rsidRPr="00AD5AD0" w14:paraId="3ED3A8A3" w14:textId="77777777" w:rsidTr="007069BF"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ABCC9" w14:textId="77777777" w:rsidR="007069BF" w:rsidRPr="00AD5AD0" w:rsidRDefault="007069BF" w:rsidP="007069BF">
            <w:pPr>
              <w:contextualSpacing/>
            </w:pPr>
            <w:r w:rsidRPr="00AD5AD0">
              <w:t>Описание состава, потребительских, функциональных, технических, качественных и эксплуатационных показателей (характеристик) предмета государственной закупки</w:t>
            </w:r>
          </w:p>
        </w:tc>
        <w:tc>
          <w:tcPr>
            <w:tcW w:w="3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960CF" w14:textId="77777777" w:rsidR="007069BF" w:rsidRPr="00AD5AD0" w:rsidRDefault="007069BF" w:rsidP="007069BF">
            <w:r w:rsidRPr="00AD5AD0">
              <w:t>1.Показатели (характеристики):</w:t>
            </w:r>
          </w:p>
          <w:p w14:paraId="2313AD5B" w14:textId="77777777" w:rsidR="007069BF" w:rsidRPr="00AD5AD0" w:rsidRDefault="007069BF" w:rsidP="007069BF">
            <w:r w:rsidRPr="00AD5AD0">
              <w:t>1.1. Предназначен для проведения искусственной вентиляции легких ручным способом.</w:t>
            </w:r>
          </w:p>
          <w:p w14:paraId="44EE52D3" w14:textId="77777777" w:rsidR="007069BF" w:rsidRPr="00AD5AD0" w:rsidRDefault="007069BF" w:rsidP="007069BF">
            <w:r w:rsidRPr="00AD5AD0">
              <w:t>1.2.</w:t>
            </w:r>
            <w:r w:rsidRPr="00AD5AD0">
              <w:rPr>
                <w:shd w:val="clear" w:color="auto" w:fill="FFFFFF"/>
              </w:rPr>
              <w:t xml:space="preserve"> Возрастная категория: взрослые.</w:t>
            </w:r>
          </w:p>
          <w:p w14:paraId="05EC4F88" w14:textId="77777777" w:rsidR="007069BF" w:rsidRPr="00AD5AD0" w:rsidRDefault="007069BF" w:rsidP="007069BF">
            <w:r w:rsidRPr="00AD5AD0">
              <w:t>1.3. Выполнен из медицинского ПВХ</w:t>
            </w:r>
          </w:p>
          <w:p w14:paraId="55B3D6F1" w14:textId="77777777" w:rsidR="007069BF" w:rsidRPr="00AD5AD0" w:rsidRDefault="007069BF" w:rsidP="007069BF">
            <w:r w:rsidRPr="00AD5AD0">
              <w:t>1.4.Объем 1500-1630 мл</w:t>
            </w:r>
          </w:p>
          <w:p w14:paraId="6F49C0C7" w14:textId="77777777" w:rsidR="007069BF" w:rsidRPr="00AD5AD0" w:rsidRDefault="007069BF" w:rsidP="007069BF">
            <w:r w:rsidRPr="00AD5AD0">
              <w:t>1.5.Возможность подключения к внешнему источнику кислорода при помощи кислородной трубки</w:t>
            </w:r>
          </w:p>
          <w:p w14:paraId="7B757B57" w14:textId="77777777" w:rsidR="007069BF" w:rsidRPr="00AD5AD0" w:rsidRDefault="007069BF" w:rsidP="007069BF">
            <w:r w:rsidRPr="00AD5AD0">
              <w:t>1.6.Наличие порта для подключения резервуара с кислородом</w:t>
            </w:r>
          </w:p>
          <w:p w14:paraId="6509ABEB" w14:textId="77777777" w:rsidR="007069BF" w:rsidRPr="00AD5AD0" w:rsidRDefault="007069BF" w:rsidP="007069BF">
            <w:r w:rsidRPr="00AD5AD0">
              <w:t>1.7. Порт подключения маски/кислородной трубки прозрачный</w:t>
            </w:r>
          </w:p>
          <w:p w14:paraId="3F154531" w14:textId="77777777" w:rsidR="007069BF" w:rsidRPr="00AD5AD0" w:rsidRDefault="007069BF" w:rsidP="007069BF">
            <w:r w:rsidRPr="00AD5AD0">
              <w:t>2. Состав:</w:t>
            </w:r>
          </w:p>
          <w:p w14:paraId="2E0C3514" w14:textId="77777777" w:rsidR="007069BF" w:rsidRPr="00AD5AD0" w:rsidRDefault="007069BF" w:rsidP="007069BF">
            <w:r w:rsidRPr="00AD5AD0">
              <w:t xml:space="preserve">2.1. Маска дыхательная размер 4-5 –1 шт. </w:t>
            </w:r>
          </w:p>
          <w:p w14:paraId="255D16A9" w14:textId="77777777" w:rsidR="007069BF" w:rsidRPr="00AD5AD0" w:rsidRDefault="007069BF" w:rsidP="007069BF">
            <w:r w:rsidRPr="00AD5AD0">
              <w:t>2.2.Мешок реанимационный – 1 шт.</w:t>
            </w:r>
          </w:p>
          <w:p w14:paraId="7F3B156D" w14:textId="77777777" w:rsidR="007069BF" w:rsidRPr="00AD5AD0" w:rsidRDefault="007069BF" w:rsidP="007069BF">
            <w:r w:rsidRPr="00AD5AD0">
              <w:t xml:space="preserve">2.3. Трубка кислородная. </w:t>
            </w:r>
          </w:p>
          <w:p w14:paraId="18B1F41B" w14:textId="77777777" w:rsidR="007069BF" w:rsidRPr="00AD5AD0" w:rsidRDefault="007069BF" w:rsidP="007069BF">
            <w:r w:rsidRPr="00AD5AD0">
              <w:t>2.4. Мешок резервный.</w:t>
            </w:r>
          </w:p>
          <w:p w14:paraId="7DEE6CDF" w14:textId="77777777" w:rsidR="007069BF" w:rsidRPr="00AD5AD0" w:rsidRDefault="007069BF" w:rsidP="007069BF">
            <w:r w:rsidRPr="00AD5AD0">
              <w:t>2.5. Клапан контроля давления.</w:t>
            </w:r>
          </w:p>
        </w:tc>
      </w:tr>
      <w:tr w:rsidR="007069BF" w:rsidRPr="00AD5AD0" w14:paraId="6C7E3F4E" w14:textId="77777777" w:rsidTr="007069BF">
        <w:trPr>
          <w:trHeight w:val="97"/>
        </w:trPr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95858" w14:textId="77777777" w:rsidR="007069BF" w:rsidRPr="00AD5AD0" w:rsidRDefault="007069BF" w:rsidP="007069BF">
            <w:pPr>
              <w:contextualSpacing/>
            </w:pPr>
            <w:r w:rsidRPr="00AD5AD0">
              <w:t>Код по ОКРБ (9 знаков)</w:t>
            </w:r>
          </w:p>
        </w:tc>
        <w:tc>
          <w:tcPr>
            <w:tcW w:w="3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F0DB8" w14:textId="77777777" w:rsidR="007069BF" w:rsidRPr="00AD5AD0" w:rsidRDefault="007069BF" w:rsidP="007069BF">
            <w:pPr>
              <w:contextualSpacing/>
            </w:pPr>
            <w:r w:rsidRPr="00AD5AD0">
              <w:t>32.50.21.800</w:t>
            </w:r>
          </w:p>
        </w:tc>
      </w:tr>
      <w:tr w:rsidR="007069BF" w:rsidRPr="00AD5AD0" w14:paraId="1B8E1F21" w14:textId="77777777" w:rsidTr="007069BF"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F9017" w14:textId="77777777" w:rsidR="007069BF" w:rsidRPr="00AD5AD0" w:rsidRDefault="007069BF" w:rsidP="007069BF">
            <w:pPr>
              <w:contextualSpacing/>
            </w:pPr>
            <w:r w:rsidRPr="00AD5AD0">
              <w:t>Объем (количество)</w:t>
            </w:r>
          </w:p>
        </w:tc>
        <w:tc>
          <w:tcPr>
            <w:tcW w:w="3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7ACD5" w14:textId="77777777" w:rsidR="007069BF" w:rsidRPr="00AD5AD0" w:rsidRDefault="007069BF" w:rsidP="007069BF">
            <w:pPr>
              <w:contextualSpacing/>
            </w:pPr>
            <w:r w:rsidRPr="00AD5AD0">
              <w:t>110 шт.</w:t>
            </w:r>
          </w:p>
        </w:tc>
      </w:tr>
      <w:tr w:rsidR="007069BF" w:rsidRPr="00AD5AD0" w14:paraId="0926F18D" w14:textId="77777777" w:rsidTr="007069BF"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CEDDC" w14:textId="77777777" w:rsidR="007069BF" w:rsidRPr="00AD5AD0" w:rsidRDefault="007069BF" w:rsidP="007069BF">
            <w:pPr>
              <w:contextualSpacing/>
            </w:pPr>
            <w:r w:rsidRPr="00AD5AD0">
              <w:t>Предельная стоимость государственной закупки по лоту</w:t>
            </w:r>
          </w:p>
        </w:tc>
        <w:tc>
          <w:tcPr>
            <w:tcW w:w="3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DF118" w14:textId="77777777" w:rsidR="007069BF" w:rsidRPr="00AD5AD0" w:rsidRDefault="007069BF" w:rsidP="007069BF">
            <w:pPr>
              <w:contextualSpacing/>
            </w:pPr>
            <w:r w:rsidRPr="00AD5AD0">
              <w:t>8651,50 руб.</w:t>
            </w:r>
          </w:p>
        </w:tc>
      </w:tr>
      <w:tr w:rsidR="007069BF" w:rsidRPr="00AD5AD0" w14:paraId="69B65B79" w14:textId="77777777" w:rsidTr="007069BF"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D5ACE" w14:textId="77777777" w:rsidR="007069BF" w:rsidRPr="00AD5AD0" w:rsidRDefault="007069BF" w:rsidP="007069BF">
            <w:pPr>
              <w:contextualSpacing/>
            </w:pPr>
            <w:r w:rsidRPr="00AD5AD0">
              <w:t>Сведения о заказчике</w:t>
            </w:r>
          </w:p>
        </w:tc>
        <w:tc>
          <w:tcPr>
            <w:tcW w:w="3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16D99" w14:textId="77777777" w:rsidR="007069BF" w:rsidRPr="00AD5AD0" w:rsidRDefault="007069BF" w:rsidP="007069BF">
            <w:pPr>
              <w:rPr>
                <w:sz w:val="16"/>
                <w:szCs w:val="16"/>
              </w:rPr>
            </w:pPr>
            <w:r w:rsidRPr="00AD5AD0">
              <w:rPr>
                <w:color w:val="000000"/>
                <w:sz w:val="16"/>
                <w:szCs w:val="16"/>
                <w:shd w:val="clear" w:color="auto" w:fill="FFFFFF"/>
              </w:rPr>
              <w:t>УЗ «Шкловская ЦРБ» 700005487</w:t>
            </w:r>
          </w:p>
        </w:tc>
      </w:tr>
    </w:tbl>
    <w:p w14:paraId="13E02972" w14:textId="77777777" w:rsidR="007069BF" w:rsidRPr="00AD5AD0" w:rsidRDefault="007069BF" w:rsidP="007069BF">
      <w:pPr>
        <w:widowControl w:val="0"/>
        <w:contextualSpacing/>
        <w:jc w:val="both"/>
      </w:pPr>
    </w:p>
    <w:p w14:paraId="19A2B0E4" w14:textId="77777777" w:rsidR="0098208A" w:rsidRPr="00AD5AD0" w:rsidRDefault="00655986" w:rsidP="0098208A">
      <w:pPr>
        <w:widowControl w:val="0"/>
        <w:tabs>
          <w:tab w:val="left" w:pos="420"/>
        </w:tabs>
        <w:contextualSpacing/>
        <w:jc w:val="both"/>
      </w:pPr>
      <w:r>
        <w:t>4</w:t>
      </w:r>
      <w:r w:rsidR="0098208A" w:rsidRPr="00AD5AD0">
        <w:t>.Для присуждения контракта используются критерии соответствия предложения требованиям предмета закупки. Предложение, не соответствующее требованиям пунктов, отмеченных астериском (*), будет отклонено.</w:t>
      </w:r>
    </w:p>
    <w:p w14:paraId="1168D055" w14:textId="77777777" w:rsidR="0098208A" w:rsidRPr="00AD5AD0" w:rsidRDefault="0098208A" w:rsidP="0098208A">
      <w:pPr>
        <w:widowControl w:val="0"/>
        <w:ind w:right="142"/>
        <w:contextualSpacing/>
        <w:jc w:val="both"/>
      </w:pPr>
      <w:r w:rsidRPr="00AD5AD0">
        <w:t>5. Фамилия, собственные имена, отчества, занимаемые должности, номера телефонов работников организатора, определенных в качестве специалистов в области организации проведения государственной закупки: начальник отдела маркетинга и организации закупок РУП «Медтехника» Шах Татьяна Викторовна,  8-0222-62-61-34.</w:t>
      </w:r>
    </w:p>
    <w:p w14:paraId="7D0CF483" w14:textId="77777777" w:rsidR="0098208A" w:rsidRPr="00AD5AD0" w:rsidRDefault="0098208A" w:rsidP="0098208A"/>
    <w:p w14:paraId="750D4929" w14:textId="77777777" w:rsidR="0098208A" w:rsidRPr="00AD5AD0" w:rsidRDefault="0098208A" w:rsidP="0098208A"/>
    <w:p w14:paraId="19BCA89A" w14:textId="77777777" w:rsidR="0098208A" w:rsidRPr="00AD5AD0" w:rsidRDefault="0098208A" w:rsidP="00B02E21">
      <w:pPr>
        <w:rPr>
          <w:spacing w:val="-4"/>
        </w:rPr>
      </w:pPr>
      <w:r w:rsidRPr="00AD5AD0">
        <w:t xml:space="preserve">Товаровед 1 категории ООТ </w:t>
      </w:r>
      <w:r w:rsidRPr="00AD5AD0">
        <w:tab/>
        <w:t xml:space="preserve">                                 </w:t>
      </w:r>
      <w:r w:rsidRPr="00AD5AD0">
        <w:tab/>
        <w:t xml:space="preserve">                    </w:t>
      </w:r>
      <w:r w:rsidR="00B02E21" w:rsidRPr="00AD5AD0">
        <w:t xml:space="preserve">                       </w:t>
      </w:r>
      <w:r w:rsidRPr="00AD5AD0">
        <w:t xml:space="preserve">          Ю.В.Сергиенко</w:t>
      </w:r>
      <w:bookmarkEnd w:id="1"/>
    </w:p>
    <w:sectPr w:rsidR="0098208A" w:rsidRPr="00AD5AD0" w:rsidSect="00C70AD1">
      <w:footerReference w:type="default" r:id="rId7"/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1E3B2B" w14:textId="77777777" w:rsidR="00655986" w:rsidRDefault="00655986" w:rsidP="00B02E21">
      <w:r>
        <w:separator/>
      </w:r>
    </w:p>
  </w:endnote>
  <w:endnote w:type="continuationSeparator" w:id="0">
    <w:p w14:paraId="6784C4E3" w14:textId="77777777" w:rsidR="00655986" w:rsidRDefault="00655986" w:rsidP="00B02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08020891"/>
      <w:docPartObj>
        <w:docPartGallery w:val="Page Numbers (Bottom of Page)"/>
        <w:docPartUnique/>
      </w:docPartObj>
    </w:sdtPr>
    <w:sdtEndPr/>
    <w:sdtContent>
      <w:p w14:paraId="786C8759" w14:textId="77777777" w:rsidR="00655986" w:rsidRDefault="00AA20E1">
        <w:pPr>
          <w:pStyle w:val="af0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B16AF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76916654" w14:textId="77777777" w:rsidR="00655986" w:rsidRDefault="00655986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9CD56A" w14:textId="77777777" w:rsidR="00655986" w:rsidRDefault="00655986" w:rsidP="00B02E21">
      <w:r>
        <w:separator/>
      </w:r>
    </w:p>
  </w:footnote>
  <w:footnote w:type="continuationSeparator" w:id="0">
    <w:p w14:paraId="46AB3C13" w14:textId="77777777" w:rsidR="00655986" w:rsidRDefault="00655986" w:rsidP="00B02E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22134A"/>
    <w:multiLevelType w:val="hybridMultilevel"/>
    <w:tmpl w:val="5FF4B1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CA24A3"/>
    <w:multiLevelType w:val="hybridMultilevel"/>
    <w:tmpl w:val="5FF4B1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F055B1"/>
    <w:multiLevelType w:val="hybridMultilevel"/>
    <w:tmpl w:val="36CA57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1C0DD6"/>
    <w:multiLevelType w:val="multilevel"/>
    <w:tmpl w:val="008EB4E4"/>
    <w:lvl w:ilvl="0">
      <w:start w:val="1"/>
      <w:numFmt w:val="decimal"/>
      <w:lvlText w:val="%1."/>
      <w:lvlJc w:val="left"/>
      <w:pPr>
        <w:ind w:left="749" w:hanging="360"/>
      </w:pPr>
      <w:rPr>
        <w:rFonts w:hint="default"/>
        <w:sz w:val="24"/>
      </w:rPr>
    </w:lvl>
    <w:lvl w:ilvl="1">
      <w:start w:val="5"/>
      <w:numFmt w:val="decimal"/>
      <w:isLgl/>
      <w:lvlText w:val="%1.%2."/>
      <w:lvlJc w:val="left"/>
      <w:pPr>
        <w:ind w:left="749" w:hanging="360"/>
      </w:pPr>
      <w:rPr>
        <w:rFonts w:hint="default"/>
      </w:rPr>
    </w:lvl>
    <w:lvl w:ilvl="2">
      <w:start w:val="1"/>
      <w:numFmt w:val="upperLetter"/>
      <w:isLgl/>
      <w:lvlText w:val="%1.%2.%3."/>
      <w:lvlJc w:val="left"/>
      <w:pPr>
        <w:ind w:left="11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6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6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2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29" w:hanging="1440"/>
      </w:pPr>
      <w:rPr>
        <w:rFonts w:hint="default"/>
      </w:rPr>
    </w:lvl>
  </w:abstractNum>
  <w:abstractNum w:abstractNumId="4" w15:restartNumberingAfterBreak="0">
    <w:nsid w:val="2EC738EA"/>
    <w:multiLevelType w:val="multilevel"/>
    <w:tmpl w:val="3B20988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upperLett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24A5"/>
    <w:rsid w:val="00010D51"/>
    <w:rsid w:val="00027B8C"/>
    <w:rsid w:val="000C7A33"/>
    <w:rsid w:val="000D426C"/>
    <w:rsid w:val="00113B5B"/>
    <w:rsid w:val="00120C3B"/>
    <w:rsid w:val="001309D4"/>
    <w:rsid w:val="0015165D"/>
    <w:rsid w:val="00154AB7"/>
    <w:rsid w:val="00166712"/>
    <w:rsid w:val="001A49B0"/>
    <w:rsid w:val="001D669F"/>
    <w:rsid w:val="0022323F"/>
    <w:rsid w:val="00242C69"/>
    <w:rsid w:val="002B16AF"/>
    <w:rsid w:val="003223C4"/>
    <w:rsid w:val="0037289C"/>
    <w:rsid w:val="0039329A"/>
    <w:rsid w:val="003B1F70"/>
    <w:rsid w:val="003C29EB"/>
    <w:rsid w:val="003D5EB9"/>
    <w:rsid w:val="003E3260"/>
    <w:rsid w:val="00405552"/>
    <w:rsid w:val="00427FA0"/>
    <w:rsid w:val="004936C6"/>
    <w:rsid w:val="004A0CD5"/>
    <w:rsid w:val="004A460B"/>
    <w:rsid w:val="004C7AE2"/>
    <w:rsid w:val="004D24A5"/>
    <w:rsid w:val="004E2777"/>
    <w:rsid w:val="00582BCD"/>
    <w:rsid w:val="00591BCF"/>
    <w:rsid w:val="00597AD5"/>
    <w:rsid w:val="005A71CA"/>
    <w:rsid w:val="005B7687"/>
    <w:rsid w:val="005C0A9E"/>
    <w:rsid w:val="005E1C72"/>
    <w:rsid w:val="00621DE2"/>
    <w:rsid w:val="00655986"/>
    <w:rsid w:val="00697A30"/>
    <w:rsid w:val="006D3A21"/>
    <w:rsid w:val="006E45D3"/>
    <w:rsid w:val="007069BF"/>
    <w:rsid w:val="00740B26"/>
    <w:rsid w:val="0076117E"/>
    <w:rsid w:val="0079025A"/>
    <w:rsid w:val="007C5D81"/>
    <w:rsid w:val="007F27DC"/>
    <w:rsid w:val="008048FB"/>
    <w:rsid w:val="00821A99"/>
    <w:rsid w:val="00826BBF"/>
    <w:rsid w:val="00844AF1"/>
    <w:rsid w:val="00886D5B"/>
    <w:rsid w:val="008D7B85"/>
    <w:rsid w:val="009261D8"/>
    <w:rsid w:val="009317B6"/>
    <w:rsid w:val="009348A0"/>
    <w:rsid w:val="0098208A"/>
    <w:rsid w:val="009B6699"/>
    <w:rsid w:val="009D1202"/>
    <w:rsid w:val="00A11B69"/>
    <w:rsid w:val="00A44186"/>
    <w:rsid w:val="00A66DFE"/>
    <w:rsid w:val="00A73D0D"/>
    <w:rsid w:val="00AA20E1"/>
    <w:rsid w:val="00AA52BC"/>
    <w:rsid w:val="00AB360A"/>
    <w:rsid w:val="00AD5AD0"/>
    <w:rsid w:val="00AE1B78"/>
    <w:rsid w:val="00B02E21"/>
    <w:rsid w:val="00B22889"/>
    <w:rsid w:val="00B274E2"/>
    <w:rsid w:val="00B4537D"/>
    <w:rsid w:val="00B63C11"/>
    <w:rsid w:val="00C16628"/>
    <w:rsid w:val="00C2494C"/>
    <w:rsid w:val="00C70AD1"/>
    <w:rsid w:val="00C957AB"/>
    <w:rsid w:val="00CE1435"/>
    <w:rsid w:val="00CE6DEC"/>
    <w:rsid w:val="00D03A0E"/>
    <w:rsid w:val="00D42AC3"/>
    <w:rsid w:val="00D44B1D"/>
    <w:rsid w:val="00E25DF4"/>
    <w:rsid w:val="00E4072A"/>
    <w:rsid w:val="00E83AF7"/>
    <w:rsid w:val="00E8589D"/>
    <w:rsid w:val="00EC1BE2"/>
    <w:rsid w:val="00EC23CD"/>
    <w:rsid w:val="00EE07F5"/>
    <w:rsid w:val="00F144CA"/>
    <w:rsid w:val="00F72314"/>
    <w:rsid w:val="00F95524"/>
    <w:rsid w:val="00FD1256"/>
    <w:rsid w:val="00FE4D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BA041"/>
  <w15:docId w15:val="{22D0C735-48C4-40CE-B532-03FD89AAC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7B8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D24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24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24A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24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24A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24A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24A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24A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24A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24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D2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D24A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D24A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D24A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D24A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D24A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D24A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D24A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D24A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D24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24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D24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D24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D24A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D24A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D24A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D24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D24A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D24A5"/>
    <w:rPr>
      <w:b/>
      <w:bCs/>
      <w:smallCaps/>
      <w:color w:val="2F5496" w:themeColor="accent1" w:themeShade="BF"/>
      <w:spacing w:val="5"/>
    </w:rPr>
  </w:style>
  <w:style w:type="character" w:styleId="ac">
    <w:name w:val="Hyperlink"/>
    <w:unhideWhenUsed/>
    <w:rsid w:val="00F144CA"/>
    <w:rPr>
      <w:color w:val="0000FF"/>
      <w:u w:val="single"/>
    </w:rPr>
  </w:style>
  <w:style w:type="paragraph" w:customStyle="1" w:styleId="Style18">
    <w:name w:val="Style18"/>
    <w:basedOn w:val="a"/>
    <w:uiPriority w:val="99"/>
    <w:rsid w:val="00F144CA"/>
    <w:pPr>
      <w:widowControl w:val="0"/>
      <w:autoSpaceDE w:val="0"/>
      <w:autoSpaceDN w:val="0"/>
      <w:adjustRightInd w:val="0"/>
      <w:spacing w:line="218" w:lineRule="exact"/>
      <w:jc w:val="both"/>
    </w:pPr>
    <w:rPr>
      <w:sz w:val="24"/>
      <w:szCs w:val="24"/>
    </w:rPr>
  </w:style>
  <w:style w:type="character" w:customStyle="1" w:styleId="FontStyle109">
    <w:name w:val="Font Style109"/>
    <w:rsid w:val="00F144CA"/>
    <w:rPr>
      <w:rFonts w:ascii="Times New Roman" w:hAnsi="Times New Roman" w:cs="Times New Roman"/>
      <w:sz w:val="18"/>
      <w:szCs w:val="18"/>
    </w:rPr>
  </w:style>
  <w:style w:type="paragraph" w:customStyle="1" w:styleId="ConsPlusNonformat">
    <w:name w:val="ConsPlusNonformat"/>
    <w:rsid w:val="007C5D8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kern w:val="0"/>
      <w:sz w:val="20"/>
      <w:szCs w:val="20"/>
      <w:lang w:eastAsia="ru-RU"/>
    </w:rPr>
  </w:style>
  <w:style w:type="paragraph" w:styleId="ad">
    <w:name w:val="No Spacing"/>
    <w:qFormat/>
    <w:rsid w:val="0015165D"/>
    <w:pPr>
      <w:spacing w:after="0" w:line="240" w:lineRule="auto"/>
    </w:pPr>
    <w:rPr>
      <w:rFonts w:ascii="Calibri" w:eastAsia="Calibri" w:hAnsi="Calibri" w:cs="Times New Roman"/>
      <w:kern w:val="0"/>
    </w:rPr>
  </w:style>
  <w:style w:type="paragraph" w:styleId="ae">
    <w:name w:val="header"/>
    <w:basedOn w:val="a"/>
    <w:link w:val="af"/>
    <w:uiPriority w:val="99"/>
    <w:semiHidden/>
    <w:unhideWhenUsed/>
    <w:rsid w:val="00B02E21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B02E21"/>
    <w:rPr>
      <w:rFonts w:ascii="Times New Roman" w:eastAsia="Times New Roman" w:hAnsi="Times New Roman" w:cs="Times New Roman"/>
      <w:kern w:val="0"/>
      <w:sz w:val="20"/>
      <w:szCs w:val="20"/>
      <w:lang w:val="ru-RU" w:eastAsia="ru-RU"/>
    </w:rPr>
  </w:style>
  <w:style w:type="paragraph" w:styleId="af0">
    <w:name w:val="footer"/>
    <w:basedOn w:val="a"/>
    <w:link w:val="af1"/>
    <w:uiPriority w:val="99"/>
    <w:unhideWhenUsed/>
    <w:rsid w:val="00B02E21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02E21"/>
    <w:rPr>
      <w:rFonts w:ascii="Times New Roman" w:eastAsia="Times New Roman" w:hAnsi="Times New Roman" w:cs="Times New Roman"/>
      <w:kern w:val="0"/>
      <w:sz w:val="20"/>
      <w:szCs w:val="20"/>
      <w:lang w:val="ru-RU" w:eastAsia="ru-RU"/>
    </w:rPr>
  </w:style>
  <w:style w:type="character" w:customStyle="1" w:styleId="FontStyle54">
    <w:name w:val="Font Style54"/>
    <w:rsid w:val="0076117E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1482</Words>
  <Characters>8451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Волков Алексей Сергеевич</dc:creator>
  <cp:lastModifiedBy>User</cp:lastModifiedBy>
  <cp:revision>4</cp:revision>
  <cp:lastPrinted>2026-06-30T11:12:00Z</cp:lastPrinted>
  <dcterms:created xsi:type="dcterms:W3CDTF">2026-06-30T11:04:00Z</dcterms:created>
  <dcterms:modified xsi:type="dcterms:W3CDTF">2026-07-02T07:23:00Z</dcterms:modified>
</cp:coreProperties>
</file>