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4BD" w:rsidRPr="00E60BBD" w:rsidRDefault="009304BD" w:rsidP="009304BD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E60BBD">
        <w:rPr>
          <w:b w:val="0"/>
          <w:i/>
          <w:sz w:val="28"/>
          <w:szCs w:val="28"/>
        </w:rPr>
        <w:t>Руководителю организации</w:t>
      </w:r>
    </w:p>
    <w:p w:rsidR="009304BD" w:rsidRPr="00E60BBD" w:rsidRDefault="009304BD" w:rsidP="009304BD">
      <w:pPr>
        <w:pStyle w:val="titlep"/>
        <w:spacing w:before="0" w:after="0" w:line="280" w:lineRule="exact"/>
        <w:rPr>
          <w:sz w:val="32"/>
          <w:szCs w:val="32"/>
        </w:rPr>
      </w:pPr>
      <w:r w:rsidRPr="00E60BBD">
        <w:rPr>
          <w:sz w:val="32"/>
          <w:szCs w:val="32"/>
        </w:rPr>
        <w:t xml:space="preserve">ЗАПРОС </w:t>
      </w:r>
    </w:p>
    <w:p w:rsidR="009304BD" w:rsidRPr="00E60BBD" w:rsidRDefault="009304BD" w:rsidP="009304BD">
      <w:pPr>
        <w:pStyle w:val="titlep"/>
        <w:spacing w:before="0" w:after="0"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 xml:space="preserve">о предоставлении информации по процедуре закупки из одного источника </w:t>
      </w:r>
    </w:p>
    <w:p w:rsidR="009304BD" w:rsidRPr="00E60BBD" w:rsidRDefault="009304BD" w:rsidP="009304BD">
      <w:pPr>
        <w:pStyle w:val="newncpi0"/>
        <w:spacing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>1. Сведения о заказчике (организаторе):</w:t>
      </w:r>
    </w:p>
    <w:p w:rsidR="009304BD" w:rsidRPr="00E60BBD" w:rsidRDefault="009304BD" w:rsidP="009304BD">
      <w:pPr>
        <w:pStyle w:val="newncpi0"/>
        <w:spacing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 xml:space="preserve">1.1. полное наименование: </w:t>
      </w:r>
      <w:r w:rsidRPr="00E60BBD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1.2. место нахождения: 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1.3. учетный номер плательщика заказчика (организатора): 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700192199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1.4. фамилия, имя, отчество контактного лица: 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Ветров Ярослав  Игоревич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 (по вопросам проведения процедуры закупки)</w:t>
      </w:r>
    </w:p>
    <w:p w:rsidR="009304BD" w:rsidRPr="00E60BBD" w:rsidRDefault="009304BD" w:rsidP="009304BD">
      <w:pPr>
        <w:spacing w:line="280" w:lineRule="exact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E60BBD">
        <w:rPr>
          <w:rFonts w:ascii="Times New Roman" w:hAnsi="Times New Roman" w:cs="Times New Roman"/>
          <w:sz w:val="28"/>
          <w:szCs w:val="28"/>
        </w:rPr>
        <w:t xml:space="preserve">1.5. номер контактного телефона/факса: </w:t>
      </w:r>
      <w:r w:rsidRPr="00E60BBD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(0222) 74-10-19, 78-90-16 (факс) (по вопросам проведения процедуры закупки); </w:t>
      </w:r>
    </w:p>
    <w:p w:rsidR="009304BD" w:rsidRPr="00E60BBD" w:rsidRDefault="009304BD" w:rsidP="009304BD">
      <w:pPr>
        <w:pStyle w:val="newncpi0"/>
        <w:spacing w:line="280" w:lineRule="exact"/>
        <w:rPr>
          <w:sz w:val="28"/>
          <w:szCs w:val="28"/>
        </w:rPr>
      </w:pPr>
      <w:r w:rsidRPr="00E60BBD">
        <w:rPr>
          <w:sz w:val="28"/>
          <w:szCs w:val="28"/>
        </w:rPr>
        <w:t xml:space="preserve">1.6. адрес электронной почты: </w:t>
      </w:r>
      <w:r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9304BD" w:rsidRPr="00E60BBD" w:rsidRDefault="009304BD" w:rsidP="009304BD">
      <w:pPr>
        <w:pStyle w:val="point"/>
        <w:ind w:firstLine="0"/>
        <w:rPr>
          <w:sz w:val="28"/>
          <w:szCs w:val="28"/>
        </w:rPr>
      </w:pPr>
      <w:r w:rsidRPr="00E60BBD">
        <w:rPr>
          <w:sz w:val="28"/>
          <w:szCs w:val="28"/>
        </w:rPr>
        <w:t>2. Общие сведения о процедуре закупки из одного источника.</w:t>
      </w:r>
    </w:p>
    <w:p w:rsidR="009304BD" w:rsidRDefault="009304BD" w:rsidP="009304BD">
      <w:pPr>
        <w:pStyle w:val="newncpi"/>
      </w:pPr>
      <w:r>
        <w:t> </w:t>
      </w:r>
    </w:p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2"/>
        <w:gridCol w:w="5102"/>
      </w:tblGrid>
      <w:tr w:rsidR="009304BD" w:rsidRPr="00FF3A6E" w:rsidTr="0047586A">
        <w:trPr>
          <w:trHeight w:val="238"/>
        </w:trPr>
        <w:tc>
          <w:tcPr>
            <w:tcW w:w="235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64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FF3A6E" w:rsidRDefault="009304BD" w:rsidP="00255532">
            <w:pPr>
              <w:pStyle w:val="table10"/>
              <w:rPr>
                <w:i/>
              </w:rPr>
            </w:pPr>
            <w:r w:rsidRPr="00FF3A6E">
              <w:rPr>
                <w:i/>
              </w:rPr>
              <w:t>Процедура закупки из одного источника</w:t>
            </w:r>
          </w:p>
        </w:tc>
      </w:tr>
      <w:tr w:rsidR="009304BD" w:rsidRPr="00FF3A6E" w:rsidTr="0047586A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AF4246" w:rsidRDefault="009304BD" w:rsidP="00255532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FF3A6E" w:rsidRDefault="009304BD" w:rsidP="00B57FE4">
            <w:pPr>
              <w:pStyle w:val="table10"/>
              <w:rPr>
                <w:i/>
              </w:rPr>
            </w:pPr>
            <w:r w:rsidRPr="00FF3A6E">
              <w:rPr>
                <w:i/>
              </w:rPr>
              <w:t> </w:t>
            </w:r>
            <w:r w:rsidR="00B57FE4" w:rsidRPr="00FF3A6E">
              <w:rPr>
                <w:i/>
              </w:rPr>
              <w:t>п.7 Приложения к Закону Республики Беларусь «О государственных закупках товаров (работ, услуг)» (Признание процедуры государственной закупки несостоявшейся)</w:t>
            </w:r>
          </w:p>
        </w:tc>
      </w:tr>
    </w:tbl>
    <w:tbl>
      <w:tblPr>
        <w:tblpPr w:leftFromText="180" w:rightFromText="180" w:vertAnchor="text" w:tblpY="1"/>
        <w:tblOverlap w:val="never"/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2"/>
        <w:gridCol w:w="5102"/>
      </w:tblGrid>
      <w:tr w:rsidR="009304BD" w:rsidTr="00A44329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9304BD" w:rsidTr="00A44329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04BD" w:rsidRPr="003C1B43" w:rsidRDefault="009304BD" w:rsidP="00255532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sz w:val="20"/>
                <w:lang w:eastAsia="en-US"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9304BD" w:rsidTr="00A44329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04BD" w:rsidRPr="003C1B43" w:rsidRDefault="009304BD" w:rsidP="00255532">
            <w:pPr>
              <w:pStyle w:val="ConsPlusNonformat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C1B43">
              <w:rPr>
                <w:rFonts w:ascii="Times New Roman" w:hAnsi="Times New Roman" w:cs="Times New Roman"/>
                <w:lang w:eastAsia="en-US"/>
              </w:rPr>
              <w:t>212022, г. Могилев, ул. Лазаренко, 70</w:t>
            </w:r>
          </w:p>
        </w:tc>
      </w:tr>
      <w:tr w:rsidR="009304BD" w:rsidTr="00A44329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Учетный номер плательщика (при наличии)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04BD" w:rsidRPr="003C1B43" w:rsidRDefault="009304BD" w:rsidP="00255532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bCs/>
                <w:sz w:val="20"/>
                <w:lang w:eastAsia="en-US"/>
              </w:rPr>
              <w:t>700192199</w:t>
            </w:r>
          </w:p>
        </w:tc>
      </w:tr>
      <w:tr w:rsidR="009304BD" w:rsidTr="00A44329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9304BD" w:rsidTr="00A44329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204002" w:rsidRDefault="00CB6B81" w:rsidP="00255532">
            <w:pPr>
              <w:pStyle w:val="table10"/>
            </w:pPr>
            <w:r>
              <w:t>Предельная</w:t>
            </w:r>
            <w:r w:rsidR="009304BD" w:rsidRPr="00204002">
              <w:t xml:space="preserve"> стоимость предмета государственной закупки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204002" w:rsidRDefault="008D3570" w:rsidP="00255532">
            <w:pPr>
              <w:pStyle w:val="ConsPlusNormal0"/>
              <w:spacing w:line="240" w:lineRule="exact"/>
              <w:jc w:val="both"/>
            </w:pPr>
            <w:r w:rsidRPr="008D3570">
              <w:rPr>
                <w:rFonts w:ascii="Times New Roman" w:hAnsi="Times New Roman" w:cs="Times New Roman"/>
                <w:sz w:val="20"/>
              </w:rPr>
              <w:t>37 214,10 BYN</w:t>
            </w:r>
            <w:bookmarkStart w:id="0" w:name="_GoBack"/>
            <w:bookmarkEnd w:id="0"/>
          </w:p>
        </w:tc>
      </w:tr>
      <w:tr w:rsidR="009304BD" w:rsidTr="00A44329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Default="009304BD" w:rsidP="00255532">
            <w:pPr>
              <w:pStyle w:val="table10"/>
            </w:pPr>
            <w: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04BD" w:rsidRPr="003C1B43" w:rsidRDefault="00CA42BD" w:rsidP="00255532">
            <w:pPr>
              <w:pStyle w:val="table10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F57487" w:rsidTr="00A44329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57487" w:rsidRDefault="00F57487" w:rsidP="00222BA2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EA6EA3" w:rsidRPr="00F35363" w:rsidTr="00EA6EA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A6EA3" w:rsidRPr="00F35363" w:rsidRDefault="00EA6EA3" w:rsidP="0037143C">
            <w:pPr>
              <w:pStyle w:val="table10"/>
              <w:spacing w:after="40"/>
              <w:jc w:val="center"/>
              <w:rPr>
                <w:rFonts w:eastAsia="Times New Roman"/>
                <w:i/>
                <w:highlight w:val="yellow"/>
              </w:rPr>
            </w:pPr>
            <w:r w:rsidRPr="00AD430A">
              <w:rPr>
                <w:b/>
              </w:rPr>
              <w:t>Лот № </w:t>
            </w:r>
            <w:r>
              <w:rPr>
                <w:b/>
              </w:rPr>
              <w:t>1</w:t>
            </w:r>
          </w:p>
        </w:tc>
      </w:tr>
      <w:tr w:rsidR="00EA6EA3" w:rsidRPr="00360F35" w:rsidTr="00EA6EA3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6EA3" w:rsidRPr="00360F35" w:rsidRDefault="00EA6EA3" w:rsidP="0037143C">
            <w:pPr>
              <w:pStyle w:val="table10"/>
              <w:ind w:left="142"/>
            </w:pPr>
            <w:r w:rsidRPr="00360F35">
              <w:t xml:space="preserve">Наименование товаров (работ, услуг) 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EA3" w:rsidRPr="00360F35" w:rsidRDefault="00EA6EA3" w:rsidP="0037143C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C56F28">
              <w:rPr>
                <w:rFonts w:ascii="Times New Roman" w:hAnsi="Times New Roman" w:cs="Times New Roman"/>
                <w:sz w:val="20"/>
              </w:rPr>
              <w:t>Груз ГИ.10 (цилиндрический контрольный груз),  Груз ГИ.20 (цилиндрический контрольный груз)</w:t>
            </w:r>
          </w:p>
        </w:tc>
      </w:tr>
      <w:tr w:rsidR="00EA6EA3" w:rsidRPr="00D92BD6" w:rsidTr="00EA6EA3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6EA3" w:rsidRPr="00360F35" w:rsidRDefault="00EA6EA3" w:rsidP="0037143C">
            <w:pPr>
              <w:pStyle w:val="table10"/>
              <w:ind w:left="142"/>
              <w:rPr>
                <w:vertAlign w:val="superscript"/>
              </w:rPr>
            </w:pPr>
            <w:r w:rsidRPr="00360F35">
              <w:t>Код (или несколько кодов)</w:t>
            </w:r>
            <w:r w:rsidRPr="00360F35">
              <w:rPr>
                <w:vertAlign w:val="superscript"/>
              </w:rPr>
              <w:t xml:space="preserve"> </w:t>
            </w:r>
            <w:r w:rsidRPr="00360F35">
              <w:t xml:space="preserve">по ОКРБ 007-2012 (подвид) 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EA3" w:rsidRPr="00C56F28" w:rsidRDefault="00EA6EA3" w:rsidP="003714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F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25.99.29.400</w:t>
            </w:r>
          </w:p>
          <w:p w:rsidR="00EA6EA3" w:rsidRPr="00D92BD6" w:rsidRDefault="00EA6EA3" w:rsidP="0037143C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A6EA3" w:rsidRPr="00D92BD6" w:rsidTr="00EA6EA3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6EA3" w:rsidRPr="00360F35" w:rsidRDefault="00EA6EA3" w:rsidP="0037143C">
            <w:pPr>
              <w:pStyle w:val="table10"/>
              <w:ind w:left="142"/>
            </w:pPr>
            <w:r w:rsidRPr="00360F35">
              <w:t>Наименование (или несколько наименований)</w:t>
            </w:r>
            <w:r w:rsidRPr="00360F35">
              <w:rPr>
                <w:vertAlign w:val="superscript"/>
              </w:rPr>
              <w:t xml:space="preserve"> </w:t>
            </w:r>
            <w:r w:rsidRPr="00360F35">
              <w:t xml:space="preserve"> в соответствии с ОКРБ 007-2012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A6EA3" w:rsidRPr="00D92BD6" w:rsidRDefault="00EA6EA3" w:rsidP="0037143C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C56F28">
              <w:rPr>
                <w:rFonts w:ascii="Times New Roman" w:hAnsi="Times New Roman" w:cs="Times New Roman"/>
                <w:sz w:val="20"/>
              </w:rPr>
              <w:t>Изделия прочие из черных металлов, не включенные в другие группировки</w:t>
            </w:r>
          </w:p>
        </w:tc>
      </w:tr>
      <w:tr w:rsidR="00EA6EA3" w:rsidRPr="00D92BD6" w:rsidTr="00EA6EA3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6EA3" w:rsidRDefault="00EA6EA3" w:rsidP="0037143C">
            <w:pPr>
              <w:pStyle w:val="table10"/>
              <w:ind w:left="142"/>
            </w:pPr>
            <w:r>
              <w:t>Объем (количество)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A6EA3" w:rsidRPr="00D92BD6" w:rsidRDefault="00EA6EA3" w:rsidP="0037143C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 шт.</w:t>
            </w:r>
          </w:p>
        </w:tc>
      </w:tr>
      <w:tr w:rsidR="00EA6EA3" w:rsidRPr="00360F35" w:rsidTr="00EA6EA3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6EA3" w:rsidRDefault="00EA6EA3" w:rsidP="0037143C">
            <w:pPr>
              <w:pStyle w:val="table10"/>
              <w:ind w:left="142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A6EA3" w:rsidRPr="00360F35" w:rsidRDefault="00EA6EA3" w:rsidP="0037143C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 рабочих дней с момента заключения договора</w:t>
            </w:r>
            <w:r w:rsidRPr="00360F35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EA6EA3" w:rsidRPr="00360F35" w:rsidTr="00EA6EA3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6EA3" w:rsidRDefault="00EA6EA3" w:rsidP="0037143C">
            <w:pPr>
              <w:pStyle w:val="table10"/>
              <w:ind w:left="142"/>
            </w:pPr>
            <w:r>
              <w:t xml:space="preserve">Место (места) поставки товаров (выполнения </w:t>
            </w:r>
            <w:r>
              <w:lastRenderedPageBreak/>
              <w:t>работ, оказания услуг)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A6EA3" w:rsidRPr="00360F35" w:rsidRDefault="00EA6EA3" w:rsidP="0037143C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 w:rsidRPr="005E59D6">
              <w:rPr>
                <w:rFonts w:ascii="Times New Roman" w:hAnsi="Times New Roman" w:cs="Times New Roman"/>
                <w:sz w:val="20"/>
              </w:rPr>
              <w:lastRenderedPageBreak/>
              <w:t xml:space="preserve">г. Могилев, ул. </w:t>
            </w:r>
            <w:r>
              <w:rPr>
                <w:rFonts w:ascii="Times New Roman" w:hAnsi="Times New Roman" w:cs="Times New Roman"/>
                <w:sz w:val="20"/>
              </w:rPr>
              <w:t>Химиков 15.</w:t>
            </w:r>
          </w:p>
        </w:tc>
      </w:tr>
      <w:tr w:rsidR="00EA6EA3" w:rsidRPr="00360F35" w:rsidTr="00EA6EA3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6EA3" w:rsidRDefault="00EA6EA3" w:rsidP="0037143C">
            <w:pPr>
              <w:pStyle w:val="table10"/>
              <w:ind w:left="142"/>
            </w:pPr>
            <w: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A6EA3" w:rsidRPr="00360F35" w:rsidRDefault="00EA6EA3" w:rsidP="0037143C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37 214,10 </w:t>
            </w:r>
            <w:r w:rsidRPr="00360F35">
              <w:rPr>
                <w:rFonts w:ascii="Times New Roman" w:hAnsi="Times New Roman" w:cs="Times New Roman"/>
                <w:sz w:val="20"/>
              </w:rPr>
              <w:t>BYN</w:t>
            </w:r>
          </w:p>
        </w:tc>
      </w:tr>
      <w:tr w:rsidR="00EA6EA3" w:rsidRPr="00360F35" w:rsidTr="00EA6EA3">
        <w:trPr>
          <w:trHeight w:val="238"/>
        </w:trPr>
        <w:tc>
          <w:tcPr>
            <w:tcW w:w="2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6EA3" w:rsidRPr="00A70074" w:rsidRDefault="00EA6EA3" w:rsidP="0037143C">
            <w:pPr>
              <w:pStyle w:val="table10"/>
              <w:ind w:left="142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EA3" w:rsidRPr="00360F35" w:rsidRDefault="00EA6EA3" w:rsidP="0037143C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республиканский бюджет.</w:t>
            </w:r>
          </w:p>
        </w:tc>
      </w:tr>
      <w:tr w:rsidR="00EA6EA3" w:rsidRPr="00D911FD" w:rsidTr="00EA6EA3">
        <w:trPr>
          <w:trHeight w:val="129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A6EA3" w:rsidRPr="004344B8" w:rsidRDefault="00EA6EA3" w:rsidP="0037143C">
            <w:pPr>
              <w:pStyle w:val="ConsPlusNormal0"/>
              <w:tabs>
                <w:tab w:val="left" w:pos="2676"/>
                <w:tab w:val="left" w:pos="353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344B8">
              <w:rPr>
                <w:rFonts w:ascii="Times New Roman" w:hAnsi="Times New Roman" w:cs="Times New Roman"/>
                <w:b/>
                <w:sz w:val="20"/>
              </w:rPr>
              <w:t xml:space="preserve">II. ОПИСАНИЕ ПРЕДМЕТА ГОСУДАРСТВЕННОЙ ЗАКУПКИ </w:t>
            </w:r>
          </w:p>
          <w:p w:rsidR="00EA6EA3" w:rsidRDefault="00EA6EA3" w:rsidP="0037143C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4344B8">
              <w:rPr>
                <w:rFonts w:ascii="Times New Roman" w:hAnsi="Times New Roman" w:cs="Times New Roman"/>
                <w:sz w:val="20"/>
              </w:rPr>
              <w:t>(Описание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закупки)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highlight w:val="yellow"/>
              </w:rPr>
              <w:t xml:space="preserve"> </w:t>
            </w:r>
          </w:p>
          <w:p w:rsidR="00EA6EA3" w:rsidRPr="00D911FD" w:rsidRDefault="00EA6EA3" w:rsidP="0037143C">
            <w:pPr>
              <w:pStyle w:val="ConsPlusNormal0"/>
              <w:tabs>
                <w:tab w:val="left" w:pos="2866"/>
              </w:tabs>
              <w:spacing w:line="240" w:lineRule="exact"/>
              <w:ind w:hanging="6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Согласно приложению.</w:t>
            </w:r>
          </w:p>
        </w:tc>
      </w:tr>
    </w:tbl>
    <w:p w:rsidR="00450B80" w:rsidRDefault="00450B80" w:rsidP="00197DD2">
      <w:pPr>
        <w:pStyle w:val="newncpi0"/>
        <w:spacing w:line="260" w:lineRule="exact"/>
        <w:rPr>
          <w:sz w:val="28"/>
          <w:szCs w:val="28"/>
        </w:rPr>
      </w:pPr>
    </w:p>
    <w:p w:rsidR="00EA6EA3" w:rsidRPr="00683786" w:rsidRDefault="00EA6EA3" w:rsidP="00EA6EA3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>Цена предложения должна быть сформирована с предельным нормативом рентабельности (предельной максимальной надбавкой):</w:t>
      </w:r>
    </w:p>
    <w:p w:rsidR="00EA6EA3" w:rsidRPr="00683786" w:rsidRDefault="00EA6EA3" w:rsidP="00EA6EA3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EA6EA3" w:rsidRPr="00683786" w:rsidRDefault="00EA6EA3" w:rsidP="00EA6EA3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от контрактной цены (для импортеров);</w:t>
      </w:r>
    </w:p>
    <w:p w:rsidR="00EA6EA3" w:rsidRPr="00683786" w:rsidRDefault="00EA6EA3" w:rsidP="00EA6EA3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реализуемые на территории Республики Беларусь, независимо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от количества юридических лиц и индивидуальных предпринимателей, участвующих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в реализации указанных товаров, с предельной максимальной оптовой надбавкой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к отпускной цене производителя (импортера) в размере 15 процентов (для остальных поставщиков).</w:t>
      </w:r>
    </w:p>
    <w:p w:rsidR="00EA6EA3" w:rsidRDefault="00EA6EA3" w:rsidP="00197DD2">
      <w:pPr>
        <w:pStyle w:val="newncpi0"/>
        <w:spacing w:line="260" w:lineRule="exact"/>
        <w:rPr>
          <w:sz w:val="28"/>
          <w:szCs w:val="28"/>
        </w:rPr>
      </w:pPr>
    </w:p>
    <w:p w:rsidR="00197DD2" w:rsidRPr="00AF4246" w:rsidRDefault="00197DD2" w:rsidP="00197DD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AF4246">
        <w:rPr>
          <w:sz w:val="28"/>
          <w:szCs w:val="28"/>
        </w:rPr>
        <w:t xml:space="preserve"> дата размещения запроса</w:t>
      </w:r>
      <w:r w:rsidRPr="00DD54BF">
        <w:rPr>
          <w:sz w:val="28"/>
          <w:szCs w:val="28"/>
        </w:rPr>
        <w:t xml:space="preserve">: </w:t>
      </w:r>
      <w:r w:rsidR="00EA6EA3">
        <w:rPr>
          <w:i/>
          <w:sz w:val="28"/>
          <w:szCs w:val="28"/>
          <w:u w:val="single"/>
        </w:rPr>
        <w:t>02</w:t>
      </w:r>
      <w:r w:rsidRPr="00DD54BF">
        <w:rPr>
          <w:i/>
          <w:sz w:val="28"/>
          <w:szCs w:val="28"/>
          <w:u w:val="single"/>
        </w:rPr>
        <w:t>.</w:t>
      </w:r>
      <w:r w:rsidR="00A3795A">
        <w:rPr>
          <w:i/>
          <w:sz w:val="28"/>
          <w:szCs w:val="28"/>
          <w:u w:val="single"/>
        </w:rPr>
        <w:t>0</w:t>
      </w:r>
      <w:r w:rsidR="00EA6EA3">
        <w:rPr>
          <w:i/>
          <w:sz w:val="28"/>
          <w:szCs w:val="28"/>
          <w:u w:val="single"/>
        </w:rPr>
        <w:t>7</w:t>
      </w:r>
      <w:r w:rsidRPr="00DD54BF">
        <w:rPr>
          <w:i/>
          <w:sz w:val="28"/>
          <w:szCs w:val="28"/>
          <w:u w:val="single"/>
        </w:rPr>
        <w:t>.20</w:t>
      </w:r>
      <w:r w:rsidR="00C81D8D">
        <w:rPr>
          <w:i/>
          <w:sz w:val="28"/>
          <w:szCs w:val="28"/>
          <w:u w:val="single"/>
        </w:rPr>
        <w:t>2</w:t>
      </w:r>
      <w:r w:rsidR="00A3795A" w:rsidRPr="00B57FE4">
        <w:rPr>
          <w:i/>
          <w:sz w:val="28"/>
          <w:szCs w:val="28"/>
          <w:u w:val="single"/>
        </w:rPr>
        <w:t>6</w:t>
      </w:r>
      <w:r w:rsidRPr="00DD54BF">
        <w:rPr>
          <w:i/>
          <w:sz w:val="28"/>
          <w:szCs w:val="28"/>
          <w:u w:val="single"/>
        </w:rPr>
        <w:t xml:space="preserve"> г.</w:t>
      </w:r>
      <w:r w:rsidRPr="00AF4246">
        <w:rPr>
          <w:sz w:val="28"/>
          <w:szCs w:val="28"/>
        </w:rPr>
        <w:t xml:space="preserve"> </w:t>
      </w:r>
    </w:p>
    <w:p w:rsidR="00F2256B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4.</w:t>
      </w:r>
      <w:r w:rsidRPr="00AF4246">
        <w:rPr>
          <w:sz w:val="28"/>
          <w:szCs w:val="28"/>
        </w:rPr>
        <w:t xml:space="preserve"> форма размещения запроса: </w:t>
      </w:r>
      <w:r w:rsidRPr="00AF4246">
        <w:rPr>
          <w:i/>
          <w:sz w:val="28"/>
          <w:szCs w:val="28"/>
          <w:u w:val="single"/>
        </w:rPr>
        <w:t>запрос</w:t>
      </w:r>
      <w:r w:rsidR="00F2256B">
        <w:rPr>
          <w:i/>
          <w:sz w:val="28"/>
          <w:szCs w:val="28"/>
          <w:u w:val="single"/>
        </w:rPr>
        <w:t xml:space="preserve"> размещается</w:t>
      </w:r>
      <w:r w:rsidRPr="00AF4246">
        <w:rPr>
          <w:i/>
          <w:sz w:val="28"/>
          <w:szCs w:val="28"/>
          <w:u w:val="single"/>
        </w:rPr>
        <w:t xml:space="preserve"> </w:t>
      </w:r>
      <w:r w:rsidR="00F2256B">
        <w:rPr>
          <w:i/>
          <w:sz w:val="28"/>
          <w:szCs w:val="28"/>
          <w:u w:val="single"/>
        </w:rPr>
        <w:t xml:space="preserve">на электронной торговой площадке </w:t>
      </w:r>
      <w:hyperlink r:id="rId8" w:history="1">
        <w:r w:rsidR="00F2256B" w:rsidRPr="00174A56">
          <w:rPr>
            <w:rStyle w:val="af5"/>
            <w:i/>
            <w:sz w:val="28"/>
            <w:szCs w:val="28"/>
          </w:rPr>
          <w:t>http://zakupki.butb.by/</w:t>
        </w:r>
      </w:hyperlink>
    </w:p>
    <w:p w:rsidR="00F2256B" w:rsidRDefault="00197DD2" w:rsidP="00F2256B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5.</w:t>
      </w:r>
      <w:r w:rsidRPr="00AF4246">
        <w:rPr>
          <w:sz w:val="28"/>
          <w:szCs w:val="28"/>
        </w:rPr>
        <w:t xml:space="preserve"> место и порядок представления информации: </w:t>
      </w:r>
      <w:r w:rsidRPr="00AF4246">
        <w:rPr>
          <w:i/>
          <w:sz w:val="28"/>
          <w:szCs w:val="28"/>
          <w:u w:val="single"/>
        </w:rPr>
        <w:t xml:space="preserve">информация представляется </w:t>
      </w:r>
      <w:r w:rsidR="00F2256B">
        <w:rPr>
          <w:i/>
          <w:sz w:val="28"/>
          <w:szCs w:val="28"/>
          <w:u w:val="single"/>
        </w:rPr>
        <w:t xml:space="preserve">на электронной торговой площадке </w:t>
      </w:r>
      <w:hyperlink r:id="rId9" w:history="1">
        <w:r w:rsidR="00F2256B" w:rsidRPr="00174A56">
          <w:rPr>
            <w:rStyle w:val="af5"/>
            <w:i/>
            <w:sz w:val="28"/>
            <w:szCs w:val="28"/>
          </w:rPr>
          <w:t>http://zakupki.butb.by/</w:t>
        </w:r>
      </w:hyperlink>
    </w:p>
    <w:p w:rsidR="00197DD2" w:rsidRPr="00AF4246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6.</w:t>
      </w:r>
      <w:r w:rsidRPr="00AF4246">
        <w:rPr>
          <w:sz w:val="28"/>
          <w:szCs w:val="28"/>
        </w:rPr>
        <w:t> срок для подготовки и подачи информ</w:t>
      </w:r>
      <w:r w:rsidRPr="00DD54BF">
        <w:rPr>
          <w:sz w:val="28"/>
          <w:szCs w:val="28"/>
        </w:rPr>
        <w:t xml:space="preserve">ации: </w:t>
      </w:r>
      <w:r w:rsidR="00C81D8D">
        <w:rPr>
          <w:sz w:val="28"/>
          <w:szCs w:val="28"/>
          <w:lang w:val="be-BY"/>
        </w:rPr>
        <w:t>по</w:t>
      </w:r>
      <w:r w:rsidRPr="00DD54BF">
        <w:rPr>
          <w:i/>
          <w:sz w:val="28"/>
          <w:szCs w:val="28"/>
          <w:u w:val="single"/>
        </w:rPr>
        <w:t xml:space="preserve">  </w:t>
      </w:r>
      <w:r w:rsidR="00EA6EA3">
        <w:rPr>
          <w:i/>
          <w:sz w:val="28"/>
          <w:szCs w:val="28"/>
          <w:u w:val="single"/>
        </w:rPr>
        <w:t>08</w:t>
      </w:r>
      <w:r w:rsidRPr="00DD54BF">
        <w:rPr>
          <w:i/>
          <w:sz w:val="28"/>
          <w:szCs w:val="28"/>
          <w:u w:val="single"/>
        </w:rPr>
        <w:t>.</w:t>
      </w:r>
      <w:r w:rsidR="00EA6EA3">
        <w:rPr>
          <w:i/>
          <w:sz w:val="28"/>
          <w:szCs w:val="28"/>
          <w:u w:val="single"/>
        </w:rPr>
        <w:t>07</w:t>
      </w:r>
      <w:r w:rsidRPr="00DD54BF">
        <w:rPr>
          <w:i/>
          <w:sz w:val="28"/>
          <w:szCs w:val="28"/>
          <w:u w:val="single"/>
        </w:rPr>
        <w:t>.20</w:t>
      </w:r>
      <w:r w:rsidR="00F3307B">
        <w:rPr>
          <w:i/>
          <w:sz w:val="28"/>
          <w:szCs w:val="28"/>
          <w:u w:val="single"/>
        </w:rPr>
        <w:t>2</w:t>
      </w:r>
      <w:r w:rsidR="00A3795A" w:rsidRPr="00960272">
        <w:rPr>
          <w:i/>
          <w:sz w:val="28"/>
          <w:szCs w:val="28"/>
          <w:u w:val="single"/>
        </w:rPr>
        <w:t>6</w:t>
      </w:r>
      <w:r w:rsidRPr="00DD54BF">
        <w:rPr>
          <w:i/>
          <w:sz w:val="28"/>
          <w:szCs w:val="28"/>
          <w:u w:val="single"/>
        </w:rPr>
        <w:t>г.</w:t>
      </w:r>
      <w:r w:rsidRPr="00AF4246">
        <w:rPr>
          <w:i/>
          <w:sz w:val="28"/>
          <w:szCs w:val="28"/>
          <w:u w:val="single"/>
        </w:rPr>
        <w:t xml:space="preserve">  </w:t>
      </w:r>
    </w:p>
    <w:p w:rsidR="00197DD2" w:rsidRPr="00F028BE" w:rsidRDefault="00197DD2" w:rsidP="00197DD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F4246">
        <w:rPr>
          <w:sz w:val="28"/>
          <w:szCs w:val="28"/>
        </w:rPr>
        <w:t>Форма представления информации:</w:t>
      </w:r>
    </w:p>
    <w:p w:rsidR="00197DD2" w:rsidRPr="00F028BE" w:rsidRDefault="00197DD2" w:rsidP="00197DD2">
      <w:pPr>
        <w:spacing w:line="260" w:lineRule="exact"/>
        <w:jc w:val="both"/>
        <w:rPr>
          <w:rStyle w:val="af2"/>
          <w:i/>
          <w:sz w:val="28"/>
          <w:szCs w:val="28"/>
        </w:rPr>
      </w:pPr>
      <w:r w:rsidRPr="00F028BE">
        <w:rPr>
          <w:rStyle w:val="af2"/>
          <w:i/>
          <w:sz w:val="28"/>
          <w:szCs w:val="28"/>
        </w:rPr>
        <w:t xml:space="preserve">- </w:t>
      </w:r>
      <w:r>
        <w:rPr>
          <w:i/>
          <w:sz w:val="28"/>
          <w:szCs w:val="28"/>
          <w:u w:val="single"/>
        </w:rPr>
        <w:t>информация о стоимости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197DD2" w:rsidRDefault="00197DD2" w:rsidP="00197DD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8.</w:t>
      </w:r>
      <w:r w:rsidRPr="00F028BE">
        <w:rPr>
          <w:sz w:val="28"/>
          <w:szCs w:val="28"/>
        </w:rPr>
        <w:t> </w:t>
      </w:r>
      <w:r w:rsidRPr="00D669D0">
        <w:rPr>
          <w:b/>
          <w:color w:val="FF0000"/>
          <w:sz w:val="28"/>
          <w:szCs w:val="28"/>
        </w:rPr>
        <w:t xml:space="preserve">информация должна быть предоставлена </w:t>
      </w:r>
      <w:r w:rsidRPr="00D669D0">
        <w:rPr>
          <w:b/>
          <w:bCs/>
          <w:color w:val="FF0000"/>
          <w:sz w:val="28"/>
          <w:szCs w:val="28"/>
        </w:rPr>
        <w:t>на весь перечень товара (работы / услуги)</w:t>
      </w:r>
      <w:r w:rsidRPr="00D669D0">
        <w:rPr>
          <w:b/>
          <w:color w:val="FF0000"/>
          <w:sz w:val="28"/>
          <w:szCs w:val="28"/>
        </w:rPr>
        <w:t xml:space="preserve"> закупаемого по лоту. Потенциальный поставщик может представлять информацию как по одному лоту, так и по всем лотам предмета закупки</w:t>
      </w:r>
      <w:r>
        <w:rPr>
          <w:sz w:val="28"/>
          <w:szCs w:val="28"/>
        </w:rPr>
        <w:t>.</w:t>
      </w:r>
    </w:p>
    <w:p w:rsidR="008C4E87" w:rsidRDefault="00197DD2" w:rsidP="008C4E87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9. </w:t>
      </w:r>
      <w:r w:rsidRPr="00F028BE">
        <w:rPr>
          <w:sz w:val="28"/>
          <w:szCs w:val="28"/>
        </w:rPr>
        <w:t> иные сведения, установленные заказчиком (организатором</w:t>
      </w:r>
      <w:proofErr w:type="gramStart"/>
      <w:r w:rsidRPr="00F028BE">
        <w:rPr>
          <w:sz w:val="28"/>
          <w:szCs w:val="28"/>
        </w:rPr>
        <w:t>):</w:t>
      </w:r>
      <w:r>
        <w:rPr>
          <w:sz w:val="28"/>
          <w:szCs w:val="28"/>
        </w:rPr>
        <w:t xml:space="preserve"> </w:t>
      </w:r>
      <w:r w:rsidR="008C4E87" w:rsidRPr="003002B9">
        <w:rPr>
          <w:sz w:val="28"/>
          <w:szCs w:val="28"/>
        </w:rPr>
        <w:t>-</w:t>
      </w:r>
      <w:r w:rsidR="00F57487">
        <w:rPr>
          <w:i/>
          <w:sz w:val="28"/>
          <w:szCs w:val="28"/>
          <w:u w:val="single"/>
        </w:rPr>
        <w:t>.</w:t>
      </w:r>
      <w:proofErr w:type="gramEnd"/>
    </w:p>
    <w:p w:rsidR="00197DD2" w:rsidRPr="00F028BE" w:rsidRDefault="00197DD2" w:rsidP="00197DD2">
      <w:pPr>
        <w:pStyle w:val="newncpi0"/>
        <w:spacing w:line="260" w:lineRule="exact"/>
        <w:rPr>
          <w:sz w:val="28"/>
          <w:szCs w:val="28"/>
        </w:rPr>
      </w:pPr>
    </w:p>
    <w:p w:rsidR="00197DD2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</w:p>
    <w:p w:rsidR="00197DD2" w:rsidRPr="009C278C" w:rsidRDefault="00197DD2" w:rsidP="00197DD2">
      <w:pPr>
        <w:jc w:val="both"/>
        <w:rPr>
          <w:color w:val="FF0000"/>
          <w:sz w:val="18"/>
          <w:szCs w:val="18"/>
        </w:rPr>
      </w:pPr>
    </w:p>
    <w:p w:rsidR="00197DD2" w:rsidRPr="003002B9" w:rsidRDefault="00197DD2" w:rsidP="00197DD2">
      <w:pPr>
        <w:pStyle w:val="newncpi0"/>
        <w:spacing w:line="260" w:lineRule="exact"/>
        <w:rPr>
          <w:i/>
          <w:sz w:val="28"/>
          <w:szCs w:val="28"/>
          <w:u w:val="single"/>
        </w:rPr>
      </w:pPr>
    </w:p>
    <w:p w:rsidR="00197DD2" w:rsidRPr="00BE3A57" w:rsidRDefault="00197DD2" w:rsidP="00197DD2">
      <w:pPr>
        <w:ind w:left="6372" w:firstLine="708"/>
        <w:rPr>
          <w:i/>
          <w:sz w:val="24"/>
          <w:szCs w:val="24"/>
        </w:rPr>
      </w:pPr>
    </w:p>
    <w:p w:rsidR="00AC70C8" w:rsidRPr="00F57487" w:rsidRDefault="00AC70C8" w:rsidP="00346705">
      <w:pPr>
        <w:tabs>
          <w:tab w:val="left" w:pos="5557"/>
        </w:tabs>
        <w:ind w:left="482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sectPr w:rsidR="00AC70C8" w:rsidRPr="00F57487" w:rsidSect="008C4303">
      <w:headerReference w:type="even" r:id="rId10"/>
      <w:headerReference w:type="default" r:id="rId11"/>
      <w:footerReference w:type="first" r:id="rId12"/>
      <w:pgSz w:w="11920" w:h="16838"/>
      <w:pgMar w:top="567" w:right="721" w:bottom="567" w:left="1418" w:header="28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BB6" w:rsidRDefault="002D2BB6" w:rsidP="00AC70C8">
      <w:pPr>
        <w:spacing w:after="0" w:line="240" w:lineRule="auto"/>
      </w:pPr>
      <w:r>
        <w:separator/>
      </w:r>
    </w:p>
  </w:endnote>
  <w:endnote w:type="continuationSeparator" w:id="0">
    <w:p w:rsidR="002D2BB6" w:rsidRDefault="002D2BB6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741"/>
    </w:tblGrid>
    <w:tr w:rsidR="00255532" w:rsidTr="00AC70C8">
      <w:tc>
        <w:tcPr>
          <w:tcW w:w="1800" w:type="dxa"/>
          <w:shd w:val="clear" w:color="auto" w:fill="auto"/>
          <w:vAlign w:val="center"/>
        </w:tcPr>
        <w:p w:rsidR="00255532" w:rsidRDefault="00255532">
          <w:pPr>
            <w:pStyle w:val="af9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255532" w:rsidRDefault="0025553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:rsidR="00255532" w:rsidRPr="00AC70C8" w:rsidRDefault="0025553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255532" w:rsidRDefault="00255532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BB6" w:rsidRDefault="002D2BB6" w:rsidP="00AC70C8">
      <w:pPr>
        <w:spacing w:after="0" w:line="240" w:lineRule="auto"/>
      </w:pPr>
      <w:r>
        <w:separator/>
      </w:r>
    </w:p>
  </w:footnote>
  <w:footnote w:type="continuationSeparator" w:id="0">
    <w:p w:rsidR="002D2BB6" w:rsidRDefault="002D2BB6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532" w:rsidRDefault="00D03CCA" w:rsidP="004344B8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255532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255532" w:rsidRDefault="00255532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532" w:rsidRPr="00AC70C8" w:rsidRDefault="00255532" w:rsidP="004344B8">
    <w:pPr>
      <w:pStyle w:val="af7"/>
      <w:framePr w:wrap="around" w:vAnchor="text" w:hAnchor="margin" w:xAlign="center" w:y="1"/>
      <w:rPr>
        <w:rStyle w:val="afb"/>
        <w:rFonts w:ascii="Times New Roman" w:hAnsi="Times New Roman" w:cs="Times New Roman"/>
        <w:sz w:val="24"/>
      </w:rPr>
    </w:pPr>
  </w:p>
  <w:p w:rsidR="00255532" w:rsidRDefault="00255532">
    <w:pPr>
      <w:pStyle w:val="af7"/>
      <w:rPr>
        <w:rFonts w:ascii="Times New Roman" w:hAnsi="Times New Roman" w:cs="Times New Roman"/>
        <w:sz w:val="24"/>
      </w:rPr>
    </w:pPr>
  </w:p>
  <w:p w:rsidR="00255532" w:rsidRPr="00AC70C8" w:rsidRDefault="00255532">
    <w:pPr>
      <w:pStyle w:val="af7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7100"/>
    <w:multiLevelType w:val="multilevel"/>
    <w:tmpl w:val="8398061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9320459"/>
    <w:multiLevelType w:val="multilevel"/>
    <w:tmpl w:val="D59C516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5C4338D"/>
    <w:multiLevelType w:val="multilevel"/>
    <w:tmpl w:val="AD38DE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16546A6"/>
    <w:multiLevelType w:val="multilevel"/>
    <w:tmpl w:val="7CBCC9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1C8094E"/>
    <w:multiLevelType w:val="multilevel"/>
    <w:tmpl w:val="B3D6A0E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2B30FEC"/>
    <w:multiLevelType w:val="multilevel"/>
    <w:tmpl w:val="2BD4BBE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781D3DBE"/>
    <w:multiLevelType w:val="hybridMultilevel"/>
    <w:tmpl w:val="1E108A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5D1C4D"/>
    <w:multiLevelType w:val="multilevel"/>
    <w:tmpl w:val="E0083C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26"/>
        <w:szCs w:val="26"/>
        <w:u w:val="singl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8"/>
    <w:rsid w:val="00003C8A"/>
    <w:rsid w:val="00013F6D"/>
    <w:rsid w:val="000269D7"/>
    <w:rsid w:val="00026D05"/>
    <w:rsid w:val="00047B94"/>
    <w:rsid w:val="00070B78"/>
    <w:rsid w:val="00073D39"/>
    <w:rsid w:val="00074D37"/>
    <w:rsid w:val="00087FDE"/>
    <w:rsid w:val="00091729"/>
    <w:rsid w:val="000B1C3C"/>
    <w:rsid w:val="000C344A"/>
    <w:rsid w:val="000E6692"/>
    <w:rsid w:val="000F4361"/>
    <w:rsid w:val="000F52E0"/>
    <w:rsid w:val="00101675"/>
    <w:rsid w:val="001073D4"/>
    <w:rsid w:val="001077AC"/>
    <w:rsid w:val="00130FC5"/>
    <w:rsid w:val="00140D7D"/>
    <w:rsid w:val="00147D10"/>
    <w:rsid w:val="00165E0E"/>
    <w:rsid w:val="001823AF"/>
    <w:rsid w:val="0018479C"/>
    <w:rsid w:val="00197DD2"/>
    <w:rsid w:val="001B2C76"/>
    <w:rsid w:val="001B35EE"/>
    <w:rsid w:val="001C0B59"/>
    <w:rsid w:val="001D4B76"/>
    <w:rsid w:val="001D72F5"/>
    <w:rsid w:val="001D79FF"/>
    <w:rsid w:val="001F3F41"/>
    <w:rsid w:val="001F5490"/>
    <w:rsid w:val="00203A66"/>
    <w:rsid w:val="00255532"/>
    <w:rsid w:val="002700D5"/>
    <w:rsid w:val="00276881"/>
    <w:rsid w:val="00276DB2"/>
    <w:rsid w:val="00280DEB"/>
    <w:rsid w:val="0029780F"/>
    <w:rsid w:val="002B363B"/>
    <w:rsid w:val="002C0104"/>
    <w:rsid w:val="002D2BB6"/>
    <w:rsid w:val="002D3FB7"/>
    <w:rsid w:val="002E2C16"/>
    <w:rsid w:val="002E42B6"/>
    <w:rsid w:val="002E4B8B"/>
    <w:rsid w:val="002F389B"/>
    <w:rsid w:val="002F45ED"/>
    <w:rsid w:val="002F5C2A"/>
    <w:rsid w:val="00304B7A"/>
    <w:rsid w:val="00322E5E"/>
    <w:rsid w:val="00346705"/>
    <w:rsid w:val="003531A0"/>
    <w:rsid w:val="00375A6A"/>
    <w:rsid w:val="003904BA"/>
    <w:rsid w:val="003969BA"/>
    <w:rsid w:val="003A0B0B"/>
    <w:rsid w:val="003A0B2C"/>
    <w:rsid w:val="003B7C08"/>
    <w:rsid w:val="003C1B43"/>
    <w:rsid w:val="003C54FD"/>
    <w:rsid w:val="003C618B"/>
    <w:rsid w:val="003C63DA"/>
    <w:rsid w:val="003E0560"/>
    <w:rsid w:val="003E3A99"/>
    <w:rsid w:val="003F619B"/>
    <w:rsid w:val="004302F1"/>
    <w:rsid w:val="00431D01"/>
    <w:rsid w:val="004344B8"/>
    <w:rsid w:val="00435202"/>
    <w:rsid w:val="00441618"/>
    <w:rsid w:val="00447B28"/>
    <w:rsid w:val="00450B80"/>
    <w:rsid w:val="00450C4F"/>
    <w:rsid w:val="00451174"/>
    <w:rsid w:val="00451F6E"/>
    <w:rsid w:val="00461E87"/>
    <w:rsid w:val="0046347B"/>
    <w:rsid w:val="00465FCD"/>
    <w:rsid w:val="00466DB9"/>
    <w:rsid w:val="00474C77"/>
    <w:rsid w:val="0047586A"/>
    <w:rsid w:val="00484D58"/>
    <w:rsid w:val="00486CCE"/>
    <w:rsid w:val="00490CFD"/>
    <w:rsid w:val="004A3085"/>
    <w:rsid w:val="004B086D"/>
    <w:rsid w:val="004B2D55"/>
    <w:rsid w:val="004B746D"/>
    <w:rsid w:val="004C3A6A"/>
    <w:rsid w:val="004C62DD"/>
    <w:rsid w:val="004C6317"/>
    <w:rsid w:val="004D5286"/>
    <w:rsid w:val="004D717A"/>
    <w:rsid w:val="004F1C42"/>
    <w:rsid w:val="00511B1F"/>
    <w:rsid w:val="00513F24"/>
    <w:rsid w:val="00527308"/>
    <w:rsid w:val="00537870"/>
    <w:rsid w:val="00545F2F"/>
    <w:rsid w:val="00561865"/>
    <w:rsid w:val="00584CCB"/>
    <w:rsid w:val="0059319E"/>
    <w:rsid w:val="005A3C47"/>
    <w:rsid w:val="005B351D"/>
    <w:rsid w:val="005B3949"/>
    <w:rsid w:val="005C282F"/>
    <w:rsid w:val="005C3D40"/>
    <w:rsid w:val="005D691B"/>
    <w:rsid w:val="005D7F17"/>
    <w:rsid w:val="005E357B"/>
    <w:rsid w:val="005E367C"/>
    <w:rsid w:val="005F090D"/>
    <w:rsid w:val="005F112D"/>
    <w:rsid w:val="00606670"/>
    <w:rsid w:val="00625EF9"/>
    <w:rsid w:val="0062733A"/>
    <w:rsid w:val="00645FF0"/>
    <w:rsid w:val="006567E7"/>
    <w:rsid w:val="0065739A"/>
    <w:rsid w:val="00673F7C"/>
    <w:rsid w:val="006963DE"/>
    <w:rsid w:val="006B103B"/>
    <w:rsid w:val="006B644D"/>
    <w:rsid w:val="006C4CBD"/>
    <w:rsid w:val="006D200A"/>
    <w:rsid w:val="006D240F"/>
    <w:rsid w:val="006E1E73"/>
    <w:rsid w:val="006E281D"/>
    <w:rsid w:val="006F3D7C"/>
    <w:rsid w:val="0070519D"/>
    <w:rsid w:val="007221FA"/>
    <w:rsid w:val="00795C0D"/>
    <w:rsid w:val="007B1119"/>
    <w:rsid w:val="007B32DD"/>
    <w:rsid w:val="007E6FB9"/>
    <w:rsid w:val="007F31BD"/>
    <w:rsid w:val="007F7014"/>
    <w:rsid w:val="008151FB"/>
    <w:rsid w:val="00815C8D"/>
    <w:rsid w:val="00817F61"/>
    <w:rsid w:val="008208A5"/>
    <w:rsid w:val="00850CFD"/>
    <w:rsid w:val="008547DC"/>
    <w:rsid w:val="00854E0B"/>
    <w:rsid w:val="00856B1D"/>
    <w:rsid w:val="00872CC1"/>
    <w:rsid w:val="00874580"/>
    <w:rsid w:val="00886030"/>
    <w:rsid w:val="00886CD0"/>
    <w:rsid w:val="00890EEE"/>
    <w:rsid w:val="00891FB7"/>
    <w:rsid w:val="008A06D1"/>
    <w:rsid w:val="008A4873"/>
    <w:rsid w:val="008B3017"/>
    <w:rsid w:val="008B31EA"/>
    <w:rsid w:val="008B3E68"/>
    <w:rsid w:val="008C4303"/>
    <w:rsid w:val="008C472F"/>
    <w:rsid w:val="008C4E87"/>
    <w:rsid w:val="008D3570"/>
    <w:rsid w:val="008E2CEE"/>
    <w:rsid w:val="008E3DF0"/>
    <w:rsid w:val="008E5B59"/>
    <w:rsid w:val="008F20CD"/>
    <w:rsid w:val="00926380"/>
    <w:rsid w:val="00927647"/>
    <w:rsid w:val="009304BD"/>
    <w:rsid w:val="00930590"/>
    <w:rsid w:val="00947CD5"/>
    <w:rsid w:val="00960272"/>
    <w:rsid w:val="00997972"/>
    <w:rsid w:val="009A6BC3"/>
    <w:rsid w:val="009E4C97"/>
    <w:rsid w:val="009E6770"/>
    <w:rsid w:val="009F516C"/>
    <w:rsid w:val="00A01B8F"/>
    <w:rsid w:val="00A12317"/>
    <w:rsid w:val="00A23871"/>
    <w:rsid w:val="00A251D3"/>
    <w:rsid w:val="00A3795A"/>
    <w:rsid w:val="00A44329"/>
    <w:rsid w:val="00A4670F"/>
    <w:rsid w:val="00A539A8"/>
    <w:rsid w:val="00A70074"/>
    <w:rsid w:val="00A73394"/>
    <w:rsid w:val="00A756EA"/>
    <w:rsid w:val="00A909F9"/>
    <w:rsid w:val="00A92069"/>
    <w:rsid w:val="00A94953"/>
    <w:rsid w:val="00A96688"/>
    <w:rsid w:val="00AA2594"/>
    <w:rsid w:val="00AA4B9B"/>
    <w:rsid w:val="00AC65A1"/>
    <w:rsid w:val="00AC70C8"/>
    <w:rsid w:val="00AD430A"/>
    <w:rsid w:val="00AE1252"/>
    <w:rsid w:val="00B01476"/>
    <w:rsid w:val="00B05E9E"/>
    <w:rsid w:val="00B112B6"/>
    <w:rsid w:val="00B11ADA"/>
    <w:rsid w:val="00B311AF"/>
    <w:rsid w:val="00B40BD3"/>
    <w:rsid w:val="00B47333"/>
    <w:rsid w:val="00B57FE4"/>
    <w:rsid w:val="00BA5CBD"/>
    <w:rsid w:val="00BD43DE"/>
    <w:rsid w:val="00BD4692"/>
    <w:rsid w:val="00BF2FB8"/>
    <w:rsid w:val="00C044F8"/>
    <w:rsid w:val="00C20AD9"/>
    <w:rsid w:val="00C255D1"/>
    <w:rsid w:val="00C3057F"/>
    <w:rsid w:val="00C336DC"/>
    <w:rsid w:val="00C34322"/>
    <w:rsid w:val="00C40C5A"/>
    <w:rsid w:val="00C56254"/>
    <w:rsid w:val="00C61A0D"/>
    <w:rsid w:val="00C758B8"/>
    <w:rsid w:val="00C81D8D"/>
    <w:rsid w:val="00C84F4C"/>
    <w:rsid w:val="00C87AC0"/>
    <w:rsid w:val="00C973DF"/>
    <w:rsid w:val="00CA19E9"/>
    <w:rsid w:val="00CA335A"/>
    <w:rsid w:val="00CA42BD"/>
    <w:rsid w:val="00CA4C85"/>
    <w:rsid w:val="00CA4D3F"/>
    <w:rsid w:val="00CB6B81"/>
    <w:rsid w:val="00CD7FAE"/>
    <w:rsid w:val="00CE1CBB"/>
    <w:rsid w:val="00CE255F"/>
    <w:rsid w:val="00CE5198"/>
    <w:rsid w:val="00CF3FDA"/>
    <w:rsid w:val="00CF7B61"/>
    <w:rsid w:val="00D03CCA"/>
    <w:rsid w:val="00D04919"/>
    <w:rsid w:val="00D229A2"/>
    <w:rsid w:val="00D22C18"/>
    <w:rsid w:val="00D26EC8"/>
    <w:rsid w:val="00D45A76"/>
    <w:rsid w:val="00D62AC3"/>
    <w:rsid w:val="00D736AD"/>
    <w:rsid w:val="00D74FB1"/>
    <w:rsid w:val="00D87235"/>
    <w:rsid w:val="00D92BD6"/>
    <w:rsid w:val="00DA4945"/>
    <w:rsid w:val="00DB3F97"/>
    <w:rsid w:val="00DC14F9"/>
    <w:rsid w:val="00DD4A92"/>
    <w:rsid w:val="00DE1844"/>
    <w:rsid w:val="00DF7C81"/>
    <w:rsid w:val="00E06D0B"/>
    <w:rsid w:val="00E11A0F"/>
    <w:rsid w:val="00E125D5"/>
    <w:rsid w:val="00E2105F"/>
    <w:rsid w:val="00E21FC6"/>
    <w:rsid w:val="00E64879"/>
    <w:rsid w:val="00E801D9"/>
    <w:rsid w:val="00E80BC1"/>
    <w:rsid w:val="00EA4578"/>
    <w:rsid w:val="00EA6EA3"/>
    <w:rsid w:val="00EC053F"/>
    <w:rsid w:val="00EC3198"/>
    <w:rsid w:val="00EC6AD9"/>
    <w:rsid w:val="00ED0248"/>
    <w:rsid w:val="00EF6512"/>
    <w:rsid w:val="00F02E23"/>
    <w:rsid w:val="00F04189"/>
    <w:rsid w:val="00F11CB3"/>
    <w:rsid w:val="00F144F9"/>
    <w:rsid w:val="00F2256B"/>
    <w:rsid w:val="00F24384"/>
    <w:rsid w:val="00F31217"/>
    <w:rsid w:val="00F3307B"/>
    <w:rsid w:val="00F35363"/>
    <w:rsid w:val="00F43589"/>
    <w:rsid w:val="00F45F18"/>
    <w:rsid w:val="00F52EB8"/>
    <w:rsid w:val="00F57487"/>
    <w:rsid w:val="00F6294B"/>
    <w:rsid w:val="00F65BCB"/>
    <w:rsid w:val="00F765E9"/>
    <w:rsid w:val="00F92F76"/>
    <w:rsid w:val="00FA5DFA"/>
    <w:rsid w:val="00FC3140"/>
    <w:rsid w:val="00FC43C7"/>
    <w:rsid w:val="00FC5778"/>
    <w:rsid w:val="00FC6E04"/>
    <w:rsid w:val="00FD1CF7"/>
    <w:rsid w:val="00FF503F"/>
    <w:rsid w:val="00FF5972"/>
    <w:rsid w:val="00FF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paragraph" w:styleId="31">
    <w:name w:val="Body Text 3"/>
    <w:basedOn w:val="a"/>
    <w:link w:val="32"/>
    <w:rsid w:val="00197D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97D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97DD2"/>
    <w:pPr>
      <w:spacing w:after="0" w:line="240" w:lineRule="auto"/>
    </w:pPr>
    <w:rPr>
      <w:rFonts w:ascii="Calibri" w:eastAsia="Times New Roman" w:hAnsi="Calibri" w:cs="Times New Roman"/>
    </w:rPr>
  </w:style>
  <w:style w:type="paragraph" w:styleId="aff4">
    <w:name w:val="Body Text"/>
    <w:basedOn w:val="a"/>
    <w:link w:val="aff5"/>
    <w:rsid w:val="00197DD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Основной текст Знак"/>
    <w:basedOn w:val="a0"/>
    <w:link w:val="aff4"/>
    <w:rsid w:val="00197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basedOn w:val="a0"/>
    <w:link w:val="15"/>
    <w:uiPriority w:val="99"/>
    <w:locked/>
    <w:rsid w:val="00197DD2"/>
    <w:rPr>
      <w:b/>
      <w:bCs/>
      <w:spacing w:val="-10"/>
      <w:sz w:val="38"/>
      <w:szCs w:val="38"/>
      <w:shd w:val="clear" w:color="auto" w:fill="FFFFFF"/>
    </w:rPr>
  </w:style>
  <w:style w:type="character" w:customStyle="1" w:styleId="1BookmanOldStyle">
    <w:name w:val="Заголовок №1 + Bookman Old Style"/>
    <w:aliases w:val="15 pt,Интервал 0 pt"/>
    <w:basedOn w:val="14"/>
    <w:uiPriority w:val="99"/>
    <w:rsid w:val="00197DD2"/>
    <w:rPr>
      <w:rFonts w:ascii="Bookman Old Style" w:hAnsi="Bookman Old Style" w:cs="Bookman Old Style"/>
      <w:b/>
      <w:bCs/>
      <w:color w:val="000000"/>
      <w:spacing w:val="1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120">
    <w:name w:val="Заголовок №1 (2)_"/>
    <w:basedOn w:val="a0"/>
    <w:link w:val="121"/>
    <w:uiPriority w:val="99"/>
    <w:locked/>
    <w:rsid w:val="00197DD2"/>
    <w:rPr>
      <w:b/>
      <w:bCs/>
      <w:i/>
      <w:iCs/>
      <w:sz w:val="38"/>
      <w:szCs w:val="38"/>
      <w:shd w:val="clear" w:color="auto" w:fill="FFFFFF"/>
    </w:rPr>
  </w:style>
  <w:style w:type="character" w:customStyle="1" w:styleId="122">
    <w:name w:val="Заголовок №1 (2) + Не курсив"/>
    <w:aliases w:val="Интервал 0 pt1"/>
    <w:basedOn w:val="120"/>
    <w:uiPriority w:val="99"/>
    <w:rsid w:val="00197DD2"/>
    <w:rPr>
      <w:b/>
      <w:bCs/>
      <w:i/>
      <w:iCs/>
      <w:color w:val="000000"/>
      <w:spacing w:val="-1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6pt">
    <w:name w:val="Основной текст + 16 pt"/>
    <w:aliases w:val="Курсив3"/>
    <w:basedOn w:val="aff0"/>
    <w:uiPriority w:val="99"/>
    <w:rsid w:val="00197D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BookmanOldStyle">
    <w:name w:val="Основной текст + Bookman Old Style"/>
    <w:aliases w:val="15 pt1"/>
    <w:basedOn w:val="aff0"/>
    <w:uiPriority w:val="99"/>
    <w:rsid w:val="00197DD2"/>
    <w:rPr>
      <w:rFonts w:ascii="Bookman Old Style" w:eastAsia="Times New Roman" w:hAnsi="Bookman Old Style" w:cs="Bookman Old Style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4">
    <w:name w:val="Заголовок №2_"/>
    <w:basedOn w:val="a0"/>
    <w:link w:val="25"/>
    <w:uiPriority w:val="99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link w:val="34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basedOn w:val="a0"/>
    <w:link w:val="710"/>
    <w:uiPriority w:val="99"/>
    <w:locked/>
    <w:rsid w:val="00197DD2"/>
    <w:rPr>
      <w:sz w:val="23"/>
      <w:szCs w:val="23"/>
      <w:shd w:val="clear" w:color="auto" w:fill="FFFFFF"/>
    </w:rPr>
  </w:style>
  <w:style w:type="character" w:customStyle="1" w:styleId="7LucidaSansUnicode">
    <w:name w:val="Основной текст (7) + Lucida Sans Unicode"/>
    <w:aliases w:val="10,5 pt1"/>
    <w:basedOn w:val="71"/>
    <w:uiPriority w:val="99"/>
    <w:rsid w:val="00197DD2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710">
    <w:name w:val="Основной текст (7)1"/>
    <w:basedOn w:val="a"/>
    <w:link w:val="71"/>
    <w:uiPriority w:val="99"/>
    <w:rsid w:val="00197DD2"/>
    <w:pPr>
      <w:widowControl w:val="0"/>
      <w:shd w:val="clear" w:color="auto" w:fill="FFFFFF"/>
      <w:spacing w:after="0" w:line="262" w:lineRule="exact"/>
    </w:pPr>
    <w:rPr>
      <w:sz w:val="23"/>
      <w:szCs w:val="23"/>
    </w:rPr>
  </w:style>
  <w:style w:type="paragraph" w:customStyle="1" w:styleId="15">
    <w:name w:val="Заголовок №1"/>
    <w:basedOn w:val="a"/>
    <w:link w:val="14"/>
    <w:uiPriority w:val="99"/>
    <w:rsid w:val="00197DD2"/>
    <w:pPr>
      <w:widowControl w:val="0"/>
      <w:shd w:val="clear" w:color="auto" w:fill="FFFFFF"/>
      <w:spacing w:after="720" w:line="394" w:lineRule="exact"/>
      <w:jc w:val="center"/>
      <w:outlineLvl w:val="0"/>
    </w:pPr>
    <w:rPr>
      <w:b/>
      <w:bCs/>
      <w:spacing w:val="-10"/>
      <w:sz w:val="38"/>
      <w:szCs w:val="38"/>
    </w:rPr>
  </w:style>
  <w:style w:type="paragraph" w:customStyle="1" w:styleId="121">
    <w:name w:val="Заголовок №1 (2)"/>
    <w:basedOn w:val="a"/>
    <w:link w:val="120"/>
    <w:uiPriority w:val="99"/>
    <w:rsid w:val="00197DD2"/>
    <w:pPr>
      <w:widowControl w:val="0"/>
      <w:shd w:val="clear" w:color="auto" w:fill="FFFFFF"/>
      <w:spacing w:before="720" w:after="600" w:line="240" w:lineRule="atLeast"/>
      <w:jc w:val="both"/>
      <w:outlineLvl w:val="0"/>
    </w:pPr>
    <w:rPr>
      <w:b/>
      <w:bCs/>
      <w:i/>
      <w:iCs/>
      <w:sz w:val="38"/>
      <w:szCs w:val="38"/>
    </w:rPr>
  </w:style>
  <w:style w:type="paragraph" w:customStyle="1" w:styleId="51">
    <w:name w:val="Основной текст5"/>
    <w:basedOn w:val="a"/>
    <w:uiPriority w:val="99"/>
    <w:rsid w:val="00197DD2"/>
    <w:pPr>
      <w:widowControl w:val="0"/>
      <w:shd w:val="clear" w:color="auto" w:fill="FFFFFF"/>
      <w:spacing w:before="600" w:after="0" w:line="266" w:lineRule="exact"/>
      <w:jc w:val="both"/>
    </w:pPr>
    <w:rPr>
      <w:sz w:val="22"/>
    </w:rPr>
  </w:style>
  <w:style w:type="paragraph" w:customStyle="1" w:styleId="25">
    <w:name w:val="Заголовок №2"/>
    <w:basedOn w:val="a"/>
    <w:link w:val="24"/>
    <w:uiPriority w:val="99"/>
    <w:rsid w:val="00197DD2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b/>
      <w:bCs/>
      <w:sz w:val="28"/>
      <w:szCs w:val="28"/>
    </w:rPr>
  </w:style>
  <w:style w:type="paragraph" w:customStyle="1" w:styleId="34">
    <w:name w:val="Основной текст (3)"/>
    <w:basedOn w:val="a"/>
    <w:link w:val="33"/>
    <w:rsid w:val="00197DD2"/>
    <w:pPr>
      <w:widowControl w:val="0"/>
      <w:shd w:val="clear" w:color="auto" w:fill="FFFFFF"/>
      <w:spacing w:before="120" w:after="120" w:line="240" w:lineRule="atLeast"/>
      <w:jc w:val="center"/>
    </w:pPr>
    <w:rPr>
      <w:b/>
      <w:bCs/>
      <w:sz w:val="28"/>
      <w:szCs w:val="28"/>
    </w:rPr>
  </w:style>
  <w:style w:type="character" w:customStyle="1" w:styleId="word-wrapper">
    <w:name w:val="word-wrapper"/>
    <w:basedOn w:val="a0"/>
    <w:rsid w:val="00F57487"/>
  </w:style>
  <w:style w:type="character" w:customStyle="1" w:styleId="26">
    <w:name w:val="Основной текст (2)_"/>
    <w:basedOn w:val="a0"/>
    <w:link w:val="27"/>
    <w:rsid w:val="00F574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 (2) + Полужирный"/>
    <w:basedOn w:val="26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3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F5748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F5748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5748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Основной текст (5)"/>
    <w:basedOn w:val="a"/>
    <w:link w:val="52"/>
    <w:rsid w:val="00F5748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F5748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ff6">
    <w:name w:val="Body Text Indent"/>
    <w:basedOn w:val="a"/>
    <w:link w:val="aff7"/>
    <w:uiPriority w:val="99"/>
    <w:semiHidden/>
    <w:unhideWhenUsed/>
    <w:rsid w:val="00A3795A"/>
    <w:pPr>
      <w:spacing w:after="120"/>
      <w:ind w:left="283"/>
    </w:pPr>
  </w:style>
  <w:style w:type="character" w:customStyle="1" w:styleId="aff7">
    <w:name w:val="Основной текст с отступом Знак"/>
    <w:basedOn w:val="a0"/>
    <w:link w:val="aff6"/>
    <w:uiPriority w:val="99"/>
    <w:semiHidden/>
    <w:rsid w:val="00A3795A"/>
    <w:rPr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paragraph" w:styleId="31">
    <w:name w:val="Body Text 3"/>
    <w:basedOn w:val="a"/>
    <w:link w:val="32"/>
    <w:rsid w:val="00197D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197D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97DD2"/>
    <w:pPr>
      <w:spacing w:after="0" w:line="240" w:lineRule="auto"/>
    </w:pPr>
    <w:rPr>
      <w:rFonts w:ascii="Calibri" w:eastAsia="Times New Roman" w:hAnsi="Calibri" w:cs="Times New Roman"/>
    </w:rPr>
  </w:style>
  <w:style w:type="paragraph" w:styleId="aff4">
    <w:name w:val="Body Text"/>
    <w:basedOn w:val="a"/>
    <w:link w:val="aff5"/>
    <w:rsid w:val="00197DD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Основной текст Знак"/>
    <w:basedOn w:val="a0"/>
    <w:link w:val="aff4"/>
    <w:rsid w:val="00197D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basedOn w:val="a0"/>
    <w:link w:val="15"/>
    <w:uiPriority w:val="99"/>
    <w:locked/>
    <w:rsid w:val="00197DD2"/>
    <w:rPr>
      <w:b/>
      <w:bCs/>
      <w:spacing w:val="-10"/>
      <w:sz w:val="38"/>
      <w:szCs w:val="38"/>
      <w:shd w:val="clear" w:color="auto" w:fill="FFFFFF"/>
    </w:rPr>
  </w:style>
  <w:style w:type="character" w:customStyle="1" w:styleId="1BookmanOldStyle">
    <w:name w:val="Заголовок №1 + Bookman Old Style"/>
    <w:aliases w:val="15 pt,Интервал 0 pt"/>
    <w:basedOn w:val="14"/>
    <w:uiPriority w:val="99"/>
    <w:rsid w:val="00197DD2"/>
    <w:rPr>
      <w:rFonts w:ascii="Bookman Old Style" w:hAnsi="Bookman Old Style" w:cs="Bookman Old Style"/>
      <w:b/>
      <w:bCs/>
      <w:color w:val="000000"/>
      <w:spacing w:val="1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120">
    <w:name w:val="Заголовок №1 (2)_"/>
    <w:basedOn w:val="a0"/>
    <w:link w:val="121"/>
    <w:uiPriority w:val="99"/>
    <w:locked/>
    <w:rsid w:val="00197DD2"/>
    <w:rPr>
      <w:b/>
      <w:bCs/>
      <w:i/>
      <w:iCs/>
      <w:sz w:val="38"/>
      <w:szCs w:val="38"/>
      <w:shd w:val="clear" w:color="auto" w:fill="FFFFFF"/>
    </w:rPr>
  </w:style>
  <w:style w:type="character" w:customStyle="1" w:styleId="122">
    <w:name w:val="Заголовок №1 (2) + Не курсив"/>
    <w:aliases w:val="Интервал 0 pt1"/>
    <w:basedOn w:val="120"/>
    <w:uiPriority w:val="99"/>
    <w:rsid w:val="00197DD2"/>
    <w:rPr>
      <w:b/>
      <w:bCs/>
      <w:i/>
      <w:iCs/>
      <w:color w:val="000000"/>
      <w:spacing w:val="-1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6pt">
    <w:name w:val="Основной текст + 16 pt"/>
    <w:aliases w:val="Курсив3"/>
    <w:basedOn w:val="aff0"/>
    <w:uiPriority w:val="99"/>
    <w:rsid w:val="00197D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BookmanOldStyle">
    <w:name w:val="Основной текст + Bookman Old Style"/>
    <w:aliases w:val="15 pt1"/>
    <w:basedOn w:val="aff0"/>
    <w:uiPriority w:val="99"/>
    <w:rsid w:val="00197DD2"/>
    <w:rPr>
      <w:rFonts w:ascii="Bookman Old Style" w:eastAsia="Times New Roman" w:hAnsi="Bookman Old Style" w:cs="Bookman Old Style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4">
    <w:name w:val="Заголовок №2_"/>
    <w:basedOn w:val="a0"/>
    <w:link w:val="25"/>
    <w:uiPriority w:val="99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link w:val="34"/>
    <w:locked/>
    <w:rsid w:val="00197DD2"/>
    <w:rPr>
      <w:b/>
      <w:bCs/>
      <w:sz w:val="28"/>
      <w:szCs w:val="28"/>
      <w:shd w:val="clear" w:color="auto" w:fill="FFFFFF"/>
    </w:rPr>
  </w:style>
  <w:style w:type="character" w:customStyle="1" w:styleId="71">
    <w:name w:val="Основной текст (7)_"/>
    <w:basedOn w:val="a0"/>
    <w:link w:val="710"/>
    <w:uiPriority w:val="99"/>
    <w:locked/>
    <w:rsid w:val="00197DD2"/>
    <w:rPr>
      <w:sz w:val="23"/>
      <w:szCs w:val="23"/>
      <w:shd w:val="clear" w:color="auto" w:fill="FFFFFF"/>
    </w:rPr>
  </w:style>
  <w:style w:type="character" w:customStyle="1" w:styleId="7LucidaSansUnicode">
    <w:name w:val="Основной текст (7) + Lucida Sans Unicode"/>
    <w:aliases w:val="10,5 pt1"/>
    <w:basedOn w:val="71"/>
    <w:uiPriority w:val="99"/>
    <w:rsid w:val="00197DD2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710">
    <w:name w:val="Основной текст (7)1"/>
    <w:basedOn w:val="a"/>
    <w:link w:val="71"/>
    <w:uiPriority w:val="99"/>
    <w:rsid w:val="00197DD2"/>
    <w:pPr>
      <w:widowControl w:val="0"/>
      <w:shd w:val="clear" w:color="auto" w:fill="FFFFFF"/>
      <w:spacing w:after="0" w:line="262" w:lineRule="exact"/>
    </w:pPr>
    <w:rPr>
      <w:sz w:val="23"/>
      <w:szCs w:val="23"/>
    </w:rPr>
  </w:style>
  <w:style w:type="paragraph" w:customStyle="1" w:styleId="15">
    <w:name w:val="Заголовок №1"/>
    <w:basedOn w:val="a"/>
    <w:link w:val="14"/>
    <w:uiPriority w:val="99"/>
    <w:rsid w:val="00197DD2"/>
    <w:pPr>
      <w:widowControl w:val="0"/>
      <w:shd w:val="clear" w:color="auto" w:fill="FFFFFF"/>
      <w:spacing w:after="720" w:line="394" w:lineRule="exact"/>
      <w:jc w:val="center"/>
      <w:outlineLvl w:val="0"/>
    </w:pPr>
    <w:rPr>
      <w:b/>
      <w:bCs/>
      <w:spacing w:val="-10"/>
      <w:sz w:val="38"/>
      <w:szCs w:val="38"/>
    </w:rPr>
  </w:style>
  <w:style w:type="paragraph" w:customStyle="1" w:styleId="121">
    <w:name w:val="Заголовок №1 (2)"/>
    <w:basedOn w:val="a"/>
    <w:link w:val="120"/>
    <w:uiPriority w:val="99"/>
    <w:rsid w:val="00197DD2"/>
    <w:pPr>
      <w:widowControl w:val="0"/>
      <w:shd w:val="clear" w:color="auto" w:fill="FFFFFF"/>
      <w:spacing w:before="720" w:after="600" w:line="240" w:lineRule="atLeast"/>
      <w:jc w:val="both"/>
      <w:outlineLvl w:val="0"/>
    </w:pPr>
    <w:rPr>
      <w:b/>
      <w:bCs/>
      <w:i/>
      <w:iCs/>
      <w:sz w:val="38"/>
      <w:szCs w:val="38"/>
    </w:rPr>
  </w:style>
  <w:style w:type="paragraph" w:customStyle="1" w:styleId="51">
    <w:name w:val="Основной текст5"/>
    <w:basedOn w:val="a"/>
    <w:uiPriority w:val="99"/>
    <w:rsid w:val="00197DD2"/>
    <w:pPr>
      <w:widowControl w:val="0"/>
      <w:shd w:val="clear" w:color="auto" w:fill="FFFFFF"/>
      <w:spacing w:before="600" w:after="0" w:line="266" w:lineRule="exact"/>
      <w:jc w:val="both"/>
    </w:pPr>
    <w:rPr>
      <w:sz w:val="22"/>
    </w:rPr>
  </w:style>
  <w:style w:type="paragraph" w:customStyle="1" w:styleId="25">
    <w:name w:val="Заголовок №2"/>
    <w:basedOn w:val="a"/>
    <w:link w:val="24"/>
    <w:uiPriority w:val="99"/>
    <w:rsid w:val="00197DD2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b/>
      <w:bCs/>
      <w:sz w:val="28"/>
      <w:szCs w:val="28"/>
    </w:rPr>
  </w:style>
  <w:style w:type="paragraph" w:customStyle="1" w:styleId="34">
    <w:name w:val="Основной текст (3)"/>
    <w:basedOn w:val="a"/>
    <w:link w:val="33"/>
    <w:rsid w:val="00197DD2"/>
    <w:pPr>
      <w:widowControl w:val="0"/>
      <w:shd w:val="clear" w:color="auto" w:fill="FFFFFF"/>
      <w:spacing w:before="120" w:after="120" w:line="240" w:lineRule="atLeast"/>
      <w:jc w:val="center"/>
    </w:pPr>
    <w:rPr>
      <w:b/>
      <w:bCs/>
      <w:sz w:val="28"/>
      <w:szCs w:val="28"/>
    </w:rPr>
  </w:style>
  <w:style w:type="character" w:customStyle="1" w:styleId="word-wrapper">
    <w:name w:val="word-wrapper"/>
    <w:basedOn w:val="a0"/>
    <w:rsid w:val="00F57487"/>
  </w:style>
  <w:style w:type="character" w:customStyle="1" w:styleId="26">
    <w:name w:val="Основной текст (2)_"/>
    <w:basedOn w:val="a0"/>
    <w:link w:val="27"/>
    <w:rsid w:val="00F574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8">
    <w:name w:val="Основной текст (2) + Полужирный"/>
    <w:basedOn w:val="26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3"/>
    <w:rsid w:val="00F574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F5748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F5748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5748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3">
    <w:name w:val="Основной текст (5)"/>
    <w:basedOn w:val="a"/>
    <w:link w:val="52"/>
    <w:rsid w:val="00F5748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F5748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ff6">
    <w:name w:val="Body Text Indent"/>
    <w:basedOn w:val="a"/>
    <w:link w:val="aff7"/>
    <w:uiPriority w:val="99"/>
    <w:semiHidden/>
    <w:unhideWhenUsed/>
    <w:rsid w:val="00A3795A"/>
    <w:pPr>
      <w:spacing w:after="120"/>
      <w:ind w:left="283"/>
    </w:pPr>
  </w:style>
  <w:style w:type="character" w:customStyle="1" w:styleId="aff7">
    <w:name w:val="Основной текст с отступом Знак"/>
    <w:basedOn w:val="a0"/>
    <w:link w:val="aff6"/>
    <w:uiPriority w:val="99"/>
    <w:semiHidden/>
    <w:rsid w:val="00A3795A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butb.by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akupki.butb.by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Яровсла Ветров</cp:lastModifiedBy>
  <cp:revision>3</cp:revision>
  <cp:lastPrinted>2021-01-05T13:20:00Z</cp:lastPrinted>
  <dcterms:created xsi:type="dcterms:W3CDTF">2026-07-02T07:15:00Z</dcterms:created>
  <dcterms:modified xsi:type="dcterms:W3CDTF">2026-07-02T07:15:00Z</dcterms:modified>
</cp:coreProperties>
</file>