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F2F5" w14:textId="77777777" w:rsidR="0036392B" w:rsidRPr="00F657C8" w:rsidRDefault="00F657C8" w:rsidP="00F657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57C8">
        <w:rPr>
          <w:rFonts w:ascii="Times New Roman" w:hAnsi="Times New Roman" w:cs="Times New Roman"/>
          <w:b/>
          <w:bCs/>
          <w:sz w:val="32"/>
          <w:szCs w:val="32"/>
        </w:rPr>
        <w:t>Техническое задание</w:t>
      </w: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8"/>
        <w:gridCol w:w="7087"/>
      </w:tblGrid>
      <w:tr w:rsidR="0029081B" w14:paraId="2B3BC7E7" w14:textId="77777777" w:rsidTr="0029081B">
        <w:trPr>
          <w:trHeight w:val="61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9656A" w14:textId="77777777" w:rsidR="0029081B" w:rsidRDefault="0029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6720" w14:textId="77777777" w:rsidR="0029081B" w:rsidRDefault="0029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2BBD" w14:textId="77777777" w:rsidR="0029081B" w:rsidRPr="00772337" w:rsidRDefault="0029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29081B" w14:paraId="7E7C16DC" w14:textId="77777777" w:rsidTr="0029081B">
        <w:trPr>
          <w:trHeight w:val="55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C561" w14:textId="77777777" w:rsidR="0029081B" w:rsidRDefault="0029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77233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Компьютер (ПЭВМ)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F9A0" w14:textId="783CA0C7" w:rsidR="0029081B" w:rsidRPr="00F657C8" w:rsidRDefault="002D2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</w:t>
            </w:r>
            <w:r w:rsidR="0029081B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шт.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52B5F" w14:textId="77777777" w:rsidR="0029081B" w:rsidRPr="00CA575C" w:rsidRDefault="0029081B" w:rsidP="007723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1" w:hanging="256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b/>
                <w:bCs/>
                <w:iCs/>
              </w:rPr>
              <w:t>Системный блок:</w:t>
            </w:r>
          </w:p>
          <w:p w14:paraId="6CDD907C" w14:textId="77777777" w:rsidR="00D973FD" w:rsidRPr="00CE4387" w:rsidRDefault="00D973FD" w:rsidP="00D973F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CE4387">
              <w:rPr>
                <w:rFonts w:ascii="Times New Roman" w:eastAsia="Times New Roman" w:hAnsi="Times New Roman" w:cs="Times New Roman"/>
                <w:iCs/>
                <w:u w:val="single"/>
              </w:rPr>
              <w:t>Корпус</w:t>
            </w:r>
          </w:p>
          <w:p w14:paraId="0AFCCF00" w14:textId="73AAB7E9" w:rsidR="00D973FD" w:rsidRPr="00D95A4F" w:rsidRDefault="00D973FD" w:rsidP="00D95A4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ф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орм-фактор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Full</w:t>
            </w:r>
            <w:r w:rsidRPr="00D973F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Tower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с высотой корпуса не менее 5</w:t>
            </w:r>
            <w:r w:rsidR="005D7012">
              <w:rPr>
                <w:rFonts w:ascii="Times New Roman" w:eastAsia="Times New Roman" w:hAnsi="Times New Roman" w:cs="Times New Roman"/>
                <w:iCs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см.</w:t>
            </w:r>
            <w:r w:rsidR="00D95A4F">
              <w:rPr>
                <w:rFonts w:ascii="Times New Roman" w:eastAsia="Times New Roman" w:hAnsi="Times New Roman" w:cs="Times New Roman"/>
                <w:iCs/>
              </w:rPr>
              <w:t xml:space="preserve">  </w:t>
            </w:r>
          </w:p>
          <w:p w14:paraId="1F9DEBDF" w14:textId="77777777" w:rsidR="00D973F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поддержка материнских плат </w:t>
            </w:r>
            <w:r w:rsidR="009A550C">
              <w:rPr>
                <w:rFonts w:ascii="Times New Roman" w:eastAsia="Times New Roman" w:hAnsi="Times New Roman" w:cs="Times New Roman"/>
                <w:iCs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iCs/>
              </w:rPr>
              <w:t>АТХ</w:t>
            </w:r>
          </w:p>
          <w:p w14:paraId="086E9EAF" w14:textId="77777777" w:rsidR="00D973F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возможность установки второй видеокарты через райзер</w:t>
            </w:r>
            <w:r w:rsidR="00A44EBC">
              <w:rPr>
                <w:rFonts w:ascii="Times New Roman" w:eastAsia="Times New Roman" w:hAnsi="Times New Roman" w:cs="Times New Roman"/>
                <w:iCs/>
              </w:rPr>
              <w:t>-адаптер</w:t>
            </w:r>
            <w:r w:rsidR="009A550C" w:rsidRPr="009A550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9A550C">
              <w:rPr>
                <w:rFonts w:ascii="Times New Roman" w:eastAsia="Times New Roman" w:hAnsi="Times New Roman" w:cs="Times New Roman"/>
                <w:iCs/>
              </w:rPr>
              <w:t>для обеспечения максимального охлаждения двух видеокарт</w:t>
            </w:r>
          </w:p>
          <w:p w14:paraId="16CA5CCB" w14:textId="77777777" w:rsidR="00D973FD" w:rsidRDefault="00A42B58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установленные </w:t>
            </w:r>
            <w:r w:rsidR="00D973FD">
              <w:rPr>
                <w:rFonts w:ascii="Times New Roman" w:eastAsia="Times New Roman" w:hAnsi="Times New Roman" w:cs="Times New Roman"/>
                <w:iCs/>
              </w:rPr>
              <w:t xml:space="preserve">корпусные вентиляторы – не менее </w:t>
            </w:r>
            <w:r w:rsidR="00C861EF">
              <w:rPr>
                <w:rFonts w:ascii="Times New Roman" w:eastAsia="Times New Roman" w:hAnsi="Times New Roman" w:cs="Times New Roman"/>
                <w:iCs/>
              </w:rPr>
              <w:t>6</w:t>
            </w:r>
            <w:r w:rsidR="00D973FD">
              <w:rPr>
                <w:rFonts w:ascii="Times New Roman" w:eastAsia="Times New Roman" w:hAnsi="Times New Roman" w:cs="Times New Roman"/>
                <w:iCs/>
              </w:rPr>
              <w:t xml:space="preserve"> шт.</w:t>
            </w:r>
          </w:p>
          <w:p w14:paraId="6C569A94" w14:textId="77777777" w:rsidR="00D973F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диаметр вентиляторов – не менее 140 мм.</w:t>
            </w:r>
          </w:p>
          <w:p w14:paraId="517520DE" w14:textId="77777777" w:rsidR="00A42B58" w:rsidRPr="00D973FD" w:rsidRDefault="00A42B58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материал окна – закаленное стекло</w:t>
            </w:r>
          </w:p>
          <w:p w14:paraId="157ABD4B" w14:textId="77777777" w:rsidR="00D973FD" w:rsidRPr="0047094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оддерживаемые </w:t>
            </w:r>
            <w:r w:rsidR="00A44EBC">
              <w:rPr>
                <w:rFonts w:ascii="Times New Roman" w:eastAsia="Times New Roman" w:hAnsi="Times New Roman" w:cs="Times New Roman"/>
                <w:iCs/>
              </w:rPr>
              <w:t>размеры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С</w:t>
            </w:r>
            <w:r w:rsidR="00A42B58">
              <w:rPr>
                <w:rFonts w:ascii="Times New Roman" w:eastAsia="Times New Roman" w:hAnsi="Times New Roman" w:cs="Times New Roman"/>
                <w:iCs/>
              </w:rPr>
              <w:t>Ж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до </w:t>
            </w:r>
            <w:r w:rsidR="00A42B58" w:rsidRPr="00A42B58">
              <w:rPr>
                <w:rFonts w:ascii="Times New Roman" w:eastAsia="Times New Roman" w:hAnsi="Times New Roman" w:cs="Times New Roman"/>
                <w:iCs/>
              </w:rPr>
              <w:t>420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мм</w:t>
            </w:r>
          </w:p>
          <w:p w14:paraId="20BC9527" w14:textId="77777777" w:rsidR="00D973FD" w:rsidRPr="0047094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абель-менеджмент</w:t>
            </w:r>
          </w:p>
          <w:p w14:paraId="7DB2C7C4" w14:textId="77777777" w:rsidR="00D973FD" w:rsidRPr="0047094D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ылевые фильтры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съёмные, моющиеся</w:t>
            </w:r>
          </w:p>
          <w:p w14:paraId="4EA698CC" w14:textId="77777777" w:rsidR="00A44EBC" w:rsidRDefault="00D973FD" w:rsidP="00D973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азъёмы </w:t>
            </w:r>
            <w:r w:rsidR="00A44EBC" w:rsidRPr="00A44EBC">
              <w:rPr>
                <w:rFonts w:ascii="Times New Roman" w:eastAsia="Times New Roman" w:hAnsi="Times New Roman" w:cs="Times New Roman"/>
                <w:iCs/>
              </w:rPr>
              <w:t>USB 3.2 Gen1 Type-A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менее </w:t>
            </w:r>
            <w:r w:rsidR="00A44EBC">
              <w:rPr>
                <w:rFonts w:ascii="Times New Roman" w:eastAsia="Times New Roman" w:hAnsi="Times New Roman" w:cs="Times New Roman"/>
                <w:iCs/>
              </w:rPr>
              <w:t xml:space="preserve">4 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шт</w:t>
            </w:r>
            <w:r w:rsidR="00A44EBC">
              <w:rPr>
                <w:rFonts w:ascii="Times New Roman" w:eastAsia="Times New Roman" w:hAnsi="Times New Roman" w:cs="Times New Roman"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14:paraId="6840A7D8" w14:textId="77777777" w:rsidR="00D973FD" w:rsidRPr="00D97D9F" w:rsidRDefault="00A44EBC" w:rsidP="00D97D9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азъёмы </w:t>
            </w:r>
            <w:r w:rsidRPr="00A44EBC">
              <w:rPr>
                <w:rFonts w:ascii="Times New Roman" w:eastAsia="Times New Roman" w:hAnsi="Times New Roman" w:cs="Times New Roman"/>
                <w:iCs/>
              </w:rPr>
              <w:t>USB 3.2 Gen1 Type-</w:t>
            </w: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D973FD" w:rsidRPr="0047094D"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iCs/>
              </w:rPr>
              <w:t>1</w:t>
            </w:r>
            <w:r w:rsidR="00D973F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шт</w:t>
            </w:r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14:paraId="1373EC3A" w14:textId="77777777" w:rsidR="0029081B" w:rsidRPr="00CA575C" w:rsidRDefault="0029081B" w:rsidP="00CA575C">
            <w:pPr>
              <w:spacing w:after="0" w:line="240" w:lineRule="auto"/>
              <w:ind w:firstLine="181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CA575C">
              <w:rPr>
                <w:rFonts w:ascii="Times New Roman" w:eastAsia="Times New Roman" w:hAnsi="Times New Roman" w:cs="Times New Roman"/>
                <w:iCs/>
                <w:u w:val="single"/>
              </w:rPr>
              <w:t>Процессор</w:t>
            </w:r>
          </w:p>
          <w:p w14:paraId="613A2FFB" w14:textId="77777777" w:rsidR="0029081B" w:rsidRPr="00CA575C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архитектура: 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>x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86-64, не ниже 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>AMD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>Zen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5</w:t>
            </w:r>
            <w:r w:rsidR="0017566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14:paraId="104F91E5" w14:textId="77777777" w:rsidR="0029081B" w:rsidRPr="00CA575C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количество ядер – не менее 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16</w:t>
            </w:r>
          </w:p>
          <w:p w14:paraId="579CAC45" w14:textId="77777777" w:rsidR="0029081B" w:rsidRPr="00CA575C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количество потоков – не менее 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32</w:t>
            </w:r>
          </w:p>
          <w:p w14:paraId="3089C81B" w14:textId="77777777" w:rsidR="0029081B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базовая частота – не менее 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4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>.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3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ГГц</w:t>
            </w:r>
          </w:p>
          <w:p w14:paraId="30CE8302" w14:textId="77777777" w:rsidR="00C4126A" w:rsidRPr="00CA575C" w:rsidRDefault="00C4126A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кэш-память 3 уровня – не менее 128 Мб</w:t>
            </w:r>
          </w:p>
          <w:p w14:paraId="7D84BD56" w14:textId="77777777" w:rsidR="0029081B" w:rsidRPr="00CA575C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максимальная частота в режиме 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>Turbo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– не менее 5.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7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ГГц</w:t>
            </w:r>
          </w:p>
          <w:p w14:paraId="686095BC" w14:textId="77777777" w:rsidR="0029081B" w:rsidRPr="00CA575C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>поддержка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>технологий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– SMT, Precision Boost, AMD EXPO</w:t>
            </w:r>
          </w:p>
          <w:p w14:paraId="5C5D331F" w14:textId="77777777" w:rsidR="0029081B" w:rsidRDefault="0029081B" w:rsidP="0077233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CA575C">
              <w:rPr>
                <w:rFonts w:ascii="Times New Roman" w:eastAsia="Times New Roman" w:hAnsi="Times New Roman" w:cs="Times New Roman"/>
                <w:iCs/>
              </w:rPr>
              <w:t>тепловыделение (</w:t>
            </w:r>
            <w:r w:rsidRPr="00CA575C">
              <w:rPr>
                <w:rFonts w:ascii="Times New Roman" w:eastAsia="Times New Roman" w:hAnsi="Times New Roman" w:cs="Times New Roman"/>
                <w:iCs/>
                <w:lang w:val="en-US"/>
              </w:rPr>
              <w:t>TDP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) – не более </w:t>
            </w:r>
            <w:r w:rsidR="00C4126A">
              <w:rPr>
                <w:rFonts w:ascii="Times New Roman" w:eastAsia="Times New Roman" w:hAnsi="Times New Roman" w:cs="Times New Roman"/>
                <w:iCs/>
              </w:rPr>
              <w:t>170</w:t>
            </w:r>
            <w:r w:rsidRPr="00CA575C">
              <w:rPr>
                <w:rFonts w:ascii="Times New Roman" w:eastAsia="Times New Roman" w:hAnsi="Times New Roman" w:cs="Times New Roman"/>
                <w:iCs/>
              </w:rPr>
              <w:t xml:space="preserve"> Вт</w:t>
            </w:r>
          </w:p>
          <w:p w14:paraId="7E7F26B1" w14:textId="77777777" w:rsidR="0029081B" w:rsidRPr="00D97D9F" w:rsidRDefault="0029081B" w:rsidP="00CA575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D97D9F">
              <w:rPr>
                <w:rFonts w:ascii="Times New Roman" w:eastAsia="Times New Roman" w:hAnsi="Times New Roman" w:cs="Times New Roman"/>
                <w:iCs/>
                <w:u w:val="single"/>
              </w:rPr>
              <w:t>Система охлаждения процессора</w:t>
            </w:r>
          </w:p>
          <w:p w14:paraId="6EFC4CDC" w14:textId="041948D3" w:rsidR="0029081B" w:rsidRDefault="0029081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тип</w:t>
            </w:r>
            <w:r w:rsidRPr="00D97D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</w:t>
            </w:r>
            <w:r w:rsidR="002D2F41">
              <w:rPr>
                <w:rFonts w:ascii="Times New Roman" w:eastAsia="Times New Roman" w:hAnsi="Times New Roman" w:cs="Times New Roman"/>
                <w:iCs/>
                <w:lang w:val="en-US"/>
              </w:rPr>
              <w:t>–</w:t>
            </w:r>
            <w:r w:rsidRPr="00D97D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</w:t>
            </w:r>
            <w:r w:rsidR="002D2F41">
              <w:rPr>
                <w:rFonts w:ascii="Times New Roman" w:eastAsia="Times New Roman" w:hAnsi="Times New Roman" w:cs="Times New Roman"/>
                <w:iCs/>
              </w:rPr>
              <w:t>жидкостное</w:t>
            </w:r>
          </w:p>
          <w:p w14:paraId="770DD52F" w14:textId="309BE847" w:rsidR="002D2F41" w:rsidRPr="00D97D9F" w:rsidRDefault="002D2F41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типоразмер СЖО – не менее 420 мм</w:t>
            </w:r>
          </w:p>
          <w:p w14:paraId="601D77CD" w14:textId="486AC6B2" w:rsidR="0029081B" w:rsidRPr="00D97D9F" w:rsidRDefault="0060375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высота</w:t>
            </w:r>
            <w:r w:rsidR="0029081B" w:rsidRPr="00D97D9F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2D2F41">
              <w:rPr>
                <w:rFonts w:ascii="Times New Roman" w:eastAsia="Times New Roman" w:hAnsi="Times New Roman" w:cs="Times New Roman"/>
                <w:iCs/>
              </w:rPr>
              <w:t xml:space="preserve">(толщина) системы </w:t>
            </w:r>
            <w:r w:rsidR="0029081B" w:rsidRPr="00D97D9F">
              <w:rPr>
                <w:rFonts w:ascii="Times New Roman" w:eastAsia="Times New Roman" w:hAnsi="Times New Roman" w:cs="Times New Roman"/>
                <w:iCs/>
              </w:rPr>
              <w:t xml:space="preserve">- не </w:t>
            </w:r>
            <w:r w:rsidR="002D2F41">
              <w:rPr>
                <w:rFonts w:ascii="Times New Roman" w:eastAsia="Times New Roman" w:hAnsi="Times New Roman" w:cs="Times New Roman"/>
                <w:iCs/>
              </w:rPr>
              <w:t xml:space="preserve">более 65 </w:t>
            </w:r>
            <w:r w:rsidR="0029081B" w:rsidRPr="00D97D9F">
              <w:rPr>
                <w:rFonts w:ascii="Times New Roman" w:eastAsia="Times New Roman" w:hAnsi="Times New Roman" w:cs="Times New Roman"/>
                <w:iCs/>
              </w:rPr>
              <w:t>мм</w:t>
            </w:r>
          </w:p>
          <w:p w14:paraId="6589D241" w14:textId="4365A7E0" w:rsidR="0029081B" w:rsidRPr="00D97D9F" w:rsidRDefault="0029081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 xml:space="preserve">количество вентиляторов - не менее </w:t>
            </w:r>
            <w:r w:rsidR="002D2F41">
              <w:rPr>
                <w:rFonts w:ascii="Times New Roman" w:eastAsia="Times New Roman" w:hAnsi="Times New Roman" w:cs="Times New Roman"/>
                <w:iCs/>
              </w:rPr>
              <w:t>3</w:t>
            </w:r>
          </w:p>
          <w:p w14:paraId="7353FF32" w14:textId="77777777" w:rsidR="0060375B" w:rsidRPr="00D97D9F" w:rsidRDefault="0060375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диаметр вентиляторов – не менее 140 мм</w:t>
            </w:r>
          </w:p>
          <w:p w14:paraId="78721D78" w14:textId="4E3B997E" w:rsidR="0029081B" w:rsidRDefault="0029081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скорость вращения вентиляторов - регулируемая (PWM</w:t>
            </w:r>
            <w:r w:rsidR="00F37792">
              <w:rPr>
                <w:rFonts w:ascii="Times New Roman" w:eastAsia="Times New Roman" w:hAnsi="Times New Roman" w:cs="Times New Roman"/>
                <w:iCs/>
              </w:rPr>
              <w:t>)</w:t>
            </w:r>
          </w:p>
          <w:p w14:paraId="5F7C5854" w14:textId="74FE7FFA" w:rsidR="00F37792" w:rsidRPr="00D97D9F" w:rsidRDefault="00F37792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максимальная скорость вращения вентиляторов – не более 2500 об/мин</w:t>
            </w:r>
          </w:p>
          <w:p w14:paraId="4CE16B9F" w14:textId="2B15FC46" w:rsidR="0029081B" w:rsidRDefault="0029081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максимальный воздушный поток - не менее</w:t>
            </w:r>
            <w:r w:rsidR="002D2F41">
              <w:rPr>
                <w:rFonts w:ascii="Times New Roman" w:eastAsia="Times New Roman" w:hAnsi="Times New Roman" w:cs="Times New Roman"/>
                <w:iCs/>
              </w:rPr>
              <w:t xml:space="preserve"> 110</w:t>
            </w:r>
            <w:r w:rsidRPr="00D97D9F">
              <w:rPr>
                <w:rFonts w:ascii="Times New Roman" w:eastAsia="Times New Roman" w:hAnsi="Times New Roman" w:cs="Times New Roman"/>
                <w:iCs/>
              </w:rPr>
              <w:t xml:space="preserve"> CFM</w:t>
            </w:r>
          </w:p>
          <w:p w14:paraId="057BC394" w14:textId="29241D44" w:rsidR="002D2F41" w:rsidRPr="00D97D9F" w:rsidRDefault="002D2F41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вентилятор на водоблоке для охлаждения зоны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VRM</w:t>
            </w:r>
            <w:r w:rsidRPr="002D2F41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>процессора</w:t>
            </w:r>
          </w:p>
          <w:p w14:paraId="05BC51A8" w14:textId="77777777" w:rsidR="0029081B" w:rsidRPr="00D97D9F" w:rsidRDefault="0029081B" w:rsidP="00A949E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65" w:hanging="284"/>
              <w:rPr>
                <w:rFonts w:ascii="Times New Roman" w:eastAsia="Times New Roman" w:hAnsi="Times New Roman" w:cs="Times New Roman"/>
                <w:iCs/>
              </w:rPr>
            </w:pPr>
            <w:r w:rsidRPr="00D97D9F">
              <w:rPr>
                <w:rFonts w:ascii="Times New Roman" w:eastAsia="Times New Roman" w:hAnsi="Times New Roman" w:cs="Times New Roman"/>
                <w:iCs/>
              </w:rPr>
              <w:t>совместимость с сокетом процессора</w:t>
            </w:r>
          </w:p>
          <w:p w14:paraId="2495597F" w14:textId="77777777" w:rsidR="0029081B" w:rsidRPr="0043322D" w:rsidRDefault="0029081B" w:rsidP="0043322D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43322D">
              <w:rPr>
                <w:rFonts w:ascii="Times New Roman" w:eastAsia="Times New Roman" w:hAnsi="Times New Roman" w:cs="Times New Roman"/>
                <w:iCs/>
                <w:u w:val="single"/>
              </w:rPr>
              <w:t>Материнская плата</w:t>
            </w:r>
          </w:p>
          <w:p w14:paraId="10973136" w14:textId="77777777" w:rsidR="0029081B" w:rsidRPr="0043322D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ф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орм-фактор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77201F">
              <w:rPr>
                <w:rFonts w:ascii="Times New Roman" w:eastAsia="Times New Roman" w:hAnsi="Times New Roman" w:cs="Times New Roman"/>
                <w:iCs/>
              </w:rPr>
              <w:t>–</w:t>
            </w:r>
            <w:r w:rsidR="0077201F">
              <w:rPr>
                <w:rFonts w:ascii="Times New Roman" w:eastAsia="Times New Roman" w:hAnsi="Times New Roman" w:cs="Times New Roman"/>
                <w:iCs/>
                <w:lang w:val="en-US"/>
              </w:rPr>
              <w:t>eATX</w:t>
            </w:r>
          </w:p>
          <w:p w14:paraId="13479074" w14:textId="77777777" w:rsidR="0029081B" w:rsidRPr="0043322D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ч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ипсет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iCs/>
              </w:rPr>
              <w:t>хуже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AMD Х870</w:t>
            </w:r>
            <w:r w:rsidR="00073582">
              <w:rPr>
                <w:rFonts w:ascii="Times New Roman" w:eastAsia="Times New Roman" w:hAnsi="Times New Roman" w:cs="Times New Roman"/>
                <w:iCs/>
                <w:lang w:val="en-US"/>
              </w:rPr>
              <w:t>E</w:t>
            </w:r>
            <w:r w:rsidR="00932FE5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14:paraId="3B7D6F95" w14:textId="77777777" w:rsidR="0029081B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лоты для ОЗУ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менее 4, поддержка DDR5</w:t>
            </w:r>
          </w:p>
          <w:p w14:paraId="562E7EDE" w14:textId="77777777" w:rsidR="009C0738" w:rsidRDefault="009C0738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максимальный объем памяти – не менее 256 Гб</w:t>
            </w:r>
          </w:p>
          <w:p w14:paraId="50C5FF63" w14:textId="77777777" w:rsidR="0077201F" w:rsidRDefault="0077201F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максимальная частота памяти – не менее 9000МГц</w:t>
            </w:r>
          </w:p>
          <w:p w14:paraId="56E352A7" w14:textId="77777777" w:rsidR="0077201F" w:rsidRPr="0077201F" w:rsidRDefault="0077201F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слоты</w:t>
            </w:r>
            <w:r w:rsidRPr="0077201F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77201F">
              <w:rPr>
                <w:rFonts w:ascii="Times New Roman" w:eastAsia="Times New Roman" w:hAnsi="Times New Roman" w:cs="Times New Roman"/>
                <w:iCs/>
                <w:lang w:val="en-US"/>
              </w:rPr>
              <w:t>PCI</w:t>
            </w:r>
            <w:r w:rsidRPr="0077201F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77201F">
              <w:rPr>
                <w:rFonts w:ascii="Times New Roman" w:eastAsia="Times New Roman" w:hAnsi="Times New Roman" w:cs="Times New Roman"/>
                <w:iCs/>
                <w:lang w:val="en-US"/>
              </w:rPr>
              <w:t>Express</w:t>
            </w:r>
            <w:r w:rsidRPr="0077201F">
              <w:rPr>
                <w:rFonts w:ascii="Times New Roman" w:eastAsia="Times New Roman" w:hAnsi="Times New Roman" w:cs="Times New Roman"/>
                <w:iCs/>
              </w:rPr>
              <w:t xml:space="preserve"> 5.0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x</w:t>
            </w:r>
            <w:r w:rsidRPr="0077201F">
              <w:rPr>
                <w:rFonts w:ascii="Times New Roman" w:eastAsia="Times New Roman" w:hAnsi="Times New Roman" w:cs="Times New Roman"/>
                <w:iCs/>
              </w:rPr>
              <w:t>16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с возможностью одновременной работы 2-х видеокарт в режиме х8/х8</w:t>
            </w:r>
            <w:r w:rsidRPr="0077201F">
              <w:rPr>
                <w:rFonts w:ascii="Times New Roman" w:eastAsia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Cs/>
              </w:rPr>
              <w:t>не менее 2</w:t>
            </w:r>
          </w:p>
          <w:p w14:paraId="69E6BAC4" w14:textId="77777777" w:rsidR="0029081B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азъёмы М.2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менее </w:t>
            </w:r>
            <w:r w:rsidR="0077201F">
              <w:rPr>
                <w:rFonts w:ascii="Times New Roman" w:eastAsia="Times New Roman" w:hAnsi="Times New Roman" w:cs="Times New Roman"/>
                <w:iCs/>
              </w:rPr>
              <w:t>5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, с поддержкой PCle 4.0/5.0</w:t>
            </w:r>
          </w:p>
          <w:p w14:paraId="5397D2D5" w14:textId="77777777" w:rsidR="0077201F" w:rsidRPr="0043322D" w:rsidRDefault="0077201F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разъемы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SATA 3.0 – </w:t>
            </w:r>
            <w:r>
              <w:rPr>
                <w:rFonts w:ascii="Times New Roman" w:eastAsia="Times New Roman" w:hAnsi="Times New Roman" w:cs="Times New Roman"/>
                <w:iCs/>
              </w:rPr>
              <w:t>не менее 4</w:t>
            </w:r>
          </w:p>
          <w:p w14:paraId="02802939" w14:textId="77777777" w:rsidR="0029081B" w:rsidRPr="0043322D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н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е менее </w:t>
            </w:r>
            <w:r w:rsidR="0077201F">
              <w:rPr>
                <w:rFonts w:ascii="Times New Roman" w:eastAsia="Times New Roman" w:hAnsi="Times New Roman" w:cs="Times New Roman"/>
                <w:iCs/>
              </w:rPr>
              <w:t>20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фаз питания с охлаждением</w:t>
            </w:r>
          </w:p>
          <w:p w14:paraId="09BA1C25" w14:textId="77777777" w:rsidR="0029081B" w:rsidRPr="0043322D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етевые интерфейсы: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Wi-Fi </w:t>
            </w:r>
            <w:r w:rsidR="0077201F">
              <w:rPr>
                <w:rFonts w:ascii="Times New Roman" w:eastAsia="Times New Roman" w:hAnsi="Times New Roman" w:cs="Times New Roman"/>
                <w:iCs/>
              </w:rPr>
              <w:t>7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(802.</w:t>
            </w:r>
            <w:r w:rsidRPr="0029081B">
              <w:rPr>
                <w:rFonts w:ascii="Times New Roman" w:eastAsia="Times New Roman" w:hAnsi="Times New Roman" w:cs="Times New Roman"/>
                <w:iCs/>
              </w:rPr>
              <w:t>11</w:t>
            </w:r>
            <w:r w:rsidR="0077201F">
              <w:rPr>
                <w:rFonts w:ascii="Times New Roman" w:eastAsia="Times New Roman" w:hAnsi="Times New Roman" w:cs="Times New Roman"/>
                <w:iCs/>
                <w:lang w:val="en-US"/>
              </w:rPr>
              <w:t>be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Bluetooth 5.</w:t>
            </w:r>
            <w:r w:rsidR="0077201F" w:rsidRPr="0077201F">
              <w:rPr>
                <w:rFonts w:ascii="Times New Roman" w:eastAsia="Times New Roman" w:hAnsi="Times New Roman" w:cs="Times New Roman"/>
                <w:iCs/>
              </w:rPr>
              <w:t>4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A80D76">
              <w:rPr>
                <w:rFonts w:ascii="Times New Roman" w:eastAsia="Times New Roman" w:hAnsi="Times New Roman" w:cs="Times New Roman"/>
                <w:iCs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х </w:t>
            </w:r>
            <w:r w:rsidR="00A80D76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5GbE LAN</w:t>
            </w:r>
          </w:p>
          <w:p w14:paraId="43D65FE8" w14:textId="77777777" w:rsidR="0029081B" w:rsidRDefault="0029081B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п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орты USB: не менее </w:t>
            </w:r>
            <w:r w:rsidR="00A80D76">
              <w:rPr>
                <w:rFonts w:ascii="Times New Roman" w:eastAsia="Times New Roman" w:hAnsi="Times New Roman" w:cs="Times New Roman"/>
                <w:iCs/>
              </w:rPr>
              <w:t>6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х USB 3.2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FF5F1A">
              <w:rPr>
                <w:rFonts w:ascii="Times New Roman" w:eastAsia="Times New Roman" w:hAnsi="Times New Roman" w:cs="Times New Roman"/>
                <w:iCs/>
                <w:lang w:val="en-US"/>
              </w:rPr>
              <w:t>Gen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 xml:space="preserve"> 2 </w:t>
            </w:r>
            <w:r w:rsidR="00FF5F1A">
              <w:rPr>
                <w:rFonts w:ascii="Times New Roman" w:eastAsia="Times New Roman" w:hAnsi="Times New Roman" w:cs="Times New Roman"/>
                <w:iCs/>
                <w:lang w:val="en-US"/>
              </w:rPr>
              <w:t>Type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>-</w:t>
            </w:r>
            <w:r w:rsidR="00FF5F1A">
              <w:rPr>
                <w:rFonts w:ascii="Times New Roman" w:eastAsia="Times New Roman" w:hAnsi="Times New Roman" w:cs="Times New Roman"/>
                <w:iCs/>
                <w:lang w:val="en-US"/>
              </w:rPr>
              <w:t>A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r w:rsidR="00FF5F1A"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A80D76">
              <w:rPr>
                <w:rFonts w:ascii="Times New Roman" w:eastAsia="Times New Roman" w:hAnsi="Times New Roman" w:cs="Times New Roman"/>
                <w:iCs/>
              </w:rPr>
              <w:t>2</w:t>
            </w:r>
            <w:r w:rsidR="00FF5F1A">
              <w:rPr>
                <w:rFonts w:ascii="Times New Roman" w:eastAsia="Times New Roman" w:hAnsi="Times New Roman" w:cs="Times New Roman"/>
                <w:iCs/>
              </w:rPr>
              <w:t xml:space="preserve"> х </w:t>
            </w:r>
            <w:r w:rsidR="00FF5F1A">
              <w:rPr>
                <w:rFonts w:ascii="Times New Roman" w:eastAsia="Times New Roman" w:hAnsi="Times New Roman" w:cs="Times New Roman"/>
                <w:iCs/>
                <w:lang w:val="en-US"/>
              </w:rPr>
              <w:t>USB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 xml:space="preserve"> 3.2 </w:t>
            </w:r>
            <w:r w:rsidR="00FF5F1A">
              <w:rPr>
                <w:rFonts w:ascii="Times New Roman" w:eastAsia="Times New Roman" w:hAnsi="Times New Roman" w:cs="Times New Roman"/>
                <w:iCs/>
                <w:lang w:val="en-US"/>
              </w:rPr>
              <w:t>Gen</w:t>
            </w:r>
            <w:r w:rsidR="00FF5F1A" w:rsidRPr="00FF5F1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A80D76">
              <w:rPr>
                <w:rFonts w:ascii="Times New Roman" w:eastAsia="Times New Roman" w:hAnsi="Times New Roman" w:cs="Times New Roman"/>
                <w:iCs/>
              </w:rPr>
              <w:t xml:space="preserve">2 </w:t>
            </w:r>
            <w:r w:rsidR="00A80D76">
              <w:rPr>
                <w:rFonts w:ascii="Times New Roman" w:eastAsia="Times New Roman" w:hAnsi="Times New Roman" w:cs="Times New Roman"/>
                <w:iCs/>
                <w:lang w:val="en-US"/>
              </w:rPr>
              <w:t>Type</w:t>
            </w:r>
            <w:r w:rsidR="00A80D76" w:rsidRPr="00A80D76">
              <w:rPr>
                <w:rFonts w:ascii="Times New Roman" w:eastAsia="Times New Roman" w:hAnsi="Times New Roman" w:cs="Times New Roman"/>
                <w:iCs/>
              </w:rPr>
              <w:t>-</w:t>
            </w:r>
            <w:r w:rsidR="00A80D76">
              <w:rPr>
                <w:rFonts w:ascii="Times New Roman" w:eastAsia="Times New Roman" w:hAnsi="Times New Roman" w:cs="Times New Roman"/>
                <w:iCs/>
                <w:lang w:val="en-US"/>
              </w:rPr>
              <w:t>C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2 х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USB</w:t>
            </w:r>
            <w:r w:rsidRPr="0029081B">
              <w:rPr>
                <w:rFonts w:ascii="Times New Roman" w:eastAsia="Times New Roman" w:hAnsi="Times New Roman" w:cs="Times New Roman"/>
                <w:iCs/>
              </w:rPr>
              <w:t>4</w:t>
            </w:r>
          </w:p>
          <w:p w14:paraId="122A150D" w14:textId="77777777" w:rsidR="00A80D76" w:rsidRPr="0043322D" w:rsidRDefault="00A80D76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порт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HDMI 2.1 – </w:t>
            </w:r>
            <w:r>
              <w:rPr>
                <w:rFonts w:ascii="Times New Roman" w:eastAsia="Times New Roman" w:hAnsi="Times New Roman" w:cs="Times New Roman"/>
                <w:iCs/>
              </w:rPr>
              <w:t>не менее 1</w:t>
            </w:r>
          </w:p>
          <w:p w14:paraId="73764CBE" w14:textId="77777777" w:rsidR="0029081B" w:rsidRDefault="00FF5F1A" w:rsidP="0043322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1" w:hanging="280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а</w:t>
            </w:r>
            <w:r w:rsidR="0029081B" w:rsidRPr="0043322D">
              <w:rPr>
                <w:rFonts w:ascii="Times New Roman" w:eastAsia="Times New Roman" w:hAnsi="Times New Roman" w:cs="Times New Roman"/>
                <w:iCs/>
              </w:rPr>
              <w:t>удиоподсистема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-</w:t>
            </w:r>
            <w:r w:rsidR="0029081B" w:rsidRPr="0043322D">
              <w:rPr>
                <w:rFonts w:ascii="Times New Roman" w:eastAsia="Times New Roman" w:hAnsi="Times New Roman" w:cs="Times New Roman"/>
                <w:iCs/>
              </w:rPr>
              <w:t xml:space="preserve"> 7.1</w:t>
            </w:r>
          </w:p>
          <w:p w14:paraId="1C6AF7A2" w14:textId="77777777" w:rsidR="0029081B" w:rsidRPr="0043322D" w:rsidRDefault="0029081B" w:rsidP="0043322D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43322D">
              <w:rPr>
                <w:rFonts w:ascii="Times New Roman" w:eastAsia="Times New Roman" w:hAnsi="Times New Roman" w:cs="Times New Roman"/>
                <w:iCs/>
                <w:u w:val="single"/>
              </w:rPr>
              <w:t>Оперативная память</w:t>
            </w:r>
          </w:p>
          <w:p w14:paraId="4EAAB6D3" w14:textId="77777777" w:rsidR="0029081B" w:rsidRPr="0043322D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тип – </w:t>
            </w:r>
            <w:r w:rsidR="00FF5F1A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DDR5</w:t>
            </w:r>
          </w:p>
          <w:p w14:paraId="0634A69B" w14:textId="77777777" w:rsidR="0029081B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общий объем – не менее 128 Гб</w:t>
            </w:r>
          </w:p>
          <w:p w14:paraId="2CE835A4" w14:textId="77777777" w:rsidR="0029081B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частота – не ниже 6000 МГц</w:t>
            </w:r>
          </w:p>
          <w:p w14:paraId="635EAA4B" w14:textId="77777777" w:rsidR="0029081B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тайминги – не хуже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CL3</w:t>
            </w:r>
            <w:r w:rsidR="001E47ED">
              <w:rPr>
                <w:rFonts w:ascii="Times New Roman" w:eastAsia="Times New Roman" w:hAnsi="Times New Roman" w:cs="Times New Roman"/>
                <w:iCs/>
              </w:rPr>
              <w:t>6</w:t>
            </w:r>
          </w:p>
          <w:p w14:paraId="41B7F7A8" w14:textId="77777777" w:rsidR="0029081B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наличие радиаторов</w:t>
            </w:r>
          </w:p>
          <w:p w14:paraId="49A4BDE6" w14:textId="77777777" w:rsidR="0029081B" w:rsidRDefault="0029081B" w:rsidP="0043322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поддержка профилей разгона (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XMP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EXPO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)</w:t>
            </w:r>
          </w:p>
          <w:p w14:paraId="5016008A" w14:textId="77777777" w:rsidR="0029081B" w:rsidRPr="0047094D" w:rsidRDefault="0029081B" w:rsidP="0043322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47094D">
              <w:rPr>
                <w:rFonts w:ascii="Times New Roman" w:eastAsia="Times New Roman" w:hAnsi="Times New Roman" w:cs="Times New Roman"/>
                <w:iCs/>
                <w:u w:val="single"/>
              </w:rPr>
              <w:t>Видеокарта</w:t>
            </w:r>
            <w:r w:rsidR="001E47ED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 (2 шт.)</w:t>
            </w:r>
          </w:p>
          <w:p w14:paraId="771F7BC1" w14:textId="77777777" w:rsidR="0029081B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нтерфейс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PCle 5.0 х16</w:t>
            </w:r>
          </w:p>
          <w:p w14:paraId="0DDBA236" w14:textId="77777777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бъём видеопамяти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менее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 xml:space="preserve">24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ГБ</w:t>
            </w:r>
          </w:p>
          <w:p w14:paraId="3DEAB846" w14:textId="771AB9C1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ип памяти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 не хуже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GDDR7</w:t>
            </w:r>
          </w:p>
          <w:p w14:paraId="70AC3A48" w14:textId="77777777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ш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ина памяти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384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бит</w:t>
            </w:r>
          </w:p>
          <w:p w14:paraId="1A44C8BB" w14:textId="77777777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я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дра CUDA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1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6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384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единицы</w:t>
            </w:r>
          </w:p>
          <w:p w14:paraId="5BD5690D" w14:textId="77777777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азъёмы вывода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менее 3 х DisplayPoгt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1.4а,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1 х HDMI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2.1</w:t>
            </w:r>
          </w:p>
          <w:p w14:paraId="252BFDA1" w14:textId="77777777" w:rsidR="0029081B" w:rsidRPr="0043322D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оличество вентиляторов охлаждения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3</w:t>
            </w:r>
          </w:p>
          <w:p w14:paraId="23ADBE2A" w14:textId="77777777" w:rsidR="0029081B" w:rsidRDefault="0029081B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>отребляемая мощность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не более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600</w:t>
            </w:r>
            <w:r w:rsidRPr="0043322D">
              <w:rPr>
                <w:rFonts w:ascii="Times New Roman" w:eastAsia="Times New Roman" w:hAnsi="Times New Roman" w:cs="Times New Roman"/>
                <w:iCs/>
              </w:rPr>
              <w:t xml:space="preserve"> Вт</w:t>
            </w:r>
          </w:p>
          <w:p w14:paraId="5B651F55" w14:textId="77777777" w:rsidR="000B4BB9" w:rsidRDefault="000B4BB9" w:rsidP="004332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отдельные кабеля для питания каждой видеокарты </w:t>
            </w:r>
          </w:p>
          <w:p w14:paraId="516FE40F" w14:textId="77777777" w:rsidR="0029081B" w:rsidRPr="00FF5F1A" w:rsidRDefault="0029081B" w:rsidP="0043322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47094D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Накопитель </w:t>
            </w:r>
            <w:r w:rsidRPr="0047094D">
              <w:rPr>
                <w:rFonts w:ascii="Times New Roman" w:eastAsia="Times New Roman" w:hAnsi="Times New Roman" w:cs="Times New Roman"/>
                <w:iCs/>
                <w:u w:val="single"/>
                <w:lang w:val="en-US"/>
              </w:rPr>
              <w:t>SSD</w:t>
            </w:r>
            <w:r w:rsidR="00FF5F1A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 (не менее 1 шт)</w:t>
            </w:r>
          </w:p>
          <w:p w14:paraId="4C8CE7AB" w14:textId="77777777" w:rsidR="0029081B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47094D">
              <w:rPr>
                <w:rFonts w:ascii="Times New Roman" w:eastAsia="Times New Roman" w:hAnsi="Times New Roman" w:cs="Times New Roman"/>
                <w:iCs/>
                <w:lang w:val="en-US"/>
              </w:rPr>
              <w:t>бъём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не менее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 xml:space="preserve">4 </w:t>
            </w:r>
            <w:r w:rsidRPr="0047094D">
              <w:rPr>
                <w:rFonts w:ascii="Times New Roman" w:eastAsia="Times New Roman" w:hAnsi="Times New Roman" w:cs="Times New Roman"/>
                <w:iCs/>
                <w:lang w:val="en-US"/>
              </w:rPr>
              <w:t>ТБ</w:t>
            </w:r>
          </w:p>
          <w:p w14:paraId="54A06B41" w14:textId="77777777" w:rsidR="0029081B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47094D">
              <w:rPr>
                <w:rFonts w:ascii="Times New Roman" w:eastAsia="Times New Roman" w:hAnsi="Times New Roman" w:cs="Times New Roman"/>
                <w:iCs/>
                <w:lang w:val="en-US"/>
              </w:rPr>
              <w:t>нтерфейс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NVMe PCle 4.0 х4</w:t>
            </w:r>
          </w:p>
          <w:p w14:paraId="293F782D" w14:textId="77777777" w:rsidR="0029081B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корость чтения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ниже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7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45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0 МБ/с</w:t>
            </w:r>
          </w:p>
          <w:p w14:paraId="02F22ED8" w14:textId="77777777" w:rsidR="0029081B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корость записи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ниже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6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9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00 МБ/с</w:t>
            </w:r>
          </w:p>
          <w:p w14:paraId="1FFBB571" w14:textId="77777777" w:rsidR="0029081B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есурс перезаписи (TBW)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менее 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2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4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0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0 ТБ</w:t>
            </w:r>
          </w:p>
          <w:p w14:paraId="166C6089" w14:textId="77777777" w:rsidR="0029081B" w:rsidRPr="0047094D" w:rsidRDefault="0029081B" w:rsidP="0047094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ремя наработки на отказ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</w:rPr>
              <w:t> 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</w:rPr>
              <w:t>00 000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ч</w:t>
            </w:r>
          </w:p>
          <w:p w14:paraId="56C01FE4" w14:textId="77777777" w:rsidR="0029081B" w:rsidRPr="00FF5F1A" w:rsidRDefault="0029081B" w:rsidP="0047094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47094D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Накопитель </w:t>
            </w:r>
            <w:r>
              <w:rPr>
                <w:rFonts w:ascii="Times New Roman" w:eastAsia="Times New Roman" w:hAnsi="Times New Roman" w:cs="Times New Roman"/>
                <w:iCs/>
                <w:u w:val="single"/>
                <w:lang w:val="en-US"/>
              </w:rPr>
              <w:t>HDD</w:t>
            </w:r>
            <w:r w:rsidR="00FF5F1A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 (не менее 1 шт)</w:t>
            </w:r>
          </w:p>
          <w:p w14:paraId="2394498B" w14:textId="77777777" w:rsidR="0029081B" w:rsidRDefault="0029081B" w:rsidP="0047094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бъём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менее 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10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ТБ</w:t>
            </w:r>
          </w:p>
          <w:p w14:paraId="0AD61990" w14:textId="77777777" w:rsidR="0029081B" w:rsidRDefault="0029081B" w:rsidP="0047094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нтерфейс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SATA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III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6 Гбит/с</w:t>
            </w:r>
          </w:p>
          <w:p w14:paraId="529F6867" w14:textId="77777777" w:rsidR="00BE7BAF" w:rsidRDefault="00BE7BAF" w:rsidP="0047094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скорость вращения шпинделя – не менее 7200 об/мин</w:t>
            </w:r>
          </w:p>
          <w:p w14:paraId="48750F02" w14:textId="77777777" w:rsidR="0029081B" w:rsidRDefault="0029081B" w:rsidP="0047094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эш-память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менее 256 МБ</w:t>
            </w:r>
          </w:p>
          <w:p w14:paraId="4DCDA687" w14:textId="74CEF2A6" w:rsidR="0029081B" w:rsidRDefault="0029081B" w:rsidP="0047094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ехнология записи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5D7012">
              <w:rPr>
                <w:rFonts w:ascii="Times New Roman" w:eastAsia="Times New Roman" w:hAnsi="Times New Roman" w:cs="Times New Roman"/>
                <w:iCs/>
                <w:lang w:val="en-US"/>
              </w:rPr>
              <w:t>C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MR</w:t>
            </w:r>
            <w:r w:rsidR="00932FE5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14:paraId="657A6AF9" w14:textId="77777777" w:rsidR="0029081B" w:rsidRPr="00CE4387" w:rsidRDefault="0029081B" w:rsidP="0047094D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CE4387">
              <w:rPr>
                <w:rFonts w:ascii="Times New Roman" w:eastAsia="Times New Roman" w:hAnsi="Times New Roman" w:cs="Times New Roman"/>
                <w:iCs/>
                <w:u w:val="single"/>
              </w:rPr>
              <w:t>Блок питания</w:t>
            </w:r>
          </w:p>
          <w:p w14:paraId="2466BBCF" w14:textId="77777777" w:rsidR="0029081B" w:rsidRPr="0047094D" w:rsidRDefault="0029081B" w:rsidP="00470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ощность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не менее 1</w:t>
            </w:r>
            <w:r w:rsidR="00BE7BAF">
              <w:rPr>
                <w:rFonts w:ascii="Times New Roman" w:eastAsia="Times New Roman" w:hAnsi="Times New Roman" w:cs="Times New Roman"/>
                <w:iCs/>
              </w:rPr>
              <w:t>6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00 Вт</w:t>
            </w:r>
          </w:p>
          <w:p w14:paraId="143FB684" w14:textId="77777777" w:rsidR="0029081B" w:rsidRPr="0047094D" w:rsidRDefault="0029081B" w:rsidP="00470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ертификация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– не хуже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80+ </w:t>
            </w:r>
            <w:r w:rsidR="00BE7BAF">
              <w:rPr>
                <w:rFonts w:ascii="Times New Roman" w:eastAsia="Times New Roman" w:hAnsi="Times New Roman" w:cs="Times New Roman"/>
                <w:iCs/>
                <w:lang w:val="en-US"/>
              </w:rPr>
              <w:t>Titan</w:t>
            </w:r>
            <w:r w:rsidR="00932FE5" w:rsidRPr="005D7012">
              <w:rPr>
                <w:rFonts w:ascii="Times New Roman" w:eastAsia="Times New Roman" w:hAnsi="Times New Roman" w:cs="Times New Roman"/>
                <w:iCs/>
                <w:lang w:val="en-US"/>
              </w:rPr>
              <w:t>ium</w:t>
            </w:r>
          </w:p>
          <w:p w14:paraId="6B498FE9" w14:textId="77777777" w:rsidR="0029081B" w:rsidRPr="0047094D" w:rsidRDefault="0029081B" w:rsidP="00470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ип подключения кабелей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модульный</w:t>
            </w:r>
          </w:p>
          <w:p w14:paraId="0022D310" w14:textId="77777777" w:rsidR="0029081B" w:rsidRDefault="0029081B" w:rsidP="00470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>истема охлаждения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47094D">
              <w:rPr>
                <w:rFonts w:ascii="Times New Roman" w:eastAsia="Times New Roman" w:hAnsi="Times New Roman" w:cs="Times New Roman"/>
                <w:iCs/>
              </w:rPr>
              <w:t xml:space="preserve"> вентилятор 140 мм с гибридным режимом</w:t>
            </w:r>
          </w:p>
          <w:p w14:paraId="5307B233" w14:textId="77777777" w:rsidR="00BE7BAF" w:rsidRPr="009A550C" w:rsidRDefault="00BE7BAF" w:rsidP="00BE7BAF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iCs/>
                <w:u w:val="single"/>
              </w:rPr>
            </w:pPr>
            <w:r w:rsidRPr="009A550C">
              <w:rPr>
                <w:rFonts w:ascii="Times New Roman" w:eastAsia="Times New Roman" w:hAnsi="Times New Roman" w:cs="Times New Roman"/>
                <w:iCs/>
                <w:u w:val="single"/>
              </w:rPr>
              <w:t>Райзер</w:t>
            </w:r>
            <w:r w:rsidR="009A550C" w:rsidRPr="009A550C">
              <w:rPr>
                <w:rFonts w:ascii="Times New Roman" w:eastAsia="Times New Roman" w:hAnsi="Times New Roman" w:cs="Times New Roman"/>
                <w:iCs/>
                <w:u w:val="single"/>
              </w:rPr>
              <w:t xml:space="preserve"> для подключения видеокарты</w:t>
            </w:r>
          </w:p>
          <w:p w14:paraId="694C40DE" w14:textId="77777777" w:rsidR="009A550C" w:rsidRDefault="009A550C" w:rsidP="009A55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назначение – подключение одной из видеокарт, для вертикального крепления либо расположения в отдельном отсеке корпуса, для обеспечения максимального охлаждения видеокарт</w:t>
            </w:r>
          </w:p>
          <w:p w14:paraId="2D6173EB" w14:textId="77777777" w:rsidR="009A550C" w:rsidRPr="00D97D9F" w:rsidRDefault="009A550C" w:rsidP="00D97D9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интерфейс подключения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PCI</w:t>
            </w:r>
            <w:r w:rsidRPr="009A550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Express</w:t>
            </w:r>
            <w:r w:rsidRPr="009A550C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x</w:t>
            </w:r>
            <w:r w:rsidRPr="009A550C">
              <w:rPr>
                <w:rFonts w:ascii="Times New Roman" w:eastAsia="Times New Roman" w:hAnsi="Times New Roman" w:cs="Times New Roman"/>
                <w:iCs/>
              </w:rPr>
              <w:t>16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4.0/5.0</w:t>
            </w:r>
          </w:p>
          <w:p w14:paraId="0EA8CE19" w14:textId="77777777" w:rsidR="0029081B" w:rsidRPr="00CE4387" w:rsidRDefault="0029081B" w:rsidP="00CE43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9" w:hanging="319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E4387">
              <w:rPr>
                <w:rFonts w:ascii="Times New Roman" w:eastAsia="Times New Roman" w:hAnsi="Times New Roman" w:cs="Times New Roman"/>
                <w:b/>
                <w:bCs/>
                <w:iCs/>
              </w:rPr>
              <w:t>Монитор</w:t>
            </w:r>
          </w:p>
          <w:p w14:paraId="7CF752BF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Д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иагональ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 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>27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дюймов</w:t>
            </w:r>
          </w:p>
          <w:p w14:paraId="372E5609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азрешение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не ниже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>1920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х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>1080</w:t>
            </w:r>
          </w:p>
          <w:p w14:paraId="07A7596F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оотношение сторон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>16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:9</w:t>
            </w:r>
          </w:p>
          <w:p w14:paraId="3A1EB9B6" w14:textId="77777777" w:rsidR="0029081B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ип матрицы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>–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D97D9F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IPS</w:t>
            </w:r>
          </w:p>
          <w:p w14:paraId="47C75269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ремя отклика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не более 5 мс</w:t>
            </w:r>
          </w:p>
          <w:p w14:paraId="44B15113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ч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астота обновления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-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не менее 120 Гц</w:t>
            </w:r>
          </w:p>
          <w:p w14:paraId="618011F4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я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ркость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- 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не менее 350 кд/м2</w:t>
            </w:r>
          </w:p>
          <w:p w14:paraId="093DA57F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окрытие экрана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-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матовое</w:t>
            </w:r>
          </w:p>
          <w:p w14:paraId="1D02A32D" w14:textId="77777777" w:rsidR="0029081B" w:rsidRPr="00CE4387" w:rsidRDefault="0029081B" w:rsidP="00CE438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р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егулировка высоты</w:t>
            </w:r>
          </w:p>
          <w:p w14:paraId="093AA501" w14:textId="77777777" w:rsidR="0042484D" w:rsidRPr="0042484D" w:rsidRDefault="0029081B" w:rsidP="0042484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нтерфейсы подключения: 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 xml:space="preserve">не менее 1 х 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DisplayPort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42484D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>1.4</w:t>
            </w:r>
            <w:r w:rsidR="0042484D">
              <w:rPr>
                <w:rFonts w:ascii="Times New Roman" w:eastAsia="Times New Roman" w:hAnsi="Times New Roman" w:cs="Times New Roman"/>
                <w:iCs/>
              </w:rPr>
              <w:t>а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 xml:space="preserve">не менее </w:t>
            </w:r>
            <w:r w:rsidR="0042484D">
              <w:rPr>
                <w:rFonts w:ascii="Times New Roman" w:eastAsia="Times New Roman" w:hAnsi="Times New Roman" w:cs="Times New Roman"/>
                <w:iCs/>
              </w:rPr>
              <w:t>1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 xml:space="preserve"> х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HDMI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42484D">
              <w:rPr>
                <w:rFonts w:ascii="Times New Roman" w:eastAsia="Times New Roman" w:hAnsi="Times New Roman" w:cs="Times New Roman"/>
                <w:iCs/>
              </w:rPr>
              <w:t xml:space="preserve">не хуже </w:t>
            </w:r>
            <w:r w:rsidR="0062463D">
              <w:rPr>
                <w:rFonts w:ascii="Times New Roman" w:eastAsia="Times New Roman" w:hAnsi="Times New Roman" w:cs="Times New Roman"/>
                <w:iCs/>
              </w:rPr>
              <w:t>2.0</w:t>
            </w:r>
          </w:p>
          <w:p w14:paraId="29D8DEEC" w14:textId="77777777" w:rsidR="0029081B" w:rsidRPr="00CE4387" w:rsidRDefault="000B4BB9" w:rsidP="0042484D">
            <w:pPr>
              <w:pStyle w:val="a3"/>
              <w:spacing w:after="0" w:line="240" w:lineRule="auto"/>
              <w:ind w:left="46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К</w:t>
            </w:r>
            <w:r w:rsidR="0029081B" w:rsidRPr="00CE4387">
              <w:rPr>
                <w:rFonts w:ascii="Times New Roman" w:eastAsia="Times New Roman" w:hAnsi="Times New Roman" w:cs="Times New Roman"/>
                <w:b/>
                <w:bCs/>
                <w:iCs/>
              </w:rPr>
              <w:t>лавиатура и мышь</w:t>
            </w:r>
          </w:p>
          <w:p w14:paraId="7FECC91D" w14:textId="77777777" w:rsidR="000B4BB9" w:rsidRDefault="000B4BB9" w:rsidP="00CE4387">
            <w:pPr>
              <w:pStyle w:val="a3"/>
              <w:numPr>
                <w:ilvl w:val="0"/>
                <w:numId w:val="15"/>
              </w:numPr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Стандартная полноразмерная клавиатура для ПК, мембранная, пластик, интерфейс подключения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USB</w:t>
            </w:r>
            <w:r>
              <w:rPr>
                <w:rFonts w:ascii="Times New Roman" w:eastAsia="Times New Roman" w:hAnsi="Times New Roman" w:cs="Times New Roman"/>
                <w:iCs/>
              </w:rPr>
              <w:t>, кириллица</w:t>
            </w:r>
            <w:r w:rsidR="00D95A4F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14:paraId="39EC6561" w14:textId="77777777" w:rsidR="0029081B" w:rsidRPr="00CE4387" w:rsidRDefault="000B4BB9" w:rsidP="00CE4387">
            <w:pPr>
              <w:pStyle w:val="a3"/>
              <w:numPr>
                <w:ilvl w:val="0"/>
                <w:numId w:val="15"/>
              </w:numPr>
              <w:ind w:left="461" w:hanging="284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проводная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USB</w:t>
            </w:r>
            <w:r w:rsidRPr="000B4BB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мышь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Logitech</w:t>
            </w:r>
            <w:r w:rsidRPr="000B4BB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B</w:t>
            </w:r>
            <w:r w:rsidRPr="000B4BB9">
              <w:rPr>
                <w:rFonts w:ascii="Times New Roman" w:eastAsia="Times New Roman" w:hAnsi="Times New Roman" w:cs="Times New Roman"/>
                <w:iCs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iCs/>
              </w:rPr>
              <w:t>или аналог</w:t>
            </w:r>
          </w:p>
          <w:p w14:paraId="3CFA2037" w14:textId="77777777" w:rsidR="0029081B" w:rsidRPr="00CE4387" w:rsidRDefault="0029081B" w:rsidP="00CE43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9" w:hanging="319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E4387">
              <w:rPr>
                <w:rFonts w:ascii="Times New Roman" w:eastAsia="Times New Roman" w:hAnsi="Times New Roman" w:cs="Times New Roman"/>
                <w:b/>
                <w:bCs/>
                <w:iCs/>
              </w:rPr>
              <w:t>Программное обеспечение</w:t>
            </w:r>
          </w:p>
          <w:p w14:paraId="62B2BFFC" w14:textId="2DAF50FE" w:rsidR="0029081B" w:rsidRPr="000B4BB9" w:rsidRDefault="0029081B" w:rsidP="00F92ED8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61" w:hanging="295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>перационная система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–</w:t>
            </w:r>
            <w:r w:rsidRPr="00CE438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 xml:space="preserve">установленная стабильная версия </w:t>
            </w:r>
            <w:r w:rsidR="000B4BB9">
              <w:rPr>
                <w:rFonts w:ascii="Times New Roman" w:eastAsia="Times New Roman" w:hAnsi="Times New Roman" w:cs="Times New Roman"/>
                <w:iCs/>
                <w:lang w:val="en-US"/>
              </w:rPr>
              <w:t>Ubuntu</w:t>
            </w:r>
            <w:r w:rsidR="000B4BB9" w:rsidRPr="000B4BB9">
              <w:rPr>
                <w:rFonts w:ascii="Times New Roman" w:eastAsia="Times New Roman" w:hAnsi="Times New Roman" w:cs="Times New Roman"/>
                <w:iCs/>
              </w:rPr>
              <w:t xml:space="preserve"> 24.</w:t>
            </w:r>
            <w:r w:rsidR="000B4BB9" w:rsidRPr="00310D22">
              <w:rPr>
                <w:rFonts w:ascii="Times New Roman" w:eastAsia="Times New Roman" w:hAnsi="Times New Roman" w:cs="Times New Roman"/>
                <w:iCs/>
              </w:rPr>
              <w:t>0</w:t>
            </w:r>
            <w:r w:rsidR="00F92ED8" w:rsidRPr="00310D22">
              <w:rPr>
                <w:rFonts w:ascii="Times New Roman" w:eastAsia="Times New Roman" w:hAnsi="Times New Roman" w:cs="Times New Roman"/>
                <w:iCs/>
              </w:rPr>
              <w:t>4</w:t>
            </w:r>
            <w:r w:rsidR="000B4BB9" w:rsidRPr="00310D22">
              <w:rPr>
                <w:rFonts w:ascii="Times New Roman" w:eastAsia="Times New Roman" w:hAnsi="Times New Roman" w:cs="Times New Roman"/>
                <w:iCs/>
              </w:rPr>
              <w:t>.</w:t>
            </w:r>
            <w:r w:rsidR="000B4BB9" w:rsidRPr="000B4BB9">
              <w:rPr>
                <w:rFonts w:ascii="Times New Roman" w:eastAsia="Times New Roman" w:hAnsi="Times New Roman" w:cs="Times New Roman"/>
                <w:iCs/>
              </w:rPr>
              <w:t xml:space="preserve">3 </w:t>
            </w:r>
            <w:r w:rsidR="000B4BB9">
              <w:rPr>
                <w:rFonts w:ascii="Times New Roman" w:eastAsia="Times New Roman" w:hAnsi="Times New Roman" w:cs="Times New Roman"/>
                <w:iCs/>
                <w:lang w:val="en-US"/>
              </w:rPr>
              <w:t>LTS</w:t>
            </w:r>
            <w:r w:rsidR="000B4BB9" w:rsidRPr="000B4BB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="000B4BB9">
              <w:rPr>
                <w:rFonts w:ascii="Times New Roman" w:eastAsia="Times New Roman" w:hAnsi="Times New Roman" w:cs="Times New Roman"/>
                <w:iCs/>
              </w:rPr>
              <w:t>или более новая версия (или аналог)</w:t>
            </w:r>
            <w:r w:rsidR="00D95A4F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</w:tr>
    </w:tbl>
    <w:p w14:paraId="798600D6" w14:textId="39C2E1D6" w:rsidR="00CE4387" w:rsidRDefault="00CE4387" w:rsidP="00CE4387">
      <w:pPr>
        <w:pStyle w:val="a4"/>
        <w:rPr>
          <w:rFonts w:ascii="Times New Roman" w:hAnsi="Times New Roman" w:cs="Times New Roman"/>
        </w:rPr>
      </w:pPr>
    </w:p>
    <w:p w14:paraId="4EB162AA" w14:textId="77777777" w:rsidR="005D7012" w:rsidRDefault="005D7012" w:rsidP="005D7012">
      <w:pPr>
        <w:pStyle w:val="a4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Дополнительные требования: </w:t>
      </w:r>
    </w:p>
    <w:p w14:paraId="06C803D3" w14:textId="77777777" w:rsidR="005D7012" w:rsidRDefault="005D7012" w:rsidP="005D701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всем комплектующим, входящим в состав ПЭВМ, в предложении должна быть предоставлена информация по их производителю и торговому наименованию.</w:t>
      </w:r>
    </w:p>
    <w:p w14:paraId="424769BA" w14:textId="77777777" w:rsidR="005D7012" w:rsidRDefault="005D7012" w:rsidP="005D701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Гарантия на оборудование: не менее 2 лет.</w:t>
      </w:r>
    </w:p>
    <w:p w14:paraId="48AFE7A0" w14:textId="77777777" w:rsidR="005D7012" w:rsidRDefault="005D7012" w:rsidP="005D701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Документация: руководство пользователя, гарантийные талоны, сертификаты соответствия.</w:t>
      </w:r>
    </w:p>
    <w:p w14:paraId="045EA61D" w14:textId="77777777" w:rsidR="005D7012" w:rsidRDefault="005D7012" w:rsidP="00CE4387">
      <w:pPr>
        <w:pStyle w:val="a4"/>
        <w:rPr>
          <w:rFonts w:ascii="Times New Roman" w:hAnsi="Times New Roman" w:cs="Times New Roman"/>
        </w:rPr>
      </w:pPr>
    </w:p>
    <w:p w14:paraId="24DB08F5" w14:textId="77777777" w:rsidR="00F657C8" w:rsidRPr="00F657C8" w:rsidRDefault="00F657C8">
      <w:pPr>
        <w:rPr>
          <w:rFonts w:ascii="Times New Roman" w:hAnsi="Times New Roman" w:cs="Times New Roman"/>
          <w:sz w:val="28"/>
          <w:szCs w:val="28"/>
        </w:rPr>
      </w:pPr>
    </w:p>
    <w:p w14:paraId="01F3522F" w14:textId="77777777" w:rsidR="0042484D" w:rsidRPr="00F657C8" w:rsidRDefault="0042484D" w:rsidP="00424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кафедрой ВС и 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Богуш Р.П.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EA48ADF" w14:textId="77777777" w:rsidR="0042484D" w:rsidRDefault="0042484D">
      <w:pPr>
        <w:rPr>
          <w:rFonts w:ascii="Times New Roman" w:hAnsi="Times New Roman" w:cs="Times New Roman"/>
          <w:sz w:val="28"/>
          <w:szCs w:val="28"/>
        </w:rPr>
      </w:pPr>
    </w:p>
    <w:p w14:paraId="397076E3" w14:textId="77777777" w:rsidR="00F657C8" w:rsidRPr="00F657C8" w:rsidRDefault="00F657C8">
      <w:pPr>
        <w:rPr>
          <w:rFonts w:ascii="Times New Roman" w:hAnsi="Times New Roman" w:cs="Times New Roman"/>
          <w:sz w:val="28"/>
          <w:szCs w:val="28"/>
        </w:rPr>
      </w:pPr>
      <w:r w:rsidRPr="00F657C8">
        <w:rPr>
          <w:rFonts w:ascii="Times New Roman" w:hAnsi="Times New Roman" w:cs="Times New Roman"/>
          <w:sz w:val="28"/>
          <w:szCs w:val="28"/>
        </w:rPr>
        <w:t>Начальник ЦИТ</w:t>
      </w:r>
      <w:r w:rsidRPr="00F657C8">
        <w:rPr>
          <w:rFonts w:ascii="Times New Roman" w:hAnsi="Times New Roman" w:cs="Times New Roman"/>
          <w:sz w:val="28"/>
          <w:szCs w:val="28"/>
        </w:rPr>
        <w:tab/>
      </w:r>
      <w:r w:rsidRPr="00F657C8">
        <w:rPr>
          <w:rFonts w:ascii="Times New Roman" w:hAnsi="Times New Roman" w:cs="Times New Roman"/>
          <w:sz w:val="28"/>
          <w:szCs w:val="28"/>
        </w:rPr>
        <w:tab/>
      </w:r>
      <w:r w:rsidRPr="00F657C8">
        <w:rPr>
          <w:rFonts w:ascii="Times New Roman" w:hAnsi="Times New Roman" w:cs="Times New Roman"/>
          <w:sz w:val="28"/>
          <w:szCs w:val="28"/>
        </w:rPr>
        <w:tab/>
      </w:r>
      <w:r w:rsidRPr="00F657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657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657C8">
        <w:rPr>
          <w:rFonts w:ascii="Times New Roman" w:hAnsi="Times New Roman" w:cs="Times New Roman"/>
          <w:sz w:val="28"/>
          <w:szCs w:val="28"/>
        </w:rPr>
        <w:tab/>
        <w:t>Свидунович Д.Н.</w:t>
      </w:r>
    </w:p>
    <w:p w14:paraId="2A8DC632" w14:textId="77777777" w:rsidR="00675EEF" w:rsidRDefault="00675EEF">
      <w:pPr>
        <w:rPr>
          <w:rFonts w:ascii="Times New Roman" w:hAnsi="Times New Roman" w:cs="Times New Roman"/>
          <w:sz w:val="28"/>
          <w:szCs w:val="28"/>
        </w:rPr>
      </w:pPr>
    </w:p>
    <w:p w14:paraId="1BF93CF0" w14:textId="77777777" w:rsidR="00F657C8" w:rsidRPr="00CF17B2" w:rsidRDefault="00F657C8">
      <w:pPr>
        <w:rPr>
          <w:rFonts w:ascii="Times New Roman" w:hAnsi="Times New Roman" w:cs="Times New Roman"/>
          <w:sz w:val="28"/>
          <w:szCs w:val="28"/>
        </w:rPr>
      </w:pPr>
    </w:p>
    <w:sectPr w:rsidR="00F657C8" w:rsidRPr="00CF17B2" w:rsidSect="0029081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4469"/>
    <w:multiLevelType w:val="multilevel"/>
    <w:tmpl w:val="1E4A8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882197"/>
    <w:multiLevelType w:val="hybridMultilevel"/>
    <w:tmpl w:val="B5841D5A"/>
    <w:lvl w:ilvl="0" w:tplc="0FD01B0C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 w15:restartNumberingAfterBreak="0">
    <w:nsid w:val="1B664290"/>
    <w:multiLevelType w:val="hybridMultilevel"/>
    <w:tmpl w:val="C6B6B62E"/>
    <w:lvl w:ilvl="0" w:tplc="0FD01B0C">
      <w:start w:val="1"/>
      <w:numFmt w:val="bullet"/>
      <w:lvlText w:val=""/>
      <w:lvlJc w:val="left"/>
      <w:pPr>
        <w:ind w:left="182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3" w15:restartNumberingAfterBreak="0">
    <w:nsid w:val="2B01773D"/>
    <w:multiLevelType w:val="hybridMultilevel"/>
    <w:tmpl w:val="44F82C00"/>
    <w:lvl w:ilvl="0" w:tplc="0FD01B0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" w15:restartNumberingAfterBreak="0">
    <w:nsid w:val="303C3B4B"/>
    <w:multiLevelType w:val="hybridMultilevel"/>
    <w:tmpl w:val="C4F8FE86"/>
    <w:lvl w:ilvl="0" w:tplc="0FD01B0C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3C850411"/>
    <w:multiLevelType w:val="hybridMultilevel"/>
    <w:tmpl w:val="58CCEBA4"/>
    <w:lvl w:ilvl="0" w:tplc="1000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6" w15:restartNumberingAfterBreak="0">
    <w:nsid w:val="423C39AD"/>
    <w:multiLevelType w:val="hybridMultilevel"/>
    <w:tmpl w:val="AEA8F1C0"/>
    <w:lvl w:ilvl="0" w:tplc="0FD01B0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4FCF10CF"/>
    <w:multiLevelType w:val="hybridMultilevel"/>
    <w:tmpl w:val="EC344DEE"/>
    <w:lvl w:ilvl="0" w:tplc="0FD01B0C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8" w15:restartNumberingAfterBreak="0">
    <w:nsid w:val="6536212F"/>
    <w:multiLevelType w:val="hybridMultilevel"/>
    <w:tmpl w:val="74766E8E"/>
    <w:lvl w:ilvl="0" w:tplc="DBCA58C2">
      <w:numFmt w:val="bullet"/>
      <w:lvlText w:val="•"/>
      <w:lvlJc w:val="left"/>
      <w:pPr>
        <w:ind w:left="721" w:hanging="54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9" w15:restartNumberingAfterBreak="0">
    <w:nsid w:val="67A44EA3"/>
    <w:multiLevelType w:val="hybridMultilevel"/>
    <w:tmpl w:val="220ECB84"/>
    <w:lvl w:ilvl="0" w:tplc="0FD01B0C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0" w15:restartNumberingAfterBreak="0">
    <w:nsid w:val="689C6CE3"/>
    <w:multiLevelType w:val="hybridMultilevel"/>
    <w:tmpl w:val="1F8C9840"/>
    <w:lvl w:ilvl="0" w:tplc="0FD01B0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1" w15:restartNumberingAfterBreak="0">
    <w:nsid w:val="73A54281"/>
    <w:multiLevelType w:val="hybridMultilevel"/>
    <w:tmpl w:val="05E0D3DC"/>
    <w:lvl w:ilvl="0" w:tplc="0FD01B0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2" w15:restartNumberingAfterBreak="0">
    <w:nsid w:val="73AE3139"/>
    <w:multiLevelType w:val="hybridMultilevel"/>
    <w:tmpl w:val="30746068"/>
    <w:lvl w:ilvl="0" w:tplc="0FD01B0C">
      <w:start w:val="1"/>
      <w:numFmt w:val="bullet"/>
      <w:lvlText w:val=""/>
      <w:lvlJc w:val="left"/>
      <w:pPr>
        <w:ind w:left="721" w:hanging="54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3" w15:restartNumberingAfterBreak="0">
    <w:nsid w:val="777D4F16"/>
    <w:multiLevelType w:val="hybridMultilevel"/>
    <w:tmpl w:val="8F8EE402"/>
    <w:lvl w:ilvl="0" w:tplc="0FD01B0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4" w15:restartNumberingAfterBreak="0">
    <w:nsid w:val="7E23585B"/>
    <w:multiLevelType w:val="hybridMultilevel"/>
    <w:tmpl w:val="D260484E"/>
    <w:lvl w:ilvl="0" w:tplc="0FD01B0C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5" w15:restartNumberingAfterBreak="0">
    <w:nsid w:val="7ED50718"/>
    <w:multiLevelType w:val="hybridMultilevel"/>
    <w:tmpl w:val="A4DE638E"/>
    <w:lvl w:ilvl="0" w:tplc="0FD01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7"/>
  </w:num>
  <w:num w:numId="13">
    <w:abstractNumId w:val="14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8"/>
    <w:rsid w:val="00073582"/>
    <w:rsid w:val="000B4BB9"/>
    <w:rsid w:val="001345DA"/>
    <w:rsid w:val="0017566B"/>
    <w:rsid w:val="001E47ED"/>
    <w:rsid w:val="0029081B"/>
    <w:rsid w:val="002A3AC0"/>
    <w:rsid w:val="002D2F41"/>
    <w:rsid w:val="00310D22"/>
    <w:rsid w:val="0036392B"/>
    <w:rsid w:val="0042484D"/>
    <w:rsid w:val="0043322D"/>
    <w:rsid w:val="0047094D"/>
    <w:rsid w:val="005D7012"/>
    <w:rsid w:val="0060375B"/>
    <w:rsid w:val="0062463D"/>
    <w:rsid w:val="00675EEF"/>
    <w:rsid w:val="0077201F"/>
    <w:rsid w:val="00772337"/>
    <w:rsid w:val="008D76C2"/>
    <w:rsid w:val="00932FE5"/>
    <w:rsid w:val="009A550C"/>
    <w:rsid w:val="009C0738"/>
    <w:rsid w:val="00A42B58"/>
    <w:rsid w:val="00A44EBC"/>
    <w:rsid w:val="00A80D76"/>
    <w:rsid w:val="00A949E5"/>
    <w:rsid w:val="00BE7BAF"/>
    <w:rsid w:val="00C4126A"/>
    <w:rsid w:val="00C861EF"/>
    <w:rsid w:val="00CA575C"/>
    <w:rsid w:val="00CE4387"/>
    <w:rsid w:val="00CF17B2"/>
    <w:rsid w:val="00D95A4F"/>
    <w:rsid w:val="00D973FD"/>
    <w:rsid w:val="00D97D9F"/>
    <w:rsid w:val="00DD3BAC"/>
    <w:rsid w:val="00E1720E"/>
    <w:rsid w:val="00E447CC"/>
    <w:rsid w:val="00F37792"/>
    <w:rsid w:val="00F657C8"/>
    <w:rsid w:val="00F92ED8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33E3"/>
  <w15:docId w15:val="{F8040C09-6332-46C5-8ADA-4576286E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337"/>
    <w:pPr>
      <w:ind w:left="720"/>
      <w:contextualSpacing/>
    </w:pPr>
  </w:style>
  <w:style w:type="paragraph" w:styleId="a4">
    <w:name w:val="No Spacing"/>
    <w:uiPriority w:val="1"/>
    <w:qFormat/>
    <w:rsid w:val="00CE43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Свидунович Дмитрий Николаевич</dc:creator>
  <cp:keywords/>
  <dc:description/>
  <cp:lastModifiedBy>Свидунович Дмитрий Николаевич</cp:lastModifiedBy>
  <cp:revision>3</cp:revision>
  <dcterms:created xsi:type="dcterms:W3CDTF">2026-02-12T09:03:00Z</dcterms:created>
  <dcterms:modified xsi:type="dcterms:W3CDTF">2026-06-01T14:18:00Z</dcterms:modified>
</cp:coreProperties>
</file>