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F4461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01.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61D" w:rsidRDefault="00F4461D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534" w:rsidRPr="000A25CC" w:rsidRDefault="00F4461D" w:rsidP="000A25C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F4461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Стоматологические инструменты и принадлежности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4D27E0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D32E87" w:rsidRPr="00A11BB3" w:rsidTr="004D27E0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D32E87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Номер процедуры закупки на ЭТП,</w:t>
            </w:r>
          </w:p>
          <w:p w:rsidR="00D32E87" w:rsidRPr="00A35476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BA40FA" w:rsidRDefault="00F4461D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RQ20260623381462</w:t>
            </w:r>
          </w:p>
        </w:tc>
      </w:tr>
      <w:tr w:rsidR="00B15534" w:rsidRPr="00B15534" w:rsidTr="004D27E0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32E87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D27E0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D27E0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F4461D" w:rsidP="003750F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05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3750F5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F4347A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F4461D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F4347A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F4461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F4461D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F4461D" w:rsidP="00F4461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26 896,87</w:t>
            </w:r>
            <w:r w:rsidR="003750F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A26A7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A26A7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D27E0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37413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A26A7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F4461D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Зеркало стоматологическое</w:t>
            </w:r>
          </w:p>
        </w:tc>
      </w:tr>
      <w:tr w:rsidR="00F328C4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D32E87" w:rsidP="0027504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F4461D" w:rsidP="00A26A7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400 шт.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Default="00F4461D" w:rsidP="004B744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804457" w:rsidRPr="00F328C4" w:rsidRDefault="00804457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6F58EC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D20A1A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F328C4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D27E0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072D48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F4461D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1399,20</w:t>
            </w:r>
            <w:r w:rsidR="00A26A7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F4461D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A11BB3" w:rsidRDefault="00F4461D" w:rsidP="00F4461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К- файлы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1 350 шт.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BA40FA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2712,60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A11BB3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F4461D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A11BB3" w:rsidRDefault="00F4461D" w:rsidP="00F4461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Н- файлы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1 140 шт.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BA40FA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2270,40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A11BB3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F4461D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A11BB3" w:rsidRDefault="00F4461D" w:rsidP="00F4461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Штифты гуттаперчевые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12 600 шт.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BA40FA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1041,59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A11BB3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F4461D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A11BB3" w:rsidRDefault="00F4461D" w:rsidP="00F4461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Спредеры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420 шт.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Default="00F4461D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Default="00F4461D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832,70 </w:t>
            </w:r>
            <w:r w:rsidR="00F4461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C118B9" w:rsidRDefault="00F4461D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461D" w:rsidRPr="00F328C4" w:rsidRDefault="00F4461D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F4461D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C118B9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461D" w:rsidRPr="00A11BB3" w:rsidRDefault="00F4461D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Наконечник турбинный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40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lastRenderedPageBreak/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5023,48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Наконечник угловой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40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5208,72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Наконечник прямой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6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838,99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Проволока ортодонтическая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50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289,08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Наконечник для слюноотсоса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3 500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356,13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11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Зонд стоматологический изогнутый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30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81,18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Хирургические фрезы Линдеманна для кости и для зубов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16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742,19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Эндодонтические иглы Эндонидл или аналог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300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230,08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Каналонаполнители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30 упак.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20 рабочих дней с момента подписания договора обеими сторонами </w:t>
            </w: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1085,37 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Боры алмазные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420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1543,08 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16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Головки полировальные угловые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30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115,60 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17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Эндодонтический шприц Эндошприц или аналог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60 упак.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1043,46 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18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Элеватор левый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10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250,03 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Элеватор правый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10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250,03 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20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Элеватор зубной прямой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5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261,75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21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Элеватор зубной прямой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5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261,75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22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Щипцы со средними губками для удаления корней зубов верхней челюсти №51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10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475,97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23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Щипцы для удаления клыков и премоляров верхней челюсти №7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5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D20A1A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237,99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24</w:t>
            </w:r>
          </w:p>
        </w:tc>
      </w:tr>
      <w:tr w:rsidR="004D27E0" w:rsidRPr="00A11BB3" w:rsidTr="004D27E0">
        <w:trPr>
          <w:trHeight w:val="273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Ножницы хирургические изогнутые 170мм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5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135,52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D27E0" w:rsidRPr="00A11BB3" w:rsidTr="004D27E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A11BB3" w:rsidRDefault="004D27E0" w:rsidP="004D27E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25</w:t>
            </w:r>
          </w:p>
        </w:tc>
      </w:tr>
      <w:tr w:rsidR="004D27E0" w:rsidRPr="00A11BB3" w:rsidTr="004D27E0">
        <w:trPr>
          <w:trHeight w:val="273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Ножницы десневые изогнутые 105мм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>5 шт.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D20A1A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Default="004D27E0" w:rsidP="004D27E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BA40FA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D27E0">
              <w:rPr>
                <w:i/>
                <w:color w:val="808080" w:themeColor="background1" w:themeShade="80"/>
                <w:sz w:val="24"/>
                <w:szCs w:val="24"/>
              </w:rPr>
              <w:t xml:space="preserve">95,98 </w:t>
            </w:r>
            <w:r w:rsidRPr="00F65029">
              <w:rPr>
                <w:sz w:val="24"/>
                <w:szCs w:val="24"/>
              </w:rPr>
              <w:t>белорус</w:t>
            </w:r>
            <w:bookmarkStart w:id="0" w:name="_GoBack"/>
            <w:bookmarkEnd w:id="0"/>
            <w:r w:rsidRPr="00F65029">
              <w:rPr>
                <w:sz w:val="24"/>
                <w:szCs w:val="24"/>
              </w:rPr>
              <w:t>ских рублей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C118B9" w:rsidRDefault="004D27E0" w:rsidP="004D27E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27E0" w:rsidRPr="00F328C4" w:rsidRDefault="004D27E0" w:rsidP="004D27E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D27E0" w:rsidRPr="00A11BB3" w:rsidTr="004D27E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C118B9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D27E0" w:rsidRPr="00A11BB3" w:rsidRDefault="004D27E0" w:rsidP="004D27E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C03DB2" w:rsidRPr="00A11BB3" w:rsidTr="0084592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A11BB3" w:rsidRDefault="00C03DB2" w:rsidP="00845923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C03DB2" w:rsidRPr="00A11BB3" w:rsidTr="00845923">
        <w:trPr>
          <w:trHeight w:val="273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F328C4" w:rsidRDefault="00C03DB2" w:rsidP="0084592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03DB2">
              <w:rPr>
                <w:i/>
                <w:color w:val="808080" w:themeColor="background1" w:themeShade="80"/>
                <w:sz w:val="24"/>
                <w:szCs w:val="24"/>
              </w:rPr>
              <w:t>Роторасширитель ручной детский силиконовым покрытием 100х55мм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F328C4" w:rsidRDefault="00C03DB2" w:rsidP="0084592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F328C4" w:rsidRDefault="00C03DB2" w:rsidP="00845923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03DB2">
              <w:rPr>
                <w:i/>
                <w:color w:val="808080" w:themeColor="background1" w:themeShade="80"/>
                <w:sz w:val="24"/>
                <w:szCs w:val="24"/>
              </w:rPr>
              <w:t>2 шт.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Default="00C03DB2" w:rsidP="0084592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4461D">
              <w:rPr>
                <w:i/>
                <w:color w:val="808080" w:themeColor="background1" w:themeShade="80"/>
                <w:sz w:val="24"/>
                <w:szCs w:val="24"/>
              </w:rPr>
              <w:t>в течение 20 рабочих дней с момента подписания договора обеими сторонами или в течение 5 рабочих дней с момента 100% предоплаты.</w:t>
            </w:r>
          </w:p>
          <w:p w:rsidR="00C03DB2" w:rsidRPr="00F328C4" w:rsidRDefault="00C03DB2" w:rsidP="00845923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804457">
              <w:rPr>
                <w:rFonts w:eastAsia="Calibri"/>
                <w:lang w:eastAsia="en-US"/>
              </w:rPr>
              <w:t>Срок, установленный в заявке, имеет преимущество перед сроком, указанным в экранной форме ЭТП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F328C4" w:rsidRDefault="00D20A1A" w:rsidP="0084592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</w:t>
            </w:r>
            <w:r w:rsidRPr="00D20A1A">
              <w:rPr>
                <w:i/>
                <w:color w:val="808080" w:themeColor="background1" w:themeShade="80"/>
                <w:sz w:val="24"/>
                <w:szCs w:val="24"/>
              </w:rPr>
              <w:t>г. Жодино, ул. 50 лет Октября, 21А (в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озможен самовывоз из г. Минска)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Default="00C03DB2" w:rsidP="0084592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F328C4" w:rsidRDefault="00C03DB2" w:rsidP="0084592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BA40FA" w:rsidRDefault="00C03DB2" w:rsidP="00845923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03DB2">
              <w:rPr>
                <w:i/>
                <w:color w:val="808080" w:themeColor="background1" w:themeShade="80"/>
                <w:sz w:val="24"/>
                <w:szCs w:val="24"/>
              </w:rPr>
              <w:t xml:space="preserve">114,00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C118B9" w:rsidRDefault="00C03DB2" w:rsidP="00845923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03DB2" w:rsidRPr="00F328C4" w:rsidRDefault="00C03DB2" w:rsidP="00845923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03DB2" w:rsidRPr="00A11BB3" w:rsidTr="0084592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C118B9" w:rsidRDefault="00C03DB2" w:rsidP="0084592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03DB2" w:rsidRPr="00A11BB3" w:rsidRDefault="00C03DB2" w:rsidP="0084592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6F58EC" w:rsidRDefault="004D4A8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88">
        <w:rPr>
          <w:rFonts w:ascii="Times New Roman" w:hAnsi="Times New Roman" w:cs="Times New Roman"/>
          <w:sz w:val="28"/>
          <w:szCs w:val="28"/>
        </w:rPr>
        <w:t>ВОЗМОЖНО предложение товара в большем объеме (количестве) с учетом фасовки (тары, упаковки), при этом цена предложения должна быть не более предельной стоимости предмета государственной закупки по лоту.</w:t>
      </w:r>
    </w:p>
    <w:p w:rsidR="004D4A88" w:rsidRDefault="004D4A8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F2CEF" w:rsidRDefault="00C03DB2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Обязательно наличие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действующе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 удостоверения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Министерства здравоохранения Республики Беларусь о государственной регистрации медицинской техники и (или) изделий медицинского назначения в </w:t>
      </w:r>
      <w:r>
        <w:rPr>
          <w:rFonts w:ascii="Times New Roman" w:eastAsiaTheme="minorEastAsia" w:hAnsi="Times New Roman" w:cs="Times New Roman"/>
          <w:szCs w:val="20"/>
          <w:lang w:eastAsia="ru-RU"/>
        </w:rPr>
        <w:t>Республике Беларусь (действующего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удостоверени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>, выданно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в рамках ЕАЭС) или 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государственного реестра медицинской техники и изделий медицинского назначения Республики Беларусь (сведени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единого реестра медицинских изделий, зарегистрированных в рамках ЕАЭС) или иная разрешительная документация к реализации товара на территории Республики Беларусь.</w:t>
      </w: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297E57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2B9" w:rsidRDefault="004E22B9" w:rsidP="008B2710">
      <w:pPr>
        <w:spacing w:after="0" w:line="240" w:lineRule="auto"/>
      </w:pPr>
      <w:r>
        <w:separator/>
      </w:r>
    </w:p>
  </w:endnote>
  <w:endnote w:type="continuationSeparator" w:id="0">
    <w:p w:rsidR="004E22B9" w:rsidRDefault="004E22B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2B9" w:rsidRDefault="004E22B9" w:rsidP="008B2710">
      <w:pPr>
        <w:spacing w:after="0" w:line="240" w:lineRule="auto"/>
      </w:pPr>
      <w:r>
        <w:separator/>
      </w:r>
    </w:p>
  </w:footnote>
  <w:footnote w:type="continuationSeparator" w:id="0">
    <w:p w:rsidR="004E22B9" w:rsidRDefault="004E22B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19A6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53D8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4AA8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3DD"/>
    <w:rsid w:val="002C5B80"/>
    <w:rsid w:val="002C6532"/>
    <w:rsid w:val="002C7B20"/>
    <w:rsid w:val="002D0CE1"/>
    <w:rsid w:val="002D0F18"/>
    <w:rsid w:val="002D62EA"/>
    <w:rsid w:val="002D7C96"/>
    <w:rsid w:val="002E17ED"/>
    <w:rsid w:val="002E2A0F"/>
    <w:rsid w:val="002E2DCF"/>
    <w:rsid w:val="002E6C34"/>
    <w:rsid w:val="002F0C6E"/>
    <w:rsid w:val="002F11BC"/>
    <w:rsid w:val="0030436C"/>
    <w:rsid w:val="00304F29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413B"/>
    <w:rsid w:val="003750F5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B7446"/>
    <w:rsid w:val="004C47E1"/>
    <w:rsid w:val="004C5B93"/>
    <w:rsid w:val="004D27E0"/>
    <w:rsid w:val="004D4A88"/>
    <w:rsid w:val="004E1AB7"/>
    <w:rsid w:val="004E22B9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2A3F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5D57"/>
    <w:rsid w:val="007E6734"/>
    <w:rsid w:val="007F20CF"/>
    <w:rsid w:val="007F25AB"/>
    <w:rsid w:val="007F450A"/>
    <w:rsid w:val="007F4B96"/>
    <w:rsid w:val="008029F1"/>
    <w:rsid w:val="0080310C"/>
    <w:rsid w:val="00804457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27F98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CEF"/>
    <w:rsid w:val="009F53BF"/>
    <w:rsid w:val="00A03A58"/>
    <w:rsid w:val="00A0769F"/>
    <w:rsid w:val="00A128B7"/>
    <w:rsid w:val="00A148E7"/>
    <w:rsid w:val="00A21BBF"/>
    <w:rsid w:val="00A22A08"/>
    <w:rsid w:val="00A26A74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05D4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3DB2"/>
    <w:rsid w:val="00C0508C"/>
    <w:rsid w:val="00C13C74"/>
    <w:rsid w:val="00C1700A"/>
    <w:rsid w:val="00C323A0"/>
    <w:rsid w:val="00C42A3D"/>
    <w:rsid w:val="00C464BE"/>
    <w:rsid w:val="00C63287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494"/>
    <w:rsid w:val="00CC53F4"/>
    <w:rsid w:val="00CD2098"/>
    <w:rsid w:val="00CD3745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0A1A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347A"/>
    <w:rsid w:val="00F4461D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3813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table" w:customStyle="1" w:styleId="8">
    <w:name w:val="Сетка таблицы8"/>
    <w:basedOn w:val="a1"/>
    <w:next w:val="a6"/>
    <w:uiPriority w:val="59"/>
    <w:rsid w:val="0037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9430A-49FA-4B13-8E22-FE22DC7E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14</Pages>
  <Words>5400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17</cp:revision>
  <cp:lastPrinted>2026-07-01T10:51:00Z</cp:lastPrinted>
  <dcterms:created xsi:type="dcterms:W3CDTF">2026-03-25T05:36:00Z</dcterms:created>
  <dcterms:modified xsi:type="dcterms:W3CDTF">2026-07-01T10:51:00Z</dcterms:modified>
</cp:coreProperties>
</file>