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3644D4E4" w14:textId="3FFC0065" w:rsidR="00B1632B" w:rsidRPr="00D369DD" w:rsidRDefault="00035C7F" w:rsidP="00A36EAD">
            <w:pPr>
              <w:tabs>
                <w:tab w:val="left" w:pos="4530"/>
              </w:tabs>
              <w:spacing w:after="0" w:line="240" w:lineRule="auto"/>
              <w:ind w:firstLine="3963"/>
              <w:rPr>
                <w:rFonts w:ascii="Times New Roman" w:hAnsi="Times New Roman" w:cs="Times New Roman"/>
                <w:sz w:val="20"/>
                <w:szCs w:val="20"/>
              </w:rPr>
            </w:pPr>
            <w:r w:rsidRPr="006E0FF8">
              <w:rPr>
                <w:rFonts w:ascii="Times New Roman" w:hAnsi="Times New Roman" w:cs="Times New Roman"/>
                <w:sz w:val="20"/>
                <w:szCs w:val="20"/>
              </w:rPr>
              <w:t xml:space="preserve">  </w:t>
            </w:r>
            <w:r w:rsidR="00B1632B" w:rsidRPr="00D369DD">
              <w:rPr>
                <w:rFonts w:ascii="Times New Roman" w:hAnsi="Times New Roman" w:cs="Times New Roman"/>
                <w:sz w:val="20"/>
                <w:szCs w:val="20"/>
              </w:rPr>
              <w:t>УТВЕРЖДАЮ</w:t>
            </w:r>
          </w:p>
          <w:p w14:paraId="0F5E4E6A" w14:textId="3AA5C1AC"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1E1613">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2FF30084" w14:textId="77777777"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186790C9" w14:textId="3CEDD0E3"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w:t>
            </w:r>
            <w:r w:rsidR="001E1613">
              <w:rPr>
                <w:rFonts w:ascii="Times New Roman" w:hAnsi="Times New Roman" w:cs="Times New Roman"/>
                <w:sz w:val="20"/>
                <w:szCs w:val="20"/>
              </w:rPr>
              <w:t>Л. Поляков</w:t>
            </w:r>
          </w:p>
          <w:p w14:paraId="7203F30F" w14:textId="5B9DC0FB" w:rsidR="002C5BD5" w:rsidRPr="006E0FF8" w:rsidRDefault="00B1632B" w:rsidP="000A19AA">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5C279D" w:rsidRPr="005C279D">
              <w:rPr>
                <w:rFonts w:ascii="Times New Roman" w:hAnsi="Times New Roman" w:cs="Times New Roman"/>
              </w:rPr>
              <w:t>01.07.</w:t>
            </w:r>
            <w:r w:rsidRPr="005C279D">
              <w:rPr>
                <w:rFonts w:ascii="Times New Roman" w:hAnsi="Times New Roman" w:cs="Times New Roman"/>
              </w:rPr>
              <w:t>202</w:t>
            </w:r>
            <w:r w:rsidR="000A19AA" w:rsidRPr="005C279D">
              <w:rPr>
                <w:rFonts w:ascii="Times New Roman" w:hAnsi="Times New Roman" w:cs="Times New Roman"/>
              </w:rPr>
              <w:t>6</w:t>
            </w:r>
            <w:r w:rsidRPr="005C279D">
              <w:rPr>
                <w:rFonts w:ascii="Times New Roman" w:hAnsi="Times New Roman" w:cs="Times New Roman"/>
              </w:rPr>
              <w:t> г.</w:t>
            </w: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6997C08A" w14:textId="7AC10933" w:rsidR="004B7879" w:rsidRPr="006E0FF8" w:rsidRDefault="00A656CD" w:rsidP="006E0FF8">
      <w:pPr>
        <w:pStyle w:val="table10"/>
        <w:jc w:val="center"/>
        <w:rPr>
          <w:b/>
          <w:u w:val="single"/>
        </w:rPr>
      </w:pPr>
      <w:r w:rsidRPr="006E0FF8">
        <w:t>На закупк</w:t>
      </w:r>
      <w:r w:rsidRPr="009C7FE2">
        <w:t>у</w:t>
      </w:r>
      <w:r w:rsidR="00864B7B" w:rsidRPr="009C7FE2">
        <w:rPr>
          <w:b/>
        </w:rPr>
        <w:t>:</w:t>
      </w:r>
      <w:r w:rsidR="009C7FE2">
        <w:rPr>
          <w:b/>
          <w:u w:val="single"/>
        </w:rPr>
        <w:t xml:space="preserve"> </w:t>
      </w:r>
      <w:r w:rsidR="00B61791" w:rsidRPr="00B61791">
        <w:rPr>
          <w:b/>
          <w:sz w:val="26"/>
          <w:szCs w:val="26"/>
          <w:u w:val="single"/>
        </w:rPr>
        <w:t>Реагенты и расходные материалы для иммуногистохимических исследований</w:t>
      </w:r>
    </w:p>
    <w:p w14:paraId="1DDABA72" w14:textId="5FA327DD" w:rsidR="00A656CD" w:rsidRPr="006E0FF8" w:rsidRDefault="00A656CD" w:rsidP="006E0FF8">
      <w:pPr>
        <w:pStyle w:val="y3"/>
        <w:spacing w:before="0" w:after="0"/>
        <w:rPr>
          <w:sz w:val="20"/>
          <w:szCs w:val="20"/>
        </w:rPr>
      </w:pPr>
      <w:r w:rsidRPr="006E0FF8">
        <w:rPr>
          <w:sz w:val="20"/>
          <w:szCs w:val="20"/>
        </w:rPr>
        <w:t>(</w:t>
      </w:r>
      <w:r w:rsidR="002C7264">
        <w:rPr>
          <w:sz w:val="20"/>
          <w:szCs w:val="20"/>
        </w:rPr>
        <w:t>первичн</w:t>
      </w:r>
      <w:r w:rsidR="009C7FE2">
        <w:rPr>
          <w:sz w:val="20"/>
          <w:szCs w:val="20"/>
        </w:rPr>
        <w:t>о</w:t>
      </w:r>
      <w:r w:rsidRPr="006E0FF8">
        <w:rPr>
          <w:sz w:val="20"/>
          <w:szCs w:val="20"/>
        </w:rPr>
        <w:t>)</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101"/>
        <w:gridCol w:w="6652"/>
      </w:tblGrid>
      <w:tr w:rsidR="002C5BD5" w:rsidRPr="006E0FF8" w14:paraId="62202961"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8A2D7B" w:rsidRDefault="002C5BD5" w:rsidP="008A2D7B">
            <w:pPr>
              <w:spacing w:after="0" w:line="240" w:lineRule="auto"/>
              <w:rPr>
                <w:rFonts w:ascii="Times New Roman" w:hAnsi="Times New Roman" w:cs="Times New Roman"/>
                <w:b/>
                <w:sz w:val="20"/>
                <w:szCs w:val="20"/>
              </w:rPr>
            </w:pPr>
            <w:r w:rsidRPr="008A2D7B">
              <w:rPr>
                <w:rFonts w:ascii="Times New Roman" w:hAnsi="Times New Roman" w:cs="Times New Roman"/>
                <w:b/>
                <w:sz w:val="20"/>
                <w:szCs w:val="20"/>
              </w:rPr>
              <w:t>Электронный аукцион</w:t>
            </w:r>
          </w:p>
        </w:tc>
      </w:tr>
      <w:tr w:rsidR="002C5BD5" w:rsidRPr="006E0FF8" w14:paraId="69394AE5"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2C5BD5" w:rsidRPr="006E0FF8" w14:paraId="1E9AB264"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5FB29A7" w14:textId="0124914C"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1F79CC2E" w14:textId="1FF9B31A"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B318B0" w:rsidRPr="006E0FF8" w14:paraId="4060BBAC"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FBA6A37" w14:textId="1223C40B"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1D898930" w14:textId="6B675775" w:rsidR="00B318B0" w:rsidRPr="006E0FF8" w:rsidRDefault="00B318B0" w:rsidP="00B318B0">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223040, Минская обл., Минский р-н, </w:t>
            </w:r>
            <w:proofErr w:type="spellStart"/>
            <w:r w:rsidRPr="00B318B0">
              <w:rPr>
                <w:rFonts w:ascii="Times New Roman" w:hAnsi="Times New Roman" w:cs="Times New Roman"/>
                <w:sz w:val="20"/>
                <w:szCs w:val="20"/>
              </w:rPr>
              <w:t>aг</w:t>
            </w:r>
            <w:proofErr w:type="spellEnd"/>
            <w:r w:rsidRPr="00B318B0">
              <w:rPr>
                <w:rFonts w:ascii="Times New Roman" w:hAnsi="Times New Roman" w:cs="Times New Roman"/>
                <w:sz w:val="20"/>
                <w:szCs w:val="20"/>
              </w:rPr>
              <w:t xml:space="preserve">. Лесной </w:t>
            </w:r>
            <w:r w:rsidRPr="00B318B0">
              <w:rPr>
                <w:rFonts w:ascii="Times New Roman" w:hAnsi="Times New Roman" w:cs="Times New Roman"/>
                <w:sz w:val="20"/>
                <w:szCs w:val="20"/>
              </w:rPr>
              <w:br w:type="column"/>
            </w:r>
          </w:p>
        </w:tc>
      </w:tr>
      <w:tr w:rsidR="00B318B0" w:rsidRPr="006E0FF8" w14:paraId="2E539D3A"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A0C8907" w14:textId="68AB9FF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2DF1BFB0" w14:textId="5560E9A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B318B0" w:rsidRPr="006E0FF8" w14:paraId="145ACAD9"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6BEF9B76" w14:textId="760439C2" w:rsidR="00B318B0" w:rsidRPr="00D10D6B" w:rsidRDefault="005C279D" w:rsidP="00B318B0">
            <w:pPr>
              <w:spacing w:after="0" w:line="240" w:lineRule="auto"/>
              <w:rPr>
                <w:rFonts w:ascii="Times New Roman" w:hAnsi="Times New Roman" w:cs="Times New Roman"/>
                <w:sz w:val="20"/>
                <w:szCs w:val="20"/>
              </w:rPr>
            </w:pPr>
            <w:r w:rsidRPr="00D10D6B">
              <w:rPr>
                <w:rFonts w:ascii="Times New Roman" w:hAnsi="Times New Roman" w:cs="Times New Roman"/>
                <w:b/>
                <w:sz w:val="24"/>
                <w:szCs w:val="24"/>
              </w:rPr>
              <w:t>16.07.</w:t>
            </w:r>
            <w:r w:rsidR="00F6592A" w:rsidRPr="00D10D6B">
              <w:rPr>
                <w:rFonts w:ascii="Times New Roman" w:hAnsi="Times New Roman" w:cs="Times New Roman"/>
                <w:b/>
                <w:sz w:val="24"/>
                <w:szCs w:val="24"/>
              </w:rPr>
              <w:t>2026</w:t>
            </w:r>
          </w:p>
        </w:tc>
      </w:tr>
      <w:tr w:rsidR="00B318B0" w:rsidRPr="006E0FF8" w14:paraId="4C4E04E0"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0A1E6D26" w14:textId="1F49D11B" w:rsidR="00B318B0" w:rsidRPr="006E0FF8" w:rsidRDefault="005C279D" w:rsidP="00B318B0">
            <w:pPr>
              <w:spacing w:after="0" w:line="240" w:lineRule="auto"/>
              <w:rPr>
                <w:rFonts w:ascii="Times New Roman" w:hAnsi="Times New Roman" w:cs="Times New Roman"/>
                <w:sz w:val="20"/>
                <w:szCs w:val="20"/>
              </w:rPr>
            </w:pPr>
            <w:r w:rsidRPr="005C279D">
              <w:rPr>
                <w:rFonts w:ascii="Times New Roman" w:hAnsi="Times New Roman" w:cs="Times New Roman"/>
                <w:sz w:val="20"/>
                <w:szCs w:val="20"/>
              </w:rPr>
              <w:t>319 400,00</w:t>
            </w:r>
            <w:r>
              <w:rPr>
                <w:rFonts w:ascii="Times New Roman" w:hAnsi="Times New Roman" w:cs="Times New Roman"/>
                <w:sz w:val="20"/>
                <w:szCs w:val="20"/>
              </w:rPr>
              <w:t xml:space="preserve"> </w:t>
            </w:r>
            <w:r w:rsidR="00B318B0" w:rsidRPr="00DA2EB4">
              <w:rPr>
                <w:rFonts w:ascii="Times New Roman" w:hAnsi="Times New Roman" w:cs="Times New Roman"/>
                <w:sz w:val="20"/>
                <w:szCs w:val="20"/>
              </w:rPr>
              <w:t>бел.</w:t>
            </w:r>
            <w:r w:rsidR="00B318B0">
              <w:rPr>
                <w:rFonts w:ascii="Times New Roman" w:hAnsi="Times New Roman" w:cs="Times New Roman"/>
                <w:sz w:val="20"/>
                <w:szCs w:val="20"/>
              </w:rPr>
              <w:t xml:space="preserve"> </w:t>
            </w:r>
            <w:r w:rsidR="00B318B0" w:rsidRPr="00DA2EB4">
              <w:rPr>
                <w:rFonts w:ascii="Times New Roman" w:hAnsi="Times New Roman" w:cs="Times New Roman"/>
                <w:sz w:val="20"/>
                <w:szCs w:val="20"/>
              </w:rPr>
              <w:t>руб.</w:t>
            </w:r>
          </w:p>
        </w:tc>
      </w:tr>
      <w:tr w:rsidR="00B318B0" w:rsidRPr="006E0FF8" w14:paraId="59EF04D9" w14:textId="77777777" w:rsidTr="00A94926">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72E6C608"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hideMark/>
          </w:tcPr>
          <w:p w14:paraId="1E77F48A" w14:textId="77777777" w:rsidR="00B946C0" w:rsidRDefault="00B946C0" w:rsidP="00B946C0">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7AED09F3" w14:textId="77777777" w:rsidR="00B946C0" w:rsidRDefault="00B946C0" w:rsidP="00B946C0">
            <w:pPr>
              <w:pStyle w:val="a3"/>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2A3BBD7" w14:textId="77777777" w:rsidR="00B946C0" w:rsidRPr="001538F9" w:rsidRDefault="00B946C0" w:rsidP="00B946C0">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E6A1E05" w14:textId="77777777" w:rsidR="00B946C0" w:rsidRPr="008B7280" w:rsidRDefault="00B946C0" w:rsidP="00B946C0">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80E637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B0B5254"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w:t>
            </w:r>
            <w:r w:rsidRPr="008B7280">
              <w:rPr>
                <w:rFonts w:ascii="Times New Roman" w:eastAsia="Times New Roman" w:hAnsi="Times New Roman" w:cs="Times New Roman"/>
                <w:sz w:val="20"/>
                <w:szCs w:val="20"/>
              </w:rPr>
              <w:lastRenderedPageBreak/>
              <w:t>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6248E3"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1932DB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64DAC0E"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CE887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A567FA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36CAAAC"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ADC6360" w14:textId="77777777" w:rsidR="00B946C0" w:rsidRPr="008B7280" w:rsidRDefault="00B946C0" w:rsidP="00B946C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43DD1A04" w14:textId="77777777" w:rsidR="00B946C0" w:rsidRPr="00AD65CB" w:rsidRDefault="00B946C0" w:rsidP="00B946C0">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43BD184"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5E1620F" w14:textId="77777777" w:rsidR="00B946C0" w:rsidRPr="0038491C" w:rsidRDefault="00B946C0" w:rsidP="00B946C0">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427BC0A0" w14:textId="77777777" w:rsidR="00B946C0" w:rsidRPr="0038491C" w:rsidRDefault="00B946C0" w:rsidP="00B946C0">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0999889"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F7D9484"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FB75023" w14:textId="77777777" w:rsidR="00B946C0" w:rsidRDefault="00B946C0" w:rsidP="00B946C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68A33CB"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EF1CDDC" w14:textId="77777777" w:rsidR="00B946C0" w:rsidRDefault="00B946C0" w:rsidP="00B946C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D7345F7" w14:textId="77777777" w:rsidR="00B946C0" w:rsidRPr="008B7280" w:rsidRDefault="00B946C0" w:rsidP="00B946C0">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A4FF4C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86EBDF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B7AFC6F"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2832F548"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F8A585"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EF2BB6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0C4152" w14:textId="77777777" w:rsidR="00B946C0" w:rsidRDefault="00B946C0" w:rsidP="00B946C0">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60DD0AF6" w14:textId="3DE60B55" w:rsidR="00B318B0" w:rsidRPr="00706FB3" w:rsidRDefault="00B318B0" w:rsidP="00B318B0">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BB8C1C8" w14:textId="2D3D0A14" w:rsidR="00B318B0" w:rsidRPr="00706FB3" w:rsidRDefault="00B318B0" w:rsidP="00B318B0">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sidR="002E73B6">
              <w:rPr>
                <w:rFonts w:ascii="Times New Roman" w:hAnsi="Times New Roman" w:cs="Times New Roman"/>
                <w:i/>
                <w:sz w:val="20"/>
                <w:szCs w:val="20"/>
              </w:rPr>
              <w:t xml:space="preserve"> </w:t>
            </w:r>
          </w:p>
        </w:tc>
      </w:tr>
      <w:tr w:rsidR="00C5142D" w:rsidRPr="006E0FF8" w14:paraId="39BA6DBE" w14:textId="77777777" w:rsidTr="00706FB3">
        <w:tc>
          <w:tcPr>
            <w:tcW w:w="1907" w:type="pct"/>
            <w:tcBorders>
              <w:top w:val="single" w:sz="8" w:space="0" w:color="000000"/>
              <w:left w:val="single" w:sz="8" w:space="0" w:color="000000"/>
              <w:bottom w:val="single" w:sz="8" w:space="0" w:color="000000"/>
              <w:right w:val="single" w:sz="8" w:space="0" w:color="000000"/>
            </w:tcBorders>
          </w:tcPr>
          <w:p w14:paraId="3CC6DBF3" w14:textId="1B39508E" w:rsidR="00C5142D" w:rsidRPr="006E0FF8" w:rsidRDefault="00C5142D" w:rsidP="00C63C77">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00D41E66" w14:textId="47127F1C" w:rsidR="00C5142D" w:rsidRPr="000C4256" w:rsidRDefault="00C5142D" w:rsidP="00C514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8"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от</w:t>
            </w:r>
            <w:r w:rsidR="00C63C77" w:rsidRPr="000C4256">
              <w:rPr>
                <w:rFonts w:ascii="Times New Roman" w:eastAsia="Times New Roman" w:hAnsi="Times New Roman" w:cs="Times New Roman"/>
                <w:i/>
                <w:sz w:val="18"/>
                <w:szCs w:val="18"/>
                <w:lang w:eastAsia="ru-RU"/>
              </w:rPr>
              <w:t xml:space="preserve"> </w:t>
            </w:r>
            <w:r w:rsidRPr="000C4256">
              <w:rPr>
                <w:rFonts w:ascii="Times New Roman" w:eastAsia="Times New Roman" w:hAnsi="Times New Roman" w:cs="Times New Roman"/>
                <w:i/>
                <w:sz w:val="18"/>
                <w:szCs w:val="18"/>
                <w:lang w:eastAsia="ru-RU"/>
              </w:rPr>
              <w:t> 07.10.2021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3C62C43B"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340ED2B1"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w:t>
            </w:r>
            <w:r w:rsidRPr="000C4256">
              <w:rPr>
                <w:rFonts w:ascii="Times New Roman" w:eastAsia="Times New Roman" w:hAnsi="Times New Roman" w:cs="Times New Roman"/>
                <w:i/>
                <w:sz w:val="18"/>
                <w:szCs w:val="18"/>
                <w:lang w:eastAsia="ru-RU"/>
              </w:rPr>
              <w:lastRenderedPageBreak/>
              <w:t>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C5142D" w:rsidRPr="000C4256" w:rsidRDefault="00C5142D" w:rsidP="00C63C77">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318B0" w:rsidRPr="006E0FF8" w14:paraId="48956ADE"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199E7F3" w14:textId="3813D3AA"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48643D6D" w14:textId="4DF8233D"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432B24C8" w14:textId="77777777" w:rsidR="006D3B3B" w:rsidRDefault="006D3B3B" w:rsidP="00B318B0">
      <w:pPr>
        <w:spacing w:after="0" w:line="240" w:lineRule="auto"/>
        <w:jc w:val="center"/>
        <w:rPr>
          <w:rFonts w:ascii="Times New Roman" w:hAnsi="Times New Roman" w:cs="Times New Roman"/>
          <w:sz w:val="20"/>
          <w:szCs w:val="20"/>
          <w:lang w:val="en-US"/>
        </w:rPr>
        <w:sectPr w:rsidR="006D3B3B" w:rsidSect="00706FB3">
          <w:footerReference w:type="default" r:id="rId9"/>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B318B0" w:rsidRPr="006E0FF8" w14:paraId="389B6DEA"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2731B28C" w14:textId="514AF1CD" w:rsidR="00B318B0" w:rsidRPr="006E0FF8" w:rsidRDefault="00B318B0" w:rsidP="00B318B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B318B0" w:rsidRPr="006E0FF8" w14:paraId="1D6586E9" w14:textId="77777777" w:rsidTr="00D27B30">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D487AB" w14:textId="17EDAA9C" w:rsidR="00B318B0" w:rsidRPr="008A2D7B" w:rsidRDefault="00B318B0" w:rsidP="00B318B0">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1</w:t>
            </w:r>
          </w:p>
        </w:tc>
      </w:tr>
      <w:tr w:rsidR="00B318B0" w:rsidRPr="006E0FF8" w14:paraId="2D8B29AE"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5AF55FAD"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1264512F" w14:textId="66BB4516" w:rsidR="00B318B0" w:rsidRPr="006D196B" w:rsidRDefault="003E194E" w:rsidP="004A3737">
            <w:pPr>
              <w:spacing w:after="0" w:line="240" w:lineRule="auto"/>
              <w:rPr>
                <w:rFonts w:ascii="Times New Roman" w:hAnsi="Times New Roman" w:cs="Times New Roman"/>
                <w:sz w:val="20"/>
                <w:szCs w:val="20"/>
              </w:rPr>
            </w:pPr>
            <w:r w:rsidRPr="003E194E">
              <w:rPr>
                <w:rFonts w:ascii="Times New Roman" w:hAnsi="Times New Roman" w:cs="Times New Roman"/>
                <w:sz w:val="20"/>
                <w:szCs w:val="20"/>
              </w:rPr>
              <w:t>Буфер промывочный для иммуногистохимических исследований</w:t>
            </w:r>
          </w:p>
        </w:tc>
      </w:tr>
      <w:tr w:rsidR="00B318B0" w:rsidRPr="006E0FF8" w14:paraId="22AE6849" w14:textId="77777777" w:rsidTr="006D3B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CAB521" w14:textId="3C66B789"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1938050" w14:textId="7E4AF704" w:rsidR="00B318B0" w:rsidRPr="006D196B" w:rsidRDefault="00A83BAC" w:rsidP="00B318B0">
            <w:pPr>
              <w:spacing w:after="0" w:line="240" w:lineRule="auto"/>
              <w:rPr>
                <w:rFonts w:ascii="Times New Roman" w:hAnsi="Times New Roman" w:cs="Times New Roman"/>
                <w:sz w:val="20"/>
                <w:szCs w:val="20"/>
              </w:rPr>
            </w:pPr>
            <w:r w:rsidRPr="00A83BAC">
              <w:rPr>
                <w:rFonts w:ascii="Times New Roman" w:hAnsi="Times New Roman" w:cs="Times New Roman"/>
                <w:sz w:val="20"/>
                <w:szCs w:val="20"/>
              </w:rPr>
              <w:t>21.10.60.600</w:t>
            </w:r>
          </w:p>
        </w:tc>
      </w:tr>
      <w:tr w:rsidR="00B318B0" w:rsidRPr="006E0FF8" w14:paraId="29071528"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7E38F97"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00849E2" w14:textId="1CF34CB7" w:rsidR="00B318B0" w:rsidRPr="006D196B" w:rsidRDefault="00A83BAC" w:rsidP="00B318B0">
            <w:pPr>
              <w:spacing w:after="0" w:line="240" w:lineRule="auto"/>
              <w:rPr>
                <w:rFonts w:ascii="Times New Roman" w:hAnsi="Times New Roman" w:cs="Times New Roman"/>
                <w:sz w:val="20"/>
                <w:szCs w:val="20"/>
              </w:rPr>
            </w:pPr>
            <w:r w:rsidRPr="00A83BAC">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B318B0" w:rsidRPr="006E0FF8" w14:paraId="373F6AF0" w14:textId="77777777" w:rsidTr="006D3B3B">
        <w:tc>
          <w:tcPr>
            <w:tcW w:w="2039" w:type="pct"/>
            <w:tcBorders>
              <w:top w:val="single" w:sz="8" w:space="0" w:color="000000"/>
              <w:left w:val="single" w:sz="8" w:space="0" w:color="000000"/>
              <w:bottom w:val="single" w:sz="8" w:space="0" w:color="000000"/>
              <w:right w:val="single" w:sz="8" w:space="0" w:color="000000"/>
            </w:tcBorders>
          </w:tcPr>
          <w:p w14:paraId="0192A17C" w14:textId="37ABE6FD" w:rsidR="00B318B0" w:rsidRPr="00D44208" w:rsidRDefault="00B318B0" w:rsidP="00B318B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149CCB7" w14:textId="3F48EBF6" w:rsidR="00B318B0" w:rsidRPr="003E194E" w:rsidRDefault="008A2D7B" w:rsidP="007F7374">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3E194E">
              <w:rPr>
                <w:rFonts w:ascii="Times New Roman" w:hAnsi="Times New Roman" w:cs="Times New Roman"/>
                <w:sz w:val="20"/>
                <w:szCs w:val="20"/>
              </w:rPr>
              <w:t>2221</w:t>
            </w:r>
          </w:p>
        </w:tc>
      </w:tr>
      <w:tr w:rsidR="00B318B0" w:rsidRPr="006E0FF8" w14:paraId="7A4658A3"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0FC35FE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5542AF27" w14:textId="593B8F58" w:rsidR="00B318B0" w:rsidRPr="006D196B" w:rsidRDefault="008A2D7B" w:rsidP="00B318B0">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Согласно приложению 1 к лоту</w:t>
            </w:r>
          </w:p>
        </w:tc>
      </w:tr>
      <w:tr w:rsidR="00B318B0" w:rsidRPr="006E0FF8" w14:paraId="783639D6"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77C34D83"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A8194CD" w14:textId="1F560FD1" w:rsidR="00B318B0" w:rsidRPr="008A2D7B" w:rsidRDefault="00D10D6B" w:rsidP="00B318B0">
            <w:pPr>
              <w:spacing w:after="0" w:line="240" w:lineRule="auto"/>
              <w:rPr>
                <w:rFonts w:ascii="Times New Roman" w:hAnsi="Times New Roman" w:cs="Times New Roman"/>
                <w:sz w:val="20"/>
                <w:szCs w:val="20"/>
                <w:highlight w:val="yellow"/>
              </w:rPr>
            </w:pPr>
            <w:r w:rsidRPr="00D10D6B">
              <w:rPr>
                <w:rFonts w:ascii="Times New Roman" w:hAnsi="Times New Roman" w:cs="Times New Roman"/>
                <w:sz w:val="20"/>
                <w:szCs w:val="20"/>
              </w:rPr>
              <w:t>с момента подписания договора по 15.12.2026</w:t>
            </w:r>
          </w:p>
        </w:tc>
      </w:tr>
      <w:tr w:rsidR="00B318B0" w:rsidRPr="006E0FF8" w14:paraId="215A1DDB"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5355BDE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B948A45" w14:textId="02FA4865" w:rsidR="00B318B0" w:rsidRPr="00EC60F5" w:rsidRDefault="00B318B0" w:rsidP="00EC60F5">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w:t>
            </w:r>
            <w:r w:rsidR="00EC60F5" w:rsidRPr="00EC60F5">
              <w:rPr>
                <w:rFonts w:ascii="Times New Roman" w:hAnsi="Times New Roman" w:cs="Times New Roman"/>
                <w:sz w:val="20"/>
                <w:szCs w:val="20"/>
              </w:rPr>
              <w:t>ологии им. Н.Н. Александрова»</w:t>
            </w:r>
          </w:p>
          <w:p w14:paraId="1B623363" w14:textId="383E77A0" w:rsidR="00EC60F5" w:rsidRPr="00EC60F5" w:rsidRDefault="00EC60F5" w:rsidP="00EC60F5">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B318B0" w:rsidRPr="006E0FF8" w14:paraId="0146EA1B"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9381993" w14:textId="099691C1"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839ED07" w14:textId="460BECD7" w:rsidR="00B318B0" w:rsidRPr="006D196B" w:rsidRDefault="003E194E" w:rsidP="007F7374">
            <w:pPr>
              <w:spacing w:after="0" w:line="240" w:lineRule="auto"/>
              <w:rPr>
                <w:rFonts w:ascii="Times New Roman" w:hAnsi="Times New Roman" w:cs="Times New Roman"/>
                <w:sz w:val="20"/>
                <w:szCs w:val="20"/>
              </w:rPr>
            </w:pPr>
            <w:r>
              <w:rPr>
                <w:rFonts w:ascii="Times New Roman" w:hAnsi="Times New Roman" w:cs="Times New Roman"/>
                <w:sz w:val="20"/>
                <w:szCs w:val="20"/>
              </w:rPr>
              <w:t>95200,00</w:t>
            </w:r>
            <w:r w:rsidR="00B318B0" w:rsidRPr="006D196B">
              <w:rPr>
                <w:rFonts w:ascii="Times New Roman" w:hAnsi="Times New Roman" w:cs="Times New Roman"/>
                <w:sz w:val="20"/>
                <w:szCs w:val="20"/>
              </w:rPr>
              <w:t xml:space="preserve"> </w:t>
            </w:r>
            <w:r w:rsidR="004A3737">
              <w:rPr>
                <w:rFonts w:ascii="Times New Roman" w:hAnsi="Times New Roman" w:cs="Times New Roman"/>
                <w:sz w:val="20"/>
                <w:szCs w:val="20"/>
              </w:rPr>
              <w:t>бел.</w:t>
            </w:r>
            <w:r w:rsidR="00150C53">
              <w:rPr>
                <w:rFonts w:ascii="Times New Roman" w:hAnsi="Times New Roman" w:cs="Times New Roman"/>
                <w:sz w:val="20"/>
                <w:szCs w:val="20"/>
              </w:rPr>
              <w:t xml:space="preserve"> </w:t>
            </w:r>
            <w:r w:rsidR="004A3737">
              <w:rPr>
                <w:rFonts w:ascii="Times New Roman" w:hAnsi="Times New Roman" w:cs="Times New Roman"/>
                <w:sz w:val="20"/>
                <w:szCs w:val="20"/>
              </w:rPr>
              <w:t>рублей</w:t>
            </w:r>
          </w:p>
        </w:tc>
      </w:tr>
      <w:tr w:rsidR="00B318B0" w:rsidRPr="006E0FF8" w14:paraId="4131DA6E"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88FC90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F1EF1DF" w14:textId="16FA7EAC" w:rsidR="00B318B0" w:rsidRPr="006D196B" w:rsidRDefault="00B318B0" w:rsidP="00B318B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318B0" w:rsidRPr="006E0FF8" w14:paraId="7EC33637" w14:textId="77777777" w:rsidTr="006D3B3B">
        <w:tc>
          <w:tcPr>
            <w:tcW w:w="2039" w:type="pct"/>
            <w:tcBorders>
              <w:top w:val="single" w:sz="8" w:space="0" w:color="000000"/>
              <w:left w:val="single" w:sz="8" w:space="0" w:color="000000"/>
              <w:bottom w:val="single" w:sz="8" w:space="0" w:color="000000"/>
              <w:right w:val="single" w:sz="8" w:space="0" w:color="000000"/>
            </w:tcBorders>
          </w:tcPr>
          <w:p w14:paraId="61A17838" w14:textId="07F88439" w:rsidR="00B318B0" w:rsidRPr="005A16AE"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0A8DD8CF" w14:textId="39772E6A" w:rsidR="00B318B0" w:rsidRPr="006D196B" w:rsidRDefault="00B318B0" w:rsidP="00B318B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318B0" w:rsidRPr="001B2AB3" w14:paraId="5147F00E"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235556AB" w14:textId="77777777" w:rsidR="00B318B0" w:rsidRPr="001B2AB3" w:rsidRDefault="00B318B0" w:rsidP="00B318B0">
            <w:pPr>
              <w:pStyle w:val="a3"/>
              <w:spacing w:after="0" w:line="240" w:lineRule="auto"/>
              <w:ind w:left="1080"/>
              <w:rPr>
                <w:rFonts w:ascii="Times New Roman" w:hAnsi="Times New Roman" w:cs="Times New Roman"/>
                <w:sz w:val="20"/>
                <w:szCs w:val="20"/>
              </w:rPr>
            </w:pPr>
          </w:p>
          <w:p w14:paraId="1BEA9D37" w14:textId="48FEB5AC" w:rsidR="00B318B0" w:rsidRPr="00C71DDE" w:rsidRDefault="00B318B0" w:rsidP="00B318B0">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129DF836" w14:textId="77777777" w:rsidR="00B318B0" w:rsidRPr="001B2AB3" w:rsidRDefault="00B318B0" w:rsidP="00B318B0">
            <w:pPr>
              <w:pStyle w:val="a3"/>
              <w:spacing w:after="0" w:line="240" w:lineRule="auto"/>
              <w:ind w:left="1080"/>
              <w:rPr>
                <w:rFonts w:ascii="Times New Roman" w:hAnsi="Times New Roman" w:cs="Times New Roman"/>
                <w:sz w:val="20"/>
                <w:szCs w:val="20"/>
              </w:rPr>
            </w:pPr>
          </w:p>
        </w:tc>
      </w:tr>
      <w:tr w:rsidR="00B318B0" w:rsidRPr="001B2AB3" w14:paraId="1D599E26" w14:textId="77777777" w:rsidTr="006D3B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D12B04" w14:textId="77777777" w:rsidR="00B318B0" w:rsidRPr="001B2AB3" w:rsidRDefault="00B318B0" w:rsidP="00B318B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4F41F480" w14:textId="319C6305" w:rsidR="00B318B0" w:rsidRDefault="00B318B0" w:rsidP="00B318B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Согласно приложению 1</w:t>
            </w:r>
            <w:r>
              <w:rPr>
                <w:rFonts w:ascii="Times New Roman" w:hAnsi="Times New Roman" w:cs="Times New Roman"/>
                <w:sz w:val="20"/>
                <w:szCs w:val="20"/>
              </w:rPr>
              <w:t xml:space="preserve"> к лоту</w:t>
            </w:r>
          </w:p>
          <w:p w14:paraId="4F94BFDF" w14:textId="77777777" w:rsidR="00B318B0" w:rsidRPr="00DE3514" w:rsidRDefault="00B318B0" w:rsidP="00B318B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891BA23" w14:textId="77777777" w:rsidR="00B318B0" w:rsidRPr="00DE3514" w:rsidRDefault="00B318B0" w:rsidP="00B318B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66C21CE" w14:textId="299E8850" w:rsidR="00B318B0" w:rsidRPr="001B2AB3" w:rsidRDefault="00B318B0" w:rsidP="00B318B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3E194E" w:rsidRPr="006E0FF8" w14:paraId="192A09F3" w14:textId="77777777" w:rsidTr="00B34AED">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D5F3968" w14:textId="1AFB0167" w:rsidR="003E194E" w:rsidRPr="008A2D7B" w:rsidRDefault="003E194E" w:rsidP="00B34AED">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lastRenderedPageBreak/>
              <w:t>Лот № </w:t>
            </w:r>
            <w:r>
              <w:rPr>
                <w:rFonts w:ascii="Times New Roman" w:hAnsi="Times New Roman" w:cs="Times New Roman"/>
                <w:b/>
                <w:sz w:val="20"/>
                <w:szCs w:val="20"/>
              </w:rPr>
              <w:t>2</w:t>
            </w:r>
          </w:p>
        </w:tc>
      </w:tr>
      <w:tr w:rsidR="003E194E" w:rsidRPr="006E0FF8" w14:paraId="4D89A298"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7CCC6778" w14:textId="77777777" w:rsidR="003E194E" w:rsidRPr="006E0FF8" w:rsidRDefault="003E194E"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48AA6FA3" w14:textId="5743DBBA" w:rsidR="003E194E" w:rsidRPr="006D196B" w:rsidRDefault="003E194E" w:rsidP="00B34AED">
            <w:pPr>
              <w:spacing w:after="0" w:line="240" w:lineRule="auto"/>
              <w:rPr>
                <w:rFonts w:ascii="Times New Roman" w:hAnsi="Times New Roman" w:cs="Times New Roman"/>
                <w:sz w:val="20"/>
                <w:szCs w:val="20"/>
              </w:rPr>
            </w:pPr>
            <w:proofErr w:type="spellStart"/>
            <w:r w:rsidRPr="003E194E">
              <w:rPr>
                <w:rFonts w:ascii="Times New Roman" w:hAnsi="Times New Roman" w:cs="Times New Roman"/>
                <w:sz w:val="20"/>
                <w:szCs w:val="20"/>
              </w:rPr>
              <w:t>Демаскировочный</w:t>
            </w:r>
            <w:proofErr w:type="spellEnd"/>
            <w:r w:rsidRPr="003E194E">
              <w:rPr>
                <w:rFonts w:ascii="Times New Roman" w:hAnsi="Times New Roman" w:cs="Times New Roman"/>
                <w:sz w:val="20"/>
                <w:szCs w:val="20"/>
              </w:rPr>
              <w:t xml:space="preserve"> </w:t>
            </w:r>
            <w:proofErr w:type="spellStart"/>
            <w:r w:rsidRPr="003E194E">
              <w:rPr>
                <w:rFonts w:ascii="Times New Roman" w:hAnsi="Times New Roman" w:cs="Times New Roman"/>
                <w:sz w:val="20"/>
                <w:szCs w:val="20"/>
              </w:rPr>
              <w:t>депарафинизирующий</w:t>
            </w:r>
            <w:proofErr w:type="spellEnd"/>
            <w:r w:rsidRPr="003E194E">
              <w:rPr>
                <w:rFonts w:ascii="Times New Roman" w:hAnsi="Times New Roman" w:cs="Times New Roman"/>
                <w:sz w:val="20"/>
                <w:szCs w:val="20"/>
              </w:rPr>
              <w:t xml:space="preserve"> буфер (высокий рН)</w:t>
            </w:r>
          </w:p>
        </w:tc>
      </w:tr>
      <w:tr w:rsidR="003E194E" w:rsidRPr="006E0FF8" w14:paraId="73BDE4FC"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42F8E04" w14:textId="77777777" w:rsidR="003E194E" w:rsidRPr="006E0FF8" w:rsidRDefault="003E194E"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1F67FF67" w14:textId="77777777" w:rsidR="003E194E" w:rsidRPr="006D196B" w:rsidRDefault="003E194E" w:rsidP="00B34AED">
            <w:pPr>
              <w:spacing w:after="0" w:line="240" w:lineRule="auto"/>
              <w:rPr>
                <w:rFonts w:ascii="Times New Roman" w:hAnsi="Times New Roman" w:cs="Times New Roman"/>
                <w:sz w:val="20"/>
                <w:szCs w:val="20"/>
              </w:rPr>
            </w:pPr>
            <w:r w:rsidRPr="00A83BAC">
              <w:rPr>
                <w:rFonts w:ascii="Times New Roman" w:hAnsi="Times New Roman" w:cs="Times New Roman"/>
                <w:sz w:val="20"/>
                <w:szCs w:val="20"/>
              </w:rPr>
              <w:t>21.10.60.600</w:t>
            </w:r>
          </w:p>
        </w:tc>
      </w:tr>
      <w:tr w:rsidR="003E194E" w:rsidRPr="006E0FF8" w14:paraId="0BF4E518"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57069E31" w14:textId="77777777" w:rsidR="003E194E" w:rsidRPr="006E0FF8" w:rsidRDefault="003E194E"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33EFA760" w14:textId="77777777" w:rsidR="003E194E" w:rsidRPr="006D196B" w:rsidRDefault="003E194E" w:rsidP="00B34AED">
            <w:pPr>
              <w:spacing w:after="0" w:line="240" w:lineRule="auto"/>
              <w:rPr>
                <w:rFonts w:ascii="Times New Roman" w:hAnsi="Times New Roman" w:cs="Times New Roman"/>
                <w:sz w:val="20"/>
                <w:szCs w:val="20"/>
              </w:rPr>
            </w:pPr>
            <w:r w:rsidRPr="00A83BAC">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3E194E" w:rsidRPr="006E0FF8" w14:paraId="0362C315"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4D058DAE" w14:textId="77777777" w:rsidR="003E194E" w:rsidRPr="00D44208" w:rsidRDefault="003E194E" w:rsidP="00B34AE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69191C62" w14:textId="200BD8B0" w:rsidR="003E194E" w:rsidRPr="003E194E" w:rsidRDefault="003E194E" w:rsidP="00B34AED">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2222</w:t>
            </w:r>
          </w:p>
        </w:tc>
      </w:tr>
      <w:tr w:rsidR="003E194E" w:rsidRPr="006E0FF8" w14:paraId="353F13C9"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7EE2AA2F" w14:textId="77777777" w:rsidR="003E194E" w:rsidRPr="006E0FF8" w:rsidRDefault="003E194E"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58A7B7B2" w14:textId="5FC29A6F" w:rsidR="003E194E" w:rsidRPr="006D196B" w:rsidRDefault="003E194E" w:rsidP="00B34AED">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2</w:t>
            </w:r>
            <w:r w:rsidRPr="008A2D7B">
              <w:rPr>
                <w:rFonts w:ascii="Times New Roman" w:hAnsi="Times New Roman" w:cs="Times New Roman"/>
                <w:sz w:val="20"/>
                <w:szCs w:val="20"/>
              </w:rPr>
              <w:t xml:space="preserve"> к лоту</w:t>
            </w:r>
          </w:p>
        </w:tc>
      </w:tr>
      <w:tr w:rsidR="003E194E" w:rsidRPr="006E0FF8" w14:paraId="07A47C99"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4FE6E3FB" w14:textId="77777777" w:rsidR="003E194E" w:rsidRPr="006E0FF8" w:rsidRDefault="003E194E"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67C4E57B" w14:textId="77777777" w:rsidR="003E194E" w:rsidRPr="008A2D7B" w:rsidRDefault="003E194E" w:rsidP="00B34AED">
            <w:pPr>
              <w:spacing w:after="0" w:line="240" w:lineRule="auto"/>
              <w:rPr>
                <w:rFonts w:ascii="Times New Roman" w:hAnsi="Times New Roman" w:cs="Times New Roman"/>
                <w:sz w:val="20"/>
                <w:szCs w:val="20"/>
                <w:highlight w:val="yellow"/>
              </w:rPr>
            </w:pPr>
            <w:r w:rsidRPr="00D10D6B">
              <w:rPr>
                <w:rFonts w:ascii="Times New Roman" w:hAnsi="Times New Roman" w:cs="Times New Roman"/>
                <w:sz w:val="20"/>
                <w:szCs w:val="20"/>
              </w:rPr>
              <w:t>с момента подписания договора по 15.12.2026</w:t>
            </w:r>
          </w:p>
        </w:tc>
      </w:tr>
      <w:tr w:rsidR="003E194E" w:rsidRPr="006E0FF8" w14:paraId="1E02ED3A"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4C4CB60C" w14:textId="77777777" w:rsidR="003E194E" w:rsidRPr="006E0FF8" w:rsidRDefault="003E194E"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35F0DA9A" w14:textId="77777777" w:rsidR="003E194E" w:rsidRPr="00EC60F5" w:rsidRDefault="003E194E"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3FF2387" w14:textId="77777777" w:rsidR="003E194E" w:rsidRPr="00EC60F5" w:rsidRDefault="003E194E"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3E194E" w:rsidRPr="006E0FF8" w14:paraId="7A713164"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71539539" w14:textId="77777777" w:rsidR="003E194E" w:rsidRPr="006E0FF8" w:rsidRDefault="003E194E"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E908CAA" w14:textId="491AAEDE" w:rsidR="003E194E" w:rsidRPr="006D196B" w:rsidRDefault="003E194E"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9000,00</w:t>
            </w:r>
            <w:r w:rsidRPr="006D196B">
              <w:rPr>
                <w:rFonts w:ascii="Times New Roman" w:hAnsi="Times New Roman" w:cs="Times New Roman"/>
                <w:sz w:val="20"/>
                <w:szCs w:val="20"/>
              </w:rPr>
              <w:t xml:space="preserve"> </w:t>
            </w:r>
            <w:r>
              <w:rPr>
                <w:rFonts w:ascii="Times New Roman" w:hAnsi="Times New Roman" w:cs="Times New Roman"/>
                <w:sz w:val="20"/>
                <w:szCs w:val="20"/>
              </w:rPr>
              <w:t>бел. рублей</w:t>
            </w:r>
          </w:p>
        </w:tc>
      </w:tr>
      <w:tr w:rsidR="003E194E" w:rsidRPr="006E0FF8" w14:paraId="5DDAF632"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6380CF26" w14:textId="77777777" w:rsidR="003E194E" w:rsidRPr="006E0FF8" w:rsidRDefault="003E194E"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F97CE87" w14:textId="77777777" w:rsidR="003E194E" w:rsidRPr="006D196B" w:rsidRDefault="003E194E" w:rsidP="00B34AE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3E194E" w:rsidRPr="006E0FF8" w14:paraId="553DB0A2"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3423BE3F" w14:textId="77777777" w:rsidR="003E194E" w:rsidRPr="005A16AE" w:rsidRDefault="003E194E"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5A4647CF" w14:textId="77777777" w:rsidR="003E194E" w:rsidRPr="006D196B" w:rsidRDefault="003E194E" w:rsidP="00B34A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E194E" w:rsidRPr="001B2AB3" w14:paraId="04A02F56" w14:textId="77777777" w:rsidTr="00B34AED">
        <w:tc>
          <w:tcPr>
            <w:tcW w:w="0" w:type="auto"/>
            <w:gridSpan w:val="2"/>
            <w:tcBorders>
              <w:top w:val="single" w:sz="8" w:space="0" w:color="000000"/>
              <w:left w:val="single" w:sz="8" w:space="0" w:color="000000"/>
              <w:bottom w:val="single" w:sz="8" w:space="0" w:color="000000"/>
              <w:right w:val="single" w:sz="8" w:space="0" w:color="000000"/>
            </w:tcBorders>
            <w:hideMark/>
          </w:tcPr>
          <w:p w14:paraId="3AAE07ED" w14:textId="77777777" w:rsidR="003E194E" w:rsidRPr="001B2AB3" w:rsidRDefault="003E194E" w:rsidP="00B34AED">
            <w:pPr>
              <w:pStyle w:val="a3"/>
              <w:spacing w:after="0" w:line="240" w:lineRule="auto"/>
              <w:ind w:left="1080"/>
              <w:rPr>
                <w:rFonts w:ascii="Times New Roman" w:hAnsi="Times New Roman" w:cs="Times New Roman"/>
                <w:sz w:val="20"/>
                <w:szCs w:val="20"/>
              </w:rPr>
            </w:pPr>
          </w:p>
          <w:p w14:paraId="4172D71B" w14:textId="77777777" w:rsidR="003E194E" w:rsidRPr="00C71DDE" w:rsidRDefault="003E194E" w:rsidP="00B34AED">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6DB2EFA3" w14:textId="77777777" w:rsidR="003E194E" w:rsidRPr="001B2AB3" w:rsidRDefault="003E194E" w:rsidP="00B34AED">
            <w:pPr>
              <w:pStyle w:val="a3"/>
              <w:spacing w:after="0" w:line="240" w:lineRule="auto"/>
              <w:ind w:left="1080"/>
              <w:rPr>
                <w:rFonts w:ascii="Times New Roman" w:hAnsi="Times New Roman" w:cs="Times New Roman"/>
                <w:sz w:val="20"/>
                <w:szCs w:val="20"/>
              </w:rPr>
            </w:pPr>
          </w:p>
        </w:tc>
      </w:tr>
      <w:tr w:rsidR="003E194E" w:rsidRPr="001B2AB3" w14:paraId="39526263"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044B81B" w14:textId="77777777" w:rsidR="003E194E" w:rsidRPr="001B2AB3" w:rsidRDefault="003E194E" w:rsidP="00B34AE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3757B0B0" w14:textId="70C18711" w:rsidR="003E194E" w:rsidRDefault="003E194E" w:rsidP="00B34AE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2</w:t>
            </w:r>
            <w:r>
              <w:rPr>
                <w:rFonts w:ascii="Times New Roman" w:hAnsi="Times New Roman" w:cs="Times New Roman"/>
                <w:sz w:val="20"/>
                <w:szCs w:val="20"/>
              </w:rPr>
              <w:t xml:space="preserve"> к лоту</w:t>
            </w:r>
          </w:p>
          <w:p w14:paraId="3A22115A" w14:textId="77777777" w:rsidR="003E194E" w:rsidRPr="00DE3514" w:rsidRDefault="003E194E"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48007320" w14:textId="77777777" w:rsidR="003E194E" w:rsidRPr="00DE3514" w:rsidRDefault="003E194E"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4D6CC3" w14:textId="77777777" w:rsidR="003E194E" w:rsidRPr="001B2AB3" w:rsidRDefault="003E194E"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3E194E" w:rsidRPr="006E0FF8" w14:paraId="7FB392BB" w14:textId="77777777" w:rsidTr="00B34AED">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89538DF" w14:textId="6666A90E" w:rsidR="003E194E" w:rsidRPr="008A2D7B" w:rsidRDefault="003E194E" w:rsidP="00B34AED">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3</w:t>
            </w:r>
          </w:p>
        </w:tc>
      </w:tr>
      <w:tr w:rsidR="003E194E" w:rsidRPr="006E0FF8" w14:paraId="69AC305A"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27111A54" w14:textId="77777777" w:rsidR="003E194E" w:rsidRPr="006E0FF8" w:rsidRDefault="003E194E"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562BCEDF" w14:textId="33A49052" w:rsidR="003E194E" w:rsidRPr="006D196B" w:rsidRDefault="003E194E" w:rsidP="00B34AED">
            <w:pPr>
              <w:spacing w:after="0" w:line="240" w:lineRule="auto"/>
              <w:rPr>
                <w:rFonts w:ascii="Times New Roman" w:hAnsi="Times New Roman" w:cs="Times New Roman"/>
                <w:sz w:val="20"/>
                <w:szCs w:val="20"/>
              </w:rPr>
            </w:pPr>
            <w:proofErr w:type="spellStart"/>
            <w:r w:rsidRPr="003E194E">
              <w:rPr>
                <w:rFonts w:ascii="Times New Roman" w:hAnsi="Times New Roman" w:cs="Times New Roman"/>
                <w:sz w:val="20"/>
                <w:szCs w:val="20"/>
              </w:rPr>
              <w:t>Демаскировочный</w:t>
            </w:r>
            <w:proofErr w:type="spellEnd"/>
            <w:r w:rsidRPr="003E194E">
              <w:rPr>
                <w:rFonts w:ascii="Times New Roman" w:hAnsi="Times New Roman" w:cs="Times New Roman"/>
                <w:sz w:val="20"/>
                <w:szCs w:val="20"/>
              </w:rPr>
              <w:t xml:space="preserve"> </w:t>
            </w:r>
            <w:proofErr w:type="spellStart"/>
            <w:r w:rsidRPr="003E194E">
              <w:rPr>
                <w:rFonts w:ascii="Times New Roman" w:hAnsi="Times New Roman" w:cs="Times New Roman"/>
                <w:sz w:val="20"/>
                <w:szCs w:val="20"/>
              </w:rPr>
              <w:t>депарафинизирующий</w:t>
            </w:r>
            <w:proofErr w:type="spellEnd"/>
            <w:r w:rsidRPr="003E194E">
              <w:rPr>
                <w:rFonts w:ascii="Times New Roman" w:hAnsi="Times New Roman" w:cs="Times New Roman"/>
                <w:sz w:val="20"/>
                <w:szCs w:val="20"/>
              </w:rPr>
              <w:t xml:space="preserve"> буфер (низкий рН)</w:t>
            </w:r>
          </w:p>
        </w:tc>
      </w:tr>
      <w:tr w:rsidR="003E194E" w:rsidRPr="006E0FF8" w14:paraId="67BFFC0D"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DC7E9C1" w14:textId="77777777" w:rsidR="003E194E" w:rsidRPr="006E0FF8" w:rsidRDefault="003E194E"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495F4AA8" w14:textId="77777777" w:rsidR="003E194E" w:rsidRPr="006D196B" w:rsidRDefault="003E194E" w:rsidP="00B34AED">
            <w:pPr>
              <w:spacing w:after="0" w:line="240" w:lineRule="auto"/>
              <w:rPr>
                <w:rFonts w:ascii="Times New Roman" w:hAnsi="Times New Roman" w:cs="Times New Roman"/>
                <w:sz w:val="20"/>
                <w:szCs w:val="20"/>
              </w:rPr>
            </w:pPr>
            <w:r w:rsidRPr="00A83BAC">
              <w:rPr>
                <w:rFonts w:ascii="Times New Roman" w:hAnsi="Times New Roman" w:cs="Times New Roman"/>
                <w:sz w:val="20"/>
                <w:szCs w:val="20"/>
              </w:rPr>
              <w:t>21.10.60.600</w:t>
            </w:r>
          </w:p>
        </w:tc>
      </w:tr>
      <w:tr w:rsidR="003E194E" w:rsidRPr="006E0FF8" w14:paraId="7AF833DC"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4B356393" w14:textId="77777777" w:rsidR="003E194E" w:rsidRPr="006E0FF8" w:rsidRDefault="003E194E"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5A39EAF9" w14:textId="77777777" w:rsidR="003E194E" w:rsidRPr="006D196B" w:rsidRDefault="003E194E" w:rsidP="00B34AED">
            <w:pPr>
              <w:spacing w:after="0" w:line="240" w:lineRule="auto"/>
              <w:rPr>
                <w:rFonts w:ascii="Times New Roman" w:hAnsi="Times New Roman" w:cs="Times New Roman"/>
                <w:sz w:val="20"/>
                <w:szCs w:val="20"/>
              </w:rPr>
            </w:pPr>
            <w:r w:rsidRPr="00A83BAC">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3E194E" w:rsidRPr="006E0FF8" w14:paraId="7F63FD6E"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1EEA8439" w14:textId="77777777" w:rsidR="003E194E" w:rsidRPr="00D44208" w:rsidRDefault="003E194E" w:rsidP="00B34AE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25DF3794" w14:textId="3373D465" w:rsidR="003E194E" w:rsidRPr="003E194E" w:rsidRDefault="003E194E" w:rsidP="00B34AED">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2223</w:t>
            </w:r>
          </w:p>
        </w:tc>
      </w:tr>
      <w:tr w:rsidR="003E194E" w:rsidRPr="006E0FF8" w14:paraId="7B5CA281"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39FE6EE8" w14:textId="77777777" w:rsidR="003E194E" w:rsidRPr="006E0FF8" w:rsidRDefault="003E194E"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70F17D31" w14:textId="6BFCE109" w:rsidR="003E194E" w:rsidRPr="006D196B" w:rsidRDefault="003E194E" w:rsidP="00B34AED">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3</w:t>
            </w:r>
            <w:r w:rsidRPr="008A2D7B">
              <w:rPr>
                <w:rFonts w:ascii="Times New Roman" w:hAnsi="Times New Roman" w:cs="Times New Roman"/>
                <w:sz w:val="20"/>
                <w:szCs w:val="20"/>
              </w:rPr>
              <w:t xml:space="preserve"> к лоту</w:t>
            </w:r>
          </w:p>
        </w:tc>
      </w:tr>
      <w:tr w:rsidR="003E194E" w:rsidRPr="006E0FF8" w14:paraId="174825F8"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2BD329AC" w14:textId="77777777" w:rsidR="003E194E" w:rsidRPr="006E0FF8" w:rsidRDefault="003E194E"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5EF27A3C" w14:textId="77777777" w:rsidR="003E194E" w:rsidRPr="008A2D7B" w:rsidRDefault="003E194E" w:rsidP="00B34AED">
            <w:pPr>
              <w:spacing w:after="0" w:line="240" w:lineRule="auto"/>
              <w:rPr>
                <w:rFonts w:ascii="Times New Roman" w:hAnsi="Times New Roman" w:cs="Times New Roman"/>
                <w:sz w:val="20"/>
                <w:szCs w:val="20"/>
                <w:highlight w:val="yellow"/>
              </w:rPr>
            </w:pPr>
            <w:r w:rsidRPr="00D10D6B">
              <w:rPr>
                <w:rFonts w:ascii="Times New Roman" w:hAnsi="Times New Roman" w:cs="Times New Roman"/>
                <w:sz w:val="20"/>
                <w:szCs w:val="20"/>
              </w:rPr>
              <w:t>с момента подписания договора по 15.12.2026</w:t>
            </w:r>
          </w:p>
        </w:tc>
      </w:tr>
      <w:tr w:rsidR="003E194E" w:rsidRPr="006E0FF8" w14:paraId="3415A8B1"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45E54A39" w14:textId="77777777" w:rsidR="003E194E" w:rsidRPr="006E0FF8" w:rsidRDefault="003E194E"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085D5037" w14:textId="77777777" w:rsidR="003E194E" w:rsidRPr="00EC60F5" w:rsidRDefault="003E194E"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EDB09D8" w14:textId="77777777" w:rsidR="003E194E" w:rsidRPr="00EC60F5" w:rsidRDefault="003E194E"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3E194E" w:rsidRPr="006E0FF8" w14:paraId="72C19F53"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3DF566A4" w14:textId="77777777" w:rsidR="003E194E" w:rsidRPr="006E0FF8" w:rsidRDefault="003E194E"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A6F8157" w14:textId="75CFBF27" w:rsidR="003E194E" w:rsidRPr="006D196B" w:rsidRDefault="003E194E"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5200,00</w:t>
            </w:r>
            <w:r w:rsidRPr="006D196B">
              <w:rPr>
                <w:rFonts w:ascii="Times New Roman" w:hAnsi="Times New Roman" w:cs="Times New Roman"/>
                <w:sz w:val="20"/>
                <w:szCs w:val="20"/>
              </w:rPr>
              <w:t xml:space="preserve"> </w:t>
            </w:r>
            <w:r>
              <w:rPr>
                <w:rFonts w:ascii="Times New Roman" w:hAnsi="Times New Roman" w:cs="Times New Roman"/>
                <w:sz w:val="20"/>
                <w:szCs w:val="20"/>
              </w:rPr>
              <w:t>бел. рублей</w:t>
            </w:r>
          </w:p>
        </w:tc>
      </w:tr>
      <w:tr w:rsidR="003E194E" w:rsidRPr="006E0FF8" w14:paraId="36829434"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090A2040" w14:textId="77777777" w:rsidR="003E194E" w:rsidRPr="006E0FF8" w:rsidRDefault="003E194E"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483FCB5" w14:textId="77777777" w:rsidR="003E194E" w:rsidRPr="006D196B" w:rsidRDefault="003E194E" w:rsidP="00B34AE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3E194E" w:rsidRPr="006E0FF8" w14:paraId="1E81AF1C"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4A7C70AC" w14:textId="77777777" w:rsidR="003E194E" w:rsidRPr="005A16AE" w:rsidRDefault="003E194E"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22FB51E6" w14:textId="77777777" w:rsidR="003E194E" w:rsidRPr="006D196B" w:rsidRDefault="003E194E" w:rsidP="00B34A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E194E" w:rsidRPr="001B2AB3" w14:paraId="6AD2A2C0" w14:textId="77777777" w:rsidTr="00B34AED">
        <w:tc>
          <w:tcPr>
            <w:tcW w:w="0" w:type="auto"/>
            <w:gridSpan w:val="2"/>
            <w:tcBorders>
              <w:top w:val="single" w:sz="8" w:space="0" w:color="000000"/>
              <w:left w:val="single" w:sz="8" w:space="0" w:color="000000"/>
              <w:bottom w:val="single" w:sz="8" w:space="0" w:color="000000"/>
              <w:right w:val="single" w:sz="8" w:space="0" w:color="000000"/>
            </w:tcBorders>
            <w:hideMark/>
          </w:tcPr>
          <w:p w14:paraId="702794BE" w14:textId="77777777" w:rsidR="003E194E" w:rsidRPr="001B2AB3" w:rsidRDefault="003E194E" w:rsidP="00B34AED">
            <w:pPr>
              <w:pStyle w:val="a3"/>
              <w:spacing w:after="0" w:line="240" w:lineRule="auto"/>
              <w:ind w:left="1080"/>
              <w:rPr>
                <w:rFonts w:ascii="Times New Roman" w:hAnsi="Times New Roman" w:cs="Times New Roman"/>
                <w:sz w:val="20"/>
                <w:szCs w:val="20"/>
              </w:rPr>
            </w:pPr>
          </w:p>
          <w:p w14:paraId="3982397B" w14:textId="77777777" w:rsidR="003E194E" w:rsidRPr="00C71DDE" w:rsidRDefault="003E194E" w:rsidP="00B34AED">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53E3F248" w14:textId="77777777" w:rsidR="003E194E" w:rsidRPr="001B2AB3" w:rsidRDefault="003E194E" w:rsidP="00B34AED">
            <w:pPr>
              <w:pStyle w:val="a3"/>
              <w:spacing w:after="0" w:line="240" w:lineRule="auto"/>
              <w:ind w:left="1080"/>
              <w:rPr>
                <w:rFonts w:ascii="Times New Roman" w:hAnsi="Times New Roman" w:cs="Times New Roman"/>
                <w:sz w:val="20"/>
                <w:szCs w:val="20"/>
              </w:rPr>
            </w:pPr>
          </w:p>
        </w:tc>
      </w:tr>
      <w:tr w:rsidR="003E194E" w:rsidRPr="001B2AB3" w14:paraId="5B54B82C"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DBA7D7D" w14:textId="77777777" w:rsidR="003E194E" w:rsidRPr="001B2AB3" w:rsidRDefault="003E194E" w:rsidP="00B34AE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666CE0E0" w14:textId="56C0A4C3" w:rsidR="003E194E" w:rsidRDefault="003E194E" w:rsidP="00B34AE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приложению </w:t>
            </w:r>
            <w:r>
              <w:rPr>
                <w:rFonts w:ascii="Times New Roman" w:hAnsi="Times New Roman" w:cs="Times New Roman"/>
                <w:sz w:val="20"/>
                <w:szCs w:val="20"/>
              </w:rPr>
              <w:t>3</w:t>
            </w:r>
            <w:r>
              <w:rPr>
                <w:rFonts w:ascii="Times New Roman" w:hAnsi="Times New Roman" w:cs="Times New Roman"/>
                <w:sz w:val="20"/>
                <w:szCs w:val="20"/>
              </w:rPr>
              <w:t xml:space="preserve"> к лоту</w:t>
            </w:r>
          </w:p>
          <w:p w14:paraId="79FBE19D" w14:textId="77777777" w:rsidR="003E194E" w:rsidRPr="00DE3514" w:rsidRDefault="003E194E"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4F0B47FC" w14:textId="77777777" w:rsidR="003E194E" w:rsidRPr="00DE3514" w:rsidRDefault="003E194E"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ED56370" w14:textId="77777777" w:rsidR="003E194E" w:rsidRPr="001B2AB3" w:rsidRDefault="003E194E"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3E194E" w:rsidRPr="006E0FF8" w14:paraId="5DD1F026" w14:textId="77777777" w:rsidTr="00B34AED">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C2A4CD2" w14:textId="619B769E" w:rsidR="003E194E" w:rsidRPr="008A2D7B" w:rsidRDefault="003E194E" w:rsidP="00B34AED">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lastRenderedPageBreak/>
              <w:t>Лот № </w:t>
            </w:r>
            <w:r>
              <w:rPr>
                <w:rFonts w:ascii="Times New Roman" w:hAnsi="Times New Roman" w:cs="Times New Roman"/>
                <w:b/>
                <w:sz w:val="20"/>
                <w:szCs w:val="20"/>
              </w:rPr>
              <w:t>4</w:t>
            </w:r>
          </w:p>
        </w:tc>
      </w:tr>
      <w:tr w:rsidR="003E194E" w:rsidRPr="006E0FF8" w14:paraId="57901FB8"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59F6D62B" w14:textId="77777777" w:rsidR="003E194E" w:rsidRPr="006E0FF8" w:rsidRDefault="003E194E"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6D830CD4" w14:textId="154E10ED" w:rsidR="003E194E" w:rsidRPr="006D196B" w:rsidRDefault="003E194E" w:rsidP="00B34AED">
            <w:pPr>
              <w:spacing w:after="0" w:line="240" w:lineRule="auto"/>
              <w:rPr>
                <w:rFonts w:ascii="Times New Roman" w:hAnsi="Times New Roman" w:cs="Times New Roman"/>
                <w:sz w:val="20"/>
                <w:szCs w:val="20"/>
              </w:rPr>
            </w:pPr>
            <w:r w:rsidRPr="003E194E">
              <w:rPr>
                <w:rFonts w:ascii="Times New Roman" w:hAnsi="Times New Roman" w:cs="Times New Roman"/>
                <w:sz w:val="20"/>
                <w:szCs w:val="20"/>
              </w:rPr>
              <w:t>Универсальная полимерная система визуализации комплекса антиген-первичное антитело для иммуногистохимических исследований</w:t>
            </w:r>
          </w:p>
        </w:tc>
      </w:tr>
      <w:tr w:rsidR="003E194E" w:rsidRPr="006E0FF8" w14:paraId="5369C787"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1DB5AD" w14:textId="77777777" w:rsidR="003E194E" w:rsidRPr="006E0FF8" w:rsidRDefault="003E194E"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41CF93E6" w14:textId="77777777" w:rsidR="003E194E" w:rsidRPr="006D196B" w:rsidRDefault="003E194E" w:rsidP="00B34AED">
            <w:pPr>
              <w:spacing w:after="0" w:line="240" w:lineRule="auto"/>
              <w:rPr>
                <w:rFonts w:ascii="Times New Roman" w:hAnsi="Times New Roman" w:cs="Times New Roman"/>
                <w:sz w:val="20"/>
                <w:szCs w:val="20"/>
              </w:rPr>
            </w:pPr>
            <w:r w:rsidRPr="00A83BAC">
              <w:rPr>
                <w:rFonts w:ascii="Times New Roman" w:hAnsi="Times New Roman" w:cs="Times New Roman"/>
                <w:sz w:val="20"/>
                <w:szCs w:val="20"/>
              </w:rPr>
              <w:t>21.10.60.600</w:t>
            </w:r>
          </w:p>
        </w:tc>
      </w:tr>
      <w:tr w:rsidR="003E194E" w:rsidRPr="006E0FF8" w14:paraId="60C30688"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1C18723E" w14:textId="77777777" w:rsidR="003E194E" w:rsidRPr="006E0FF8" w:rsidRDefault="003E194E"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70E37316" w14:textId="77777777" w:rsidR="003E194E" w:rsidRPr="006D196B" w:rsidRDefault="003E194E" w:rsidP="00B34AED">
            <w:pPr>
              <w:spacing w:after="0" w:line="240" w:lineRule="auto"/>
              <w:rPr>
                <w:rFonts w:ascii="Times New Roman" w:hAnsi="Times New Roman" w:cs="Times New Roman"/>
                <w:sz w:val="20"/>
                <w:szCs w:val="20"/>
              </w:rPr>
            </w:pPr>
            <w:r w:rsidRPr="00A83BAC">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3E194E" w:rsidRPr="006E0FF8" w14:paraId="7A5D8D16"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34DE6CD8" w14:textId="77777777" w:rsidR="003E194E" w:rsidRPr="00D44208" w:rsidRDefault="003E194E" w:rsidP="00B34AE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5402615A" w14:textId="517201F4" w:rsidR="003E194E" w:rsidRPr="003E194E" w:rsidRDefault="003E194E" w:rsidP="00B34AED">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2224</w:t>
            </w:r>
          </w:p>
        </w:tc>
      </w:tr>
      <w:tr w:rsidR="003E194E" w:rsidRPr="006E0FF8" w14:paraId="3F8C33EA"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71FA8B90" w14:textId="77777777" w:rsidR="003E194E" w:rsidRPr="006E0FF8" w:rsidRDefault="003E194E"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33C8F5D8" w14:textId="11E79353" w:rsidR="003E194E" w:rsidRPr="006D196B" w:rsidRDefault="003E194E" w:rsidP="00B34AED">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4</w:t>
            </w:r>
            <w:r w:rsidRPr="008A2D7B">
              <w:rPr>
                <w:rFonts w:ascii="Times New Roman" w:hAnsi="Times New Roman" w:cs="Times New Roman"/>
                <w:sz w:val="20"/>
                <w:szCs w:val="20"/>
              </w:rPr>
              <w:t xml:space="preserve"> к лоту</w:t>
            </w:r>
          </w:p>
        </w:tc>
      </w:tr>
      <w:tr w:rsidR="003E194E" w:rsidRPr="006E0FF8" w14:paraId="2356838C"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00B066B0" w14:textId="77777777" w:rsidR="003E194E" w:rsidRPr="006E0FF8" w:rsidRDefault="003E194E"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0A6016C7" w14:textId="77777777" w:rsidR="003E194E" w:rsidRPr="008A2D7B" w:rsidRDefault="003E194E" w:rsidP="00B34AED">
            <w:pPr>
              <w:spacing w:after="0" w:line="240" w:lineRule="auto"/>
              <w:rPr>
                <w:rFonts w:ascii="Times New Roman" w:hAnsi="Times New Roman" w:cs="Times New Roman"/>
                <w:sz w:val="20"/>
                <w:szCs w:val="20"/>
                <w:highlight w:val="yellow"/>
              </w:rPr>
            </w:pPr>
            <w:r w:rsidRPr="00D10D6B">
              <w:rPr>
                <w:rFonts w:ascii="Times New Roman" w:hAnsi="Times New Roman" w:cs="Times New Roman"/>
                <w:sz w:val="20"/>
                <w:szCs w:val="20"/>
              </w:rPr>
              <w:t>с момента подписания договора по 15.12.2026</w:t>
            </w:r>
          </w:p>
        </w:tc>
      </w:tr>
      <w:tr w:rsidR="003E194E" w:rsidRPr="006E0FF8" w14:paraId="4278469D"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49015A21" w14:textId="77777777" w:rsidR="003E194E" w:rsidRPr="006E0FF8" w:rsidRDefault="003E194E"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53EB7206" w14:textId="77777777" w:rsidR="003E194E" w:rsidRPr="00EC60F5" w:rsidRDefault="003E194E"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A824406" w14:textId="77777777" w:rsidR="003E194E" w:rsidRPr="00EC60F5" w:rsidRDefault="003E194E"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3E194E" w:rsidRPr="006E0FF8" w14:paraId="4AA48CD2"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1B39C3DD" w14:textId="77777777" w:rsidR="003E194E" w:rsidRPr="006E0FF8" w:rsidRDefault="003E194E"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21BAC10" w14:textId="1C843F4C" w:rsidR="003E194E" w:rsidRPr="006D196B" w:rsidRDefault="003E194E"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210000,00</w:t>
            </w:r>
            <w:r w:rsidRPr="006D196B">
              <w:rPr>
                <w:rFonts w:ascii="Times New Roman" w:hAnsi="Times New Roman" w:cs="Times New Roman"/>
                <w:sz w:val="20"/>
                <w:szCs w:val="20"/>
              </w:rPr>
              <w:t xml:space="preserve"> </w:t>
            </w:r>
            <w:r>
              <w:rPr>
                <w:rFonts w:ascii="Times New Roman" w:hAnsi="Times New Roman" w:cs="Times New Roman"/>
                <w:sz w:val="20"/>
                <w:szCs w:val="20"/>
              </w:rPr>
              <w:t>бел. рублей</w:t>
            </w:r>
          </w:p>
        </w:tc>
      </w:tr>
      <w:tr w:rsidR="003E194E" w:rsidRPr="006E0FF8" w14:paraId="6F548F21"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25BB382C" w14:textId="77777777" w:rsidR="003E194E" w:rsidRPr="006E0FF8" w:rsidRDefault="003E194E"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A66A855" w14:textId="77777777" w:rsidR="003E194E" w:rsidRPr="006D196B" w:rsidRDefault="003E194E" w:rsidP="00B34AE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3E194E" w:rsidRPr="006E0FF8" w14:paraId="6280AAC2"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1A03E56B" w14:textId="77777777" w:rsidR="003E194E" w:rsidRPr="005A16AE" w:rsidRDefault="003E194E"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2284FA3D" w14:textId="77777777" w:rsidR="003E194E" w:rsidRPr="006D196B" w:rsidRDefault="003E194E" w:rsidP="00B34A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E194E" w:rsidRPr="001B2AB3" w14:paraId="00EC0050" w14:textId="77777777" w:rsidTr="00B34AED">
        <w:tc>
          <w:tcPr>
            <w:tcW w:w="0" w:type="auto"/>
            <w:gridSpan w:val="2"/>
            <w:tcBorders>
              <w:top w:val="single" w:sz="8" w:space="0" w:color="000000"/>
              <w:left w:val="single" w:sz="8" w:space="0" w:color="000000"/>
              <w:bottom w:val="single" w:sz="8" w:space="0" w:color="000000"/>
              <w:right w:val="single" w:sz="8" w:space="0" w:color="000000"/>
            </w:tcBorders>
            <w:hideMark/>
          </w:tcPr>
          <w:p w14:paraId="7D23C1F2" w14:textId="77777777" w:rsidR="003E194E" w:rsidRPr="001B2AB3" w:rsidRDefault="003E194E" w:rsidP="00B34AED">
            <w:pPr>
              <w:pStyle w:val="a3"/>
              <w:spacing w:after="0" w:line="240" w:lineRule="auto"/>
              <w:ind w:left="1080"/>
              <w:rPr>
                <w:rFonts w:ascii="Times New Roman" w:hAnsi="Times New Roman" w:cs="Times New Roman"/>
                <w:sz w:val="20"/>
                <w:szCs w:val="20"/>
              </w:rPr>
            </w:pPr>
          </w:p>
          <w:p w14:paraId="5FD44936" w14:textId="77777777" w:rsidR="003E194E" w:rsidRPr="00C71DDE" w:rsidRDefault="003E194E" w:rsidP="00B34AED">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6E0996D3" w14:textId="77777777" w:rsidR="003E194E" w:rsidRPr="001B2AB3" w:rsidRDefault="003E194E" w:rsidP="00B34AED">
            <w:pPr>
              <w:pStyle w:val="a3"/>
              <w:spacing w:after="0" w:line="240" w:lineRule="auto"/>
              <w:ind w:left="1080"/>
              <w:rPr>
                <w:rFonts w:ascii="Times New Roman" w:hAnsi="Times New Roman" w:cs="Times New Roman"/>
                <w:sz w:val="20"/>
                <w:szCs w:val="20"/>
              </w:rPr>
            </w:pPr>
          </w:p>
        </w:tc>
      </w:tr>
      <w:tr w:rsidR="003E194E" w:rsidRPr="001B2AB3" w14:paraId="7AED93D2"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D4A0A6" w14:textId="77777777" w:rsidR="003E194E" w:rsidRPr="001B2AB3" w:rsidRDefault="003E194E" w:rsidP="00B34AE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10240B3A" w14:textId="29664AB2" w:rsidR="003E194E" w:rsidRDefault="003E194E" w:rsidP="00B34AE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4</w:t>
            </w:r>
            <w:r>
              <w:rPr>
                <w:rFonts w:ascii="Times New Roman" w:hAnsi="Times New Roman" w:cs="Times New Roman"/>
                <w:sz w:val="20"/>
                <w:szCs w:val="20"/>
              </w:rPr>
              <w:t xml:space="preserve"> к лоту</w:t>
            </w:r>
          </w:p>
          <w:p w14:paraId="51CF65F1" w14:textId="77777777" w:rsidR="003E194E" w:rsidRPr="00DE3514" w:rsidRDefault="003E194E"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C86BF65" w14:textId="77777777" w:rsidR="003E194E" w:rsidRPr="00DE3514" w:rsidRDefault="003E194E"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8694E4B" w14:textId="77777777" w:rsidR="003E194E" w:rsidRPr="001B2AB3" w:rsidRDefault="003E194E"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4B1D58" w14:textId="6EEC1775" w:rsidR="006D196B" w:rsidRPr="00A83BAC" w:rsidRDefault="006D196B" w:rsidP="006D196B">
      <w:pPr>
        <w:pStyle w:val="margt"/>
        <w:spacing w:before="0" w:after="0"/>
        <w:jc w:val="both"/>
        <w:rPr>
          <w:bCs/>
          <w:sz w:val="20"/>
          <w:szCs w:val="20"/>
        </w:rPr>
      </w:pPr>
      <w:r w:rsidRPr="007F1D2F">
        <w:rPr>
          <w:b/>
          <w:sz w:val="20"/>
          <w:szCs w:val="20"/>
        </w:rPr>
        <w:t> 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150C53">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sidRPr="00A83BAC">
        <w:rPr>
          <w:b/>
          <w:bCs/>
          <w:sz w:val="20"/>
          <w:szCs w:val="20"/>
        </w:rPr>
        <w:t>)</w:t>
      </w:r>
      <w:r w:rsidRPr="00A83BAC">
        <w:rPr>
          <w:b/>
          <w:sz w:val="20"/>
          <w:szCs w:val="20"/>
        </w:rPr>
        <w:t>:</w:t>
      </w:r>
      <w:r w:rsidR="000C4256" w:rsidRPr="00A83BAC">
        <w:rPr>
          <w:b/>
          <w:sz w:val="20"/>
          <w:szCs w:val="20"/>
        </w:rPr>
        <w:t xml:space="preserve"> </w:t>
      </w:r>
      <w:r w:rsidR="000C4256" w:rsidRPr="00A83BAC">
        <w:rPr>
          <w:bCs/>
          <w:sz w:val="20"/>
          <w:szCs w:val="20"/>
        </w:rPr>
        <w:t>для лотов</w:t>
      </w:r>
      <w:r w:rsidRPr="00A83BAC">
        <w:rPr>
          <w:bCs/>
          <w:sz w:val="20"/>
          <w:szCs w:val="20"/>
        </w:rPr>
        <w:t xml:space="preserve"> </w:t>
      </w:r>
      <w:r w:rsidR="00A83BAC" w:rsidRPr="00A83BAC">
        <w:rPr>
          <w:bCs/>
          <w:sz w:val="20"/>
          <w:szCs w:val="20"/>
        </w:rPr>
        <w:t>1-4</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5218DAD9" w:rsidR="00246652"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C3B9A73" w14:textId="77777777" w:rsidR="007B5412" w:rsidRPr="00E55459" w:rsidRDefault="007B5412" w:rsidP="007B5412">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lastRenderedPageBreak/>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03837B0"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E41608">
        <w:rPr>
          <w:b/>
          <w:sz w:val="20"/>
          <w:szCs w:val="20"/>
          <w:highlight w:val="yellow"/>
        </w:rPr>
        <w:t>6</w:t>
      </w:r>
      <w:r w:rsidRPr="00054652">
        <w:rPr>
          <w:sz w:val="20"/>
          <w:szCs w:val="20"/>
        </w:rPr>
        <w:t xml:space="preserve"> к настоящим аукционным документам;</w:t>
      </w:r>
    </w:p>
    <w:p w14:paraId="37404C3C" w14:textId="5E8BE1B0" w:rsidR="00922E43" w:rsidRPr="00FE0DFA" w:rsidRDefault="00922E43" w:rsidP="00922E43">
      <w:pPr>
        <w:pStyle w:val="justify"/>
        <w:spacing w:after="0"/>
        <w:rPr>
          <w:b/>
          <w:bCs/>
          <w:sz w:val="20"/>
          <w:szCs w:val="20"/>
        </w:rPr>
      </w:pPr>
      <w:r w:rsidRPr="00FE0DFA">
        <w:rPr>
          <w:b/>
          <w:sz w:val="20"/>
          <w:szCs w:val="20"/>
        </w:rPr>
        <w:t xml:space="preserve">VI. </w:t>
      </w:r>
      <w:r w:rsidRPr="00FE0DFA">
        <w:rPr>
          <w:b/>
          <w:bCs/>
          <w:sz w:val="20"/>
          <w:szCs w:val="20"/>
        </w:rPr>
        <w:t xml:space="preserve">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w:t>
      </w:r>
      <w:r w:rsidR="00A24C75" w:rsidRPr="00FE0DFA">
        <w:rPr>
          <w:b/>
          <w:bCs/>
          <w:sz w:val="20"/>
          <w:szCs w:val="20"/>
        </w:rPr>
        <w:t>на общих основаниях.</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6AFC80DC"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A53DA5">
        <w:rPr>
          <w:sz w:val="20"/>
          <w:szCs w:val="20"/>
        </w:rPr>
        <w:t>26.12.2025</w:t>
      </w:r>
      <w:r w:rsidR="00A53DA5" w:rsidRPr="00C527C0">
        <w:rPr>
          <w:sz w:val="20"/>
          <w:szCs w:val="20"/>
        </w:rPr>
        <w:t xml:space="preserve"> №01-06/</w:t>
      </w:r>
      <w:r w:rsidR="00A53DA5">
        <w:rPr>
          <w:sz w:val="20"/>
          <w:szCs w:val="20"/>
        </w:rPr>
        <w:t>252</w:t>
      </w:r>
      <w:r w:rsidR="00A53DA5" w:rsidRPr="00C527C0">
        <w:rPr>
          <w:sz w:val="20"/>
          <w:szCs w:val="20"/>
        </w:rPr>
        <w:t xml:space="preserve"> «О порядке организации и проведения процедур государственных закупок товаров (работ, услуг)»</w:t>
      </w:r>
      <w:r w:rsidR="00C527C0" w:rsidRPr="00C527C0">
        <w:rPr>
          <w:sz w:val="20"/>
          <w:szCs w:val="20"/>
        </w:rPr>
        <w:t>, являющихся Приложением А и В к настоящей аукционной документации соответственно;</w:t>
      </w:r>
    </w:p>
    <w:p w14:paraId="2123DFD5" w14:textId="77777777" w:rsidR="00246652" w:rsidRPr="007463B9" w:rsidRDefault="00246652" w:rsidP="00246652">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w:t>
      </w:r>
      <w:r w:rsidRPr="007463B9">
        <w:rPr>
          <w:sz w:val="20"/>
          <w:szCs w:val="20"/>
        </w:rPr>
        <w:lastRenderedPageBreak/>
        <w:t>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Default="00246652" w:rsidP="00246652">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7D02D073" w14:textId="30D7BE71" w:rsidR="00246652" w:rsidRDefault="00246652" w:rsidP="00246652">
      <w:pPr>
        <w:pStyle w:val="newncpi"/>
        <w:spacing w:before="0" w:after="0"/>
        <w:ind w:firstLine="709"/>
        <w:rPr>
          <w:sz w:val="20"/>
          <w:szCs w:val="20"/>
          <w:shd w:val="clear" w:color="auto" w:fill="FFFFFF" w:themeFill="background1"/>
        </w:rPr>
      </w:pPr>
      <w:r>
        <w:rPr>
          <w:sz w:val="20"/>
          <w:szCs w:val="20"/>
        </w:rPr>
        <w:t> </w:t>
      </w:r>
      <w:r w:rsidRPr="007F3916">
        <w:rPr>
          <w:sz w:val="20"/>
          <w:szCs w:val="20"/>
        </w:rPr>
        <w:t>-</w:t>
      </w:r>
      <w:r w:rsidR="00271726" w:rsidRPr="007F3916">
        <w:rPr>
          <w:sz w:val="20"/>
          <w:szCs w:val="20"/>
        </w:rPr>
        <w:t xml:space="preserve"> </w:t>
      </w:r>
      <w:r w:rsidR="00271726"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F3916">
        <w:rPr>
          <w:sz w:val="20"/>
          <w:szCs w:val="20"/>
          <w:shd w:val="clear" w:color="auto" w:fill="FFFFFF" w:themeFill="background1"/>
        </w:rPr>
        <w:t>;</w:t>
      </w:r>
    </w:p>
    <w:p w14:paraId="7003C77B" w14:textId="77777777" w:rsidR="00246652" w:rsidRDefault="00246652" w:rsidP="0024665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BF2D47" w:rsidRDefault="00246652" w:rsidP="0024665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04F77047"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52E1535E" w14:textId="77777777" w:rsidR="007F3916" w:rsidRPr="00DE57FC" w:rsidRDefault="007F3916" w:rsidP="007F391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BF77C4E" w14:textId="545AFDA6"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 xml:space="preserve">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w:t>
      </w:r>
      <w:r w:rsidRPr="00626633">
        <w:rPr>
          <w:sz w:val="20"/>
          <w:szCs w:val="20"/>
        </w:rPr>
        <w:lastRenderedPageBreak/>
        <w:t>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FB05A5">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17CBE61F"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612F02">
        <w:rPr>
          <w:rFonts w:ascii="Times New Roman" w:hAnsi="Times New Roman" w:cs="Times New Roman"/>
          <w:color w:val="000000"/>
          <w:sz w:val="20"/>
          <w:szCs w:val="20"/>
        </w:rPr>
        <w:t xml:space="preserve">не менее </w:t>
      </w:r>
      <w:r w:rsidR="00612F02" w:rsidRPr="00612F02">
        <w:rPr>
          <w:rFonts w:ascii="Times New Roman" w:hAnsi="Times New Roman" w:cs="Times New Roman"/>
          <w:color w:val="000000"/>
          <w:sz w:val="20"/>
          <w:szCs w:val="20"/>
        </w:rPr>
        <w:t>30</w:t>
      </w:r>
      <w:r w:rsidRPr="00612F02">
        <w:rPr>
          <w:rFonts w:ascii="Times New Roman" w:hAnsi="Times New Roman" w:cs="Times New Roman"/>
          <w:color w:val="000000"/>
          <w:sz w:val="20"/>
          <w:szCs w:val="20"/>
        </w:rPr>
        <w:t xml:space="preserve">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lastRenderedPageBreak/>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FB05A5" w:rsidRDefault="001E1613" w:rsidP="001E1613">
      <w:pPr>
        <w:pStyle w:val="y3"/>
        <w:spacing w:before="0" w:after="0"/>
        <w:rPr>
          <w:b/>
          <w:sz w:val="20"/>
          <w:szCs w:val="20"/>
        </w:rPr>
      </w:pPr>
      <w:bookmarkStart w:id="5" w:name="_Hlk158824463"/>
      <w:r w:rsidRPr="00FB05A5">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38868684"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FE0DFA">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27908E29"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150C53">
                <w:rPr>
                  <w:rStyle w:val="ab"/>
                  <w:rFonts w:ascii="Times New Roman" w:hAnsi="Times New Roman" w:cs="Times New Roman"/>
                  <w:b/>
                  <w:i/>
                  <w:color w:val="auto"/>
                  <w:sz w:val="20"/>
                  <w:szCs w:val="20"/>
                  <w:highlight w:val="yellow"/>
                  <w:u w:val="none"/>
                </w:rPr>
                <w:t xml:space="preserve">приложению </w:t>
              </w:r>
            </w:hyperlink>
            <w:r w:rsidR="00150C53" w:rsidRPr="00150C53">
              <w:rPr>
                <w:rStyle w:val="ab"/>
                <w:rFonts w:ascii="Times New Roman" w:hAnsi="Times New Roman" w:cs="Times New Roman"/>
                <w:b/>
                <w:i/>
                <w:color w:val="auto"/>
                <w:sz w:val="20"/>
                <w:szCs w:val="20"/>
                <w:highlight w:val="yellow"/>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460E6D77"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 xml:space="preserve">заказчику </w:t>
            </w:r>
            <w:r w:rsidRPr="005D6F22">
              <w:rPr>
                <w:rStyle w:val="h-normal"/>
                <w:rFonts w:ascii="Times New Roman" w:hAnsi="Times New Roman" w:cs="Times New Roman"/>
                <w:sz w:val="20"/>
                <w:szCs w:val="20"/>
              </w:rPr>
              <w:lastRenderedPageBreak/>
              <w:t>(организатору)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E41608">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C066D38"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C7049F"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7186E497"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w:t>
            </w:r>
            <w:r w:rsidR="00C7049F">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F51FAF">
            <w:pPr>
              <w:spacing w:after="0" w:line="240" w:lineRule="auto"/>
              <w:jc w:val="both"/>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1.6.1</w:t>
            </w:r>
            <w:r w:rsidR="00095FA3"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608109D" w14:textId="41D9AC8F" w:rsidR="003C660C" w:rsidRPr="008A37D0" w:rsidRDefault="003C660C"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b"/>
                  <w:rFonts w:ascii="Times New Roman" w:hAnsi="Times New Roman" w:cs="Times New Roman"/>
                  <w:b/>
                  <w:color w:val="auto"/>
                  <w:sz w:val="20"/>
                  <w:szCs w:val="20"/>
                  <w:highlight w:val="yellow"/>
                  <w:u w:val="none"/>
                </w:rPr>
                <w:t xml:space="preserve">приложению </w:t>
              </w:r>
            </w:hyperlink>
            <w:r w:rsid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2E7241F6" w14:textId="77777777" w:rsidR="003C660C" w:rsidRPr="008A37D0" w:rsidRDefault="003C660C"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57C42FC" w14:textId="31BFA090" w:rsidR="0081374D" w:rsidRDefault="003C660C" w:rsidP="00F51FAF">
            <w:pPr>
              <w:pBdr>
                <w:top w:val="nil"/>
                <w:left w:val="nil"/>
                <w:bottom w:val="nil"/>
                <w:right w:val="nil"/>
                <w:between w:val="nil"/>
              </w:pBd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 xml:space="preserve">приложением </w:t>
              </w:r>
            </w:hyperlink>
            <w:r w:rsidR="00E41608" w:rsidRP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0640AD1C" w14:textId="63B573B2" w:rsidR="00DA16FC" w:rsidRPr="00150C53"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150C53">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237D1355"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E41608">
                <w:rPr>
                  <w:rStyle w:val="ab"/>
                  <w:rFonts w:ascii="Times New Roman" w:hAnsi="Times New Roman" w:cs="Times New Roman"/>
                  <w:b/>
                  <w:i/>
                  <w:sz w:val="20"/>
                  <w:szCs w:val="20"/>
                  <w:highlight w:val="yellow"/>
                  <w:u w:val="none"/>
                </w:rPr>
                <w:t xml:space="preserve">приложению </w:t>
              </w:r>
            </w:hyperlink>
            <w:r w:rsidR="00E41608" w:rsidRPr="00E41608">
              <w:rPr>
                <w:rStyle w:val="ab"/>
                <w:rFonts w:ascii="Times New Roman" w:hAnsi="Times New Roman" w:cs="Times New Roman"/>
                <w:b/>
                <w:i/>
                <w:sz w:val="20"/>
                <w:szCs w:val="20"/>
                <w:highlight w:val="yellow"/>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B47FC6">
              <w:rPr>
                <w:rFonts w:ascii="Times New Roman" w:hAnsi="Times New Roman" w:cs="Times New Roman"/>
                <w:b/>
                <w:sz w:val="20"/>
                <w:szCs w:val="20"/>
              </w:rPr>
              <w:t>.</w:t>
            </w:r>
          </w:p>
          <w:p w14:paraId="11CA4C0E" w14:textId="25A17835" w:rsidR="008A37D0" w:rsidRPr="008A37D0" w:rsidRDefault="00B47FC6" w:rsidP="00E70B25">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484434F2"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7BB00C64"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lastRenderedPageBreak/>
              <w:t xml:space="preserve"> 1. документ, подтверждающий регистрацию участника в стране его происхождения:</w:t>
            </w:r>
          </w:p>
          <w:p w14:paraId="2BD8486C"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35F26E3"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63892A"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4991DAA9"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7B7E6D64" w14:textId="77777777" w:rsidR="00B946C0" w:rsidRDefault="00B946C0" w:rsidP="00B946C0">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3C379A07" w14:textId="77777777" w:rsidR="00B946C0"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3C1CCC65" w14:textId="77777777" w:rsidR="00B946C0" w:rsidRPr="00194F77" w:rsidRDefault="00B946C0" w:rsidP="00B946C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37DA0DF7" w14:textId="77777777" w:rsidR="00B946C0" w:rsidRPr="006E0898" w:rsidRDefault="00B946C0" w:rsidP="00B946C0">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3569D50" w14:textId="77777777" w:rsidR="00B946C0" w:rsidRPr="006E0898" w:rsidRDefault="00B946C0" w:rsidP="00B946C0">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5B2A9901" w:rsidR="001F5C3C" w:rsidRPr="00B47FC6" w:rsidRDefault="00B946C0" w:rsidP="00B47FC6">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 </w:t>
            </w:r>
          </w:p>
        </w:tc>
      </w:tr>
    </w:tbl>
    <w:p w14:paraId="67165415" w14:textId="77777777" w:rsidR="00584F1B" w:rsidRPr="007463B9" w:rsidRDefault="00584F1B" w:rsidP="00584F1B">
      <w:pPr>
        <w:pStyle w:val="margt"/>
        <w:spacing w:before="0" w:after="0"/>
        <w:rPr>
          <w:b/>
          <w:bCs/>
          <w:sz w:val="20"/>
          <w:szCs w:val="20"/>
        </w:rPr>
      </w:pPr>
      <w:r w:rsidRPr="007463B9">
        <w:rPr>
          <w:sz w:val="20"/>
          <w:szCs w:val="20"/>
        </w:rPr>
        <w:t> </w:t>
      </w:r>
      <w:r w:rsidRPr="007463B9">
        <w:rPr>
          <w:b/>
          <w:bCs/>
          <w:sz w:val="20"/>
          <w:szCs w:val="20"/>
        </w:rPr>
        <w:t>X. Договор</w:t>
      </w:r>
    </w:p>
    <w:p w14:paraId="5EA48B42" w14:textId="77777777" w:rsidR="00584F1B" w:rsidRPr="007463B9" w:rsidRDefault="00584F1B" w:rsidP="00584F1B">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697F56D0" w14:textId="77777777" w:rsidR="00584F1B" w:rsidRPr="00300F0C"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53262B8" w14:textId="77777777" w:rsidR="00584F1B" w:rsidRDefault="00584F1B" w:rsidP="00584F1B">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9022209" w14:textId="5AB40492" w:rsidR="00584F1B" w:rsidRPr="006B2207"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w:t>
      </w:r>
      <w:r w:rsidRPr="003E194E">
        <w:rPr>
          <w:rFonts w:ascii="Times New Roman" w:hAnsi="Times New Roman" w:cs="Times New Roman"/>
          <w:sz w:val="20"/>
          <w:szCs w:val="20"/>
        </w:rPr>
        <w:t xml:space="preserve">почте </w:t>
      </w:r>
      <w:hyperlink r:id="rId10" w:history="1">
        <w:r w:rsidR="003E194E" w:rsidRPr="003E194E">
          <w:rPr>
            <w:rStyle w:val="ab"/>
            <w:rFonts w:ascii="Times New Roman" w:hAnsi="Times New Roman" w:cs="Times New Roman"/>
          </w:rPr>
          <w:t>a.pilatovich@omr.by</w:t>
        </w:r>
      </w:hyperlink>
      <w:r w:rsidR="003E194E">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1E06A0B" w14:textId="77777777" w:rsidR="00584F1B" w:rsidRPr="00131146"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0950F95F" w14:textId="77777777" w:rsidR="00584F1B" w:rsidRPr="00584F1B"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27B6F08"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545F3E40" w14:textId="77777777" w:rsidR="00584F1B" w:rsidRPr="00584F1B" w:rsidRDefault="00584F1B" w:rsidP="00584F1B">
      <w:pPr>
        <w:pStyle w:val="a3"/>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4E40DDE"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1BF4EEB8" w14:textId="77777777" w:rsidR="00584F1B" w:rsidRPr="00584F1B" w:rsidRDefault="00584F1B" w:rsidP="00584F1B">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lastRenderedPageBreak/>
        <w:t>При заключении внешнеторгового договора от последней ставки участника-победителя - нерезидента Республики Беларусь вычитается:</w:t>
      </w:r>
    </w:p>
    <w:p w14:paraId="1E76BFFE"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CB04120"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20BF37E7" w14:textId="77777777" w:rsidR="00584F1B" w:rsidRPr="00300F0C"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2D05323" w14:textId="77777777" w:rsid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48206A8" w14:textId="3ABB9D10" w:rsidR="006B2207" w:rsidRDefault="006B2207"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7E837052" w14:textId="3B453875" w:rsidR="003D01D3" w:rsidRPr="003D01D3" w:rsidRDefault="003D01D3" w:rsidP="003D01D3">
      <w:pPr>
        <w:autoSpaceDE w:val="0"/>
        <w:autoSpaceDN w:val="0"/>
        <w:adjustRightInd w:val="0"/>
        <w:spacing w:after="0" w:line="240" w:lineRule="auto"/>
        <w:jc w:val="right"/>
        <w:rPr>
          <w:rFonts w:ascii="Times New Roman" w:eastAsia="Times New Roman" w:hAnsi="Times New Roman" w:cs="Times New Roman"/>
          <w:b/>
          <w:lang w:eastAsia="ru-RU"/>
        </w:rPr>
      </w:pPr>
      <w:r w:rsidRPr="003D01D3">
        <w:rPr>
          <w:rFonts w:ascii="Times New Roman" w:eastAsia="Times New Roman" w:hAnsi="Times New Roman" w:cs="Times New Roman"/>
          <w:b/>
          <w:lang w:eastAsia="ru-RU"/>
        </w:rPr>
        <w:t xml:space="preserve">                                                                                                     Приложение 1</w:t>
      </w:r>
      <w:r>
        <w:rPr>
          <w:rFonts w:ascii="Times New Roman" w:eastAsia="Times New Roman" w:hAnsi="Times New Roman" w:cs="Times New Roman"/>
          <w:b/>
          <w:lang w:eastAsia="ru-RU"/>
        </w:rPr>
        <w:t xml:space="preserve"> к лоту</w:t>
      </w:r>
    </w:p>
    <w:p w14:paraId="13790888" w14:textId="77777777" w:rsidR="003D01D3" w:rsidRPr="003D01D3" w:rsidRDefault="003D01D3" w:rsidP="003D01D3">
      <w:pPr>
        <w:autoSpaceDE w:val="0"/>
        <w:autoSpaceDN w:val="0"/>
        <w:adjustRightInd w:val="0"/>
        <w:spacing w:after="0" w:line="240" w:lineRule="auto"/>
        <w:jc w:val="center"/>
        <w:rPr>
          <w:rFonts w:ascii="Times New Roman" w:eastAsia="Times New Roman" w:hAnsi="Times New Roman" w:cs="Times New Roman"/>
          <w:b/>
          <w:lang w:eastAsia="ru-RU"/>
        </w:rPr>
      </w:pPr>
    </w:p>
    <w:p w14:paraId="2548FDEF" w14:textId="77777777" w:rsidR="003D01D3" w:rsidRPr="003D01D3" w:rsidRDefault="003D01D3" w:rsidP="003D01D3">
      <w:pPr>
        <w:autoSpaceDE w:val="0"/>
        <w:autoSpaceDN w:val="0"/>
        <w:adjustRightInd w:val="0"/>
        <w:spacing w:after="0" w:line="240" w:lineRule="auto"/>
        <w:jc w:val="center"/>
        <w:rPr>
          <w:rFonts w:ascii="Times New Roman" w:eastAsia="Times New Roman" w:hAnsi="Times New Roman" w:cs="Times New Roman"/>
          <w:b/>
          <w:lang w:eastAsia="ru-RU"/>
        </w:rPr>
      </w:pPr>
      <w:r w:rsidRPr="003D01D3">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7C4279F6" w14:textId="77777777" w:rsidR="003D01D3" w:rsidRPr="003D01D3" w:rsidRDefault="003D01D3" w:rsidP="003D01D3">
      <w:pPr>
        <w:autoSpaceDE w:val="0"/>
        <w:autoSpaceDN w:val="0"/>
        <w:adjustRightInd w:val="0"/>
        <w:spacing w:after="0" w:line="240" w:lineRule="auto"/>
        <w:jc w:val="center"/>
        <w:rPr>
          <w:rFonts w:ascii="Times New Roman" w:eastAsia="Times New Roman" w:hAnsi="Times New Roman" w:cs="Times New Roman"/>
          <w:b/>
          <w:lang w:eastAsia="ru-RU"/>
        </w:rPr>
      </w:pPr>
    </w:p>
    <w:p w14:paraId="1D4DBECA" w14:textId="77777777" w:rsidR="003D01D3" w:rsidRPr="003D01D3" w:rsidRDefault="003D01D3" w:rsidP="003D01D3">
      <w:pPr>
        <w:spacing w:after="0" w:line="240" w:lineRule="auto"/>
        <w:rPr>
          <w:rFonts w:ascii="Times New Roman" w:eastAsia="Times New Roman" w:hAnsi="Times New Roman" w:cs="Times New Roman"/>
          <w:b/>
          <w:lang w:eastAsia="ru-RU"/>
        </w:rPr>
      </w:pPr>
      <w:r w:rsidRPr="003D01D3">
        <w:rPr>
          <w:rFonts w:ascii="Times New Roman" w:eastAsia="Times New Roman" w:hAnsi="Times New Roman" w:cs="Times New Roman"/>
          <w:b/>
          <w:lang w:eastAsia="ru-RU"/>
        </w:rPr>
        <w:t>1.Состав (комплектация):</w:t>
      </w:r>
    </w:p>
    <w:tbl>
      <w:tblPr>
        <w:tblStyle w:val="24"/>
        <w:tblW w:w="5200" w:type="pct"/>
        <w:tblInd w:w="-289" w:type="dxa"/>
        <w:tblLook w:val="04A0" w:firstRow="1" w:lastRow="0" w:firstColumn="1" w:lastColumn="0" w:noHBand="0" w:noVBand="1"/>
      </w:tblPr>
      <w:tblGrid>
        <w:gridCol w:w="649"/>
        <w:gridCol w:w="2758"/>
        <w:gridCol w:w="6327"/>
        <w:gridCol w:w="1460"/>
      </w:tblGrid>
      <w:tr w:rsidR="003D01D3" w:rsidRPr="003D01D3" w14:paraId="3372F63D" w14:textId="77777777" w:rsidTr="00B34AED">
        <w:tc>
          <w:tcPr>
            <w:tcW w:w="290" w:type="pct"/>
            <w:tcBorders>
              <w:top w:val="single" w:sz="4" w:space="0" w:color="000000"/>
              <w:left w:val="single" w:sz="4" w:space="0" w:color="000000"/>
              <w:bottom w:val="single" w:sz="4" w:space="0" w:color="000000"/>
              <w:right w:val="single" w:sz="4" w:space="0" w:color="000000"/>
            </w:tcBorders>
            <w:hideMark/>
          </w:tcPr>
          <w:p w14:paraId="4A9D1EED" w14:textId="77777777" w:rsidR="003D01D3" w:rsidRPr="003D01D3" w:rsidRDefault="003D01D3" w:rsidP="003D01D3">
            <w:pPr>
              <w:spacing w:line="256" w:lineRule="auto"/>
              <w:jc w:val="center"/>
              <w:rPr>
                <w:rFonts w:ascii="Times New Roman" w:hAnsi="Times New Roman"/>
              </w:rPr>
            </w:pPr>
            <w:r w:rsidRPr="003D01D3">
              <w:rPr>
                <w:rFonts w:ascii="Times New Roman" w:hAnsi="Times New Roman"/>
              </w:rPr>
              <w:t>№ п/п</w:t>
            </w:r>
          </w:p>
        </w:tc>
        <w:tc>
          <w:tcPr>
            <w:tcW w:w="1232" w:type="pct"/>
            <w:tcBorders>
              <w:top w:val="single" w:sz="4" w:space="0" w:color="000000"/>
              <w:left w:val="single" w:sz="4" w:space="0" w:color="000000"/>
              <w:bottom w:val="single" w:sz="4" w:space="0" w:color="000000"/>
              <w:right w:val="single" w:sz="4" w:space="0" w:color="000000"/>
            </w:tcBorders>
            <w:hideMark/>
          </w:tcPr>
          <w:p w14:paraId="08B8583F" w14:textId="77777777" w:rsidR="003D01D3" w:rsidRPr="003D01D3" w:rsidRDefault="003D01D3" w:rsidP="003D01D3">
            <w:pPr>
              <w:spacing w:line="256" w:lineRule="auto"/>
              <w:jc w:val="center"/>
              <w:rPr>
                <w:rFonts w:ascii="Times New Roman" w:hAnsi="Times New Roman"/>
              </w:rPr>
            </w:pPr>
            <w:r w:rsidRPr="003D01D3">
              <w:rPr>
                <w:rFonts w:ascii="Times New Roman" w:hAnsi="Times New Roman"/>
              </w:rPr>
              <w:t>Наименование подлежащего закупке товара (работы, услуги)</w:t>
            </w:r>
          </w:p>
        </w:tc>
        <w:tc>
          <w:tcPr>
            <w:tcW w:w="2826" w:type="pct"/>
            <w:tcBorders>
              <w:top w:val="single" w:sz="4" w:space="0" w:color="000000"/>
              <w:left w:val="single" w:sz="4" w:space="0" w:color="000000"/>
              <w:bottom w:val="single" w:sz="4" w:space="0" w:color="000000"/>
              <w:right w:val="single" w:sz="4" w:space="0" w:color="000000"/>
            </w:tcBorders>
            <w:hideMark/>
          </w:tcPr>
          <w:p w14:paraId="231E1CD0" w14:textId="77777777" w:rsidR="003D01D3" w:rsidRPr="003D01D3" w:rsidRDefault="003D01D3" w:rsidP="003D01D3">
            <w:pPr>
              <w:spacing w:line="256" w:lineRule="auto"/>
              <w:jc w:val="center"/>
              <w:rPr>
                <w:rFonts w:ascii="Times New Roman" w:hAnsi="Times New Roman"/>
              </w:rPr>
            </w:pPr>
            <w:r w:rsidRPr="003D01D3">
              <w:rPr>
                <w:rFonts w:ascii="Times New Roman" w:hAnsi="Times New Roman"/>
              </w:rPr>
              <w:t>Требования, предъявляемые к товару</w:t>
            </w:r>
          </w:p>
        </w:tc>
        <w:tc>
          <w:tcPr>
            <w:tcW w:w="652" w:type="pct"/>
            <w:tcBorders>
              <w:top w:val="single" w:sz="4" w:space="0" w:color="000000"/>
              <w:left w:val="single" w:sz="4" w:space="0" w:color="000000"/>
              <w:bottom w:val="single" w:sz="4" w:space="0" w:color="000000"/>
              <w:right w:val="single" w:sz="4" w:space="0" w:color="000000"/>
            </w:tcBorders>
            <w:hideMark/>
          </w:tcPr>
          <w:p w14:paraId="55442CAE" w14:textId="77777777" w:rsidR="003D01D3" w:rsidRPr="003D01D3" w:rsidRDefault="003D01D3" w:rsidP="003D01D3">
            <w:pPr>
              <w:spacing w:line="256" w:lineRule="auto"/>
              <w:jc w:val="center"/>
              <w:rPr>
                <w:rFonts w:ascii="Times New Roman" w:hAnsi="Times New Roman"/>
              </w:rPr>
            </w:pPr>
            <w:r w:rsidRPr="003D01D3">
              <w:rPr>
                <w:rFonts w:ascii="Times New Roman" w:hAnsi="Times New Roman"/>
              </w:rPr>
              <w:t>Кол-во</w:t>
            </w:r>
          </w:p>
        </w:tc>
      </w:tr>
      <w:tr w:rsidR="003D01D3" w:rsidRPr="003D01D3" w14:paraId="5C075893" w14:textId="77777777" w:rsidTr="00B34AED">
        <w:tc>
          <w:tcPr>
            <w:tcW w:w="290" w:type="pct"/>
            <w:tcBorders>
              <w:top w:val="single" w:sz="4" w:space="0" w:color="000000"/>
              <w:left w:val="single" w:sz="4" w:space="0" w:color="000000"/>
              <w:bottom w:val="single" w:sz="4" w:space="0" w:color="000000"/>
              <w:right w:val="single" w:sz="4" w:space="0" w:color="000000"/>
            </w:tcBorders>
            <w:hideMark/>
          </w:tcPr>
          <w:p w14:paraId="5C5D52A2" w14:textId="77777777" w:rsidR="003D01D3" w:rsidRPr="003D01D3" w:rsidRDefault="003D01D3" w:rsidP="003D01D3">
            <w:pPr>
              <w:spacing w:line="256" w:lineRule="auto"/>
              <w:rPr>
                <w:rFonts w:ascii="Times New Roman" w:hAnsi="Times New Roman"/>
              </w:rPr>
            </w:pPr>
            <w:r w:rsidRPr="003D01D3">
              <w:rPr>
                <w:rFonts w:ascii="Times New Roman" w:hAnsi="Times New Roman"/>
              </w:rPr>
              <w:t>1.</w:t>
            </w:r>
          </w:p>
        </w:tc>
        <w:tc>
          <w:tcPr>
            <w:tcW w:w="1232" w:type="pct"/>
            <w:tcBorders>
              <w:top w:val="single" w:sz="4" w:space="0" w:color="000000"/>
              <w:left w:val="single" w:sz="4" w:space="0" w:color="000000"/>
              <w:bottom w:val="single" w:sz="4" w:space="0" w:color="000000"/>
              <w:right w:val="single" w:sz="4" w:space="0" w:color="000000"/>
            </w:tcBorders>
            <w:hideMark/>
          </w:tcPr>
          <w:p w14:paraId="0337EDD7" w14:textId="77777777" w:rsidR="003D01D3" w:rsidRPr="003D01D3" w:rsidRDefault="003D01D3" w:rsidP="003D01D3">
            <w:pPr>
              <w:spacing w:line="256" w:lineRule="auto"/>
              <w:jc w:val="both"/>
              <w:rPr>
                <w:rFonts w:ascii="Times New Roman" w:hAnsi="Times New Roman"/>
              </w:rPr>
            </w:pPr>
            <w:r w:rsidRPr="003D01D3">
              <w:rPr>
                <w:rFonts w:ascii="Times New Roman" w:hAnsi="Times New Roman"/>
              </w:rPr>
              <w:t>Буфер промывочный для иммуногистохимических исследований</w:t>
            </w:r>
          </w:p>
        </w:tc>
        <w:tc>
          <w:tcPr>
            <w:tcW w:w="2826" w:type="pct"/>
            <w:tcBorders>
              <w:top w:val="single" w:sz="4" w:space="0" w:color="000000"/>
              <w:left w:val="single" w:sz="4" w:space="0" w:color="000000"/>
              <w:bottom w:val="single" w:sz="4" w:space="0" w:color="000000"/>
              <w:right w:val="single" w:sz="4" w:space="0" w:color="000000"/>
            </w:tcBorders>
            <w:hideMark/>
          </w:tcPr>
          <w:p w14:paraId="13AC148B" w14:textId="77777777" w:rsidR="003D01D3" w:rsidRPr="003D01D3" w:rsidRDefault="003D01D3" w:rsidP="003D01D3">
            <w:pPr>
              <w:spacing w:line="256" w:lineRule="auto"/>
              <w:jc w:val="both"/>
              <w:rPr>
                <w:rFonts w:ascii="Times New Roman" w:hAnsi="Times New Roman"/>
              </w:rPr>
            </w:pPr>
            <w:r w:rsidRPr="003D01D3">
              <w:rPr>
                <w:rFonts w:ascii="Times New Roman" w:hAnsi="Times New Roman"/>
              </w:rPr>
              <w:t xml:space="preserve">  1. Назначение – промывка стекол между этапами проведения иммуногистохимической методики 2. Концентрированная жидкая форма (не менее 10х), в расчете не менее 1360л готового к использованию раствора буфера 3. Наличие детергентов в растворе (</w:t>
            </w:r>
            <w:proofErr w:type="spellStart"/>
            <w:r w:rsidRPr="003D01D3">
              <w:rPr>
                <w:rFonts w:ascii="Times New Roman" w:hAnsi="Times New Roman"/>
              </w:rPr>
              <w:t>Saline</w:t>
            </w:r>
            <w:proofErr w:type="spellEnd"/>
            <w:r w:rsidRPr="003D01D3">
              <w:rPr>
                <w:rFonts w:ascii="Times New Roman" w:hAnsi="Times New Roman"/>
              </w:rPr>
              <w:t xml:space="preserve">, </w:t>
            </w:r>
            <w:proofErr w:type="spellStart"/>
            <w:r w:rsidRPr="003D01D3">
              <w:rPr>
                <w:rFonts w:ascii="Times New Roman" w:hAnsi="Times New Roman"/>
              </w:rPr>
              <w:t>Tween</w:t>
            </w:r>
            <w:proofErr w:type="spellEnd"/>
            <w:r w:rsidRPr="003D01D3">
              <w:rPr>
                <w:rFonts w:ascii="Times New Roman" w:hAnsi="Times New Roman"/>
              </w:rPr>
              <w:t xml:space="preserve"> 20); 4. рН готового раствора 7,4-7,6 (±0,1).  </w:t>
            </w:r>
          </w:p>
        </w:tc>
        <w:tc>
          <w:tcPr>
            <w:tcW w:w="652" w:type="pct"/>
            <w:tcBorders>
              <w:top w:val="single" w:sz="4" w:space="0" w:color="000000"/>
              <w:left w:val="single" w:sz="4" w:space="0" w:color="000000"/>
              <w:bottom w:val="single" w:sz="4" w:space="0" w:color="000000"/>
              <w:right w:val="single" w:sz="4" w:space="0" w:color="000000"/>
            </w:tcBorders>
            <w:hideMark/>
          </w:tcPr>
          <w:p w14:paraId="4B9CDE42" w14:textId="77777777" w:rsidR="003D01D3" w:rsidRPr="003D01D3" w:rsidRDefault="003D01D3" w:rsidP="003D01D3">
            <w:pPr>
              <w:spacing w:line="256" w:lineRule="auto"/>
              <w:rPr>
                <w:rFonts w:ascii="Times New Roman" w:hAnsi="Times New Roman"/>
              </w:rPr>
            </w:pPr>
            <w:r w:rsidRPr="003D01D3">
              <w:rPr>
                <w:rFonts w:ascii="Times New Roman" w:hAnsi="Times New Roman"/>
              </w:rPr>
              <w:t>136 литров</w:t>
            </w:r>
          </w:p>
        </w:tc>
      </w:tr>
    </w:tbl>
    <w:p w14:paraId="20DDEE00" w14:textId="77777777" w:rsidR="003D01D3" w:rsidRPr="003D01D3" w:rsidRDefault="003D01D3" w:rsidP="003D01D3">
      <w:pPr>
        <w:spacing w:after="0" w:line="256" w:lineRule="auto"/>
        <w:ind w:firstLine="567"/>
        <w:jc w:val="both"/>
        <w:rPr>
          <w:rFonts w:ascii="Times New Roman" w:eastAsia="Calibri" w:hAnsi="Times New Roman" w:cs="Times New Roman"/>
        </w:rPr>
      </w:pPr>
      <w:r w:rsidRPr="003D01D3">
        <w:rPr>
          <w:rFonts w:ascii="Times New Roman" w:eastAsia="Calibri" w:hAnsi="Times New Roman" w:cs="Times New Roman"/>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7D002D5E" w14:textId="77777777" w:rsidR="003D01D3" w:rsidRPr="003D01D3" w:rsidRDefault="003D01D3" w:rsidP="003D01D3">
      <w:pPr>
        <w:spacing w:after="0" w:line="256" w:lineRule="auto"/>
        <w:ind w:firstLine="567"/>
        <w:jc w:val="both"/>
        <w:rPr>
          <w:rFonts w:ascii="Times New Roman" w:eastAsia="Calibri" w:hAnsi="Times New Roman" w:cs="Times New Roman"/>
        </w:rPr>
      </w:pPr>
      <w:r w:rsidRPr="003D01D3">
        <w:rPr>
          <w:rFonts w:ascii="Times New Roman" w:eastAsia="Calibri" w:hAnsi="Times New Roman" w:cs="Times New Roman"/>
        </w:rPr>
        <w:t xml:space="preserve">3. 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12 месяцев либо 80% от срока годности, указанного производителем. </w:t>
      </w:r>
    </w:p>
    <w:p w14:paraId="0AD97845" w14:textId="77777777" w:rsidR="003D01D3" w:rsidRPr="003D01D3" w:rsidRDefault="003D01D3" w:rsidP="003D01D3">
      <w:pPr>
        <w:spacing w:after="0" w:line="240" w:lineRule="auto"/>
        <w:rPr>
          <w:rFonts w:ascii="Times New Roman" w:eastAsia="Times New Roman" w:hAnsi="Times New Roman" w:cs="Times New Roman"/>
          <w:b/>
          <w:lang w:eastAsia="ru-RU"/>
        </w:rPr>
      </w:pPr>
      <w:r w:rsidRPr="003D01D3">
        <w:rPr>
          <w:rFonts w:ascii="Times New Roman" w:eastAsia="Times New Roman" w:hAnsi="Times New Roman" w:cs="Times New Roman"/>
          <w:lang w:eastAsia="ru-RU"/>
        </w:rPr>
        <w:t xml:space="preserve">      </w:t>
      </w:r>
    </w:p>
    <w:p w14:paraId="4F9ED445" w14:textId="77777777" w:rsidR="003D01D3" w:rsidRPr="003D01D3" w:rsidRDefault="003D01D3" w:rsidP="003D01D3">
      <w:pPr>
        <w:autoSpaceDE w:val="0"/>
        <w:autoSpaceDN w:val="0"/>
        <w:adjustRightInd w:val="0"/>
        <w:spacing w:after="0" w:line="240" w:lineRule="auto"/>
        <w:jc w:val="right"/>
        <w:rPr>
          <w:rFonts w:ascii="Times New Roman" w:eastAsia="Times New Roman" w:hAnsi="Times New Roman" w:cs="Times New Roman"/>
          <w:b/>
          <w:lang w:eastAsia="ru-RU"/>
        </w:rPr>
      </w:pPr>
    </w:p>
    <w:p w14:paraId="1B422A91" w14:textId="294AC6DF" w:rsidR="003D01D3" w:rsidRPr="003D01D3" w:rsidRDefault="003D01D3" w:rsidP="003D01D3">
      <w:pPr>
        <w:autoSpaceDE w:val="0"/>
        <w:autoSpaceDN w:val="0"/>
        <w:adjustRightInd w:val="0"/>
        <w:spacing w:after="0" w:line="240" w:lineRule="auto"/>
        <w:jc w:val="right"/>
        <w:rPr>
          <w:rFonts w:ascii="Times New Roman" w:eastAsia="Times New Roman" w:hAnsi="Times New Roman" w:cs="Times New Roman"/>
          <w:b/>
          <w:lang w:eastAsia="ru-RU"/>
        </w:rPr>
      </w:pPr>
      <w:r w:rsidRPr="003D01D3">
        <w:rPr>
          <w:rFonts w:ascii="Times New Roman" w:eastAsia="Times New Roman" w:hAnsi="Times New Roman" w:cs="Times New Roman"/>
          <w:b/>
          <w:lang w:eastAsia="ru-RU"/>
        </w:rPr>
        <w:t xml:space="preserve">      Приложение 2</w:t>
      </w:r>
      <w:r>
        <w:rPr>
          <w:rFonts w:ascii="Times New Roman" w:eastAsia="Times New Roman" w:hAnsi="Times New Roman" w:cs="Times New Roman"/>
          <w:b/>
          <w:lang w:eastAsia="ru-RU"/>
        </w:rPr>
        <w:t xml:space="preserve"> к лоту</w:t>
      </w:r>
    </w:p>
    <w:p w14:paraId="5467CBCD" w14:textId="77777777" w:rsidR="003D01D3" w:rsidRPr="003D01D3" w:rsidRDefault="003D01D3" w:rsidP="003D01D3">
      <w:pPr>
        <w:autoSpaceDE w:val="0"/>
        <w:autoSpaceDN w:val="0"/>
        <w:adjustRightInd w:val="0"/>
        <w:spacing w:after="0" w:line="240" w:lineRule="auto"/>
        <w:jc w:val="center"/>
        <w:rPr>
          <w:rFonts w:ascii="Times New Roman" w:eastAsia="Times New Roman" w:hAnsi="Times New Roman" w:cs="Times New Roman"/>
          <w:b/>
          <w:lang w:eastAsia="ru-RU"/>
        </w:rPr>
      </w:pPr>
    </w:p>
    <w:p w14:paraId="2D024A1F" w14:textId="77777777" w:rsidR="003D01D3" w:rsidRPr="003D01D3" w:rsidRDefault="003D01D3" w:rsidP="003D01D3">
      <w:pPr>
        <w:autoSpaceDE w:val="0"/>
        <w:autoSpaceDN w:val="0"/>
        <w:adjustRightInd w:val="0"/>
        <w:spacing w:after="0" w:line="240" w:lineRule="auto"/>
        <w:jc w:val="center"/>
        <w:rPr>
          <w:rFonts w:ascii="Times New Roman" w:eastAsia="Times New Roman" w:hAnsi="Times New Roman" w:cs="Times New Roman"/>
          <w:b/>
          <w:lang w:eastAsia="ru-RU"/>
        </w:rPr>
      </w:pPr>
      <w:r w:rsidRPr="003D01D3">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4BE24826" w14:textId="77777777" w:rsidR="003D01D3" w:rsidRPr="003D01D3" w:rsidRDefault="003D01D3" w:rsidP="003D01D3">
      <w:pPr>
        <w:autoSpaceDE w:val="0"/>
        <w:autoSpaceDN w:val="0"/>
        <w:adjustRightInd w:val="0"/>
        <w:spacing w:after="0" w:line="240" w:lineRule="auto"/>
        <w:jc w:val="center"/>
        <w:rPr>
          <w:rFonts w:ascii="Times New Roman" w:eastAsia="Times New Roman" w:hAnsi="Times New Roman" w:cs="Times New Roman"/>
          <w:b/>
          <w:lang w:eastAsia="ru-RU"/>
        </w:rPr>
      </w:pPr>
    </w:p>
    <w:p w14:paraId="42F6BF2F" w14:textId="77777777" w:rsidR="003D01D3" w:rsidRPr="003D01D3" w:rsidRDefault="003D01D3" w:rsidP="003D01D3">
      <w:pPr>
        <w:spacing w:after="0" w:line="240" w:lineRule="auto"/>
        <w:rPr>
          <w:rFonts w:ascii="Times New Roman" w:eastAsia="Times New Roman" w:hAnsi="Times New Roman" w:cs="Times New Roman"/>
          <w:b/>
          <w:lang w:eastAsia="ru-RU"/>
        </w:rPr>
      </w:pPr>
      <w:r w:rsidRPr="003D01D3">
        <w:rPr>
          <w:rFonts w:ascii="Times New Roman" w:eastAsia="Times New Roman" w:hAnsi="Times New Roman" w:cs="Times New Roman"/>
          <w:b/>
          <w:lang w:eastAsia="ru-RU"/>
        </w:rPr>
        <w:t>1.Состав (комплектация):</w:t>
      </w:r>
    </w:p>
    <w:tbl>
      <w:tblPr>
        <w:tblStyle w:val="31"/>
        <w:tblW w:w="5200" w:type="pct"/>
        <w:tblInd w:w="-289" w:type="dxa"/>
        <w:tblLook w:val="04A0" w:firstRow="1" w:lastRow="0" w:firstColumn="1" w:lastColumn="0" w:noHBand="0" w:noVBand="1"/>
      </w:tblPr>
      <w:tblGrid>
        <w:gridCol w:w="649"/>
        <w:gridCol w:w="2919"/>
        <w:gridCol w:w="6166"/>
        <w:gridCol w:w="1460"/>
      </w:tblGrid>
      <w:tr w:rsidR="003D01D3" w:rsidRPr="003D01D3" w14:paraId="1457B05A" w14:textId="77777777" w:rsidTr="00B34AED">
        <w:tc>
          <w:tcPr>
            <w:tcW w:w="290" w:type="pct"/>
            <w:tcBorders>
              <w:top w:val="single" w:sz="4" w:space="0" w:color="000000"/>
              <w:left w:val="single" w:sz="4" w:space="0" w:color="000000"/>
              <w:bottom w:val="single" w:sz="4" w:space="0" w:color="000000"/>
              <w:right w:val="single" w:sz="4" w:space="0" w:color="000000"/>
            </w:tcBorders>
            <w:hideMark/>
          </w:tcPr>
          <w:p w14:paraId="0F113EB3" w14:textId="77777777" w:rsidR="003D01D3" w:rsidRPr="003D01D3" w:rsidRDefault="003D01D3" w:rsidP="003D01D3">
            <w:pPr>
              <w:spacing w:line="256" w:lineRule="auto"/>
              <w:jc w:val="center"/>
              <w:rPr>
                <w:rFonts w:ascii="Times New Roman" w:hAnsi="Times New Roman"/>
                <w:sz w:val="24"/>
                <w:szCs w:val="24"/>
              </w:rPr>
            </w:pPr>
            <w:r w:rsidRPr="003D01D3">
              <w:rPr>
                <w:rFonts w:ascii="Times New Roman" w:hAnsi="Times New Roman"/>
                <w:sz w:val="24"/>
                <w:szCs w:val="24"/>
              </w:rPr>
              <w:t>№ п/п</w:t>
            </w:r>
          </w:p>
        </w:tc>
        <w:tc>
          <w:tcPr>
            <w:tcW w:w="1304" w:type="pct"/>
            <w:tcBorders>
              <w:top w:val="single" w:sz="4" w:space="0" w:color="000000"/>
              <w:left w:val="single" w:sz="4" w:space="0" w:color="000000"/>
              <w:bottom w:val="single" w:sz="4" w:space="0" w:color="000000"/>
              <w:right w:val="single" w:sz="4" w:space="0" w:color="000000"/>
            </w:tcBorders>
            <w:hideMark/>
          </w:tcPr>
          <w:p w14:paraId="239F1D97" w14:textId="77777777" w:rsidR="003D01D3" w:rsidRPr="003D01D3" w:rsidRDefault="003D01D3" w:rsidP="003D01D3">
            <w:pPr>
              <w:spacing w:line="256" w:lineRule="auto"/>
              <w:jc w:val="center"/>
              <w:rPr>
                <w:rFonts w:ascii="Times New Roman" w:hAnsi="Times New Roman"/>
                <w:sz w:val="24"/>
                <w:szCs w:val="24"/>
              </w:rPr>
            </w:pPr>
            <w:r w:rsidRPr="003D01D3">
              <w:rPr>
                <w:rFonts w:ascii="Times New Roman" w:hAnsi="Times New Roman"/>
                <w:sz w:val="24"/>
                <w:szCs w:val="24"/>
              </w:rPr>
              <w:t>Наименование подлежащего закупке товара (работы, услуги)</w:t>
            </w:r>
          </w:p>
        </w:tc>
        <w:tc>
          <w:tcPr>
            <w:tcW w:w="2754" w:type="pct"/>
            <w:tcBorders>
              <w:top w:val="single" w:sz="4" w:space="0" w:color="000000"/>
              <w:left w:val="single" w:sz="4" w:space="0" w:color="000000"/>
              <w:bottom w:val="single" w:sz="4" w:space="0" w:color="000000"/>
              <w:right w:val="single" w:sz="4" w:space="0" w:color="000000"/>
            </w:tcBorders>
            <w:hideMark/>
          </w:tcPr>
          <w:p w14:paraId="2A3EE50D" w14:textId="77777777" w:rsidR="003D01D3" w:rsidRPr="003D01D3" w:rsidRDefault="003D01D3" w:rsidP="003D01D3">
            <w:pPr>
              <w:spacing w:line="256" w:lineRule="auto"/>
              <w:jc w:val="center"/>
              <w:rPr>
                <w:rFonts w:ascii="Times New Roman" w:hAnsi="Times New Roman"/>
                <w:sz w:val="24"/>
                <w:szCs w:val="24"/>
              </w:rPr>
            </w:pPr>
            <w:r w:rsidRPr="003D01D3">
              <w:rPr>
                <w:rFonts w:ascii="Times New Roman" w:hAnsi="Times New Roman"/>
                <w:sz w:val="24"/>
                <w:szCs w:val="24"/>
              </w:rPr>
              <w:t>Требования, предъявляемые к товару</w:t>
            </w:r>
          </w:p>
        </w:tc>
        <w:tc>
          <w:tcPr>
            <w:tcW w:w="652" w:type="pct"/>
            <w:tcBorders>
              <w:top w:val="single" w:sz="4" w:space="0" w:color="000000"/>
              <w:left w:val="single" w:sz="4" w:space="0" w:color="000000"/>
              <w:bottom w:val="single" w:sz="4" w:space="0" w:color="000000"/>
              <w:right w:val="single" w:sz="4" w:space="0" w:color="000000"/>
            </w:tcBorders>
            <w:hideMark/>
          </w:tcPr>
          <w:p w14:paraId="49E5EA3B" w14:textId="77777777" w:rsidR="003D01D3" w:rsidRPr="003D01D3" w:rsidRDefault="003D01D3" w:rsidP="003D01D3">
            <w:pPr>
              <w:spacing w:line="256" w:lineRule="auto"/>
              <w:jc w:val="center"/>
              <w:rPr>
                <w:rFonts w:ascii="Times New Roman" w:hAnsi="Times New Roman"/>
                <w:sz w:val="24"/>
                <w:szCs w:val="24"/>
              </w:rPr>
            </w:pPr>
            <w:r w:rsidRPr="003D01D3">
              <w:rPr>
                <w:rFonts w:ascii="Times New Roman" w:hAnsi="Times New Roman"/>
                <w:sz w:val="24"/>
                <w:szCs w:val="24"/>
              </w:rPr>
              <w:t>Кол-во</w:t>
            </w:r>
          </w:p>
        </w:tc>
      </w:tr>
      <w:tr w:rsidR="003D01D3" w:rsidRPr="003D01D3" w14:paraId="35A69BC2" w14:textId="77777777" w:rsidTr="00B34AED">
        <w:tc>
          <w:tcPr>
            <w:tcW w:w="290" w:type="pct"/>
            <w:tcBorders>
              <w:top w:val="single" w:sz="4" w:space="0" w:color="000000"/>
              <w:left w:val="single" w:sz="4" w:space="0" w:color="000000"/>
              <w:bottom w:val="single" w:sz="4" w:space="0" w:color="000000"/>
              <w:right w:val="single" w:sz="4" w:space="0" w:color="000000"/>
            </w:tcBorders>
            <w:hideMark/>
          </w:tcPr>
          <w:p w14:paraId="03153B26" w14:textId="77777777" w:rsidR="003D01D3" w:rsidRPr="003D01D3" w:rsidRDefault="003D01D3" w:rsidP="003D01D3">
            <w:pPr>
              <w:spacing w:line="256" w:lineRule="auto"/>
              <w:rPr>
                <w:rFonts w:ascii="Times New Roman" w:hAnsi="Times New Roman"/>
                <w:sz w:val="24"/>
                <w:szCs w:val="24"/>
              </w:rPr>
            </w:pPr>
            <w:r w:rsidRPr="003D01D3">
              <w:rPr>
                <w:rFonts w:ascii="Times New Roman" w:hAnsi="Times New Roman"/>
                <w:sz w:val="24"/>
                <w:szCs w:val="24"/>
              </w:rPr>
              <w:t>1.</w:t>
            </w:r>
          </w:p>
        </w:tc>
        <w:tc>
          <w:tcPr>
            <w:tcW w:w="1304" w:type="pct"/>
            <w:tcBorders>
              <w:top w:val="single" w:sz="4" w:space="0" w:color="000000"/>
              <w:left w:val="single" w:sz="4" w:space="0" w:color="000000"/>
              <w:bottom w:val="single" w:sz="4" w:space="0" w:color="000000"/>
              <w:right w:val="single" w:sz="4" w:space="0" w:color="000000"/>
            </w:tcBorders>
            <w:hideMark/>
          </w:tcPr>
          <w:p w14:paraId="608ADB19" w14:textId="77777777" w:rsidR="003D01D3" w:rsidRPr="003D01D3" w:rsidRDefault="003D01D3" w:rsidP="003D01D3">
            <w:pPr>
              <w:spacing w:line="256" w:lineRule="auto"/>
              <w:jc w:val="both"/>
              <w:rPr>
                <w:rFonts w:ascii="Times New Roman" w:hAnsi="Times New Roman"/>
                <w:sz w:val="24"/>
                <w:szCs w:val="24"/>
              </w:rPr>
            </w:pPr>
            <w:proofErr w:type="spellStart"/>
            <w:r w:rsidRPr="003D01D3">
              <w:rPr>
                <w:rFonts w:ascii="Times New Roman" w:hAnsi="Times New Roman"/>
                <w:sz w:val="24"/>
                <w:szCs w:val="24"/>
              </w:rPr>
              <w:t>Демаскировочный</w:t>
            </w:r>
            <w:proofErr w:type="spellEnd"/>
            <w:r w:rsidRPr="003D01D3">
              <w:rPr>
                <w:rFonts w:ascii="Times New Roman" w:hAnsi="Times New Roman"/>
                <w:sz w:val="24"/>
                <w:szCs w:val="24"/>
              </w:rPr>
              <w:t xml:space="preserve">. </w:t>
            </w:r>
            <w:proofErr w:type="spellStart"/>
            <w:r w:rsidRPr="003D01D3">
              <w:rPr>
                <w:rFonts w:ascii="Times New Roman" w:hAnsi="Times New Roman"/>
                <w:sz w:val="24"/>
                <w:szCs w:val="24"/>
              </w:rPr>
              <w:t>депарафинизирующий</w:t>
            </w:r>
            <w:proofErr w:type="spellEnd"/>
            <w:r w:rsidRPr="003D01D3">
              <w:rPr>
                <w:rFonts w:ascii="Times New Roman" w:hAnsi="Times New Roman"/>
                <w:sz w:val="24"/>
                <w:szCs w:val="24"/>
              </w:rPr>
              <w:t xml:space="preserve"> буфер (высокий рН)</w:t>
            </w:r>
          </w:p>
        </w:tc>
        <w:tc>
          <w:tcPr>
            <w:tcW w:w="2754" w:type="pct"/>
            <w:tcBorders>
              <w:top w:val="single" w:sz="4" w:space="0" w:color="000000"/>
              <w:left w:val="single" w:sz="4" w:space="0" w:color="000000"/>
              <w:bottom w:val="single" w:sz="4" w:space="0" w:color="000000"/>
              <w:right w:val="single" w:sz="4" w:space="0" w:color="000000"/>
            </w:tcBorders>
            <w:hideMark/>
          </w:tcPr>
          <w:p w14:paraId="4A043410" w14:textId="77777777" w:rsidR="003D01D3" w:rsidRPr="003D01D3" w:rsidRDefault="003D01D3" w:rsidP="003D01D3">
            <w:pPr>
              <w:spacing w:line="256" w:lineRule="auto"/>
              <w:jc w:val="both"/>
              <w:rPr>
                <w:rFonts w:ascii="Times New Roman" w:hAnsi="Times New Roman"/>
                <w:sz w:val="24"/>
                <w:szCs w:val="24"/>
              </w:rPr>
            </w:pPr>
            <w:r w:rsidRPr="003D01D3">
              <w:rPr>
                <w:rFonts w:ascii="Times New Roman" w:hAnsi="Times New Roman"/>
                <w:sz w:val="24"/>
                <w:szCs w:val="24"/>
              </w:rPr>
              <w:t xml:space="preserve">  1. Назначение – для депарафинизации, для температурной демаскировки антигенов, фиксированных в формалине и залитых в парафин тканевых срезов;  2. Концентрированная жидкая форма (не менее 10х), в расчете не менее 150л готового к использованию раствора буфера; 3. рН готового к использованию 8,5-9,5 (±0,1); 4. Вид буферного раствора – </w:t>
            </w:r>
            <w:proofErr w:type="spellStart"/>
            <w:r w:rsidRPr="003D01D3">
              <w:rPr>
                <w:rFonts w:ascii="Times New Roman" w:hAnsi="Times New Roman"/>
                <w:sz w:val="24"/>
                <w:szCs w:val="24"/>
              </w:rPr>
              <w:t>Трис</w:t>
            </w:r>
            <w:proofErr w:type="spellEnd"/>
            <w:r w:rsidRPr="003D01D3">
              <w:rPr>
                <w:rFonts w:ascii="Times New Roman" w:hAnsi="Times New Roman"/>
                <w:sz w:val="24"/>
                <w:szCs w:val="24"/>
              </w:rPr>
              <w:t xml:space="preserve">/ЭДТА; 5. Совместимость с автоматизированными системами для депарафинизации, демаскировки типа РТ </w:t>
            </w:r>
            <w:r w:rsidRPr="003D01D3">
              <w:rPr>
                <w:rFonts w:ascii="Times New Roman" w:hAnsi="Times New Roman"/>
                <w:sz w:val="24"/>
                <w:szCs w:val="24"/>
                <w:lang w:val="en-US"/>
              </w:rPr>
              <w:t>Link</w:t>
            </w:r>
            <w:r w:rsidRPr="003D01D3">
              <w:rPr>
                <w:rFonts w:ascii="Times New Roman" w:hAnsi="Times New Roman"/>
                <w:sz w:val="24"/>
                <w:szCs w:val="24"/>
              </w:rPr>
              <w:t xml:space="preserve">, </w:t>
            </w:r>
            <w:r w:rsidRPr="003D01D3">
              <w:rPr>
                <w:rFonts w:ascii="Times New Roman" w:hAnsi="Times New Roman"/>
                <w:sz w:val="24"/>
                <w:szCs w:val="24"/>
                <w:lang w:val="en-US"/>
              </w:rPr>
              <w:t>PT</w:t>
            </w:r>
            <w:r w:rsidRPr="003D01D3">
              <w:rPr>
                <w:rFonts w:ascii="Times New Roman" w:hAnsi="Times New Roman"/>
                <w:sz w:val="24"/>
                <w:szCs w:val="24"/>
              </w:rPr>
              <w:t xml:space="preserve"> </w:t>
            </w:r>
            <w:r w:rsidRPr="003D01D3">
              <w:rPr>
                <w:rFonts w:ascii="Times New Roman" w:hAnsi="Times New Roman"/>
                <w:sz w:val="24"/>
                <w:szCs w:val="24"/>
                <w:lang w:val="en-US"/>
              </w:rPr>
              <w:t>Module</w:t>
            </w:r>
            <w:r w:rsidRPr="003D01D3">
              <w:rPr>
                <w:rFonts w:ascii="Times New Roman" w:hAnsi="Times New Roman"/>
                <w:sz w:val="24"/>
                <w:szCs w:val="24"/>
              </w:rPr>
              <w:t>.</w:t>
            </w:r>
          </w:p>
        </w:tc>
        <w:tc>
          <w:tcPr>
            <w:tcW w:w="652" w:type="pct"/>
            <w:tcBorders>
              <w:top w:val="single" w:sz="4" w:space="0" w:color="000000"/>
              <w:left w:val="single" w:sz="4" w:space="0" w:color="000000"/>
              <w:bottom w:val="single" w:sz="4" w:space="0" w:color="000000"/>
              <w:right w:val="single" w:sz="4" w:space="0" w:color="000000"/>
            </w:tcBorders>
            <w:hideMark/>
          </w:tcPr>
          <w:p w14:paraId="1E4E1C76" w14:textId="77777777" w:rsidR="003D01D3" w:rsidRPr="003D01D3" w:rsidRDefault="003D01D3" w:rsidP="003D01D3">
            <w:pPr>
              <w:spacing w:line="256" w:lineRule="auto"/>
              <w:rPr>
                <w:rFonts w:ascii="Times New Roman" w:hAnsi="Times New Roman"/>
                <w:sz w:val="24"/>
                <w:szCs w:val="24"/>
              </w:rPr>
            </w:pPr>
            <w:r w:rsidRPr="003D01D3">
              <w:rPr>
                <w:rFonts w:ascii="Times New Roman" w:hAnsi="Times New Roman"/>
                <w:sz w:val="24"/>
                <w:szCs w:val="24"/>
              </w:rPr>
              <w:t>15 литров</w:t>
            </w:r>
          </w:p>
        </w:tc>
      </w:tr>
    </w:tbl>
    <w:p w14:paraId="53B2207E" w14:textId="77777777" w:rsidR="003D01D3" w:rsidRPr="003D01D3" w:rsidRDefault="003D01D3" w:rsidP="003D01D3">
      <w:pPr>
        <w:spacing w:after="0" w:line="256" w:lineRule="auto"/>
        <w:ind w:firstLine="567"/>
        <w:jc w:val="both"/>
        <w:rPr>
          <w:rFonts w:ascii="Times New Roman" w:eastAsia="Calibri" w:hAnsi="Times New Roman" w:cs="Times New Roman"/>
          <w:sz w:val="24"/>
          <w:szCs w:val="24"/>
        </w:rPr>
      </w:pPr>
      <w:r w:rsidRPr="003D01D3">
        <w:rPr>
          <w:rFonts w:ascii="Times New Roman" w:eastAsia="Calibri" w:hAnsi="Times New Roman" w:cs="Times New Roman"/>
          <w:sz w:val="24"/>
          <w:szCs w:val="24"/>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73955265" w14:textId="77777777" w:rsidR="003D01D3" w:rsidRPr="003D01D3" w:rsidRDefault="003D01D3" w:rsidP="003D01D3">
      <w:pPr>
        <w:spacing w:after="0" w:line="256" w:lineRule="auto"/>
        <w:ind w:firstLine="567"/>
        <w:jc w:val="both"/>
        <w:rPr>
          <w:rFonts w:ascii="Times New Roman" w:eastAsia="Calibri" w:hAnsi="Times New Roman" w:cs="Times New Roman"/>
          <w:sz w:val="24"/>
          <w:szCs w:val="24"/>
        </w:rPr>
      </w:pPr>
      <w:r w:rsidRPr="003D01D3">
        <w:rPr>
          <w:rFonts w:ascii="Times New Roman" w:eastAsia="Calibri" w:hAnsi="Times New Roman" w:cs="Times New Roman"/>
          <w:sz w:val="24"/>
          <w:szCs w:val="24"/>
        </w:rPr>
        <w:lastRenderedPageBreak/>
        <w:t xml:space="preserve">3. 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12 месяцев либо 80% от срока годности, указанного производителем. </w:t>
      </w:r>
    </w:p>
    <w:p w14:paraId="4286D79D" w14:textId="77777777" w:rsidR="003D01D3" w:rsidRPr="003D01D3" w:rsidRDefault="003D01D3" w:rsidP="003D01D3">
      <w:pPr>
        <w:autoSpaceDE w:val="0"/>
        <w:autoSpaceDN w:val="0"/>
        <w:adjustRightInd w:val="0"/>
        <w:spacing w:after="0" w:line="240" w:lineRule="auto"/>
        <w:jc w:val="center"/>
        <w:rPr>
          <w:rFonts w:ascii="Times New Roman" w:eastAsia="Times New Roman" w:hAnsi="Times New Roman" w:cs="Times New Roman"/>
          <w:b/>
          <w:lang w:eastAsia="ru-RU"/>
        </w:rPr>
      </w:pPr>
      <w:r w:rsidRPr="003D01D3">
        <w:rPr>
          <w:rFonts w:ascii="Times New Roman" w:eastAsia="Times New Roman" w:hAnsi="Times New Roman" w:cs="Times New Roman"/>
          <w:b/>
          <w:lang w:eastAsia="ru-RU"/>
        </w:rPr>
        <w:t xml:space="preserve">                                                                                                    </w:t>
      </w:r>
    </w:p>
    <w:p w14:paraId="17D451A7" w14:textId="77777777" w:rsidR="003D01D3" w:rsidRPr="003D01D3" w:rsidRDefault="003D01D3" w:rsidP="003D01D3">
      <w:pPr>
        <w:autoSpaceDE w:val="0"/>
        <w:autoSpaceDN w:val="0"/>
        <w:adjustRightInd w:val="0"/>
        <w:spacing w:after="0" w:line="240" w:lineRule="auto"/>
        <w:jc w:val="right"/>
        <w:rPr>
          <w:rFonts w:ascii="Times New Roman" w:eastAsia="Times New Roman" w:hAnsi="Times New Roman" w:cs="Times New Roman"/>
          <w:b/>
          <w:lang w:eastAsia="ru-RU"/>
        </w:rPr>
      </w:pPr>
    </w:p>
    <w:p w14:paraId="474D312F" w14:textId="015AE88E" w:rsidR="003D01D3" w:rsidRPr="003D01D3" w:rsidRDefault="003D01D3" w:rsidP="003D01D3">
      <w:pPr>
        <w:autoSpaceDE w:val="0"/>
        <w:autoSpaceDN w:val="0"/>
        <w:adjustRightInd w:val="0"/>
        <w:spacing w:after="0" w:line="240" w:lineRule="auto"/>
        <w:jc w:val="right"/>
        <w:rPr>
          <w:rFonts w:ascii="Times New Roman" w:eastAsia="Times New Roman" w:hAnsi="Times New Roman" w:cs="Times New Roman"/>
          <w:b/>
          <w:lang w:eastAsia="ru-RU"/>
        </w:rPr>
      </w:pPr>
      <w:r w:rsidRPr="003D01D3">
        <w:rPr>
          <w:rFonts w:ascii="Times New Roman" w:eastAsia="Times New Roman" w:hAnsi="Times New Roman" w:cs="Times New Roman"/>
          <w:b/>
          <w:lang w:eastAsia="ru-RU"/>
        </w:rPr>
        <w:t xml:space="preserve"> Приложение 3</w:t>
      </w:r>
      <w:r>
        <w:rPr>
          <w:rFonts w:ascii="Times New Roman" w:eastAsia="Times New Roman" w:hAnsi="Times New Roman" w:cs="Times New Roman"/>
          <w:b/>
          <w:lang w:eastAsia="ru-RU"/>
        </w:rPr>
        <w:t xml:space="preserve"> к лоту</w:t>
      </w:r>
    </w:p>
    <w:p w14:paraId="7764B6C8" w14:textId="77777777" w:rsidR="003D01D3" w:rsidRPr="003D01D3" w:rsidRDefault="003D01D3" w:rsidP="003D01D3">
      <w:pPr>
        <w:autoSpaceDE w:val="0"/>
        <w:autoSpaceDN w:val="0"/>
        <w:adjustRightInd w:val="0"/>
        <w:spacing w:after="0" w:line="240" w:lineRule="auto"/>
        <w:jc w:val="center"/>
        <w:rPr>
          <w:rFonts w:ascii="Times New Roman" w:eastAsia="Times New Roman" w:hAnsi="Times New Roman" w:cs="Times New Roman"/>
          <w:b/>
          <w:lang w:eastAsia="ru-RU"/>
        </w:rPr>
      </w:pPr>
    </w:p>
    <w:p w14:paraId="6DC50745" w14:textId="77777777" w:rsidR="003D01D3" w:rsidRPr="003D01D3" w:rsidRDefault="003D01D3" w:rsidP="003D01D3">
      <w:pPr>
        <w:autoSpaceDE w:val="0"/>
        <w:autoSpaceDN w:val="0"/>
        <w:adjustRightInd w:val="0"/>
        <w:spacing w:after="0" w:line="240" w:lineRule="auto"/>
        <w:jc w:val="center"/>
        <w:rPr>
          <w:rFonts w:ascii="Times New Roman" w:eastAsia="Times New Roman" w:hAnsi="Times New Roman" w:cs="Times New Roman"/>
          <w:b/>
          <w:lang w:eastAsia="ru-RU"/>
        </w:rPr>
      </w:pPr>
      <w:r w:rsidRPr="003D01D3">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3AB4E292" w14:textId="77777777" w:rsidR="003D01D3" w:rsidRPr="003D01D3" w:rsidRDefault="003D01D3" w:rsidP="003D01D3">
      <w:pPr>
        <w:autoSpaceDE w:val="0"/>
        <w:autoSpaceDN w:val="0"/>
        <w:adjustRightInd w:val="0"/>
        <w:spacing w:after="0" w:line="240" w:lineRule="auto"/>
        <w:jc w:val="center"/>
        <w:rPr>
          <w:rFonts w:ascii="Times New Roman" w:eastAsia="Times New Roman" w:hAnsi="Times New Roman" w:cs="Times New Roman"/>
          <w:b/>
          <w:lang w:eastAsia="ru-RU"/>
        </w:rPr>
      </w:pPr>
    </w:p>
    <w:p w14:paraId="4864C24C" w14:textId="77777777" w:rsidR="003D01D3" w:rsidRPr="003D01D3" w:rsidRDefault="003D01D3" w:rsidP="003D01D3">
      <w:pPr>
        <w:spacing w:after="0" w:line="240" w:lineRule="auto"/>
        <w:rPr>
          <w:rFonts w:ascii="Times New Roman" w:eastAsia="Times New Roman" w:hAnsi="Times New Roman" w:cs="Times New Roman"/>
          <w:b/>
          <w:lang w:eastAsia="ru-RU"/>
        </w:rPr>
      </w:pPr>
      <w:r w:rsidRPr="003D01D3">
        <w:rPr>
          <w:rFonts w:ascii="Times New Roman" w:eastAsia="Times New Roman" w:hAnsi="Times New Roman" w:cs="Times New Roman"/>
          <w:b/>
          <w:lang w:eastAsia="ru-RU"/>
        </w:rPr>
        <w:t>1.Состав (комплектация):</w:t>
      </w:r>
    </w:p>
    <w:tbl>
      <w:tblPr>
        <w:tblStyle w:val="4"/>
        <w:tblW w:w="5200" w:type="pct"/>
        <w:tblInd w:w="-289" w:type="dxa"/>
        <w:tblLook w:val="04A0" w:firstRow="1" w:lastRow="0" w:firstColumn="1" w:lastColumn="0" w:noHBand="0" w:noVBand="1"/>
      </w:tblPr>
      <w:tblGrid>
        <w:gridCol w:w="649"/>
        <w:gridCol w:w="2919"/>
        <w:gridCol w:w="6166"/>
        <w:gridCol w:w="1460"/>
      </w:tblGrid>
      <w:tr w:rsidR="003D01D3" w:rsidRPr="003D01D3" w14:paraId="1DE78B83" w14:textId="77777777" w:rsidTr="00B34AED">
        <w:tc>
          <w:tcPr>
            <w:tcW w:w="290" w:type="pct"/>
            <w:tcBorders>
              <w:top w:val="single" w:sz="4" w:space="0" w:color="000000"/>
              <w:left w:val="single" w:sz="4" w:space="0" w:color="000000"/>
              <w:bottom w:val="single" w:sz="4" w:space="0" w:color="000000"/>
              <w:right w:val="single" w:sz="4" w:space="0" w:color="000000"/>
            </w:tcBorders>
            <w:hideMark/>
          </w:tcPr>
          <w:p w14:paraId="5C7EAD7B" w14:textId="77777777" w:rsidR="003D01D3" w:rsidRPr="003D01D3" w:rsidRDefault="003D01D3" w:rsidP="003D01D3">
            <w:pPr>
              <w:spacing w:line="256" w:lineRule="auto"/>
              <w:rPr>
                <w:rFonts w:ascii="Times New Roman" w:hAnsi="Times New Roman"/>
                <w:sz w:val="24"/>
                <w:szCs w:val="24"/>
              </w:rPr>
            </w:pPr>
            <w:r w:rsidRPr="003D01D3">
              <w:rPr>
                <w:rFonts w:ascii="Times New Roman" w:hAnsi="Times New Roman"/>
                <w:sz w:val="24"/>
                <w:szCs w:val="24"/>
              </w:rPr>
              <w:t>1.</w:t>
            </w:r>
          </w:p>
        </w:tc>
        <w:tc>
          <w:tcPr>
            <w:tcW w:w="1304" w:type="pct"/>
            <w:tcBorders>
              <w:top w:val="single" w:sz="4" w:space="0" w:color="000000"/>
              <w:left w:val="single" w:sz="4" w:space="0" w:color="000000"/>
              <w:bottom w:val="single" w:sz="4" w:space="0" w:color="000000"/>
              <w:right w:val="single" w:sz="4" w:space="0" w:color="000000"/>
            </w:tcBorders>
            <w:hideMark/>
          </w:tcPr>
          <w:p w14:paraId="02D239A7" w14:textId="77777777" w:rsidR="003D01D3" w:rsidRPr="003D01D3" w:rsidRDefault="003D01D3" w:rsidP="003D01D3">
            <w:pPr>
              <w:spacing w:line="256" w:lineRule="auto"/>
              <w:jc w:val="both"/>
              <w:rPr>
                <w:rFonts w:ascii="Times New Roman" w:hAnsi="Times New Roman"/>
                <w:sz w:val="24"/>
                <w:szCs w:val="24"/>
              </w:rPr>
            </w:pPr>
            <w:proofErr w:type="spellStart"/>
            <w:r w:rsidRPr="003D01D3">
              <w:rPr>
                <w:rFonts w:ascii="Times New Roman" w:hAnsi="Times New Roman"/>
                <w:sz w:val="24"/>
                <w:szCs w:val="24"/>
              </w:rPr>
              <w:t>Демаскировочный</w:t>
            </w:r>
            <w:proofErr w:type="spellEnd"/>
            <w:r w:rsidRPr="003D01D3">
              <w:rPr>
                <w:rFonts w:ascii="Times New Roman" w:hAnsi="Times New Roman"/>
                <w:sz w:val="24"/>
                <w:szCs w:val="24"/>
              </w:rPr>
              <w:t xml:space="preserve"> </w:t>
            </w:r>
            <w:proofErr w:type="spellStart"/>
            <w:r w:rsidRPr="003D01D3">
              <w:rPr>
                <w:rFonts w:ascii="Times New Roman" w:hAnsi="Times New Roman"/>
                <w:sz w:val="24"/>
                <w:szCs w:val="24"/>
              </w:rPr>
              <w:t>депарафинизирующий</w:t>
            </w:r>
            <w:proofErr w:type="spellEnd"/>
            <w:r w:rsidRPr="003D01D3">
              <w:rPr>
                <w:rFonts w:ascii="Times New Roman" w:hAnsi="Times New Roman"/>
                <w:sz w:val="24"/>
                <w:szCs w:val="24"/>
              </w:rPr>
              <w:t xml:space="preserve"> буфер (низкий рН)</w:t>
            </w:r>
          </w:p>
        </w:tc>
        <w:tc>
          <w:tcPr>
            <w:tcW w:w="2754" w:type="pct"/>
            <w:tcBorders>
              <w:top w:val="single" w:sz="4" w:space="0" w:color="000000"/>
              <w:left w:val="single" w:sz="4" w:space="0" w:color="000000"/>
              <w:bottom w:val="single" w:sz="4" w:space="0" w:color="000000"/>
              <w:right w:val="single" w:sz="4" w:space="0" w:color="000000"/>
            </w:tcBorders>
            <w:hideMark/>
          </w:tcPr>
          <w:p w14:paraId="55FA79B5" w14:textId="77777777" w:rsidR="003D01D3" w:rsidRPr="003D01D3" w:rsidRDefault="003D01D3" w:rsidP="003D01D3">
            <w:pPr>
              <w:spacing w:line="256" w:lineRule="auto"/>
              <w:jc w:val="both"/>
              <w:rPr>
                <w:rFonts w:ascii="Times New Roman" w:hAnsi="Times New Roman"/>
                <w:sz w:val="24"/>
                <w:szCs w:val="24"/>
              </w:rPr>
            </w:pPr>
            <w:r w:rsidRPr="003D01D3">
              <w:rPr>
                <w:rFonts w:ascii="Times New Roman" w:hAnsi="Times New Roman"/>
                <w:sz w:val="24"/>
                <w:szCs w:val="24"/>
              </w:rPr>
              <w:t xml:space="preserve">  1. Назначение – для депарафинизации, для температурной демаскировки антигенов, фиксированных в формалине и залитых в парафин тканевых срезов; 2. Концентрированная жидкая форма (не менее 10х), в расчете не менее 80л готового к использованию раствора буфера; 3. рН готового к использованию раствора 6,0-6,5 (±0,1); 4. Вид буферного раствора – цитратный; 5. Совместимость с автоматизированными системами для депарафинизации, демаскировки типа РТ </w:t>
            </w:r>
            <w:r w:rsidRPr="003D01D3">
              <w:rPr>
                <w:rFonts w:ascii="Times New Roman" w:hAnsi="Times New Roman"/>
                <w:sz w:val="24"/>
                <w:szCs w:val="24"/>
                <w:lang w:val="en-US"/>
              </w:rPr>
              <w:t>Link</w:t>
            </w:r>
            <w:r w:rsidRPr="003D01D3">
              <w:rPr>
                <w:rFonts w:ascii="Times New Roman" w:hAnsi="Times New Roman"/>
                <w:sz w:val="24"/>
                <w:szCs w:val="24"/>
              </w:rPr>
              <w:t xml:space="preserve">, </w:t>
            </w:r>
            <w:r w:rsidRPr="003D01D3">
              <w:rPr>
                <w:rFonts w:ascii="Times New Roman" w:hAnsi="Times New Roman"/>
                <w:sz w:val="24"/>
                <w:szCs w:val="24"/>
                <w:lang w:val="en-US"/>
              </w:rPr>
              <w:t>PT</w:t>
            </w:r>
            <w:r w:rsidRPr="003D01D3">
              <w:rPr>
                <w:rFonts w:ascii="Times New Roman" w:hAnsi="Times New Roman"/>
                <w:sz w:val="24"/>
                <w:szCs w:val="24"/>
              </w:rPr>
              <w:t xml:space="preserve"> </w:t>
            </w:r>
            <w:r w:rsidRPr="003D01D3">
              <w:rPr>
                <w:rFonts w:ascii="Times New Roman" w:hAnsi="Times New Roman"/>
                <w:sz w:val="24"/>
                <w:szCs w:val="24"/>
                <w:lang w:val="en-US"/>
              </w:rPr>
              <w:t>Module</w:t>
            </w:r>
            <w:r w:rsidRPr="003D01D3">
              <w:rPr>
                <w:rFonts w:ascii="Times New Roman" w:hAnsi="Times New Roman"/>
                <w:sz w:val="24"/>
                <w:szCs w:val="24"/>
              </w:rPr>
              <w:t>.</w:t>
            </w:r>
          </w:p>
        </w:tc>
        <w:tc>
          <w:tcPr>
            <w:tcW w:w="652" w:type="pct"/>
            <w:tcBorders>
              <w:top w:val="single" w:sz="4" w:space="0" w:color="000000"/>
              <w:left w:val="single" w:sz="4" w:space="0" w:color="000000"/>
              <w:bottom w:val="single" w:sz="4" w:space="0" w:color="000000"/>
              <w:right w:val="single" w:sz="4" w:space="0" w:color="000000"/>
            </w:tcBorders>
            <w:hideMark/>
          </w:tcPr>
          <w:p w14:paraId="051BFDE2" w14:textId="77777777" w:rsidR="003D01D3" w:rsidRPr="003D01D3" w:rsidRDefault="003D01D3" w:rsidP="003D01D3">
            <w:pPr>
              <w:spacing w:line="256" w:lineRule="auto"/>
              <w:rPr>
                <w:rFonts w:ascii="Times New Roman" w:hAnsi="Times New Roman"/>
                <w:sz w:val="24"/>
                <w:szCs w:val="24"/>
              </w:rPr>
            </w:pPr>
            <w:r w:rsidRPr="003D01D3">
              <w:rPr>
                <w:rFonts w:ascii="Times New Roman" w:hAnsi="Times New Roman"/>
                <w:sz w:val="24"/>
                <w:szCs w:val="24"/>
              </w:rPr>
              <w:t>8</w:t>
            </w:r>
            <w:r w:rsidRPr="003D01D3">
              <w:rPr>
                <w:rFonts w:ascii="Times New Roman" w:hAnsi="Times New Roman"/>
                <w:sz w:val="24"/>
                <w:szCs w:val="24"/>
                <w:lang w:val="en-US"/>
              </w:rPr>
              <w:t xml:space="preserve"> </w:t>
            </w:r>
            <w:r w:rsidRPr="003D01D3">
              <w:rPr>
                <w:rFonts w:ascii="Times New Roman" w:hAnsi="Times New Roman"/>
                <w:sz w:val="24"/>
                <w:szCs w:val="24"/>
              </w:rPr>
              <w:t>литров</w:t>
            </w:r>
          </w:p>
        </w:tc>
      </w:tr>
    </w:tbl>
    <w:p w14:paraId="56DFF435" w14:textId="77777777" w:rsidR="003D01D3" w:rsidRPr="003D01D3" w:rsidRDefault="003D01D3" w:rsidP="003D01D3">
      <w:pPr>
        <w:spacing w:after="0" w:line="256" w:lineRule="auto"/>
        <w:ind w:firstLine="567"/>
        <w:jc w:val="both"/>
        <w:rPr>
          <w:rFonts w:ascii="Times New Roman" w:eastAsia="Calibri" w:hAnsi="Times New Roman" w:cs="Times New Roman"/>
          <w:sz w:val="24"/>
          <w:szCs w:val="24"/>
        </w:rPr>
      </w:pPr>
      <w:r w:rsidRPr="003D01D3">
        <w:rPr>
          <w:rFonts w:ascii="Times New Roman" w:eastAsia="Calibri" w:hAnsi="Times New Roman" w:cs="Times New Roman"/>
          <w:sz w:val="24"/>
          <w:szCs w:val="24"/>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68A88A5D" w14:textId="77777777" w:rsidR="003D01D3" w:rsidRPr="003D01D3" w:rsidRDefault="003D01D3" w:rsidP="003D01D3">
      <w:pPr>
        <w:spacing w:after="0" w:line="256" w:lineRule="auto"/>
        <w:ind w:firstLine="567"/>
        <w:jc w:val="both"/>
        <w:rPr>
          <w:rFonts w:ascii="Times New Roman" w:eastAsia="Calibri" w:hAnsi="Times New Roman" w:cs="Times New Roman"/>
          <w:sz w:val="24"/>
          <w:szCs w:val="24"/>
        </w:rPr>
      </w:pPr>
      <w:r w:rsidRPr="003D01D3">
        <w:rPr>
          <w:rFonts w:ascii="Times New Roman" w:eastAsia="Calibri" w:hAnsi="Times New Roman" w:cs="Times New Roman"/>
          <w:sz w:val="24"/>
          <w:szCs w:val="24"/>
        </w:rPr>
        <w:t xml:space="preserve">3. 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12 месяцев либо 80% от срока годности, указанного производителем. </w:t>
      </w:r>
    </w:p>
    <w:p w14:paraId="24D10E51" w14:textId="77777777" w:rsidR="003D01D3" w:rsidRPr="003D01D3" w:rsidRDefault="003D01D3" w:rsidP="003D01D3">
      <w:pPr>
        <w:spacing w:after="0" w:line="240" w:lineRule="auto"/>
        <w:rPr>
          <w:rFonts w:ascii="Times New Roman" w:eastAsia="Times New Roman" w:hAnsi="Times New Roman" w:cs="Times New Roman"/>
          <w:b/>
          <w:lang w:eastAsia="ru-RU"/>
        </w:rPr>
      </w:pPr>
    </w:p>
    <w:p w14:paraId="031F0EEC" w14:textId="77777777" w:rsidR="003D01D3" w:rsidRPr="003D01D3" w:rsidRDefault="003D01D3" w:rsidP="003D01D3">
      <w:pPr>
        <w:spacing w:after="0" w:line="240" w:lineRule="auto"/>
        <w:rPr>
          <w:rFonts w:ascii="Times New Roman" w:eastAsia="Times New Roman" w:hAnsi="Times New Roman" w:cs="Times New Roman"/>
          <w:b/>
          <w:lang w:eastAsia="ru-RU"/>
        </w:rPr>
      </w:pPr>
    </w:p>
    <w:p w14:paraId="723BE39B" w14:textId="79B2704B" w:rsidR="003D01D3" w:rsidRPr="003D01D3" w:rsidRDefault="003D01D3" w:rsidP="003D01D3">
      <w:pPr>
        <w:autoSpaceDE w:val="0"/>
        <w:autoSpaceDN w:val="0"/>
        <w:adjustRightInd w:val="0"/>
        <w:spacing w:after="0" w:line="240" w:lineRule="auto"/>
        <w:jc w:val="right"/>
        <w:rPr>
          <w:rFonts w:ascii="Times New Roman" w:eastAsia="Times New Roman" w:hAnsi="Times New Roman" w:cs="Times New Roman"/>
          <w:b/>
          <w:lang w:eastAsia="ru-RU"/>
        </w:rPr>
      </w:pPr>
      <w:r w:rsidRPr="003D01D3">
        <w:rPr>
          <w:rFonts w:ascii="Times New Roman" w:eastAsia="Times New Roman" w:hAnsi="Times New Roman" w:cs="Times New Roman"/>
          <w:b/>
          <w:lang w:eastAsia="ru-RU"/>
        </w:rPr>
        <w:t xml:space="preserve">                                                                                                     Приложение 4</w:t>
      </w:r>
      <w:r>
        <w:rPr>
          <w:rFonts w:ascii="Times New Roman" w:eastAsia="Times New Roman" w:hAnsi="Times New Roman" w:cs="Times New Roman"/>
          <w:b/>
          <w:lang w:eastAsia="ru-RU"/>
        </w:rPr>
        <w:t xml:space="preserve"> к лоту</w:t>
      </w:r>
    </w:p>
    <w:p w14:paraId="7E97A72B" w14:textId="77777777" w:rsidR="003D01D3" w:rsidRPr="003D01D3" w:rsidRDefault="003D01D3" w:rsidP="003D01D3">
      <w:pPr>
        <w:autoSpaceDE w:val="0"/>
        <w:autoSpaceDN w:val="0"/>
        <w:adjustRightInd w:val="0"/>
        <w:spacing w:after="0" w:line="240" w:lineRule="auto"/>
        <w:jc w:val="center"/>
        <w:rPr>
          <w:rFonts w:ascii="Times New Roman" w:eastAsia="Times New Roman" w:hAnsi="Times New Roman" w:cs="Times New Roman"/>
          <w:b/>
          <w:lang w:eastAsia="ru-RU"/>
        </w:rPr>
      </w:pPr>
    </w:p>
    <w:p w14:paraId="1AF51230" w14:textId="77777777" w:rsidR="003D01D3" w:rsidRPr="003D01D3" w:rsidRDefault="003D01D3" w:rsidP="003D01D3">
      <w:pPr>
        <w:autoSpaceDE w:val="0"/>
        <w:autoSpaceDN w:val="0"/>
        <w:adjustRightInd w:val="0"/>
        <w:spacing w:after="0" w:line="240" w:lineRule="auto"/>
        <w:jc w:val="center"/>
        <w:rPr>
          <w:rFonts w:ascii="Times New Roman" w:eastAsia="Times New Roman" w:hAnsi="Times New Roman" w:cs="Times New Roman"/>
          <w:b/>
          <w:lang w:eastAsia="ru-RU"/>
        </w:rPr>
      </w:pPr>
      <w:r w:rsidRPr="003D01D3">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46C76EC3" w14:textId="77777777" w:rsidR="003D01D3" w:rsidRPr="003D01D3" w:rsidRDefault="003D01D3" w:rsidP="003D01D3">
      <w:pPr>
        <w:autoSpaceDE w:val="0"/>
        <w:autoSpaceDN w:val="0"/>
        <w:adjustRightInd w:val="0"/>
        <w:spacing w:after="0" w:line="240" w:lineRule="auto"/>
        <w:jc w:val="center"/>
        <w:rPr>
          <w:rFonts w:ascii="Times New Roman" w:eastAsia="Times New Roman" w:hAnsi="Times New Roman" w:cs="Times New Roman"/>
          <w:b/>
          <w:lang w:eastAsia="ru-RU"/>
        </w:rPr>
      </w:pPr>
    </w:p>
    <w:p w14:paraId="6BF118F0" w14:textId="77777777" w:rsidR="003D01D3" w:rsidRPr="003D01D3" w:rsidRDefault="003D01D3" w:rsidP="003D01D3">
      <w:pPr>
        <w:spacing w:after="0" w:line="240" w:lineRule="auto"/>
        <w:rPr>
          <w:rFonts w:ascii="Times New Roman" w:eastAsia="Times New Roman" w:hAnsi="Times New Roman" w:cs="Times New Roman"/>
          <w:b/>
          <w:lang w:eastAsia="ru-RU"/>
        </w:rPr>
      </w:pPr>
      <w:r w:rsidRPr="003D01D3">
        <w:rPr>
          <w:rFonts w:ascii="Times New Roman" w:eastAsia="Times New Roman" w:hAnsi="Times New Roman" w:cs="Times New Roman"/>
          <w:b/>
          <w:lang w:eastAsia="ru-RU"/>
        </w:rPr>
        <w:t>1.Состав (комплектация):</w:t>
      </w:r>
    </w:p>
    <w:tbl>
      <w:tblPr>
        <w:tblStyle w:val="50"/>
        <w:tblW w:w="5200" w:type="pct"/>
        <w:tblInd w:w="-289" w:type="dxa"/>
        <w:tblLook w:val="04A0" w:firstRow="1" w:lastRow="0" w:firstColumn="1" w:lastColumn="0" w:noHBand="0" w:noVBand="1"/>
      </w:tblPr>
      <w:tblGrid>
        <w:gridCol w:w="649"/>
        <w:gridCol w:w="2919"/>
        <w:gridCol w:w="6166"/>
        <w:gridCol w:w="1460"/>
      </w:tblGrid>
      <w:tr w:rsidR="003D01D3" w:rsidRPr="003D01D3" w14:paraId="441FCCFE" w14:textId="77777777" w:rsidTr="00B34AED">
        <w:tc>
          <w:tcPr>
            <w:tcW w:w="290" w:type="pct"/>
            <w:tcBorders>
              <w:top w:val="single" w:sz="4" w:space="0" w:color="000000"/>
              <w:left w:val="single" w:sz="4" w:space="0" w:color="000000"/>
              <w:bottom w:val="single" w:sz="4" w:space="0" w:color="000000"/>
              <w:right w:val="single" w:sz="4" w:space="0" w:color="000000"/>
            </w:tcBorders>
            <w:hideMark/>
          </w:tcPr>
          <w:p w14:paraId="1B5690D2" w14:textId="77777777" w:rsidR="003D01D3" w:rsidRPr="003D01D3" w:rsidRDefault="003D01D3" w:rsidP="003D01D3">
            <w:pPr>
              <w:spacing w:line="256" w:lineRule="auto"/>
              <w:rPr>
                <w:rFonts w:ascii="Times New Roman" w:hAnsi="Times New Roman"/>
                <w:sz w:val="24"/>
                <w:szCs w:val="24"/>
              </w:rPr>
            </w:pPr>
            <w:r w:rsidRPr="003D01D3">
              <w:rPr>
                <w:rFonts w:ascii="Times New Roman" w:hAnsi="Times New Roman"/>
                <w:sz w:val="24"/>
                <w:szCs w:val="24"/>
              </w:rPr>
              <w:t>1.</w:t>
            </w:r>
          </w:p>
        </w:tc>
        <w:tc>
          <w:tcPr>
            <w:tcW w:w="1304" w:type="pct"/>
            <w:tcBorders>
              <w:top w:val="single" w:sz="4" w:space="0" w:color="000000"/>
              <w:left w:val="single" w:sz="4" w:space="0" w:color="000000"/>
              <w:bottom w:val="single" w:sz="4" w:space="0" w:color="000000"/>
              <w:right w:val="single" w:sz="4" w:space="0" w:color="000000"/>
            </w:tcBorders>
            <w:hideMark/>
          </w:tcPr>
          <w:p w14:paraId="62FE95D7" w14:textId="77777777" w:rsidR="003D01D3" w:rsidRPr="003D01D3" w:rsidRDefault="003D01D3" w:rsidP="003D01D3">
            <w:pPr>
              <w:spacing w:line="256" w:lineRule="auto"/>
              <w:jc w:val="both"/>
              <w:rPr>
                <w:rFonts w:ascii="Times New Roman" w:hAnsi="Times New Roman"/>
                <w:sz w:val="24"/>
                <w:szCs w:val="24"/>
              </w:rPr>
            </w:pPr>
            <w:r w:rsidRPr="003D01D3">
              <w:rPr>
                <w:rFonts w:ascii="Times New Roman" w:hAnsi="Times New Roman"/>
                <w:sz w:val="24"/>
                <w:szCs w:val="24"/>
              </w:rPr>
              <w:t>Универсальная полимерная система визуализации комплекса антиген-первичное антитело для иммуногистохимических исследований</w:t>
            </w:r>
          </w:p>
        </w:tc>
        <w:tc>
          <w:tcPr>
            <w:tcW w:w="2754" w:type="pct"/>
            <w:tcBorders>
              <w:top w:val="single" w:sz="4" w:space="0" w:color="000000"/>
              <w:left w:val="single" w:sz="4" w:space="0" w:color="000000"/>
              <w:bottom w:val="single" w:sz="4" w:space="0" w:color="000000"/>
              <w:right w:val="single" w:sz="4" w:space="0" w:color="000000"/>
            </w:tcBorders>
            <w:hideMark/>
          </w:tcPr>
          <w:p w14:paraId="5BC732DE" w14:textId="77777777" w:rsidR="003D01D3" w:rsidRPr="003D01D3" w:rsidRDefault="003D01D3" w:rsidP="003D01D3">
            <w:pPr>
              <w:spacing w:line="256" w:lineRule="auto"/>
              <w:jc w:val="both"/>
              <w:rPr>
                <w:rFonts w:ascii="Times New Roman" w:hAnsi="Times New Roman"/>
                <w:sz w:val="24"/>
                <w:szCs w:val="24"/>
              </w:rPr>
            </w:pPr>
            <w:r w:rsidRPr="003D01D3">
              <w:rPr>
                <w:rFonts w:ascii="Times New Roman" w:hAnsi="Times New Roman"/>
                <w:sz w:val="24"/>
                <w:szCs w:val="24"/>
              </w:rPr>
              <w:t xml:space="preserve">  1. Назначение – для визуализации первичных мышиных и кроличьих антител при проведении иммуногистохимических исследований;  2. Основана на полимерной </w:t>
            </w:r>
            <w:proofErr w:type="spellStart"/>
            <w:r w:rsidRPr="003D01D3">
              <w:rPr>
                <w:rFonts w:ascii="Times New Roman" w:hAnsi="Times New Roman"/>
                <w:sz w:val="24"/>
                <w:szCs w:val="24"/>
              </w:rPr>
              <w:t>безбиотиновой</w:t>
            </w:r>
            <w:proofErr w:type="spellEnd"/>
            <w:r w:rsidRPr="003D01D3">
              <w:rPr>
                <w:rFonts w:ascii="Times New Roman" w:hAnsi="Times New Roman"/>
                <w:sz w:val="24"/>
                <w:szCs w:val="24"/>
              </w:rPr>
              <w:t xml:space="preserve"> технологии; 3. Общее время инкубации с системой визуализации в соответствии с протоколом производителя не должно превышать 60 минут (без учета этапов промывки) 4. В состав набора может входить готовый к использованию реагент, блокирующий эндогенную </w:t>
            </w:r>
            <w:proofErr w:type="spellStart"/>
            <w:r w:rsidRPr="003D01D3">
              <w:rPr>
                <w:rFonts w:ascii="Times New Roman" w:hAnsi="Times New Roman"/>
                <w:sz w:val="24"/>
                <w:szCs w:val="24"/>
              </w:rPr>
              <w:t>пероксидазу</w:t>
            </w:r>
            <w:proofErr w:type="spellEnd"/>
            <w:r w:rsidRPr="003D01D3">
              <w:rPr>
                <w:rFonts w:ascii="Times New Roman" w:hAnsi="Times New Roman"/>
                <w:sz w:val="24"/>
                <w:szCs w:val="24"/>
              </w:rPr>
              <w:t xml:space="preserve">; 5. В состав набора должен входить хромоген DAB и буферный раствор (субстрат) для его разведения. 6. Условия хранения – при температуре 2-8°С.  </w:t>
            </w:r>
          </w:p>
        </w:tc>
        <w:tc>
          <w:tcPr>
            <w:tcW w:w="652" w:type="pct"/>
            <w:tcBorders>
              <w:top w:val="single" w:sz="4" w:space="0" w:color="000000"/>
              <w:left w:val="single" w:sz="4" w:space="0" w:color="000000"/>
              <w:bottom w:val="single" w:sz="4" w:space="0" w:color="000000"/>
              <w:right w:val="single" w:sz="4" w:space="0" w:color="000000"/>
            </w:tcBorders>
            <w:hideMark/>
          </w:tcPr>
          <w:p w14:paraId="03F75FB8" w14:textId="77777777" w:rsidR="003D01D3" w:rsidRPr="003D01D3" w:rsidRDefault="003D01D3" w:rsidP="003D01D3">
            <w:pPr>
              <w:spacing w:line="256" w:lineRule="auto"/>
              <w:rPr>
                <w:rFonts w:ascii="Times New Roman" w:hAnsi="Times New Roman"/>
                <w:sz w:val="24"/>
                <w:szCs w:val="24"/>
              </w:rPr>
            </w:pPr>
            <w:r w:rsidRPr="003D01D3">
              <w:rPr>
                <w:rFonts w:ascii="Times New Roman" w:hAnsi="Times New Roman"/>
                <w:sz w:val="24"/>
                <w:szCs w:val="24"/>
              </w:rPr>
              <w:t>30</w:t>
            </w:r>
            <w:r w:rsidRPr="003D01D3">
              <w:rPr>
                <w:rFonts w:ascii="Times New Roman" w:hAnsi="Times New Roman"/>
                <w:sz w:val="24"/>
                <w:szCs w:val="24"/>
                <w:lang w:val="en-US"/>
              </w:rPr>
              <w:t xml:space="preserve"> </w:t>
            </w:r>
            <w:r w:rsidRPr="003D01D3">
              <w:rPr>
                <w:rFonts w:ascii="Times New Roman" w:hAnsi="Times New Roman"/>
                <w:sz w:val="24"/>
                <w:szCs w:val="24"/>
              </w:rPr>
              <w:t xml:space="preserve">000 </w:t>
            </w:r>
            <w:proofErr w:type="spellStart"/>
            <w:r w:rsidRPr="003D01D3">
              <w:rPr>
                <w:rFonts w:ascii="Times New Roman" w:hAnsi="Times New Roman"/>
                <w:sz w:val="24"/>
                <w:szCs w:val="24"/>
              </w:rPr>
              <w:t>исслед</w:t>
            </w:r>
            <w:proofErr w:type="spellEnd"/>
            <w:r w:rsidRPr="003D01D3">
              <w:rPr>
                <w:rFonts w:ascii="Times New Roman" w:hAnsi="Times New Roman"/>
                <w:sz w:val="24"/>
                <w:szCs w:val="24"/>
              </w:rPr>
              <w:t>.</w:t>
            </w:r>
          </w:p>
        </w:tc>
      </w:tr>
    </w:tbl>
    <w:p w14:paraId="1307FA21" w14:textId="77777777" w:rsidR="003D01D3" w:rsidRPr="003D01D3" w:rsidRDefault="003D01D3" w:rsidP="003D01D3">
      <w:pPr>
        <w:spacing w:after="0" w:line="256" w:lineRule="auto"/>
        <w:ind w:firstLine="567"/>
        <w:jc w:val="both"/>
        <w:rPr>
          <w:rFonts w:ascii="Times New Roman" w:eastAsia="Calibri" w:hAnsi="Times New Roman" w:cs="Times New Roman"/>
          <w:sz w:val="24"/>
          <w:szCs w:val="24"/>
        </w:rPr>
      </w:pPr>
      <w:r w:rsidRPr="003D01D3">
        <w:rPr>
          <w:rFonts w:ascii="Times New Roman" w:eastAsia="Calibri" w:hAnsi="Times New Roman" w:cs="Times New Roman"/>
          <w:sz w:val="24"/>
          <w:szCs w:val="24"/>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34136CE6" w14:textId="77777777" w:rsidR="003D01D3" w:rsidRPr="003D01D3" w:rsidRDefault="003D01D3" w:rsidP="003D01D3">
      <w:pPr>
        <w:spacing w:after="0" w:line="256" w:lineRule="auto"/>
        <w:ind w:firstLine="567"/>
        <w:jc w:val="both"/>
        <w:rPr>
          <w:rFonts w:ascii="Times New Roman" w:eastAsia="Calibri" w:hAnsi="Times New Roman" w:cs="Times New Roman"/>
          <w:sz w:val="24"/>
          <w:szCs w:val="24"/>
        </w:rPr>
      </w:pPr>
      <w:r w:rsidRPr="003D01D3">
        <w:rPr>
          <w:rFonts w:ascii="Times New Roman" w:eastAsia="Calibri" w:hAnsi="Times New Roman" w:cs="Times New Roman"/>
          <w:sz w:val="24"/>
          <w:szCs w:val="24"/>
        </w:rPr>
        <w:t xml:space="preserve">3. 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12 месяцев либо 80% от срока годности, указанного производителем. </w:t>
      </w:r>
    </w:p>
    <w:p w14:paraId="2C4E4CEC" w14:textId="52E9C88F" w:rsidR="00D74664" w:rsidRDefault="00D74664"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bookmarkEnd w:id="5"/>
    <w:p w14:paraId="58036677"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94AD72B"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753EDD56"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4041706"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6D840E95"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D5A3AE4" w14:textId="4BF412DA"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625E3A"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60D65EE4" w14:textId="77777777" w:rsidR="006D196B" w:rsidRPr="00625E3A" w:rsidRDefault="006D196B" w:rsidP="00421035">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1B034C8A"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689BF956" w14:textId="77777777" w:rsidR="006D196B" w:rsidRPr="00625E3A"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5AF1341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66F422F2"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3EED92F4"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0B8836B9"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03A813FA"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625E3A"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2422F234" w14:textId="6BB28609" w:rsidR="000D729F" w:rsidRDefault="000D729F" w:rsidP="00421035">
      <w:pPr>
        <w:autoSpaceDE w:val="0"/>
        <w:autoSpaceDN w:val="0"/>
        <w:adjustRightInd w:val="0"/>
        <w:spacing w:after="0" w:line="240" w:lineRule="auto"/>
        <w:jc w:val="right"/>
        <w:rPr>
          <w:rFonts w:ascii="Times New Roman" w:hAnsi="Times New Roman" w:cs="Times New Roman"/>
          <w:sz w:val="20"/>
          <w:szCs w:val="20"/>
        </w:rPr>
      </w:pPr>
    </w:p>
    <w:p w14:paraId="5B8BA66F" w14:textId="21CE1669"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lastRenderedPageBreak/>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6D3B3B">
          <w:type w:val="continuous"/>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31A8C11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3F1469">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r w:rsidRPr="008320CC">
              <w:rPr>
                <w:rFonts w:ascii="Times New Roman" w:hAnsi="Times New Roman" w:cs="Times New Roman"/>
                <w:sz w:val="18"/>
                <w:szCs w:val="18"/>
              </w:rPr>
              <w:t>др.единиц</w:t>
            </w:r>
            <w:proofErr w:type="spellEnd"/>
            <w:r w:rsidRPr="008320CC">
              <w:rPr>
                <w:rFonts w:ascii="Times New Roman" w:hAnsi="Times New Roman" w:cs="Times New Roman"/>
                <w:sz w:val="18"/>
                <w:szCs w:val="18"/>
              </w:rPr>
              <w:t>), содержащихся в одной  коробке,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proofErr w:type="spellStart"/>
            <w:r w:rsidRPr="001701CD">
              <w:rPr>
                <w:rFonts w:ascii="Times New Roman" w:hAnsi="Times New Roman" w:cs="Times New Roman"/>
                <w:sz w:val="20"/>
                <w:szCs w:val="20"/>
              </w:rPr>
              <w:t>Эндотрахеальные</w:t>
            </w:r>
            <w:proofErr w:type="spellEnd"/>
            <w:r w:rsidRPr="001701CD">
              <w:rPr>
                <w:rFonts w:ascii="Times New Roman" w:hAnsi="Times New Roman" w:cs="Times New Roman"/>
                <w:sz w:val="20"/>
                <w:szCs w:val="20"/>
              </w:rPr>
              <w:t xml:space="preserve">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321045A" w14:textId="5E23163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14B0B170" w14:textId="2959969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709" w:footer="0" w:gutter="0"/>
          <w:cols w:space="720"/>
          <w:docGrid w:linePitch="272"/>
        </w:sectPr>
      </w:pPr>
    </w:p>
    <w:p w14:paraId="3F923E10" w14:textId="03D32213" w:rsidR="007B4EFF" w:rsidRPr="00036F18" w:rsidRDefault="001701CD" w:rsidP="00673311">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sidR="00E41608">
        <w:rPr>
          <w:rFonts w:ascii="Times New Roman" w:hAnsi="Times New Roman" w:cs="Times New Roman"/>
          <w:b/>
          <w:sz w:val="20"/>
          <w:szCs w:val="20"/>
        </w:rPr>
        <w:t>2</w:t>
      </w:r>
    </w:p>
    <w:p w14:paraId="1097C284" w14:textId="77777777" w:rsidR="001701CD" w:rsidRPr="00036F18" w:rsidRDefault="001701C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673311">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03806540"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274B2EB8" w14:textId="6CE48A05" w:rsidR="0012798D" w:rsidRPr="00036F18" w:rsidRDefault="0012798D" w:rsidP="00673311">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3AE62F7A" w14:textId="46D01441" w:rsidR="0012798D" w:rsidRPr="00036F18" w:rsidRDefault="007B4EFF" w:rsidP="00673311">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E41608">
        <w:rPr>
          <w:rFonts w:ascii="Times New Roman" w:hAnsi="Times New Roman" w:cs="Times New Roman"/>
          <w:b/>
          <w:color w:val="auto"/>
          <w:sz w:val="20"/>
          <w:szCs w:val="20"/>
        </w:rPr>
        <w:t>3</w:t>
      </w:r>
    </w:p>
    <w:p w14:paraId="2BB82B0C" w14:textId="77777777" w:rsidR="0012798D" w:rsidRPr="00036F18" w:rsidRDefault="0012798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673311">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0B4A432E" w:rsidR="0012798D" w:rsidRPr="00036F18" w:rsidRDefault="0012798D" w:rsidP="00673311">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A21B1D">
        <w:rPr>
          <w:rFonts w:ascii="Times New Roman" w:hAnsi="Times New Roman" w:cs="Times New Roman"/>
        </w:rPr>
        <w:t>.</w:t>
      </w:r>
    </w:p>
    <w:p w14:paraId="46021EE5" w14:textId="15EDDDDF" w:rsidR="001701CD" w:rsidRPr="00036F18" w:rsidRDefault="001701CD" w:rsidP="00673311">
      <w:pPr>
        <w:spacing w:after="0" w:line="240" w:lineRule="auto"/>
        <w:ind w:left="-993" w:right="-144"/>
        <w:jc w:val="both"/>
        <w:rPr>
          <w:rFonts w:ascii="Times New Roman" w:hAnsi="Times New Roman" w:cs="Times New Roman"/>
          <w:sz w:val="20"/>
          <w:szCs w:val="20"/>
        </w:rPr>
      </w:pPr>
    </w:p>
    <w:p w14:paraId="3984FF17" w14:textId="3D37CD79" w:rsidR="00B41E86" w:rsidRPr="00036F18" w:rsidRDefault="00B41E86" w:rsidP="00673311">
      <w:pPr>
        <w:spacing w:after="0" w:line="240" w:lineRule="auto"/>
        <w:ind w:left="-993" w:right="-144" w:firstLine="708"/>
        <w:jc w:val="both"/>
        <w:rPr>
          <w:rFonts w:ascii="Times New Roman" w:hAnsi="Times New Roman" w:cs="Times New Roman"/>
          <w:sz w:val="20"/>
          <w:szCs w:val="20"/>
        </w:rPr>
      </w:pPr>
    </w:p>
    <w:p w14:paraId="78AF118A" w14:textId="5AF3FE11" w:rsidR="00B41E86" w:rsidRPr="00036F18" w:rsidRDefault="00B41E86" w:rsidP="00673311">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4</w:t>
      </w:r>
    </w:p>
    <w:p w14:paraId="2539CEDB" w14:textId="42A8438A" w:rsidR="00B41E86" w:rsidRPr="00036F18" w:rsidRDefault="00B41E86" w:rsidP="00673311">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673311">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3EC1F124"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43FBF408" w:rsidR="00B41E86" w:rsidRPr="00036F18" w:rsidRDefault="00B41E86" w:rsidP="00673311">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5B39ABDF"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p>
    <w:p w14:paraId="4E837FA6"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673311">
      <w:pPr>
        <w:spacing w:after="0" w:line="240" w:lineRule="auto"/>
        <w:ind w:left="-993" w:right="-144"/>
        <w:rPr>
          <w:rFonts w:ascii="Times New Roman" w:eastAsia="Times New Roman" w:hAnsi="Times New Roman" w:cs="Times New Roman"/>
          <w:sz w:val="20"/>
          <w:szCs w:val="20"/>
          <w:lang w:eastAsia="ru-RU"/>
        </w:rPr>
      </w:pPr>
    </w:p>
    <w:p w14:paraId="6282969A" w14:textId="0832E600" w:rsidR="00B41E86" w:rsidRPr="00036F18" w:rsidRDefault="00B41E86" w:rsidP="00673311">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5</w:t>
      </w:r>
    </w:p>
    <w:p w14:paraId="46D86C02"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673311">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p>
    <w:p w14:paraId="6AC0B33F"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5106BA15"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673311">
      <w:pPr>
        <w:spacing w:after="0" w:line="240" w:lineRule="auto"/>
        <w:ind w:left="-993" w:right="-144" w:firstLine="709"/>
        <w:jc w:val="both"/>
        <w:rPr>
          <w:rFonts w:ascii="Times New Roman" w:hAnsi="Times New Roman" w:cs="Times New Roman"/>
          <w:b/>
          <w:sz w:val="20"/>
          <w:szCs w:val="20"/>
        </w:rPr>
      </w:pPr>
    </w:p>
    <w:p w14:paraId="36EA583B" w14:textId="4BFEFA9D"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6</w:t>
      </w:r>
    </w:p>
    <w:p w14:paraId="5747A2FA"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p>
    <w:p w14:paraId="65ECDFB8"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4536B34F" w14:textId="77777777" w:rsidR="00C81482" w:rsidRPr="001701CD" w:rsidRDefault="00C81482" w:rsidP="00673311">
      <w:pPr>
        <w:spacing w:after="0" w:line="240" w:lineRule="auto"/>
        <w:ind w:left="-993" w:right="-144" w:firstLine="709"/>
        <w:jc w:val="both"/>
        <w:rPr>
          <w:rFonts w:ascii="Times New Roman" w:hAnsi="Times New Roman" w:cs="Times New Roman"/>
          <w:sz w:val="20"/>
          <w:szCs w:val="20"/>
        </w:rPr>
      </w:pPr>
    </w:p>
    <w:p w14:paraId="66302556"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1BF9A3B"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E8CAE5C"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66BAA4C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215139B8" w14:textId="6838D94E"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46B09B89" w14:textId="77777777" w:rsidR="00673311"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096F2E11" w14:textId="6CB3BEEE"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lastRenderedPageBreak/>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26BCFE3E" w14:textId="2C13C0C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209DFE3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82E483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4E0F23C7" w14:textId="0708C4AF"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673311">
      <w:pPr>
        <w:spacing w:after="0" w:line="240" w:lineRule="auto"/>
        <w:ind w:left="-993" w:right="-144" w:firstLine="284"/>
        <w:rPr>
          <w:rFonts w:ascii="Times New Roman" w:eastAsia="Times New Roman" w:hAnsi="Times New Roman" w:cs="Times New Roman"/>
          <w:sz w:val="20"/>
          <w:szCs w:val="20"/>
          <w:lang w:eastAsia="ru-RU"/>
        </w:rPr>
      </w:pPr>
    </w:p>
    <w:p w14:paraId="17564F4C" w14:textId="312994A1" w:rsidR="00986E89" w:rsidRPr="00036F18" w:rsidRDefault="00986E89" w:rsidP="00673311">
      <w:pPr>
        <w:spacing w:after="0" w:line="240" w:lineRule="auto"/>
        <w:ind w:left="-993" w:right="-144" w:firstLine="284"/>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7</w:t>
      </w:r>
    </w:p>
    <w:p w14:paraId="652CE4D5"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3CD211D"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p>
    <w:p w14:paraId="5B407B64"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552"/>
        <w:gridCol w:w="1701"/>
        <w:gridCol w:w="4189"/>
      </w:tblGrid>
      <w:tr w:rsidR="00986E89" w:rsidRPr="00036F18" w14:paraId="2B17280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0AFDF23"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673311">
              <w:rPr>
                <w:rFonts w:ascii="Times New Roman" w:hAnsi="Times New Roman" w:cs="Times New Roman"/>
                <w:sz w:val="20"/>
                <w:szCs w:val="20"/>
              </w:rPr>
              <w:t>ие предложения предмету закупки</w:t>
            </w:r>
          </w:p>
        </w:tc>
      </w:tr>
      <w:tr w:rsidR="00986E89" w:rsidRPr="00036F18" w14:paraId="3CF8537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3B80E6FB"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41F8926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8149456"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88BA62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3072B47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EBEE8D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08899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934B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FCE380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1547CE3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256C626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7CF8AB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D803F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C1D43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9AF4EBD"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048B1F88"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94A575"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99C48B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9DFB0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6B338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DBDF77A"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8454B2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4560A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70415E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2C9408B"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bookmarkEnd w:id="12"/>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673311">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5E77D" w14:textId="77777777" w:rsidR="00A54EE3" w:rsidRDefault="00A54EE3" w:rsidP="001701CD">
      <w:pPr>
        <w:spacing w:after="0" w:line="240" w:lineRule="auto"/>
      </w:pPr>
      <w:r>
        <w:separator/>
      </w:r>
    </w:p>
  </w:endnote>
  <w:endnote w:type="continuationSeparator" w:id="0">
    <w:p w14:paraId="0D8D4C6B" w14:textId="77777777" w:rsidR="00A54EE3" w:rsidRDefault="00A54EE3"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FDFA" w14:textId="5CC7A810" w:rsidR="00E41608" w:rsidRDefault="00E41608" w:rsidP="003A4E22">
    <w:pPr>
      <w:pStyle w:val="af2"/>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E41608" w:rsidRDefault="00E4160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F129" w14:textId="77777777" w:rsidR="00E41608" w:rsidRDefault="00A54EE3"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41608">
          <w:rPr>
            <w:sz w:val="16"/>
            <w:szCs w:val="16"/>
          </w:rPr>
          <w:t xml:space="preserve">     </w:t>
        </w:r>
      </w:sdtContent>
    </w:sdt>
    <w:r w:rsidR="00E41608">
      <w:rPr>
        <w:sz w:val="16"/>
        <w:szCs w:val="16"/>
      </w:rPr>
      <w:tab/>
    </w:r>
    <w:r w:rsidR="00E41608">
      <w:rPr>
        <w:sz w:val="16"/>
        <w:szCs w:val="16"/>
      </w:rPr>
      <w:tab/>
    </w:r>
  </w:p>
  <w:p w14:paraId="71ED2BF0" w14:textId="57D46A2A" w:rsidR="00E41608" w:rsidRPr="00882172" w:rsidRDefault="00E41608"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7B5412">
      <w:rPr>
        <w:noProof/>
        <w:sz w:val="16"/>
        <w:szCs w:val="16"/>
      </w:rPr>
      <w:t>18</w:t>
    </w:r>
    <w:r w:rsidRPr="00882172">
      <w:rPr>
        <w:sz w:val="16"/>
        <w:szCs w:val="16"/>
      </w:rPr>
      <w:fldChar w:fldCharType="end"/>
    </w:r>
  </w:p>
  <w:p w14:paraId="32BB8F1F" w14:textId="77777777" w:rsidR="00E41608" w:rsidRPr="001017CD" w:rsidRDefault="00E41608"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E41608" w:rsidRDefault="00E4160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41608" w14:paraId="5C9900C5" w14:textId="77777777">
      <w:tc>
        <w:tcPr>
          <w:tcW w:w="5045" w:type="dxa"/>
          <w:tcMar>
            <w:top w:w="100" w:type="dxa"/>
            <w:left w:w="100" w:type="dxa"/>
            <w:bottom w:w="100" w:type="dxa"/>
            <w:right w:w="100" w:type="dxa"/>
          </w:tcMar>
        </w:tcPr>
        <w:p w14:paraId="51F1F465" w14:textId="77777777" w:rsidR="00E41608" w:rsidRDefault="00E41608">
          <w:pPr>
            <w:widowControl w:val="0"/>
          </w:pPr>
          <w:r>
            <w:t>Версия_2018-1.1.0</w:t>
          </w:r>
        </w:p>
      </w:tc>
      <w:tc>
        <w:tcPr>
          <w:tcW w:w="5045" w:type="dxa"/>
          <w:tcMar>
            <w:top w:w="100" w:type="dxa"/>
            <w:left w:w="100" w:type="dxa"/>
            <w:bottom w:w="100" w:type="dxa"/>
            <w:right w:w="100" w:type="dxa"/>
          </w:tcMar>
        </w:tcPr>
        <w:p w14:paraId="4A39AED7" w14:textId="77777777" w:rsidR="00E41608" w:rsidRDefault="00E4160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1F55A61" w14:textId="77777777" w:rsidR="00E41608" w:rsidRDefault="00E4160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E41608" w:rsidRDefault="00E4160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42EB9" w14:textId="77777777" w:rsidR="00A54EE3" w:rsidRDefault="00A54EE3" w:rsidP="001701CD">
      <w:pPr>
        <w:spacing w:after="0" w:line="240" w:lineRule="auto"/>
      </w:pPr>
      <w:r>
        <w:separator/>
      </w:r>
    </w:p>
  </w:footnote>
  <w:footnote w:type="continuationSeparator" w:id="0">
    <w:p w14:paraId="60954B53" w14:textId="77777777" w:rsidR="00A54EE3" w:rsidRDefault="00A54EE3" w:rsidP="001701CD">
      <w:pPr>
        <w:spacing w:after="0" w:line="240" w:lineRule="auto"/>
      </w:pPr>
      <w:r>
        <w:continuationSeparator/>
      </w:r>
    </w:p>
  </w:footnote>
  <w:footnote w:id="1">
    <w:p w14:paraId="32E4F464" w14:textId="77777777" w:rsidR="00E41608" w:rsidRPr="003A4E22" w:rsidRDefault="00E41608"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E41608" w:rsidRDefault="00E41608">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E41608" w:rsidRDefault="00E4160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3"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4"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91501408">
    <w:abstractNumId w:val="0"/>
  </w:num>
  <w:num w:numId="2" w16cid:durableId="410782085">
    <w:abstractNumId w:val="6"/>
  </w:num>
  <w:num w:numId="3" w16cid:durableId="888883615">
    <w:abstractNumId w:val="1"/>
  </w:num>
  <w:num w:numId="4" w16cid:durableId="1442918633">
    <w:abstractNumId w:val="4"/>
  </w:num>
  <w:num w:numId="5" w16cid:durableId="2036035057">
    <w:abstractNumId w:val="3"/>
  </w:num>
  <w:num w:numId="6" w16cid:durableId="871958896">
    <w:abstractNumId w:val="5"/>
  </w:num>
  <w:num w:numId="7" w16cid:durableId="53257513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1278D"/>
    <w:rsid w:val="00024504"/>
    <w:rsid w:val="00035C7F"/>
    <w:rsid w:val="00036F18"/>
    <w:rsid w:val="000429E7"/>
    <w:rsid w:val="000464B5"/>
    <w:rsid w:val="000511B1"/>
    <w:rsid w:val="00054652"/>
    <w:rsid w:val="0005682B"/>
    <w:rsid w:val="00066085"/>
    <w:rsid w:val="000863D1"/>
    <w:rsid w:val="00090242"/>
    <w:rsid w:val="00092740"/>
    <w:rsid w:val="0009337E"/>
    <w:rsid w:val="000953B2"/>
    <w:rsid w:val="00095FA3"/>
    <w:rsid w:val="000A0433"/>
    <w:rsid w:val="000A19AA"/>
    <w:rsid w:val="000A19DC"/>
    <w:rsid w:val="000A1F9C"/>
    <w:rsid w:val="000B3C7F"/>
    <w:rsid w:val="000B559E"/>
    <w:rsid w:val="000B7319"/>
    <w:rsid w:val="000C32CC"/>
    <w:rsid w:val="000C4256"/>
    <w:rsid w:val="000D2B9D"/>
    <w:rsid w:val="000D729F"/>
    <w:rsid w:val="000E4338"/>
    <w:rsid w:val="00110A9B"/>
    <w:rsid w:val="001173B2"/>
    <w:rsid w:val="001220D0"/>
    <w:rsid w:val="001276D4"/>
    <w:rsid w:val="0012798D"/>
    <w:rsid w:val="00131146"/>
    <w:rsid w:val="00135030"/>
    <w:rsid w:val="00150C53"/>
    <w:rsid w:val="001604C7"/>
    <w:rsid w:val="00160778"/>
    <w:rsid w:val="001701CD"/>
    <w:rsid w:val="00173C6A"/>
    <w:rsid w:val="00183965"/>
    <w:rsid w:val="00192C76"/>
    <w:rsid w:val="00194F4D"/>
    <w:rsid w:val="00194F77"/>
    <w:rsid w:val="001A04EB"/>
    <w:rsid w:val="001C3F04"/>
    <w:rsid w:val="001C595A"/>
    <w:rsid w:val="001D4EB4"/>
    <w:rsid w:val="001D7F1A"/>
    <w:rsid w:val="001E1613"/>
    <w:rsid w:val="001E2FC2"/>
    <w:rsid w:val="001F5C3C"/>
    <w:rsid w:val="002074B1"/>
    <w:rsid w:val="00222A24"/>
    <w:rsid w:val="00226C1D"/>
    <w:rsid w:val="00231FAB"/>
    <w:rsid w:val="00242517"/>
    <w:rsid w:val="00246652"/>
    <w:rsid w:val="0025102D"/>
    <w:rsid w:val="002577B3"/>
    <w:rsid w:val="0025794D"/>
    <w:rsid w:val="00257BAD"/>
    <w:rsid w:val="002617BE"/>
    <w:rsid w:val="00271726"/>
    <w:rsid w:val="00277637"/>
    <w:rsid w:val="002873A5"/>
    <w:rsid w:val="0029055B"/>
    <w:rsid w:val="00291040"/>
    <w:rsid w:val="002C5BD5"/>
    <w:rsid w:val="002C629B"/>
    <w:rsid w:val="002C7264"/>
    <w:rsid w:val="002C75DA"/>
    <w:rsid w:val="002E0A95"/>
    <w:rsid w:val="002E73B6"/>
    <w:rsid w:val="002F27A4"/>
    <w:rsid w:val="002F36C5"/>
    <w:rsid w:val="002F43BA"/>
    <w:rsid w:val="002F727A"/>
    <w:rsid w:val="00306138"/>
    <w:rsid w:val="00313758"/>
    <w:rsid w:val="00313982"/>
    <w:rsid w:val="00317BBD"/>
    <w:rsid w:val="00324878"/>
    <w:rsid w:val="003250EE"/>
    <w:rsid w:val="00327C58"/>
    <w:rsid w:val="00333D26"/>
    <w:rsid w:val="00334549"/>
    <w:rsid w:val="00337EF5"/>
    <w:rsid w:val="0034022A"/>
    <w:rsid w:val="00363BCF"/>
    <w:rsid w:val="00367E63"/>
    <w:rsid w:val="00372152"/>
    <w:rsid w:val="0037403F"/>
    <w:rsid w:val="00391304"/>
    <w:rsid w:val="003A171F"/>
    <w:rsid w:val="003A32E4"/>
    <w:rsid w:val="003A4E22"/>
    <w:rsid w:val="003A649E"/>
    <w:rsid w:val="003A77A4"/>
    <w:rsid w:val="003B2227"/>
    <w:rsid w:val="003B2CA1"/>
    <w:rsid w:val="003B5CF7"/>
    <w:rsid w:val="003C660C"/>
    <w:rsid w:val="003C761B"/>
    <w:rsid w:val="003D01D3"/>
    <w:rsid w:val="003E194E"/>
    <w:rsid w:val="003E2FD2"/>
    <w:rsid w:val="003E433B"/>
    <w:rsid w:val="003F1469"/>
    <w:rsid w:val="00403A3A"/>
    <w:rsid w:val="00421035"/>
    <w:rsid w:val="00421FB3"/>
    <w:rsid w:val="004256EE"/>
    <w:rsid w:val="00430994"/>
    <w:rsid w:val="0045475F"/>
    <w:rsid w:val="004719D6"/>
    <w:rsid w:val="00493ED5"/>
    <w:rsid w:val="004A3737"/>
    <w:rsid w:val="004A7BE9"/>
    <w:rsid w:val="004B7879"/>
    <w:rsid w:val="004D302F"/>
    <w:rsid w:val="005246CE"/>
    <w:rsid w:val="00532510"/>
    <w:rsid w:val="00535A78"/>
    <w:rsid w:val="00537108"/>
    <w:rsid w:val="00564996"/>
    <w:rsid w:val="0056647F"/>
    <w:rsid w:val="00571567"/>
    <w:rsid w:val="00573228"/>
    <w:rsid w:val="0057759C"/>
    <w:rsid w:val="0057799A"/>
    <w:rsid w:val="00581FFC"/>
    <w:rsid w:val="00584F1B"/>
    <w:rsid w:val="0059189E"/>
    <w:rsid w:val="005A16AE"/>
    <w:rsid w:val="005A2B02"/>
    <w:rsid w:val="005A5510"/>
    <w:rsid w:val="005B3179"/>
    <w:rsid w:val="005B6DCB"/>
    <w:rsid w:val="005C1A88"/>
    <w:rsid w:val="005C279D"/>
    <w:rsid w:val="005C2DDA"/>
    <w:rsid w:val="005C41E7"/>
    <w:rsid w:val="005C44C1"/>
    <w:rsid w:val="005D38C3"/>
    <w:rsid w:val="005D6F22"/>
    <w:rsid w:val="005D7D0F"/>
    <w:rsid w:val="005E002A"/>
    <w:rsid w:val="005E7C3A"/>
    <w:rsid w:val="005F02DC"/>
    <w:rsid w:val="00601821"/>
    <w:rsid w:val="0060560B"/>
    <w:rsid w:val="006106FE"/>
    <w:rsid w:val="00612F02"/>
    <w:rsid w:val="00617673"/>
    <w:rsid w:val="00624876"/>
    <w:rsid w:val="00625E3A"/>
    <w:rsid w:val="00626633"/>
    <w:rsid w:val="00631941"/>
    <w:rsid w:val="00631C1B"/>
    <w:rsid w:val="00641320"/>
    <w:rsid w:val="00651CFD"/>
    <w:rsid w:val="0065627F"/>
    <w:rsid w:val="00662369"/>
    <w:rsid w:val="0067164E"/>
    <w:rsid w:val="00672994"/>
    <w:rsid w:val="00673311"/>
    <w:rsid w:val="00675E52"/>
    <w:rsid w:val="006764C6"/>
    <w:rsid w:val="00680AB8"/>
    <w:rsid w:val="00681C93"/>
    <w:rsid w:val="00691185"/>
    <w:rsid w:val="006B2207"/>
    <w:rsid w:val="006D196B"/>
    <w:rsid w:val="006D3B3B"/>
    <w:rsid w:val="006D4DF4"/>
    <w:rsid w:val="006D50EA"/>
    <w:rsid w:val="006E0FF8"/>
    <w:rsid w:val="00706FB3"/>
    <w:rsid w:val="00721C18"/>
    <w:rsid w:val="007274E9"/>
    <w:rsid w:val="00736470"/>
    <w:rsid w:val="00741B99"/>
    <w:rsid w:val="007456A5"/>
    <w:rsid w:val="00757D9B"/>
    <w:rsid w:val="007621F0"/>
    <w:rsid w:val="007635C3"/>
    <w:rsid w:val="007638EC"/>
    <w:rsid w:val="00767F8B"/>
    <w:rsid w:val="00773658"/>
    <w:rsid w:val="00792F2A"/>
    <w:rsid w:val="007A4CDA"/>
    <w:rsid w:val="007A655E"/>
    <w:rsid w:val="007A6703"/>
    <w:rsid w:val="007B28DB"/>
    <w:rsid w:val="007B30C8"/>
    <w:rsid w:val="007B4EFF"/>
    <w:rsid w:val="007B5412"/>
    <w:rsid w:val="007C0111"/>
    <w:rsid w:val="007E0DD4"/>
    <w:rsid w:val="007F1D2F"/>
    <w:rsid w:val="007F3916"/>
    <w:rsid w:val="007F7374"/>
    <w:rsid w:val="0080347F"/>
    <w:rsid w:val="00805702"/>
    <w:rsid w:val="00810B05"/>
    <w:rsid w:val="00810E3C"/>
    <w:rsid w:val="0081374D"/>
    <w:rsid w:val="00824DDE"/>
    <w:rsid w:val="008277D0"/>
    <w:rsid w:val="008320CC"/>
    <w:rsid w:val="0084510F"/>
    <w:rsid w:val="00845ACD"/>
    <w:rsid w:val="00847372"/>
    <w:rsid w:val="00860E36"/>
    <w:rsid w:val="00864B7B"/>
    <w:rsid w:val="00873D73"/>
    <w:rsid w:val="0088107A"/>
    <w:rsid w:val="00887C7D"/>
    <w:rsid w:val="0089253F"/>
    <w:rsid w:val="008A188E"/>
    <w:rsid w:val="008A2560"/>
    <w:rsid w:val="008A2D7B"/>
    <w:rsid w:val="008A37D0"/>
    <w:rsid w:val="008A4C73"/>
    <w:rsid w:val="008A6242"/>
    <w:rsid w:val="008C1DC5"/>
    <w:rsid w:val="008C5452"/>
    <w:rsid w:val="008D286F"/>
    <w:rsid w:val="008D3828"/>
    <w:rsid w:val="009040DE"/>
    <w:rsid w:val="00906ED7"/>
    <w:rsid w:val="0091153D"/>
    <w:rsid w:val="00912612"/>
    <w:rsid w:val="00922E43"/>
    <w:rsid w:val="00923348"/>
    <w:rsid w:val="00923A24"/>
    <w:rsid w:val="0092482D"/>
    <w:rsid w:val="00930E3E"/>
    <w:rsid w:val="009335FD"/>
    <w:rsid w:val="00940600"/>
    <w:rsid w:val="00945AD5"/>
    <w:rsid w:val="0095080A"/>
    <w:rsid w:val="00951B8D"/>
    <w:rsid w:val="00956553"/>
    <w:rsid w:val="00964996"/>
    <w:rsid w:val="00971C9B"/>
    <w:rsid w:val="00974FB2"/>
    <w:rsid w:val="0097582A"/>
    <w:rsid w:val="0098044F"/>
    <w:rsid w:val="0098303C"/>
    <w:rsid w:val="00983958"/>
    <w:rsid w:val="00986E89"/>
    <w:rsid w:val="009A2A51"/>
    <w:rsid w:val="009A3E37"/>
    <w:rsid w:val="009A445A"/>
    <w:rsid w:val="009A77E8"/>
    <w:rsid w:val="009A7BF2"/>
    <w:rsid w:val="009B01BD"/>
    <w:rsid w:val="009B68F6"/>
    <w:rsid w:val="009C2CEF"/>
    <w:rsid w:val="009C4759"/>
    <w:rsid w:val="009C5DD4"/>
    <w:rsid w:val="009C7FE2"/>
    <w:rsid w:val="009D3748"/>
    <w:rsid w:val="009E3A13"/>
    <w:rsid w:val="009E3F4E"/>
    <w:rsid w:val="009F1FDE"/>
    <w:rsid w:val="00A002B6"/>
    <w:rsid w:val="00A21B1D"/>
    <w:rsid w:val="00A24C75"/>
    <w:rsid w:val="00A24D2D"/>
    <w:rsid w:val="00A31580"/>
    <w:rsid w:val="00A36EAD"/>
    <w:rsid w:val="00A443EF"/>
    <w:rsid w:val="00A44761"/>
    <w:rsid w:val="00A535C1"/>
    <w:rsid w:val="00A53DA5"/>
    <w:rsid w:val="00A54EE3"/>
    <w:rsid w:val="00A64E35"/>
    <w:rsid w:val="00A656CD"/>
    <w:rsid w:val="00A71EAD"/>
    <w:rsid w:val="00A74EEB"/>
    <w:rsid w:val="00A80881"/>
    <w:rsid w:val="00A83BAC"/>
    <w:rsid w:val="00A84AD6"/>
    <w:rsid w:val="00A86172"/>
    <w:rsid w:val="00A94926"/>
    <w:rsid w:val="00AB0CB0"/>
    <w:rsid w:val="00AC0AE5"/>
    <w:rsid w:val="00AC263A"/>
    <w:rsid w:val="00AC648F"/>
    <w:rsid w:val="00AD3FC9"/>
    <w:rsid w:val="00AD6A79"/>
    <w:rsid w:val="00AE5A12"/>
    <w:rsid w:val="00AE7024"/>
    <w:rsid w:val="00AF5754"/>
    <w:rsid w:val="00B06A44"/>
    <w:rsid w:val="00B14321"/>
    <w:rsid w:val="00B1632B"/>
    <w:rsid w:val="00B205C6"/>
    <w:rsid w:val="00B25532"/>
    <w:rsid w:val="00B318B0"/>
    <w:rsid w:val="00B407E0"/>
    <w:rsid w:val="00B41E86"/>
    <w:rsid w:val="00B425C5"/>
    <w:rsid w:val="00B4757F"/>
    <w:rsid w:val="00B47FC6"/>
    <w:rsid w:val="00B517F0"/>
    <w:rsid w:val="00B609B7"/>
    <w:rsid w:val="00B61791"/>
    <w:rsid w:val="00B63546"/>
    <w:rsid w:val="00B723CF"/>
    <w:rsid w:val="00B72A46"/>
    <w:rsid w:val="00B75941"/>
    <w:rsid w:val="00B81118"/>
    <w:rsid w:val="00B813CC"/>
    <w:rsid w:val="00B87961"/>
    <w:rsid w:val="00B907C3"/>
    <w:rsid w:val="00B946C0"/>
    <w:rsid w:val="00B96CAF"/>
    <w:rsid w:val="00BB3F19"/>
    <w:rsid w:val="00BB7000"/>
    <w:rsid w:val="00BC04CF"/>
    <w:rsid w:val="00BC563E"/>
    <w:rsid w:val="00BC7E3C"/>
    <w:rsid w:val="00BD14BA"/>
    <w:rsid w:val="00BD35F1"/>
    <w:rsid w:val="00BD4DA6"/>
    <w:rsid w:val="00BE1FF5"/>
    <w:rsid w:val="00BE5F57"/>
    <w:rsid w:val="00BE7110"/>
    <w:rsid w:val="00C0123B"/>
    <w:rsid w:val="00C043C1"/>
    <w:rsid w:val="00C20C43"/>
    <w:rsid w:val="00C3629A"/>
    <w:rsid w:val="00C40EA8"/>
    <w:rsid w:val="00C4165A"/>
    <w:rsid w:val="00C45520"/>
    <w:rsid w:val="00C5142D"/>
    <w:rsid w:val="00C5252F"/>
    <w:rsid w:val="00C527C0"/>
    <w:rsid w:val="00C63C77"/>
    <w:rsid w:val="00C7049F"/>
    <w:rsid w:val="00C70A9B"/>
    <w:rsid w:val="00C70C8D"/>
    <w:rsid w:val="00C71DDE"/>
    <w:rsid w:val="00C81482"/>
    <w:rsid w:val="00C8467A"/>
    <w:rsid w:val="00C92396"/>
    <w:rsid w:val="00CA48F4"/>
    <w:rsid w:val="00CC1AB3"/>
    <w:rsid w:val="00CC5ED6"/>
    <w:rsid w:val="00CD6F4E"/>
    <w:rsid w:val="00CE0581"/>
    <w:rsid w:val="00CE4895"/>
    <w:rsid w:val="00CE4A56"/>
    <w:rsid w:val="00CF2B08"/>
    <w:rsid w:val="00D10D6B"/>
    <w:rsid w:val="00D145C6"/>
    <w:rsid w:val="00D20B42"/>
    <w:rsid w:val="00D27B30"/>
    <w:rsid w:val="00D32022"/>
    <w:rsid w:val="00D369DD"/>
    <w:rsid w:val="00D44208"/>
    <w:rsid w:val="00D476C0"/>
    <w:rsid w:val="00D61F11"/>
    <w:rsid w:val="00D74664"/>
    <w:rsid w:val="00D77F51"/>
    <w:rsid w:val="00D8195A"/>
    <w:rsid w:val="00DA16FC"/>
    <w:rsid w:val="00DA2EB4"/>
    <w:rsid w:val="00DC008A"/>
    <w:rsid w:val="00DC10F0"/>
    <w:rsid w:val="00DC7827"/>
    <w:rsid w:val="00DD052F"/>
    <w:rsid w:val="00DE3514"/>
    <w:rsid w:val="00DE6FD0"/>
    <w:rsid w:val="00DF1C31"/>
    <w:rsid w:val="00E01E87"/>
    <w:rsid w:val="00E067AD"/>
    <w:rsid w:val="00E06B22"/>
    <w:rsid w:val="00E15E46"/>
    <w:rsid w:val="00E22723"/>
    <w:rsid w:val="00E26F19"/>
    <w:rsid w:val="00E3232F"/>
    <w:rsid w:val="00E35AE3"/>
    <w:rsid w:val="00E36E85"/>
    <w:rsid w:val="00E41608"/>
    <w:rsid w:val="00E41DDC"/>
    <w:rsid w:val="00E52617"/>
    <w:rsid w:val="00E70B25"/>
    <w:rsid w:val="00E7644B"/>
    <w:rsid w:val="00E80980"/>
    <w:rsid w:val="00E8153D"/>
    <w:rsid w:val="00E815FB"/>
    <w:rsid w:val="00E90F79"/>
    <w:rsid w:val="00E96C7A"/>
    <w:rsid w:val="00EB6766"/>
    <w:rsid w:val="00EC60F5"/>
    <w:rsid w:val="00ED0F5D"/>
    <w:rsid w:val="00EF4EBD"/>
    <w:rsid w:val="00EF5C8E"/>
    <w:rsid w:val="00EF6497"/>
    <w:rsid w:val="00EF73D7"/>
    <w:rsid w:val="00F0538A"/>
    <w:rsid w:val="00F06010"/>
    <w:rsid w:val="00F1313D"/>
    <w:rsid w:val="00F26979"/>
    <w:rsid w:val="00F27449"/>
    <w:rsid w:val="00F30710"/>
    <w:rsid w:val="00F31C1A"/>
    <w:rsid w:val="00F35D76"/>
    <w:rsid w:val="00F4118C"/>
    <w:rsid w:val="00F45BE9"/>
    <w:rsid w:val="00F5003C"/>
    <w:rsid w:val="00F50765"/>
    <w:rsid w:val="00F51DC0"/>
    <w:rsid w:val="00F51FAF"/>
    <w:rsid w:val="00F53BCA"/>
    <w:rsid w:val="00F57F7A"/>
    <w:rsid w:val="00F622B9"/>
    <w:rsid w:val="00F62D13"/>
    <w:rsid w:val="00F6592A"/>
    <w:rsid w:val="00F7488A"/>
    <w:rsid w:val="00F762F8"/>
    <w:rsid w:val="00F93FC2"/>
    <w:rsid w:val="00F9513F"/>
    <w:rsid w:val="00FA242C"/>
    <w:rsid w:val="00FA7A64"/>
    <w:rsid w:val="00FB0555"/>
    <w:rsid w:val="00FB05A5"/>
    <w:rsid w:val="00FC5C5F"/>
    <w:rsid w:val="00FD1656"/>
    <w:rsid w:val="00FE0DFA"/>
    <w:rsid w:val="00FE25EC"/>
    <w:rsid w:val="00FE45A1"/>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979"/>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5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character" w:customStyle="1" w:styleId="23">
    <w:name w:val="Основной текст2"/>
    <w:basedOn w:val="a0"/>
    <w:rsid w:val="00291040"/>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91040"/>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5">
    <w:name w:val="Основной текст + Полужирный"/>
    <w:basedOn w:val="a0"/>
    <w:rsid w:val="00291040"/>
    <w:rPr>
      <w:rFonts w:ascii="Times New Roman" w:eastAsia="Times New Roman" w:hAnsi="Times New Roman" w:cs="Times New Roman"/>
      <w:b/>
      <w:bCs/>
      <w:color w:val="000000"/>
      <w:spacing w:val="10"/>
      <w:w w:val="100"/>
      <w:position w:val="0"/>
      <w:sz w:val="26"/>
      <w:szCs w:val="26"/>
      <w:shd w:val="clear" w:color="auto" w:fill="FFFFFF"/>
      <w:lang w:val="ru-RU"/>
    </w:rPr>
  </w:style>
  <w:style w:type="character" w:styleId="af6">
    <w:name w:val="Unresolved Mention"/>
    <w:basedOn w:val="a0"/>
    <w:uiPriority w:val="99"/>
    <w:semiHidden/>
    <w:unhideWhenUsed/>
    <w:rsid w:val="003E194E"/>
    <w:rPr>
      <w:color w:val="605E5C"/>
      <w:shd w:val="clear" w:color="auto" w:fill="E1DFDD"/>
    </w:rPr>
  </w:style>
  <w:style w:type="table" w:customStyle="1" w:styleId="24">
    <w:name w:val="Сетка таблицы2"/>
    <w:basedOn w:val="a1"/>
    <w:next w:val="a5"/>
    <w:uiPriority w:val="39"/>
    <w:rsid w:val="003D01D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5"/>
    <w:uiPriority w:val="39"/>
    <w:rsid w:val="003D01D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5"/>
    <w:uiPriority w:val="39"/>
    <w:rsid w:val="003D01D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
    <w:name w:val="Сетка таблицы5"/>
    <w:basedOn w:val="a1"/>
    <w:next w:val="a5"/>
    <w:uiPriority w:val="39"/>
    <w:rsid w:val="003D01D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a.pilatovich@omr.b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64AFC-F21F-4D39-915A-E2D0EEE6E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21</Pages>
  <Words>12874</Words>
  <Characters>73385</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49</cp:revision>
  <cp:lastPrinted>2024-09-27T06:35:00Z</cp:lastPrinted>
  <dcterms:created xsi:type="dcterms:W3CDTF">2024-09-27T06:36:00Z</dcterms:created>
  <dcterms:modified xsi:type="dcterms:W3CDTF">2026-07-01T09:42:00Z</dcterms:modified>
</cp:coreProperties>
</file>