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129A4B1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747FA5B" w:rsidR="00E011A0" w:rsidRPr="004D04EA" w:rsidRDefault="00FB00AC" w:rsidP="00214303">
      <w:pPr>
        <w:rPr>
          <w:rFonts w:eastAsia="Times New Roman"/>
          <w:sz w:val="22"/>
          <w:szCs w:val="20"/>
          <w:lang w:eastAsia="ru-RU"/>
        </w:rPr>
      </w:pPr>
      <w:r>
        <w:rPr>
          <w:rFonts w:eastAsia="Times New Roman"/>
          <w:sz w:val="22"/>
          <w:szCs w:val="20"/>
          <w:lang w:eastAsia="ru-RU"/>
        </w:rPr>
        <w:t>01.07</w:t>
      </w:r>
      <w:r w:rsidR="006F3E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7F122D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E2C2C" w:rsidRPr="007E2C2C">
        <w:rPr>
          <w:rFonts w:eastAsia="Times New Roman"/>
          <w:b/>
          <w:sz w:val="26"/>
          <w:szCs w:val="26"/>
          <w:u w:val="single"/>
          <w:lang w:eastAsia="ru-RU"/>
        </w:rPr>
        <w:t>Реактивы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237F89" w:rsidRPr="0069708B" w14:paraId="4D2D717D" w14:textId="77777777" w:rsidTr="004D04EA">
        <w:tc>
          <w:tcPr>
            <w:tcW w:w="3969" w:type="dxa"/>
            <w:tcBorders>
              <w:top w:val="single" w:sz="4" w:space="0" w:color="auto"/>
              <w:left w:val="single" w:sz="4" w:space="0" w:color="auto"/>
              <w:bottom w:val="single" w:sz="4" w:space="0" w:color="auto"/>
              <w:right w:val="single" w:sz="4" w:space="0" w:color="auto"/>
            </w:tcBorders>
          </w:tcPr>
          <w:p w14:paraId="0D0BE43C" w14:textId="70B829BC" w:rsidR="00237F89" w:rsidRPr="0069708B" w:rsidRDefault="00237F89" w:rsidP="009746DE">
            <w:pPr>
              <w:autoSpaceDE w:val="0"/>
              <w:autoSpaceDN w:val="0"/>
              <w:adjustRightInd w:val="0"/>
              <w:rPr>
                <w:rFonts w:eastAsia="Times New Roman"/>
                <w:bCs/>
                <w:sz w:val="20"/>
                <w:szCs w:val="20"/>
                <w:lang w:eastAsia="ru-RU"/>
              </w:rPr>
            </w:pPr>
            <w:r w:rsidRPr="00237F89">
              <w:rPr>
                <w:rFonts w:eastAsia="Times New Roman"/>
                <w:bCs/>
                <w:sz w:val="20"/>
                <w:szCs w:val="20"/>
                <w:lang w:eastAsia="ru-RU"/>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C3F8DBE" w14:textId="213E0E0E" w:rsidR="00237F89" w:rsidRPr="0069708B" w:rsidRDefault="00237F89" w:rsidP="002F49A3">
            <w:pPr>
              <w:autoSpaceDE w:val="0"/>
              <w:autoSpaceDN w:val="0"/>
              <w:adjustRightInd w:val="0"/>
              <w:outlineLvl w:val="0"/>
              <w:rPr>
                <w:rFonts w:eastAsia="Times New Roman"/>
                <w:i/>
                <w:sz w:val="20"/>
                <w:szCs w:val="20"/>
                <w:lang w:eastAsia="ru-RU"/>
              </w:rPr>
            </w:pPr>
            <w:r w:rsidRPr="00237F89">
              <w:rPr>
                <w:rFonts w:eastAsia="Times New Roman"/>
                <w:i/>
                <w:sz w:val="20"/>
                <w:szCs w:val="20"/>
                <w:lang w:eastAsia="ru-RU"/>
              </w:rPr>
              <w:t>RQ20260505375348</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39CCA8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A631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237F89">
          <w:headerReference w:type="default" r:id="rId7"/>
          <w:footerReference w:type="default" r:id="rId8"/>
          <w:pgSz w:w="11906" w:h="16838"/>
          <w:pgMar w:top="426"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C76D212" w:rsidR="004D04EA" w:rsidRPr="002F49A3" w:rsidRDefault="00FB00AC" w:rsidP="009648B0">
            <w:pPr>
              <w:rPr>
                <w:b/>
                <w:sz w:val="24"/>
                <w:szCs w:val="24"/>
              </w:rPr>
            </w:pPr>
            <w:r>
              <w:rPr>
                <w:b/>
                <w:sz w:val="24"/>
                <w:szCs w:val="24"/>
              </w:rPr>
              <w:t>314,36</w:t>
            </w:r>
            <w:r w:rsidR="00FA631F" w:rsidRPr="00FA631F">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FB283C5" w:rsidR="009746DE" w:rsidRPr="002F49A3" w:rsidRDefault="00441887" w:rsidP="009746DE">
            <w:pPr>
              <w:rPr>
                <w:b/>
                <w:sz w:val="24"/>
                <w:szCs w:val="24"/>
              </w:rPr>
            </w:pPr>
            <w:r>
              <w:rPr>
                <w:b/>
                <w:sz w:val="24"/>
                <w:szCs w:val="24"/>
              </w:rPr>
              <w:t>0</w:t>
            </w:r>
            <w:r w:rsidR="00FB00AC">
              <w:rPr>
                <w:b/>
                <w:sz w:val="24"/>
                <w:szCs w:val="24"/>
              </w:rPr>
              <w:t>7</w:t>
            </w:r>
            <w:r>
              <w:rPr>
                <w:b/>
                <w:sz w:val="24"/>
                <w:szCs w:val="24"/>
              </w:rPr>
              <w:t>.0</w:t>
            </w:r>
            <w:r w:rsidR="00FB00AC">
              <w:rPr>
                <w:b/>
                <w:sz w:val="24"/>
                <w:szCs w:val="24"/>
              </w:rPr>
              <w:t>7</w:t>
            </w:r>
            <w:r w:rsidR="006F3E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3F776E1B" w:rsidR="00E237D8" w:rsidRDefault="00441887" w:rsidP="000219D4">
            <w:pPr>
              <w:jc w:val="both"/>
              <w:rPr>
                <w:sz w:val="20"/>
                <w:szCs w:val="20"/>
              </w:rPr>
            </w:pPr>
            <w:r>
              <w:rPr>
                <w:sz w:val="20"/>
                <w:szCs w:val="20"/>
              </w:rPr>
              <w:t>0</w:t>
            </w:r>
            <w:r w:rsidR="00FB00AC">
              <w:rPr>
                <w:sz w:val="20"/>
                <w:szCs w:val="20"/>
              </w:rPr>
              <w:t>2</w:t>
            </w:r>
            <w:r>
              <w:rPr>
                <w:sz w:val="20"/>
                <w:szCs w:val="20"/>
              </w:rPr>
              <w:t>.0</w:t>
            </w:r>
            <w:r w:rsidR="00FB00AC">
              <w:rPr>
                <w:sz w:val="20"/>
                <w:szCs w:val="20"/>
              </w:rPr>
              <w:t>7</w:t>
            </w:r>
            <w:r w:rsidR="006F3ECF">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3B5BF8A" w:rsidR="00E237D8" w:rsidRDefault="00441887" w:rsidP="000219D4">
            <w:pPr>
              <w:jc w:val="both"/>
              <w:rPr>
                <w:sz w:val="20"/>
                <w:szCs w:val="20"/>
              </w:rPr>
            </w:pPr>
            <w:r>
              <w:rPr>
                <w:sz w:val="20"/>
                <w:szCs w:val="20"/>
              </w:rPr>
              <w:t>0</w:t>
            </w:r>
            <w:r w:rsidR="00FB00AC">
              <w:rPr>
                <w:sz w:val="20"/>
                <w:szCs w:val="20"/>
              </w:rPr>
              <w:t>6</w:t>
            </w:r>
            <w:r>
              <w:rPr>
                <w:sz w:val="20"/>
                <w:szCs w:val="20"/>
              </w:rPr>
              <w:t>.0</w:t>
            </w:r>
            <w:r w:rsidR="00FB00AC">
              <w:rPr>
                <w:sz w:val="20"/>
                <w:szCs w:val="20"/>
              </w:rPr>
              <w:t>7</w:t>
            </w:r>
            <w:r w:rsidR="006F3ECF">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w:t>
            </w:r>
            <w:r w:rsidRPr="00316907">
              <w:rPr>
                <w:rStyle w:val="word-wrapper"/>
                <w:color w:val="242424"/>
                <w:sz w:val="20"/>
                <w:szCs w:val="20"/>
                <w:bdr w:val="none" w:sz="0" w:space="0" w:color="auto" w:frame="1"/>
              </w:rPr>
              <w:lastRenderedPageBreak/>
              <w:t>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4"/>
        <w:gridCol w:w="6520"/>
      </w:tblGrid>
      <w:tr w:rsidR="00FA631F" w:rsidRPr="001B2AB3" w14:paraId="345BA291" w14:textId="77777777" w:rsidTr="00FA631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8B3420" w14:textId="77777777" w:rsidR="00FA631F" w:rsidRPr="00A95829" w:rsidRDefault="00FA631F" w:rsidP="00A0049F">
            <w:pPr>
              <w:jc w:val="center"/>
              <w:rPr>
                <w:b/>
                <w:sz w:val="20"/>
                <w:szCs w:val="20"/>
              </w:rPr>
            </w:pPr>
            <w:r w:rsidRPr="00D2588F">
              <w:rPr>
                <w:b/>
                <w:sz w:val="20"/>
                <w:szCs w:val="20"/>
              </w:rPr>
              <w:t>ЛОТ № </w:t>
            </w:r>
            <w:r>
              <w:rPr>
                <w:b/>
                <w:sz w:val="20"/>
                <w:szCs w:val="20"/>
              </w:rPr>
              <w:t>3</w:t>
            </w:r>
          </w:p>
        </w:tc>
      </w:tr>
      <w:tr w:rsidR="00FA631F" w:rsidRPr="001B2AB3" w14:paraId="114DD6DB"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3A786094" w14:textId="77777777" w:rsidR="00FA631F" w:rsidRPr="001B2AB3" w:rsidRDefault="00FA631F" w:rsidP="00A0049F">
            <w:pPr>
              <w:rPr>
                <w:sz w:val="20"/>
                <w:szCs w:val="20"/>
              </w:rPr>
            </w:pPr>
            <w:r w:rsidRPr="001B2AB3">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371DE7AE" w14:textId="77777777" w:rsidR="00FA631F" w:rsidRPr="00794599" w:rsidRDefault="00FA631F" w:rsidP="00A0049F">
            <w:r w:rsidRPr="00C06C2D">
              <w:rPr>
                <w:sz w:val="20"/>
                <w:szCs w:val="20"/>
              </w:rPr>
              <w:t>Спектральные калибраторы</w:t>
            </w:r>
          </w:p>
        </w:tc>
      </w:tr>
      <w:tr w:rsidR="00FA631F" w:rsidRPr="001B2AB3" w14:paraId="776E98AF" w14:textId="77777777" w:rsidTr="00FA631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383E76" w14:textId="77777777" w:rsidR="00FA631F" w:rsidRPr="001B2AB3" w:rsidRDefault="00FA631F" w:rsidP="00A0049F">
            <w:pPr>
              <w:rPr>
                <w:sz w:val="20"/>
                <w:szCs w:val="20"/>
              </w:rPr>
            </w:pPr>
            <w:r w:rsidRPr="001B2AB3">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2C129D4" w14:textId="77777777" w:rsidR="00FA631F" w:rsidRPr="00506930" w:rsidRDefault="00FA631F" w:rsidP="00A0049F">
            <w:pPr>
              <w:rPr>
                <w:sz w:val="20"/>
                <w:szCs w:val="20"/>
              </w:rPr>
            </w:pPr>
            <w:r w:rsidRPr="00C06C2D">
              <w:rPr>
                <w:sz w:val="20"/>
                <w:szCs w:val="20"/>
              </w:rPr>
              <w:t>20.12.21.500</w:t>
            </w:r>
          </w:p>
        </w:tc>
      </w:tr>
      <w:tr w:rsidR="00FA631F" w:rsidRPr="001B2AB3" w14:paraId="77024901"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8E4565A" w14:textId="77777777" w:rsidR="00FA631F" w:rsidRPr="001B2AB3" w:rsidRDefault="00FA631F" w:rsidP="00A0049F">
            <w:pPr>
              <w:rPr>
                <w:sz w:val="20"/>
                <w:szCs w:val="20"/>
              </w:rPr>
            </w:pPr>
            <w:r w:rsidRPr="001B2AB3">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1AD1A060" w14:textId="77777777" w:rsidR="00FA631F" w:rsidRPr="005A0401" w:rsidRDefault="00FA631F" w:rsidP="00A0049F">
            <w:pPr>
              <w:rPr>
                <w:sz w:val="20"/>
                <w:szCs w:val="20"/>
              </w:rPr>
            </w:pPr>
            <w:r w:rsidRPr="00C06C2D">
              <w:rPr>
                <w:sz w:val="20"/>
                <w:szCs w:val="20"/>
              </w:rPr>
              <w:t>Вещества красящие органические синтетические прочие и препараты на их основе</w:t>
            </w:r>
          </w:p>
        </w:tc>
      </w:tr>
      <w:tr w:rsidR="00FA631F" w:rsidRPr="001B2AB3" w14:paraId="1D197DB8"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2DB7AC2B" w14:textId="77777777" w:rsidR="00FA631F" w:rsidRPr="001B2AB3" w:rsidRDefault="00FA631F" w:rsidP="00A0049F">
            <w:pPr>
              <w:rPr>
                <w:sz w:val="20"/>
                <w:szCs w:val="20"/>
              </w:rPr>
            </w:pPr>
            <w:r w:rsidRPr="003A7FF2">
              <w:rPr>
                <w:sz w:val="20"/>
                <w:szCs w:val="20"/>
              </w:rPr>
              <w:t>Идентификационный номер предмета государственной закупки в годовом плане</w:t>
            </w:r>
          </w:p>
        </w:tc>
        <w:tc>
          <w:tcPr>
            <w:tcW w:w="2987" w:type="pct"/>
            <w:tcBorders>
              <w:top w:val="single" w:sz="8" w:space="0" w:color="000000"/>
              <w:left w:val="single" w:sz="8" w:space="0" w:color="000000"/>
              <w:bottom w:val="single" w:sz="8" w:space="0" w:color="000000"/>
              <w:right w:val="single" w:sz="8" w:space="0" w:color="000000"/>
            </w:tcBorders>
          </w:tcPr>
          <w:p w14:paraId="7A54AA62" w14:textId="77777777" w:rsidR="00FA631F" w:rsidRPr="00794599" w:rsidRDefault="00FA631F" w:rsidP="00A0049F">
            <w:pPr>
              <w:rPr>
                <w:sz w:val="20"/>
                <w:szCs w:val="20"/>
                <w:lang w:val="en-US"/>
              </w:rPr>
            </w:pPr>
            <w:r>
              <w:rPr>
                <w:sz w:val="20"/>
                <w:szCs w:val="20"/>
              </w:rPr>
              <w:t>2026-600265533- 498</w:t>
            </w:r>
          </w:p>
        </w:tc>
      </w:tr>
      <w:tr w:rsidR="00FA631F" w:rsidRPr="001B2AB3" w14:paraId="265208CC"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5F8C918" w14:textId="77777777" w:rsidR="00FA631F" w:rsidRPr="001B2AB3" w:rsidRDefault="00FA631F" w:rsidP="00A0049F">
            <w:pPr>
              <w:rPr>
                <w:sz w:val="20"/>
                <w:szCs w:val="20"/>
              </w:rPr>
            </w:pPr>
            <w:r w:rsidRPr="001B2AB3">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644781F9" w14:textId="77777777" w:rsidR="00FA631F" w:rsidRPr="003E169D" w:rsidRDefault="00FA631F" w:rsidP="00A0049F">
            <w:pPr>
              <w:rPr>
                <w:sz w:val="20"/>
                <w:szCs w:val="20"/>
              </w:rPr>
            </w:pPr>
            <w:r w:rsidRPr="00D2588F">
              <w:rPr>
                <w:sz w:val="20"/>
                <w:szCs w:val="20"/>
              </w:rPr>
              <w:t xml:space="preserve">Согласно приложению </w:t>
            </w:r>
            <w:r>
              <w:rPr>
                <w:sz w:val="20"/>
                <w:szCs w:val="20"/>
              </w:rPr>
              <w:t>3</w:t>
            </w:r>
            <w:r w:rsidRPr="00D2588F">
              <w:rPr>
                <w:sz w:val="20"/>
                <w:szCs w:val="20"/>
              </w:rPr>
              <w:t xml:space="preserve"> к лоту</w:t>
            </w:r>
          </w:p>
        </w:tc>
      </w:tr>
      <w:tr w:rsidR="00FA631F" w:rsidRPr="001B2AB3" w14:paraId="01150425"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34283DB2" w14:textId="77777777" w:rsidR="00FA631F" w:rsidRPr="001B2AB3" w:rsidRDefault="00FA631F" w:rsidP="00A0049F">
            <w:pPr>
              <w:rPr>
                <w:sz w:val="20"/>
                <w:szCs w:val="20"/>
              </w:rPr>
            </w:pPr>
            <w:r w:rsidRPr="001B2AB3">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6D3A95D" w14:textId="77777777" w:rsidR="00FA631F" w:rsidRPr="00506930" w:rsidRDefault="00FA631F" w:rsidP="00A0049F">
            <w:pPr>
              <w:rPr>
                <w:sz w:val="20"/>
                <w:szCs w:val="20"/>
              </w:rPr>
            </w:pPr>
            <w:r>
              <w:rPr>
                <w:sz w:val="20"/>
                <w:szCs w:val="20"/>
              </w:rPr>
              <w:t>90 календарных дней с момента подписания договора</w:t>
            </w:r>
          </w:p>
        </w:tc>
      </w:tr>
      <w:tr w:rsidR="00FA631F" w:rsidRPr="001B2AB3" w14:paraId="07DE8D43"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1E4CAB21" w14:textId="77777777" w:rsidR="00FA631F" w:rsidRPr="001B2AB3" w:rsidRDefault="00FA631F" w:rsidP="00A0049F">
            <w:pPr>
              <w:rPr>
                <w:sz w:val="20"/>
                <w:szCs w:val="20"/>
              </w:rPr>
            </w:pPr>
            <w:r w:rsidRPr="001B2AB3">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E4DC07E" w14:textId="77777777" w:rsidR="00FA631F" w:rsidRPr="00420230" w:rsidRDefault="00FA631F" w:rsidP="00A0049F">
            <w:pPr>
              <w:rPr>
                <w:sz w:val="20"/>
                <w:szCs w:val="20"/>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p>
        </w:tc>
      </w:tr>
      <w:tr w:rsidR="00FA631F" w:rsidRPr="001B2AB3" w14:paraId="7A9CB440"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7FDDF95C" w14:textId="77777777" w:rsidR="00FA631F" w:rsidRPr="001B2AB3" w:rsidRDefault="00FA631F" w:rsidP="00A0049F">
            <w:pPr>
              <w:rPr>
                <w:sz w:val="20"/>
                <w:szCs w:val="20"/>
              </w:rPr>
            </w:pPr>
            <w:r>
              <w:rPr>
                <w:sz w:val="20"/>
                <w:szCs w:val="20"/>
              </w:rPr>
              <w:t>Предельная</w:t>
            </w:r>
            <w:r w:rsidRPr="001B2AB3">
              <w:rPr>
                <w:sz w:val="20"/>
                <w:szCs w:val="20"/>
              </w:rPr>
              <w:t xml:space="preserve">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1B43D34" w14:textId="0E64BE35" w:rsidR="00FA631F" w:rsidRPr="00506930" w:rsidRDefault="00FB00AC" w:rsidP="00A0049F">
            <w:pPr>
              <w:rPr>
                <w:sz w:val="20"/>
                <w:szCs w:val="20"/>
              </w:rPr>
            </w:pPr>
            <w:r>
              <w:rPr>
                <w:sz w:val="20"/>
                <w:szCs w:val="20"/>
              </w:rPr>
              <w:t>314,36</w:t>
            </w:r>
            <w:r w:rsidR="00FA631F">
              <w:rPr>
                <w:sz w:val="20"/>
                <w:szCs w:val="20"/>
              </w:rPr>
              <w:t xml:space="preserve"> бел. руб.</w:t>
            </w:r>
          </w:p>
        </w:tc>
      </w:tr>
      <w:tr w:rsidR="00FA631F" w:rsidRPr="001B2AB3" w14:paraId="33332B7B" w14:textId="77777777" w:rsidTr="00FA631F">
        <w:tc>
          <w:tcPr>
            <w:tcW w:w="2013" w:type="pct"/>
            <w:tcBorders>
              <w:top w:val="single" w:sz="8" w:space="0" w:color="000000"/>
              <w:left w:val="single" w:sz="8" w:space="0" w:color="000000"/>
              <w:bottom w:val="single" w:sz="8" w:space="0" w:color="000000"/>
              <w:right w:val="single" w:sz="8" w:space="0" w:color="000000"/>
            </w:tcBorders>
            <w:hideMark/>
          </w:tcPr>
          <w:p w14:paraId="68BBFC94" w14:textId="77777777" w:rsidR="00FA631F" w:rsidRPr="001B2AB3" w:rsidRDefault="00FA631F" w:rsidP="00A0049F">
            <w:pPr>
              <w:rPr>
                <w:sz w:val="20"/>
                <w:szCs w:val="20"/>
              </w:rPr>
            </w:pPr>
            <w:r w:rsidRPr="001B2AB3">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ED597F4" w14:textId="77777777" w:rsidR="00FA631F" w:rsidRPr="00506930" w:rsidRDefault="00FA631F" w:rsidP="00A0049F">
            <w:pPr>
              <w:rPr>
                <w:sz w:val="20"/>
                <w:szCs w:val="20"/>
              </w:rPr>
            </w:pPr>
            <w:r w:rsidRPr="00506930">
              <w:rPr>
                <w:sz w:val="20"/>
                <w:szCs w:val="20"/>
              </w:rPr>
              <w:t>Республиканский бюджет</w:t>
            </w:r>
          </w:p>
        </w:tc>
      </w:tr>
      <w:tr w:rsidR="00FA631F" w:rsidRPr="001B2AB3" w14:paraId="7465F8A4" w14:textId="77777777" w:rsidTr="00FA631F">
        <w:tc>
          <w:tcPr>
            <w:tcW w:w="2013" w:type="pct"/>
            <w:tcBorders>
              <w:top w:val="single" w:sz="8" w:space="0" w:color="000000"/>
              <w:left w:val="single" w:sz="8" w:space="0" w:color="000000"/>
              <w:bottom w:val="single" w:sz="8" w:space="0" w:color="000000"/>
              <w:right w:val="single" w:sz="8" w:space="0" w:color="000000"/>
            </w:tcBorders>
          </w:tcPr>
          <w:p w14:paraId="4D17DE3B" w14:textId="77777777" w:rsidR="00FA631F" w:rsidRPr="00BF30F4" w:rsidRDefault="00FA631F" w:rsidP="00A0049F">
            <w:pPr>
              <w:rPr>
                <w:sz w:val="20"/>
                <w:szCs w:val="20"/>
              </w:rPr>
            </w:pPr>
            <w:r w:rsidRPr="00BF30F4">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7B56164" w14:textId="77777777" w:rsidR="00FA631F" w:rsidRPr="00506930" w:rsidRDefault="00FA631F" w:rsidP="00A0049F">
            <w:pPr>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A631F" w:rsidRPr="001B2AB3" w14:paraId="1C0F4BAA" w14:textId="77777777" w:rsidTr="00FA631F">
        <w:tc>
          <w:tcPr>
            <w:tcW w:w="5000" w:type="pct"/>
            <w:gridSpan w:val="2"/>
            <w:tcBorders>
              <w:top w:val="single" w:sz="8" w:space="0" w:color="000000"/>
              <w:left w:val="single" w:sz="8" w:space="0" w:color="000000"/>
              <w:bottom w:val="single" w:sz="8" w:space="0" w:color="000000"/>
              <w:right w:val="single" w:sz="8" w:space="0" w:color="000000"/>
            </w:tcBorders>
            <w:hideMark/>
          </w:tcPr>
          <w:p w14:paraId="07009814" w14:textId="77777777" w:rsidR="00FA631F" w:rsidRPr="001B2AB3" w:rsidRDefault="00FA631F" w:rsidP="00A0049F">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D6EB57" w14:textId="77777777" w:rsidR="00FA631F" w:rsidRPr="001B2AB3" w:rsidRDefault="00FA631F" w:rsidP="00A0049F">
            <w:pPr>
              <w:pStyle w:val="a3"/>
              <w:spacing w:after="0" w:line="240" w:lineRule="auto"/>
              <w:ind w:left="1080"/>
              <w:rPr>
                <w:rFonts w:ascii="Times New Roman" w:hAnsi="Times New Roman" w:cs="Times New Roman"/>
                <w:sz w:val="20"/>
                <w:szCs w:val="20"/>
              </w:rPr>
            </w:pPr>
          </w:p>
        </w:tc>
      </w:tr>
      <w:tr w:rsidR="00FA631F" w:rsidRPr="001B2AB3" w14:paraId="4F7F8633" w14:textId="77777777" w:rsidTr="00237F89">
        <w:trPr>
          <w:trHeight w:val="799"/>
        </w:trPr>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D6712F" w14:textId="77777777" w:rsidR="00FA631F" w:rsidRPr="001B2AB3" w:rsidRDefault="00FA631F" w:rsidP="00A0049F">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AC0C2EE" w14:textId="77777777" w:rsidR="00FA631F" w:rsidRPr="00B3599B" w:rsidRDefault="00FA631F" w:rsidP="00A0049F">
            <w:pPr>
              <w:jc w:val="both"/>
              <w:rPr>
                <w:sz w:val="20"/>
                <w:szCs w:val="20"/>
              </w:rPr>
            </w:pPr>
            <w:r w:rsidRPr="001B2AB3">
              <w:rPr>
                <w:sz w:val="20"/>
                <w:szCs w:val="20"/>
              </w:rPr>
              <w:t xml:space="preserve"> Согласно </w:t>
            </w:r>
            <w:r w:rsidRPr="00C5327B">
              <w:rPr>
                <w:b/>
                <w:sz w:val="20"/>
                <w:szCs w:val="20"/>
              </w:rPr>
              <w:t xml:space="preserve">приложению </w:t>
            </w:r>
            <w:r>
              <w:rPr>
                <w:b/>
                <w:sz w:val="20"/>
                <w:szCs w:val="20"/>
              </w:rPr>
              <w:t>3</w:t>
            </w:r>
            <w:r>
              <w:rPr>
                <w:sz w:val="20"/>
                <w:szCs w:val="20"/>
              </w:rPr>
              <w:t xml:space="preserve"> к лоту </w:t>
            </w:r>
          </w:p>
          <w:p w14:paraId="000320C5" w14:textId="77777777" w:rsidR="00FA631F" w:rsidRPr="00DE3514" w:rsidRDefault="00FA631F" w:rsidP="00A0049F">
            <w:pPr>
              <w:jc w:val="both"/>
              <w:rPr>
                <w:sz w:val="20"/>
                <w:szCs w:val="20"/>
              </w:rPr>
            </w:pPr>
            <w:r w:rsidRPr="00DE3514">
              <w:rPr>
                <w:sz w:val="20"/>
                <w:szCs w:val="20"/>
              </w:rPr>
              <w:t>Предложение участника должно соответствовать описанию предмета закупки:</w:t>
            </w:r>
          </w:p>
          <w:p w14:paraId="130CE628" w14:textId="77777777" w:rsidR="00FA631F" w:rsidRPr="00DE3514" w:rsidRDefault="00FA631F" w:rsidP="00A0049F">
            <w:pPr>
              <w:jc w:val="both"/>
              <w:rPr>
                <w:sz w:val="20"/>
                <w:szCs w:val="20"/>
              </w:rPr>
            </w:pPr>
            <w:r w:rsidRPr="00DE3514">
              <w:rPr>
                <w:sz w:val="20"/>
                <w:szCs w:val="20"/>
              </w:rPr>
              <w:t xml:space="preserve">- на 100% по составу, объему (количеству) </w:t>
            </w:r>
            <w:r>
              <w:rPr>
                <w:sz w:val="20"/>
                <w:szCs w:val="20"/>
              </w:rPr>
              <w:t>товаров</w:t>
            </w:r>
            <w:r w:rsidRPr="00DE3514">
              <w:rPr>
                <w:sz w:val="20"/>
                <w:szCs w:val="20"/>
              </w:rPr>
              <w:t xml:space="preserve">, предусмотренных заявкой на закупку, за исключением случая превышения объема (количества) </w:t>
            </w:r>
            <w:r>
              <w:rPr>
                <w:sz w:val="20"/>
                <w:szCs w:val="20"/>
              </w:rPr>
              <w:t>товаров</w:t>
            </w:r>
            <w:r w:rsidRPr="00DE3514">
              <w:rPr>
                <w:sz w:val="20"/>
                <w:szCs w:val="20"/>
              </w:rPr>
              <w:t xml:space="preserve"> в связи с кратностью упаковки.</w:t>
            </w:r>
          </w:p>
          <w:p w14:paraId="70E65609" w14:textId="77777777" w:rsidR="00FA631F" w:rsidRPr="001B2AB3" w:rsidRDefault="00FA631F" w:rsidP="00A0049F">
            <w:pPr>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5D5A3D59"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047E6F">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D3E5631"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88AC02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47E6F" w:rsidRPr="00454949">
          <w:rPr>
            <w:rStyle w:val="a5"/>
            <w:rFonts w:eastAsia="Times New Roman"/>
            <w:b/>
            <w:sz w:val="24"/>
            <w:szCs w:val="20"/>
            <w:lang w:eastAsia="ru-RU"/>
          </w:rPr>
          <w:t>a.pilatovich@omr.by</w:t>
        </w:r>
      </w:hyperlink>
      <w:r w:rsidR="00047E6F">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A4B550E"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41887">
        <w:rPr>
          <w:rFonts w:ascii="Times New Roman" w:eastAsia="Times New Roman" w:hAnsi="Times New Roman" w:cs="Times New Roman"/>
          <w:b/>
          <w:lang w:eastAsia="ru-RU"/>
        </w:rPr>
        <w:t>0</w:t>
      </w:r>
      <w:r w:rsidR="00FB00AC">
        <w:rPr>
          <w:rFonts w:ascii="Times New Roman" w:eastAsia="Times New Roman" w:hAnsi="Times New Roman" w:cs="Times New Roman"/>
          <w:b/>
          <w:lang w:eastAsia="ru-RU"/>
        </w:rPr>
        <w:t>7</w:t>
      </w:r>
      <w:r w:rsidR="00441887">
        <w:rPr>
          <w:rFonts w:ascii="Times New Roman" w:eastAsia="Times New Roman" w:hAnsi="Times New Roman" w:cs="Times New Roman"/>
          <w:b/>
          <w:lang w:eastAsia="ru-RU"/>
        </w:rPr>
        <w:t>.0</w:t>
      </w:r>
      <w:r w:rsidR="00FB00AC">
        <w:rPr>
          <w:rFonts w:ascii="Times New Roman" w:eastAsia="Times New Roman" w:hAnsi="Times New Roman" w:cs="Times New Roman"/>
          <w:b/>
          <w:lang w:eastAsia="ru-RU"/>
        </w:rPr>
        <w:t>7</w:t>
      </w:r>
      <w:r w:rsidR="00047E6F">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13A35266" w:rsidR="007E4EB1" w:rsidRPr="00334834" w:rsidRDefault="00441887" w:rsidP="00CF4CEE">
            <w:pPr>
              <w:tabs>
                <w:tab w:val="left" w:pos="6804"/>
              </w:tabs>
              <w:ind w:left="142"/>
              <w:jc w:val="both"/>
              <w:rPr>
                <w:rFonts w:eastAsia="Calibri"/>
                <w:sz w:val="22"/>
                <w:szCs w:val="22"/>
              </w:rPr>
            </w:pPr>
            <w:r>
              <w:rPr>
                <w:rFonts w:eastAsia="Calibri"/>
                <w:sz w:val="22"/>
                <w:szCs w:val="22"/>
              </w:rPr>
              <w:t>Н</w:t>
            </w:r>
            <w:r w:rsidR="007E4EB1" w:rsidRPr="00334834">
              <w:rPr>
                <w:rFonts w:eastAsia="Calibri"/>
                <w:sz w:val="22"/>
                <w:szCs w:val="22"/>
              </w:rPr>
              <w:t>ачальник ОМТС</w:t>
            </w:r>
          </w:p>
        </w:tc>
        <w:tc>
          <w:tcPr>
            <w:tcW w:w="5098" w:type="dxa"/>
          </w:tcPr>
          <w:p w14:paraId="39DE63A6" w14:textId="52226B6C" w:rsidR="007E4EB1" w:rsidRPr="00334834" w:rsidRDefault="00441887" w:rsidP="00CF4CEE">
            <w:pPr>
              <w:tabs>
                <w:tab w:val="left" w:pos="6804"/>
              </w:tabs>
              <w:ind w:left="142"/>
              <w:jc w:val="right"/>
              <w:rPr>
                <w:rFonts w:eastAsia="Calibri"/>
                <w:sz w:val="22"/>
                <w:szCs w:val="22"/>
              </w:rPr>
            </w:pPr>
            <w:r>
              <w:rPr>
                <w:rFonts w:eastAsia="Calibri"/>
                <w:sz w:val="22"/>
                <w:szCs w:val="22"/>
              </w:rPr>
              <w:t>Синьковская И</w:t>
            </w:r>
            <w:r w:rsidR="0013489D">
              <w:rPr>
                <w:rFonts w:eastAsia="Calibri"/>
                <w:sz w:val="22"/>
                <w:szCs w:val="22"/>
              </w:rPr>
              <w:t>.</w:t>
            </w:r>
            <w:r>
              <w:rPr>
                <w:rFonts w:eastAsia="Calibri"/>
                <w:sz w:val="22"/>
                <w:szCs w:val="22"/>
              </w:rPr>
              <w:t>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C10F278" w:rsidR="007E4EB1" w:rsidRPr="00334834" w:rsidRDefault="0094388F"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705586DC" w14:textId="77777777" w:rsidR="003B7323" w:rsidRPr="003B7323" w:rsidRDefault="003B7323" w:rsidP="003B7323">
      <w:pPr>
        <w:tabs>
          <w:tab w:val="left" w:pos="284"/>
          <w:tab w:val="left" w:pos="426"/>
          <w:tab w:val="left" w:pos="851"/>
        </w:tabs>
        <w:ind w:firstLine="567"/>
        <w:jc w:val="both"/>
        <w:rPr>
          <w:rFonts w:eastAsia="Calibri"/>
          <w:sz w:val="22"/>
          <w:szCs w:val="22"/>
        </w:rPr>
      </w:pPr>
    </w:p>
    <w:p w14:paraId="1C23865B" w14:textId="77777777" w:rsidR="003B7323" w:rsidRPr="003B7323" w:rsidRDefault="003B7323" w:rsidP="003B7323">
      <w:pPr>
        <w:spacing w:line="259" w:lineRule="auto"/>
        <w:ind w:firstLine="567"/>
        <w:jc w:val="right"/>
        <w:rPr>
          <w:rFonts w:eastAsia="Calibri"/>
          <w:b/>
          <w:sz w:val="22"/>
          <w:szCs w:val="22"/>
        </w:rPr>
      </w:pPr>
      <w:r w:rsidRPr="003B7323">
        <w:rPr>
          <w:rFonts w:eastAsia="Calibri"/>
          <w:b/>
          <w:sz w:val="22"/>
          <w:szCs w:val="22"/>
        </w:rPr>
        <w:t>Приложение 3 к лоту</w:t>
      </w:r>
    </w:p>
    <w:p w14:paraId="19E62235" w14:textId="77777777" w:rsidR="003B7323" w:rsidRPr="003B7323" w:rsidRDefault="003B7323" w:rsidP="003B7323">
      <w:pPr>
        <w:spacing w:line="259" w:lineRule="auto"/>
        <w:ind w:firstLine="567"/>
        <w:jc w:val="center"/>
        <w:rPr>
          <w:rFonts w:eastAsia="Calibri"/>
          <w:b/>
          <w:bCs/>
          <w:sz w:val="22"/>
          <w:szCs w:val="22"/>
        </w:rPr>
      </w:pPr>
      <w:r w:rsidRPr="003B7323">
        <w:rPr>
          <w:rFonts w:eastAsia="Calibri"/>
          <w:b/>
          <w:bCs/>
          <w:sz w:val="22"/>
          <w:szCs w:val="22"/>
        </w:rPr>
        <w:t>Технические характеристики (описание)</w:t>
      </w:r>
    </w:p>
    <w:p w14:paraId="2CBB1A3B" w14:textId="77777777" w:rsidR="003B7323" w:rsidRPr="003B7323" w:rsidRDefault="003B7323" w:rsidP="003B7323">
      <w:pPr>
        <w:spacing w:line="259" w:lineRule="auto"/>
        <w:ind w:firstLine="567"/>
        <w:jc w:val="center"/>
        <w:rPr>
          <w:rFonts w:eastAsia="Calibri"/>
          <w:sz w:val="22"/>
          <w:szCs w:val="22"/>
        </w:rPr>
      </w:pPr>
    </w:p>
    <w:p w14:paraId="20EA0E25" w14:textId="77777777" w:rsidR="003B7323" w:rsidRPr="003B7323" w:rsidRDefault="003B7323" w:rsidP="003B7323">
      <w:pPr>
        <w:numPr>
          <w:ilvl w:val="0"/>
          <w:numId w:val="16"/>
        </w:numPr>
        <w:tabs>
          <w:tab w:val="left" w:pos="851"/>
        </w:tabs>
        <w:spacing w:after="160" w:line="259" w:lineRule="auto"/>
        <w:ind w:left="0" w:firstLine="567"/>
        <w:contextualSpacing/>
        <w:rPr>
          <w:rFonts w:eastAsia="Calibri"/>
          <w:sz w:val="22"/>
          <w:szCs w:val="22"/>
        </w:rPr>
      </w:pPr>
      <w:r w:rsidRPr="003B7323">
        <w:rPr>
          <w:rFonts w:eastAsia="Calibri"/>
          <w:sz w:val="22"/>
          <w:szCs w:val="22"/>
        </w:rPr>
        <w:t>Состав (комплектация) товара (работы, услуги):</w:t>
      </w:r>
    </w:p>
    <w:tbl>
      <w:tblPr>
        <w:tblStyle w:val="5"/>
        <w:tblW w:w="5000" w:type="pct"/>
        <w:tblLook w:val="04A0" w:firstRow="1" w:lastRow="0" w:firstColumn="1" w:lastColumn="0" w:noHBand="0" w:noVBand="1"/>
      </w:tblPr>
      <w:tblGrid>
        <w:gridCol w:w="594"/>
        <w:gridCol w:w="3266"/>
        <w:gridCol w:w="5177"/>
        <w:gridCol w:w="1158"/>
      </w:tblGrid>
      <w:tr w:rsidR="003B7323" w:rsidRPr="003B7323" w14:paraId="46F45131" w14:textId="77777777" w:rsidTr="00A0049F">
        <w:tc>
          <w:tcPr>
            <w:tcW w:w="291" w:type="pct"/>
          </w:tcPr>
          <w:p w14:paraId="4E2D6A92"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 п/п</w:t>
            </w:r>
          </w:p>
        </w:tc>
        <w:tc>
          <w:tcPr>
            <w:tcW w:w="1602" w:type="pct"/>
          </w:tcPr>
          <w:p w14:paraId="3F5E47AB"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Наименование подлежащего закупке товара (работы, услуги)</w:t>
            </w:r>
          </w:p>
        </w:tc>
        <w:tc>
          <w:tcPr>
            <w:tcW w:w="2539" w:type="pct"/>
          </w:tcPr>
          <w:p w14:paraId="1EF042CA"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Требования, предъявляемые к товару</w:t>
            </w:r>
          </w:p>
        </w:tc>
        <w:tc>
          <w:tcPr>
            <w:tcW w:w="569" w:type="pct"/>
          </w:tcPr>
          <w:p w14:paraId="023F06CB" w14:textId="77777777" w:rsidR="003B7323" w:rsidRPr="003B7323" w:rsidRDefault="003B7323" w:rsidP="003B7323">
            <w:pPr>
              <w:spacing w:after="160" w:line="259" w:lineRule="auto"/>
              <w:jc w:val="center"/>
              <w:rPr>
                <w:rFonts w:eastAsia="Calibri"/>
                <w:sz w:val="22"/>
                <w:szCs w:val="22"/>
              </w:rPr>
            </w:pPr>
            <w:r w:rsidRPr="003B7323">
              <w:rPr>
                <w:rFonts w:eastAsia="Calibri"/>
                <w:sz w:val="22"/>
                <w:szCs w:val="22"/>
              </w:rPr>
              <w:t>Кол-во</w:t>
            </w:r>
          </w:p>
        </w:tc>
      </w:tr>
      <w:tr w:rsidR="003B7323" w:rsidRPr="003B7323" w14:paraId="1137F148" w14:textId="77777777" w:rsidTr="00A0049F">
        <w:trPr>
          <w:trHeight w:val="517"/>
        </w:trPr>
        <w:tc>
          <w:tcPr>
            <w:tcW w:w="291" w:type="pct"/>
            <w:vAlign w:val="center"/>
          </w:tcPr>
          <w:p w14:paraId="25DBAE87" w14:textId="77777777" w:rsidR="003B7323" w:rsidRPr="003B7323" w:rsidRDefault="003B7323" w:rsidP="003B7323">
            <w:pPr>
              <w:spacing w:after="160" w:line="259" w:lineRule="auto"/>
              <w:rPr>
                <w:rFonts w:eastAsia="Calibri"/>
                <w:sz w:val="22"/>
                <w:szCs w:val="22"/>
              </w:rPr>
            </w:pPr>
            <w:r w:rsidRPr="003B7323">
              <w:rPr>
                <w:rFonts w:eastAsia="Calibri"/>
                <w:sz w:val="22"/>
                <w:szCs w:val="22"/>
              </w:rPr>
              <w:t>1.</w:t>
            </w:r>
          </w:p>
        </w:tc>
        <w:tc>
          <w:tcPr>
            <w:tcW w:w="1602" w:type="pct"/>
            <w:vAlign w:val="center"/>
          </w:tcPr>
          <w:p w14:paraId="77C346D5" w14:textId="77777777" w:rsidR="003B7323" w:rsidRPr="003B7323" w:rsidRDefault="003B7323" w:rsidP="003B7323">
            <w:pPr>
              <w:spacing w:after="160" w:line="259" w:lineRule="auto"/>
              <w:jc w:val="both"/>
              <w:rPr>
                <w:rFonts w:eastAsia="Calibri"/>
                <w:sz w:val="22"/>
                <w:szCs w:val="22"/>
              </w:rPr>
            </w:pPr>
            <w:r w:rsidRPr="003B7323">
              <w:rPr>
                <w:rFonts w:eastAsia="Calibri"/>
                <w:sz w:val="22"/>
                <w:szCs w:val="22"/>
              </w:rPr>
              <w:t>Спектральный калибратор</w:t>
            </w:r>
          </w:p>
        </w:tc>
        <w:tc>
          <w:tcPr>
            <w:tcW w:w="2539" w:type="pct"/>
            <w:vAlign w:val="center"/>
          </w:tcPr>
          <w:p w14:paraId="198158C2" w14:textId="77777777" w:rsidR="003B7323" w:rsidRPr="003B7323" w:rsidRDefault="003B7323" w:rsidP="003B7323">
            <w:pPr>
              <w:numPr>
                <w:ilvl w:val="0"/>
                <w:numId w:val="17"/>
              </w:numPr>
              <w:tabs>
                <w:tab w:val="left" w:pos="288"/>
              </w:tabs>
              <w:spacing w:after="160" w:line="259" w:lineRule="auto"/>
              <w:ind w:left="36"/>
              <w:contextualSpacing/>
              <w:jc w:val="both"/>
              <w:rPr>
                <w:rFonts w:eastAsia="Calibri"/>
                <w:sz w:val="22"/>
                <w:szCs w:val="22"/>
              </w:rPr>
            </w:pPr>
            <w:r w:rsidRPr="003B7323">
              <w:rPr>
                <w:rFonts w:eastAsia="Calibri"/>
                <w:sz w:val="22"/>
                <w:szCs w:val="22"/>
              </w:rPr>
              <w:t>Количество красителей – 5</w:t>
            </w:r>
          </w:p>
          <w:p w14:paraId="1236DC3A" w14:textId="77777777" w:rsidR="003B7323" w:rsidRPr="003B7323" w:rsidRDefault="003B7323" w:rsidP="003B7323">
            <w:pPr>
              <w:numPr>
                <w:ilvl w:val="0"/>
                <w:numId w:val="17"/>
              </w:numPr>
              <w:tabs>
                <w:tab w:val="left" w:pos="288"/>
              </w:tabs>
              <w:spacing w:after="160" w:line="259" w:lineRule="auto"/>
              <w:ind w:left="36"/>
              <w:contextualSpacing/>
              <w:jc w:val="both"/>
              <w:rPr>
                <w:rFonts w:eastAsia="Calibri"/>
                <w:sz w:val="22"/>
                <w:szCs w:val="22"/>
              </w:rPr>
            </w:pPr>
            <w:r w:rsidRPr="003B7323">
              <w:rPr>
                <w:rFonts w:eastAsia="Calibri"/>
                <w:sz w:val="22"/>
                <w:szCs w:val="22"/>
              </w:rPr>
              <w:t>Совместимость работы с генетическим анализатором НАНОФОР 05</w:t>
            </w:r>
          </w:p>
        </w:tc>
        <w:tc>
          <w:tcPr>
            <w:tcW w:w="569" w:type="pct"/>
            <w:vAlign w:val="center"/>
          </w:tcPr>
          <w:p w14:paraId="5DAB5710" w14:textId="77777777" w:rsidR="003B7323" w:rsidRPr="003B7323" w:rsidRDefault="003B7323" w:rsidP="003B7323">
            <w:pPr>
              <w:spacing w:after="160" w:line="259" w:lineRule="auto"/>
              <w:jc w:val="center"/>
              <w:rPr>
                <w:rFonts w:eastAsia="Calibri"/>
                <w:sz w:val="22"/>
                <w:szCs w:val="22"/>
                <w:highlight w:val="yellow"/>
              </w:rPr>
            </w:pPr>
            <w:r w:rsidRPr="003B7323">
              <w:rPr>
                <w:rFonts w:eastAsia="Calibri"/>
                <w:sz w:val="22"/>
                <w:szCs w:val="22"/>
              </w:rPr>
              <w:t>1 упаковка</w:t>
            </w:r>
          </w:p>
        </w:tc>
      </w:tr>
    </w:tbl>
    <w:p w14:paraId="2A302349" w14:textId="77777777" w:rsidR="003B7323" w:rsidRPr="003B7323" w:rsidRDefault="003B7323" w:rsidP="003B7323">
      <w:pPr>
        <w:tabs>
          <w:tab w:val="left" w:pos="284"/>
          <w:tab w:val="left" w:pos="426"/>
          <w:tab w:val="left" w:pos="851"/>
        </w:tabs>
        <w:ind w:firstLine="567"/>
        <w:jc w:val="both"/>
        <w:rPr>
          <w:rFonts w:eastAsia="Calibri"/>
          <w:sz w:val="22"/>
          <w:szCs w:val="22"/>
        </w:rPr>
      </w:pPr>
      <w:r w:rsidRPr="003B7323">
        <w:rPr>
          <w:rFonts w:eastAsia="Calibri"/>
          <w:sz w:val="22"/>
          <w:szCs w:val="22"/>
        </w:rPr>
        <w:t>2.</w:t>
      </w:r>
      <w:r w:rsidRPr="003B7323">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«НАНОФОР 05» (Синтол, РФ).</w:t>
      </w:r>
    </w:p>
    <w:p w14:paraId="13C66FFA" w14:textId="77777777" w:rsidR="003B7323" w:rsidRPr="003B7323" w:rsidRDefault="003B7323" w:rsidP="003B7323">
      <w:pPr>
        <w:tabs>
          <w:tab w:val="left" w:pos="426"/>
          <w:tab w:val="left" w:pos="851"/>
        </w:tabs>
        <w:spacing w:line="259" w:lineRule="auto"/>
        <w:ind w:firstLine="567"/>
        <w:jc w:val="both"/>
        <w:rPr>
          <w:rFonts w:eastAsia="Calibri"/>
          <w:sz w:val="22"/>
          <w:szCs w:val="22"/>
        </w:rPr>
      </w:pPr>
      <w:r w:rsidRPr="003B7323">
        <w:rPr>
          <w:rFonts w:eastAsia="Calibri"/>
          <w:sz w:val="22"/>
          <w:szCs w:val="22"/>
        </w:rPr>
        <w:t>3.</w:t>
      </w:r>
      <w:r w:rsidRPr="003B7323">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7C809196" w14:textId="77777777" w:rsidR="00047E6F" w:rsidRDefault="00047E6F" w:rsidP="0094388F">
      <w:pPr>
        <w:ind w:firstLine="567"/>
        <w:jc w:val="right"/>
        <w:rPr>
          <w:rFonts w:eastAsia="Times New Roman"/>
          <w:b/>
          <w:sz w:val="28"/>
          <w:szCs w:val="28"/>
          <w:lang w:eastAsia="ru-RU"/>
        </w:rPr>
      </w:pPr>
    </w:p>
    <w:p w14:paraId="6AFBF603" w14:textId="46E20717" w:rsidR="00A73865" w:rsidRPr="0069708B" w:rsidRDefault="00DC0C32" w:rsidP="003B7323">
      <w:pPr>
        <w:tabs>
          <w:tab w:val="left" w:pos="6804"/>
        </w:tabs>
        <w:jc w:val="right"/>
        <w:rPr>
          <w:rFonts w:eastAsia="Times New Roman"/>
          <w:sz w:val="20"/>
          <w:szCs w:val="20"/>
        </w:rPr>
      </w:pPr>
      <w:r w:rsidRPr="0069708B">
        <w:rPr>
          <w:rFonts w:eastAsia="Calibri"/>
          <w:sz w:val="20"/>
          <w:szCs w:val="20"/>
        </w:rPr>
        <w:tab/>
      </w:r>
      <w:bookmarkEnd w:id="2"/>
      <w:r w:rsidR="00A73865"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 xml:space="preserve">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w:t>
      </w:r>
      <w:r w:rsidRPr="0069708B">
        <w:rPr>
          <w:rFonts w:ascii="Times New Roman" w:hAnsi="Times New Roman" w:cs="Times New Roman"/>
          <w:color w:val="000000"/>
          <w:sz w:val="20"/>
          <w:szCs w:val="20"/>
        </w:rPr>
        <w:lastRenderedPageBreak/>
        <w:t>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69AC5" w14:textId="77777777" w:rsidR="00047E6F" w:rsidRDefault="00047E6F" w:rsidP="00A73865">
      <w:pPr>
        <w:autoSpaceDE w:val="0"/>
        <w:autoSpaceDN w:val="0"/>
        <w:adjustRightInd w:val="0"/>
        <w:jc w:val="right"/>
        <w:rPr>
          <w:sz w:val="20"/>
          <w:szCs w:val="20"/>
        </w:rPr>
      </w:pPr>
    </w:p>
    <w:p w14:paraId="63A3FC2C" w14:textId="554F532C"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237F89">
          <w:type w:val="continuous"/>
          <w:pgSz w:w="11906" w:h="16838"/>
          <w:pgMar w:top="709" w:right="567" w:bottom="709" w:left="1134" w:header="426" w:footer="731"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FDA60" w14:textId="77777777" w:rsidR="0069074C" w:rsidRDefault="0069074C" w:rsidP="00A73865">
      <w:r>
        <w:separator/>
      </w:r>
    </w:p>
  </w:endnote>
  <w:endnote w:type="continuationSeparator" w:id="0">
    <w:p w14:paraId="6AB81A5C" w14:textId="77777777" w:rsidR="0069074C" w:rsidRDefault="0069074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69074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69074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177AB" w14:textId="77777777" w:rsidR="0069074C" w:rsidRDefault="0069074C" w:rsidP="00A73865">
      <w:r>
        <w:separator/>
      </w:r>
    </w:p>
  </w:footnote>
  <w:footnote w:type="continuationSeparator" w:id="0">
    <w:p w14:paraId="0BA6CC77" w14:textId="77777777" w:rsidR="0069074C" w:rsidRDefault="0069074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4C4B1C"/>
    <w:multiLevelType w:val="hybridMultilevel"/>
    <w:tmpl w:val="02FA93B0"/>
    <w:lvl w:ilvl="0" w:tplc="5DF047A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11EA7AA7"/>
    <w:multiLevelType w:val="hybridMultilevel"/>
    <w:tmpl w:val="F2C401FC"/>
    <w:lvl w:ilvl="0" w:tplc="81EE1F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9B4449"/>
    <w:multiLevelType w:val="hybridMultilevel"/>
    <w:tmpl w:val="9FE81E0C"/>
    <w:lvl w:ilvl="0" w:tplc="E12AABA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89838ED"/>
    <w:multiLevelType w:val="hybridMultilevel"/>
    <w:tmpl w:val="899EDC14"/>
    <w:lvl w:ilvl="0" w:tplc="926CE47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5C2CB4"/>
    <w:multiLevelType w:val="hybridMultilevel"/>
    <w:tmpl w:val="6F4887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8E11CF1"/>
    <w:multiLevelType w:val="hybridMultilevel"/>
    <w:tmpl w:val="78B894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96F78F3"/>
    <w:multiLevelType w:val="hybridMultilevel"/>
    <w:tmpl w:val="CB4CB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ECD5FF3"/>
    <w:multiLevelType w:val="hybridMultilevel"/>
    <w:tmpl w:val="57FE29AE"/>
    <w:lvl w:ilvl="0" w:tplc="2072F7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5F4365C3"/>
    <w:multiLevelType w:val="hybridMultilevel"/>
    <w:tmpl w:val="8EE693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617BF2"/>
    <w:multiLevelType w:val="hybridMultilevel"/>
    <w:tmpl w:val="44D88BD2"/>
    <w:lvl w:ilvl="0" w:tplc="AD3A3F9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15:restartNumberingAfterBreak="0">
    <w:nsid w:val="713B30D6"/>
    <w:multiLevelType w:val="hybridMultilevel"/>
    <w:tmpl w:val="698C85A4"/>
    <w:lvl w:ilvl="0" w:tplc="4F84FBA4">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34265945">
    <w:abstractNumId w:val="14"/>
  </w:num>
  <w:num w:numId="2" w16cid:durableId="742416329">
    <w:abstractNumId w:val="5"/>
  </w:num>
  <w:num w:numId="3" w16cid:durableId="1051804637">
    <w:abstractNumId w:val="0"/>
  </w:num>
  <w:num w:numId="4" w16cid:durableId="888420613">
    <w:abstractNumId w:val="8"/>
  </w:num>
  <w:num w:numId="5" w16cid:durableId="89589563">
    <w:abstractNumId w:val="7"/>
  </w:num>
  <w:num w:numId="6" w16cid:durableId="681980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533148">
    <w:abstractNumId w:val="3"/>
  </w:num>
  <w:num w:numId="8" w16cid:durableId="920331538">
    <w:abstractNumId w:val="6"/>
  </w:num>
  <w:num w:numId="9" w16cid:durableId="1266422644">
    <w:abstractNumId w:val="12"/>
  </w:num>
  <w:num w:numId="10" w16cid:durableId="2032102153">
    <w:abstractNumId w:val="13"/>
  </w:num>
  <w:num w:numId="11" w16cid:durableId="1519156679">
    <w:abstractNumId w:val="15"/>
  </w:num>
  <w:num w:numId="12" w16cid:durableId="1992326851">
    <w:abstractNumId w:val="9"/>
  </w:num>
  <w:num w:numId="13" w16cid:durableId="86924620">
    <w:abstractNumId w:val="2"/>
  </w:num>
  <w:num w:numId="14" w16cid:durableId="1923483813">
    <w:abstractNumId w:val="16"/>
  </w:num>
  <w:num w:numId="15" w16cid:durableId="1243491727">
    <w:abstractNumId w:val="1"/>
  </w:num>
  <w:num w:numId="16" w16cid:durableId="1399014799">
    <w:abstractNumId w:val="4"/>
  </w:num>
  <w:num w:numId="17" w16cid:durableId="777335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7E6F"/>
    <w:rsid w:val="000501E0"/>
    <w:rsid w:val="0006531E"/>
    <w:rsid w:val="00066085"/>
    <w:rsid w:val="00076970"/>
    <w:rsid w:val="0008194F"/>
    <w:rsid w:val="000A1D06"/>
    <w:rsid w:val="000A6A01"/>
    <w:rsid w:val="000E261B"/>
    <w:rsid w:val="000E501A"/>
    <w:rsid w:val="000E5031"/>
    <w:rsid w:val="000F1FCF"/>
    <w:rsid w:val="00107D1C"/>
    <w:rsid w:val="00125400"/>
    <w:rsid w:val="0013489D"/>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37F89"/>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B7323"/>
    <w:rsid w:val="003C4EF9"/>
    <w:rsid w:val="003D46F9"/>
    <w:rsid w:val="003D490A"/>
    <w:rsid w:val="00403C94"/>
    <w:rsid w:val="00404DC3"/>
    <w:rsid w:val="00405768"/>
    <w:rsid w:val="0041082F"/>
    <w:rsid w:val="004128A3"/>
    <w:rsid w:val="0041314E"/>
    <w:rsid w:val="004276FC"/>
    <w:rsid w:val="00430644"/>
    <w:rsid w:val="00441887"/>
    <w:rsid w:val="00493D67"/>
    <w:rsid w:val="004B37A4"/>
    <w:rsid w:val="004C0533"/>
    <w:rsid w:val="004D04EA"/>
    <w:rsid w:val="004D6935"/>
    <w:rsid w:val="004F40A0"/>
    <w:rsid w:val="0050445E"/>
    <w:rsid w:val="005233EA"/>
    <w:rsid w:val="005306B7"/>
    <w:rsid w:val="00547C75"/>
    <w:rsid w:val="00554712"/>
    <w:rsid w:val="00580936"/>
    <w:rsid w:val="00585F92"/>
    <w:rsid w:val="005C0F77"/>
    <w:rsid w:val="005D0A15"/>
    <w:rsid w:val="005D47C1"/>
    <w:rsid w:val="00627041"/>
    <w:rsid w:val="0065085E"/>
    <w:rsid w:val="006514DA"/>
    <w:rsid w:val="00667D32"/>
    <w:rsid w:val="00676BE1"/>
    <w:rsid w:val="0069044F"/>
    <w:rsid w:val="0069074C"/>
    <w:rsid w:val="00690E1C"/>
    <w:rsid w:val="0069708B"/>
    <w:rsid w:val="00697450"/>
    <w:rsid w:val="006A4ADD"/>
    <w:rsid w:val="006F3ECF"/>
    <w:rsid w:val="0070652D"/>
    <w:rsid w:val="00754BEB"/>
    <w:rsid w:val="007653B8"/>
    <w:rsid w:val="00775C6D"/>
    <w:rsid w:val="00776C27"/>
    <w:rsid w:val="00782A30"/>
    <w:rsid w:val="00795035"/>
    <w:rsid w:val="007B691A"/>
    <w:rsid w:val="007D32E5"/>
    <w:rsid w:val="007E2C2C"/>
    <w:rsid w:val="007E4EB1"/>
    <w:rsid w:val="007E6FE1"/>
    <w:rsid w:val="007F61E3"/>
    <w:rsid w:val="008074E6"/>
    <w:rsid w:val="008158C5"/>
    <w:rsid w:val="00825E24"/>
    <w:rsid w:val="00825F4F"/>
    <w:rsid w:val="00833CE1"/>
    <w:rsid w:val="00846459"/>
    <w:rsid w:val="00850942"/>
    <w:rsid w:val="008722CF"/>
    <w:rsid w:val="00880EE0"/>
    <w:rsid w:val="00883DB1"/>
    <w:rsid w:val="008935D1"/>
    <w:rsid w:val="0089416E"/>
    <w:rsid w:val="008C430B"/>
    <w:rsid w:val="008D7C83"/>
    <w:rsid w:val="008F2380"/>
    <w:rsid w:val="008F23BB"/>
    <w:rsid w:val="008F53D0"/>
    <w:rsid w:val="008F7B0B"/>
    <w:rsid w:val="00925C24"/>
    <w:rsid w:val="009337EB"/>
    <w:rsid w:val="00940B92"/>
    <w:rsid w:val="00942256"/>
    <w:rsid w:val="0094388F"/>
    <w:rsid w:val="009746DE"/>
    <w:rsid w:val="009C3684"/>
    <w:rsid w:val="009D00F5"/>
    <w:rsid w:val="009E4DF6"/>
    <w:rsid w:val="00A06180"/>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999"/>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30DC9"/>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A631F"/>
    <w:rsid w:val="00FB00AC"/>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23">
    <w:name w:val="Сетка таблицы2"/>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d"/>
    <w:uiPriority w:val="39"/>
    <w:rsid w:val="0094388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Unresolved Mention"/>
    <w:basedOn w:val="a0"/>
    <w:uiPriority w:val="99"/>
    <w:semiHidden/>
    <w:unhideWhenUsed/>
    <w:rsid w:val="00047E6F"/>
    <w:rPr>
      <w:color w:val="605E5C"/>
      <w:shd w:val="clear" w:color="auto" w:fill="E1DFDD"/>
    </w:rPr>
  </w:style>
  <w:style w:type="table" w:customStyle="1" w:styleId="3">
    <w:name w:val="Сетка таблицы3"/>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d"/>
    <w:uiPriority w:val="39"/>
    <w:rsid w:val="003B73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6686</Words>
  <Characters>38115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26</cp:revision>
  <cp:lastPrinted>2026-06-04T09:23:00Z</cp:lastPrinted>
  <dcterms:created xsi:type="dcterms:W3CDTF">2026-02-11T07:32:00Z</dcterms:created>
  <dcterms:modified xsi:type="dcterms:W3CDTF">2026-07-01T09:20:00Z</dcterms:modified>
</cp:coreProperties>
</file>