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EZ20260608379623 «ГродМТ № 209/26-ЗОИ(П) «Комплекс компьютерный многофункциональный для исследования функции внешнего дыхания (спирометр)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"Белинтелмед"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190604667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д.20Б, ком.702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9 227,28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"Белинтелмед",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д.20Б, ком.702,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190604667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9 227,28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