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7E8" w:rsidRPr="00916D6E" w:rsidRDefault="004D27E8" w:rsidP="008575B7">
      <w:pPr>
        <w:autoSpaceDE w:val="0"/>
        <w:autoSpaceDN w:val="0"/>
        <w:adjustRightInd w:val="0"/>
        <w:spacing w:after="0" w:line="240" w:lineRule="auto"/>
        <w:ind w:firstLine="567"/>
        <w:jc w:val="center"/>
        <w:rPr>
          <w:rFonts w:ascii="Times New Roman" w:hAnsi="Times New Roman" w:cs="Times New Roman"/>
          <w:b/>
          <w:bCs/>
          <w:iCs/>
        </w:rPr>
      </w:pPr>
      <w:r w:rsidRPr="00916D6E">
        <w:rPr>
          <w:rFonts w:ascii="Times New Roman" w:hAnsi="Times New Roman" w:cs="Times New Roman"/>
          <w:b/>
          <w:bCs/>
          <w:iCs/>
        </w:rPr>
        <w:t xml:space="preserve">ДОГОВОР №_________ </w:t>
      </w:r>
    </w:p>
    <w:p w:rsidR="004D27E8" w:rsidRPr="00916D6E" w:rsidRDefault="004D27E8" w:rsidP="008575B7">
      <w:pPr>
        <w:autoSpaceDE w:val="0"/>
        <w:autoSpaceDN w:val="0"/>
        <w:adjustRightInd w:val="0"/>
        <w:spacing w:after="0" w:line="240" w:lineRule="auto"/>
        <w:ind w:firstLine="567"/>
        <w:jc w:val="center"/>
        <w:rPr>
          <w:rFonts w:ascii="Times New Roman" w:hAnsi="Times New Roman" w:cs="Times New Roman"/>
          <w:bCs/>
          <w:iCs/>
        </w:rPr>
      </w:pPr>
      <w:r w:rsidRPr="00916D6E">
        <w:rPr>
          <w:rFonts w:ascii="Times New Roman" w:hAnsi="Times New Roman" w:cs="Times New Roman"/>
          <w:bCs/>
          <w:iCs/>
        </w:rPr>
        <w:t>ремонт медицинской техники</w:t>
      </w:r>
    </w:p>
    <w:p w:rsidR="004D27E8" w:rsidRPr="00916D6E" w:rsidRDefault="004D27E8" w:rsidP="008575B7">
      <w:pPr>
        <w:autoSpaceDE w:val="0"/>
        <w:autoSpaceDN w:val="0"/>
        <w:adjustRightInd w:val="0"/>
        <w:spacing w:after="0" w:line="240" w:lineRule="auto"/>
        <w:ind w:firstLine="567"/>
        <w:jc w:val="center"/>
        <w:rPr>
          <w:rFonts w:ascii="Times New Roman" w:hAnsi="Times New Roman" w:cs="Times New Roman"/>
          <w:b/>
          <w:bCs/>
          <w:iCs/>
        </w:rPr>
      </w:pPr>
    </w:p>
    <w:p w:rsidR="004D27E8" w:rsidRPr="00916D6E" w:rsidRDefault="004D27E8" w:rsidP="008575B7">
      <w:pPr>
        <w:autoSpaceDE w:val="0"/>
        <w:autoSpaceDN w:val="0"/>
        <w:adjustRightInd w:val="0"/>
        <w:spacing w:after="0" w:line="240" w:lineRule="auto"/>
        <w:jc w:val="center"/>
        <w:rPr>
          <w:rFonts w:ascii="Times New Roman" w:hAnsi="Times New Roman" w:cs="Times New Roman"/>
          <w:bCs/>
          <w:iCs/>
        </w:rPr>
      </w:pPr>
      <w:r w:rsidRPr="00916D6E">
        <w:rPr>
          <w:rFonts w:ascii="Times New Roman" w:hAnsi="Times New Roman" w:cs="Times New Roman"/>
          <w:bCs/>
          <w:iCs/>
        </w:rPr>
        <w:t xml:space="preserve">г. Минск                    </w:t>
      </w:r>
      <w:r w:rsidR="00916D6E" w:rsidRPr="00916D6E">
        <w:rPr>
          <w:rFonts w:ascii="Times New Roman" w:hAnsi="Times New Roman" w:cs="Times New Roman"/>
          <w:bCs/>
          <w:iCs/>
        </w:rPr>
        <w:t xml:space="preserve">                                                   </w:t>
      </w:r>
      <w:r w:rsidRPr="00916D6E">
        <w:rPr>
          <w:rFonts w:ascii="Times New Roman" w:hAnsi="Times New Roman" w:cs="Times New Roman"/>
          <w:bCs/>
          <w:iCs/>
        </w:rPr>
        <w:t xml:space="preserve">  </w:t>
      </w:r>
      <w:proofErr w:type="gramStart"/>
      <w:r w:rsidRPr="00916D6E">
        <w:rPr>
          <w:rFonts w:ascii="Times New Roman" w:hAnsi="Times New Roman" w:cs="Times New Roman"/>
          <w:bCs/>
          <w:iCs/>
        </w:rPr>
        <w:t xml:space="preserve">   «</w:t>
      </w:r>
      <w:proofErr w:type="gramEnd"/>
      <w:r w:rsidRPr="00916D6E">
        <w:rPr>
          <w:rFonts w:ascii="Times New Roman" w:hAnsi="Times New Roman" w:cs="Times New Roman"/>
          <w:bCs/>
          <w:iCs/>
        </w:rPr>
        <w:t xml:space="preserve">____»_______________ </w:t>
      </w:r>
      <w:r w:rsidR="00AF0CE4">
        <w:rPr>
          <w:rFonts w:ascii="Times New Roman" w:hAnsi="Times New Roman" w:cs="Times New Roman"/>
          <w:bCs/>
          <w:iCs/>
        </w:rPr>
        <w:t>20___</w:t>
      </w:r>
      <w:r w:rsidRPr="00916D6E">
        <w:rPr>
          <w:rFonts w:ascii="Times New Roman" w:hAnsi="Times New Roman" w:cs="Times New Roman"/>
          <w:bCs/>
          <w:iCs/>
        </w:rPr>
        <w:t xml:space="preserve"> г.</w:t>
      </w:r>
    </w:p>
    <w:p w:rsidR="004D27E8" w:rsidRPr="008575B7" w:rsidRDefault="004D27E8" w:rsidP="008575B7">
      <w:pPr>
        <w:autoSpaceDE w:val="0"/>
        <w:autoSpaceDN w:val="0"/>
        <w:adjustRightInd w:val="0"/>
        <w:spacing w:after="0" w:line="240" w:lineRule="auto"/>
        <w:ind w:firstLine="567"/>
        <w:jc w:val="center"/>
        <w:rPr>
          <w:rFonts w:ascii="Times New Roman" w:hAnsi="Times New Roman" w:cs="Times New Roman"/>
          <w:b/>
          <w:bCs/>
          <w:iCs/>
        </w:rPr>
      </w:pPr>
    </w:p>
    <w:p w:rsidR="004D27E8" w:rsidRPr="00916D6E" w:rsidRDefault="000322D1" w:rsidP="008575B7">
      <w:pPr>
        <w:autoSpaceDE w:val="0"/>
        <w:autoSpaceDN w:val="0"/>
        <w:adjustRightInd w:val="0"/>
        <w:spacing w:after="0" w:line="240" w:lineRule="auto"/>
        <w:ind w:firstLine="567"/>
        <w:jc w:val="both"/>
        <w:rPr>
          <w:rFonts w:ascii="Times New Roman" w:hAnsi="Times New Roman" w:cs="Times New Roman"/>
        </w:rPr>
      </w:pPr>
      <w:r w:rsidRPr="008575B7">
        <w:rPr>
          <w:rFonts w:ascii="Times New Roman" w:eastAsia="Times New Roman" w:hAnsi="Times New Roman" w:cs="Times New Roman"/>
          <w:color w:val="000000"/>
          <w:lang w:eastAsia="ru-RU"/>
        </w:rPr>
        <w:t xml:space="preserve">___________________________________________, именуемый в дальнейшем </w:t>
      </w:r>
      <w:r w:rsidRPr="000322D1">
        <w:rPr>
          <w:rFonts w:ascii="Times New Roman" w:eastAsia="Times New Roman" w:hAnsi="Times New Roman" w:cs="Times New Roman"/>
          <w:b/>
          <w:color w:val="000000"/>
          <w:lang w:eastAsia="ru-RU"/>
        </w:rPr>
        <w:t>«Исполнитель»</w:t>
      </w:r>
      <w:r w:rsidRPr="008575B7">
        <w:rPr>
          <w:rFonts w:ascii="Times New Roman" w:eastAsia="Times New Roman" w:hAnsi="Times New Roman" w:cs="Times New Roman"/>
          <w:color w:val="000000"/>
          <w:lang w:eastAsia="ru-RU"/>
        </w:rPr>
        <w:t xml:space="preserve">, действующий на основании______________________________________, с одной стороны, и </w:t>
      </w:r>
      <w:r w:rsidRPr="000322D1">
        <w:rPr>
          <w:rFonts w:ascii="Times New Roman" w:hAnsi="Times New Roman" w:cs="Times New Roman"/>
          <w:color w:val="000000"/>
        </w:rPr>
        <w:t xml:space="preserve">Учреждение здравоохранения «Минский городской клинический онкологический центр», именуемое в дальнейшем </w:t>
      </w:r>
      <w:r w:rsidRPr="000322D1">
        <w:rPr>
          <w:rFonts w:ascii="Times New Roman" w:hAnsi="Times New Roman" w:cs="Times New Roman"/>
          <w:b/>
          <w:color w:val="000000"/>
        </w:rPr>
        <w:t>«Заказчик»</w:t>
      </w:r>
      <w:r w:rsidRPr="000322D1">
        <w:rPr>
          <w:rFonts w:ascii="Times New Roman" w:hAnsi="Times New Roman" w:cs="Times New Roman"/>
          <w:color w:val="000000"/>
        </w:rPr>
        <w:t>, в лице___</w:t>
      </w:r>
      <w:r>
        <w:rPr>
          <w:rFonts w:ascii="Times New Roman" w:hAnsi="Times New Roman" w:cs="Times New Roman"/>
          <w:color w:val="000000"/>
        </w:rPr>
        <w:t>__________________________________</w:t>
      </w:r>
      <w:r w:rsidRPr="000322D1">
        <w:rPr>
          <w:rFonts w:ascii="Times New Roman" w:hAnsi="Times New Roman" w:cs="Times New Roman"/>
          <w:color w:val="000000"/>
        </w:rPr>
        <w:t>____________________, действующего на основании _________________</w:t>
      </w:r>
      <w:r>
        <w:rPr>
          <w:rFonts w:ascii="Times New Roman" w:hAnsi="Times New Roman" w:cs="Times New Roman"/>
          <w:color w:val="000000"/>
        </w:rPr>
        <w:t>________________</w:t>
      </w:r>
      <w:r w:rsidRPr="000322D1">
        <w:rPr>
          <w:rFonts w:ascii="Times New Roman" w:hAnsi="Times New Roman" w:cs="Times New Roman"/>
          <w:color w:val="000000"/>
        </w:rPr>
        <w:t>_,</w:t>
      </w:r>
      <w:r w:rsidRPr="00916D6E">
        <w:t xml:space="preserve"> </w:t>
      </w:r>
      <w:r w:rsidRPr="000322D1">
        <w:rPr>
          <w:rFonts w:ascii="Times New Roman" w:hAnsi="Times New Roman" w:cs="Times New Roman"/>
        </w:rPr>
        <w:t xml:space="preserve"> с другой стороны, вместе именуемые «Стороны», заключили настоящий договор о нижеследующем:</w:t>
      </w:r>
    </w:p>
    <w:p w:rsidR="004D27E8" w:rsidRPr="00916D6E" w:rsidRDefault="00916D6E" w:rsidP="008575B7">
      <w:pPr>
        <w:autoSpaceDE w:val="0"/>
        <w:autoSpaceDN w:val="0"/>
        <w:adjustRightInd w:val="0"/>
        <w:spacing w:after="0" w:line="240" w:lineRule="auto"/>
        <w:ind w:firstLine="567"/>
        <w:jc w:val="center"/>
        <w:rPr>
          <w:rFonts w:ascii="Times New Roman" w:hAnsi="Times New Roman" w:cs="Times New Roman"/>
          <w:b/>
          <w:bCs/>
          <w:iCs/>
        </w:rPr>
      </w:pPr>
      <w:r w:rsidRPr="00916D6E">
        <w:rPr>
          <w:rFonts w:ascii="Times New Roman" w:hAnsi="Times New Roman" w:cs="Times New Roman"/>
          <w:b/>
          <w:bCs/>
          <w:iCs/>
        </w:rPr>
        <w:t>1. ПРЕДМЕТ ДОГОВОРА.</w:t>
      </w:r>
    </w:p>
    <w:p w:rsidR="004848FD" w:rsidRPr="009D08C5" w:rsidRDefault="004D27E8" w:rsidP="004848FD">
      <w:pPr>
        <w:autoSpaceDE w:val="0"/>
        <w:autoSpaceDN w:val="0"/>
        <w:adjustRightInd w:val="0"/>
        <w:spacing w:after="0" w:line="240" w:lineRule="auto"/>
        <w:ind w:firstLine="567"/>
        <w:jc w:val="both"/>
        <w:rPr>
          <w:rFonts w:ascii="Times New Roman" w:hAnsi="Times New Roman" w:cs="Times New Roman"/>
        </w:rPr>
      </w:pPr>
      <w:bookmarkStart w:id="0" w:name="_Hlk231806296"/>
      <w:r w:rsidRPr="009D08C5">
        <w:rPr>
          <w:rFonts w:ascii="Times New Roman" w:hAnsi="Times New Roman" w:cs="Times New Roman"/>
        </w:rPr>
        <w:t>1.</w:t>
      </w:r>
      <w:r w:rsidR="004848FD" w:rsidRPr="009D08C5">
        <w:rPr>
          <w:rFonts w:ascii="Times New Roman" w:hAnsi="Times New Roman" w:cs="Times New Roman"/>
        </w:rPr>
        <w:t xml:space="preserve">1. </w:t>
      </w:r>
      <w:r w:rsidR="004848FD" w:rsidRPr="009D08C5">
        <w:rPr>
          <w:rFonts w:ascii="Times New Roman" w:eastAsia="Times New Roman" w:hAnsi="Times New Roman" w:cs="Times New Roman"/>
          <w:lang w:eastAsia="ru-RU"/>
        </w:rPr>
        <w:t>«Заказчик» поручает, а «Исполнитель» принимает на себя обязательство выполнить работы по</w:t>
      </w:r>
      <w:r w:rsidR="004848FD" w:rsidRPr="009D08C5">
        <w:rPr>
          <w:rFonts w:ascii="Times New Roman" w:eastAsia="Times New Roman" w:hAnsi="Times New Roman" w:cs="Times New Roman"/>
          <w:b/>
          <w:i/>
          <w:lang w:eastAsia="ru-RU"/>
        </w:rPr>
        <w:t xml:space="preserve"> </w:t>
      </w:r>
      <w:r w:rsidR="004848FD" w:rsidRPr="009D08C5">
        <w:rPr>
          <w:rFonts w:ascii="Times New Roman" w:eastAsia="Times New Roman" w:hAnsi="Times New Roman" w:cs="Times New Roman"/>
          <w:lang w:eastAsia="ru-RU"/>
        </w:rPr>
        <w:t>ремонту</w:t>
      </w:r>
      <w:r w:rsidR="004848FD" w:rsidRPr="009D08C5">
        <w:rPr>
          <w:rFonts w:ascii="Times New Roman" w:eastAsia="Times New Roman" w:hAnsi="Times New Roman" w:cs="Times New Roman"/>
          <w:b/>
          <w:i/>
          <w:lang w:eastAsia="ru-RU"/>
        </w:rPr>
        <w:t xml:space="preserve"> </w:t>
      </w:r>
      <w:r w:rsidR="004848FD" w:rsidRPr="009D08C5">
        <w:rPr>
          <w:rFonts w:ascii="Times New Roman" w:eastAsia="Times New Roman" w:hAnsi="Times New Roman" w:cs="Times New Roman"/>
          <w:lang w:eastAsia="ru-RU"/>
        </w:rPr>
        <w:t xml:space="preserve">медицинской техники (далее – МТ), находящейся в пользовании «Заказчика». Наименование МТ </w:t>
      </w:r>
      <w:r w:rsidR="004848FD" w:rsidRPr="009D08C5">
        <w:rPr>
          <w:rFonts w:ascii="Times New Roman" w:eastAsia="Times New Roman" w:hAnsi="Times New Roman" w:cs="Times New Roman"/>
        </w:rPr>
        <w:t xml:space="preserve">график, виды работ (услуг) </w:t>
      </w:r>
      <w:r w:rsidR="004848FD" w:rsidRPr="009D08C5">
        <w:rPr>
          <w:rFonts w:ascii="Times New Roman" w:eastAsia="Times New Roman" w:hAnsi="Times New Roman" w:cs="Times New Roman"/>
          <w:lang w:eastAsia="ru-RU"/>
        </w:rPr>
        <w:t>и стоимость работ согласовываются в спецификации-протокол согласования цены (Приложение №1), являющейся неотъемлемой частью настоящего договора.</w:t>
      </w:r>
    </w:p>
    <w:p w:rsidR="004848FD" w:rsidRPr="009D08C5" w:rsidRDefault="004848FD" w:rsidP="004848FD">
      <w:pPr>
        <w:spacing w:after="0" w:line="240" w:lineRule="auto"/>
        <w:ind w:firstLine="567"/>
        <w:jc w:val="both"/>
        <w:rPr>
          <w:rFonts w:ascii="Times New Roman" w:eastAsia="Times New Roman" w:hAnsi="Times New Roman" w:cs="Times New Roman"/>
          <w:lang w:eastAsia="ru-RU"/>
        </w:rPr>
      </w:pPr>
      <w:r w:rsidRPr="009D08C5">
        <w:rPr>
          <w:rFonts w:ascii="Times New Roman" w:eastAsia="Times New Roman" w:hAnsi="Times New Roman" w:cs="Times New Roman"/>
          <w:lang w:eastAsia="ru-RU"/>
        </w:rPr>
        <w:t>1.2.</w:t>
      </w:r>
      <w:r w:rsidRPr="009D08C5">
        <w:rPr>
          <w:rFonts w:ascii="Times New Roman" w:eastAsia="Times New Roman" w:hAnsi="Times New Roman" w:cs="Times New Roman"/>
        </w:rPr>
        <w:t xml:space="preserve"> Порядок технического обслуживания определяются в соответствии с Инструкцией об организации технического обслуживания и ремонта медицинской техники, утвержденной постановлением Министерства здравоохранения Республики Беларусь от 03.10.2006 №78, а также эксплуатационной документацией.</w:t>
      </w:r>
    </w:p>
    <w:p w:rsidR="004D27E8" w:rsidRPr="009D08C5" w:rsidRDefault="004D27E8" w:rsidP="008575B7">
      <w:pPr>
        <w:autoSpaceDE w:val="0"/>
        <w:autoSpaceDN w:val="0"/>
        <w:adjustRightInd w:val="0"/>
        <w:spacing w:after="0" w:line="240" w:lineRule="auto"/>
        <w:ind w:firstLine="567"/>
        <w:jc w:val="both"/>
        <w:rPr>
          <w:rFonts w:ascii="Times New Roman" w:hAnsi="Times New Roman" w:cs="Times New Roman"/>
        </w:rPr>
      </w:pPr>
      <w:r w:rsidRPr="009D08C5">
        <w:rPr>
          <w:rFonts w:ascii="Times New Roman" w:hAnsi="Times New Roman" w:cs="Times New Roman"/>
        </w:rPr>
        <w:t>1.</w:t>
      </w:r>
      <w:r w:rsidR="004848FD" w:rsidRPr="009D08C5">
        <w:rPr>
          <w:rFonts w:ascii="Times New Roman" w:hAnsi="Times New Roman" w:cs="Times New Roman"/>
        </w:rPr>
        <w:t>3</w:t>
      </w:r>
      <w:r w:rsidRPr="009D08C5">
        <w:rPr>
          <w:rFonts w:ascii="Times New Roman" w:hAnsi="Times New Roman" w:cs="Times New Roman"/>
        </w:rPr>
        <w:t>. Если иное не предусмотрено настоящим договором, работы выполняются Исполнителем на территории Заказчика, расположенной по адресу г. Минск, пр-т Независимости, 64.</w:t>
      </w:r>
    </w:p>
    <w:p w:rsidR="004D27E8" w:rsidRPr="009D08C5" w:rsidRDefault="004D27E8" w:rsidP="008575B7">
      <w:pPr>
        <w:autoSpaceDE w:val="0"/>
        <w:autoSpaceDN w:val="0"/>
        <w:adjustRightInd w:val="0"/>
        <w:spacing w:after="0" w:line="240" w:lineRule="auto"/>
        <w:ind w:firstLine="567"/>
        <w:jc w:val="both"/>
        <w:rPr>
          <w:rFonts w:ascii="Times New Roman" w:hAnsi="Times New Roman" w:cs="Times New Roman"/>
          <w:bCs/>
          <w:iCs/>
        </w:rPr>
      </w:pPr>
      <w:r w:rsidRPr="009D08C5">
        <w:rPr>
          <w:rFonts w:ascii="Times New Roman" w:hAnsi="Times New Roman" w:cs="Times New Roman"/>
          <w:bCs/>
          <w:iCs/>
        </w:rPr>
        <w:t>1.</w:t>
      </w:r>
      <w:r w:rsidR="00C96889">
        <w:rPr>
          <w:rFonts w:ascii="Times New Roman" w:hAnsi="Times New Roman" w:cs="Times New Roman"/>
          <w:bCs/>
          <w:iCs/>
        </w:rPr>
        <w:t>4</w:t>
      </w:r>
      <w:r w:rsidRPr="009D08C5">
        <w:rPr>
          <w:rFonts w:ascii="Times New Roman" w:hAnsi="Times New Roman" w:cs="Times New Roman"/>
          <w:bCs/>
          <w:iCs/>
        </w:rPr>
        <w:t>. Срок выполнения работ</w:t>
      </w:r>
      <w:r w:rsidR="007A4226" w:rsidRPr="009D08C5">
        <w:rPr>
          <w:rFonts w:ascii="Times New Roman" w:hAnsi="Times New Roman" w:cs="Times New Roman"/>
          <w:bCs/>
          <w:iCs/>
        </w:rPr>
        <w:t>:</w:t>
      </w:r>
      <w:r w:rsidRPr="009D08C5">
        <w:rPr>
          <w:rFonts w:ascii="Times New Roman" w:hAnsi="Times New Roman" w:cs="Times New Roman"/>
          <w:bCs/>
          <w:iCs/>
        </w:rPr>
        <w:t xml:space="preserve"> </w:t>
      </w:r>
      <w:r w:rsidR="00BD2BF2" w:rsidRPr="009D08C5">
        <w:rPr>
          <w:rFonts w:ascii="Times New Roman" w:hAnsi="Times New Roman" w:cs="Times New Roman"/>
          <w:bCs/>
          <w:iCs/>
        </w:rPr>
        <w:t>с</w:t>
      </w:r>
      <w:r w:rsidR="00C84515" w:rsidRPr="009D08C5">
        <w:rPr>
          <w:rFonts w:ascii="Times New Roman" w:hAnsi="Times New Roman" w:cs="Times New Roman"/>
          <w:bCs/>
          <w:iCs/>
        </w:rPr>
        <w:t xml:space="preserve"> </w:t>
      </w:r>
      <w:r w:rsidR="00F42920">
        <w:rPr>
          <w:rFonts w:ascii="Times New Roman" w:hAnsi="Times New Roman" w:cs="Times New Roman"/>
          <w:bCs/>
          <w:iCs/>
        </w:rPr>
        <w:t>момента подписания договора</w:t>
      </w:r>
      <w:bookmarkStart w:id="1" w:name="_GoBack"/>
      <w:bookmarkEnd w:id="1"/>
      <w:r w:rsidR="00BD2BF2" w:rsidRPr="009D08C5">
        <w:rPr>
          <w:rFonts w:ascii="Times New Roman" w:hAnsi="Times New Roman" w:cs="Times New Roman"/>
          <w:bCs/>
          <w:iCs/>
        </w:rPr>
        <w:t xml:space="preserve"> по </w:t>
      </w:r>
      <w:r w:rsidR="000912AA" w:rsidRPr="009D08C5">
        <w:rPr>
          <w:rFonts w:ascii="Times New Roman" w:hAnsi="Times New Roman" w:cs="Times New Roman"/>
          <w:bCs/>
          <w:iCs/>
        </w:rPr>
        <w:t>__________</w:t>
      </w:r>
      <w:r w:rsidR="007A4226" w:rsidRPr="009D08C5">
        <w:rPr>
          <w:rFonts w:ascii="Times New Roman" w:hAnsi="Times New Roman" w:cs="Times New Roman"/>
          <w:bCs/>
          <w:iCs/>
        </w:rPr>
        <w:t>.</w:t>
      </w:r>
      <w:r w:rsidR="00AF0CE4" w:rsidRPr="009D08C5">
        <w:rPr>
          <w:rFonts w:ascii="Times New Roman" w:hAnsi="Times New Roman" w:cs="Times New Roman"/>
          <w:bCs/>
          <w:iCs/>
        </w:rPr>
        <w:t>20___</w:t>
      </w:r>
      <w:r w:rsidR="00BD2BF2" w:rsidRPr="009D08C5">
        <w:rPr>
          <w:rFonts w:ascii="Times New Roman" w:hAnsi="Times New Roman" w:cs="Times New Roman"/>
          <w:bCs/>
          <w:iCs/>
        </w:rPr>
        <w:t>г.</w:t>
      </w:r>
    </w:p>
    <w:bookmarkEnd w:id="0"/>
    <w:p w:rsidR="004D27E8" w:rsidRPr="009D08C5" w:rsidRDefault="004D27E8" w:rsidP="008575B7">
      <w:pPr>
        <w:autoSpaceDE w:val="0"/>
        <w:autoSpaceDN w:val="0"/>
        <w:adjustRightInd w:val="0"/>
        <w:spacing w:after="0" w:line="240" w:lineRule="auto"/>
        <w:ind w:firstLine="567"/>
        <w:jc w:val="both"/>
        <w:rPr>
          <w:rFonts w:ascii="Times New Roman" w:hAnsi="Times New Roman" w:cs="Times New Roman"/>
          <w:b/>
          <w:bCs/>
          <w:iCs/>
        </w:rPr>
      </w:pPr>
    </w:p>
    <w:p w:rsidR="004D27E8" w:rsidRPr="00916D6E" w:rsidRDefault="00916D6E" w:rsidP="008575B7">
      <w:pPr>
        <w:autoSpaceDE w:val="0"/>
        <w:autoSpaceDN w:val="0"/>
        <w:adjustRightInd w:val="0"/>
        <w:spacing w:after="0" w:line="240" w:lineRule="auto"/>
        <w:ind w:firstLine="567"/>
        <w:jc w:val="center"/>
        <w:rPr>
          <w:rFonts w:ascii="Times New Roman" w:hAnsi="Times New Roman" w:cs="Times New Roman"/>
          <w:b/>
          <w:bCs/>
          <w:iCs/>
        </w:rPr>
      </w:pPr>
      <w:r w:rsidRPr="00916D6E">
        <w:rPr>
          <w:rFonts w:ascii="Times New Roman" w:hAnsi="Times New Roman" w:cs="Times New Roman"/>
          <w:b/>
          <w:bCs/>
          <w:iCs/>
        </w:rPr>
        <w:t>2. ПРАВА И ОБЯЗАННОСТИ СТОРОН.</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bookmarkStart w:id="2" w:name="_Hlk231806931"/>
      <w:r w:rsidRPr="00916D6E">
        <w:rPr>
          <w:rFonts w:ascii="Times New Roman" w:hAnsi="Times New Roman" w:cs="Times New Roman"/>
        </w:rPr>
        <w:t>2.1. Исполнитель обязан:</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2.1.1. Выполнять работы с надлежащим качеством.</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2.1.2. Информировать Заказчика о порядке и сроках выполнения работ.</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2.1.3. Своевременно предупреждать Заказчика об обстоятельствах, грозящих качеству и срокам выполняемых работ;</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2.1.4. Своевременно предупреждать Заказчика о необходимости проведения дополнительных работ, которые повлекут существенное увеличение стоимости;</w:t>
      </w:r>
    </w:p>
    <w:p w:rsidR="004D27E8"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2.1.5. По требованию Заказчика предоставлять предварительную информацию о цене работ и деталей.</w:t>
      </w:r>
    </w:p>
    <w:p w:rsidR="00385B80" w:rsidRDefault="00385B80" w:rsidP="00385B80">
      <w:pPr>
        <w:numPr>
          <w:ilvl w:val="12"/>
          <w:numId w:val="0"/>
        </w:numPr>
        <w:tabs>
          <w:tab w:val="num" w:pos="993"/>
        </w:tabs>
        <w:spacing w:after="0" w:line="240" w:lineRule="auto"/>
        <w:ind w:firstLine="567"/>
        <w:jc w:val="both"/>
        <w:rPr>
          <w:rFonts w:ascii="Times New Roman" w:eastAsia="Times New Roman" w:hAnsi="Times New Roman" w:cs="Times New Roman"/>
          <w:sz w:val="24"/>
          <w:szCs w:val="24"/>
          <w:lang w:eastAsia="ru-RU"/>
        </w:rPr>
      </w:pPr>
      <w:r w:rsidRPr="00116B10">
        <w:rPr>
          <w:rFonts w:ascii="Times New Roman" w:eastAsia="Times New Roman" w:hAnsi="Times New Roman" w:cs="Times New Roman"/>
          <w:highlight w:val="yellow"/>
          <w:lang w:eastAsia="ru-RU"/>
        </w:rPr>
        <w:t>2.1.6</w:t>
      </w:r>
      <w:r w:rsidRPr="00116B10">
        <w:rPr>
          <w:rFonts w:ascii="Times New Roman" w:eastAsia="Times New Roman" w:hAnsi="Times New Roman" w:cs="Times New Roman"/>
          <w:sz w:val="24"/>
          <w:szCs w:val="24"/>
          <w:highlight w:val="yellow"/>
          <w:lang w:eastAsia="ru-RU"/>
        </w:rPr>
        <w:t>. Обеспечить уровень качества оказываемых Услуг в соответствии с требованиями действующего законодательства, а при отсутствии таковых – в соответствии с требованиями, обычно предъявляемыми к услугам данного вида.</w:t>
      </w:r>
    </w:p>
    <w:p w:rsidR="00385B80" w:rsidRPr="00385B80" w:rsidRDefault="00385B80" w:rsidP="00385B80">
      <w:pPr>
        <w:numPr>
          <w:ilvl w:val="12"/>
          <w:numId w:val="0"/>
        </w:numPr>
        <w:spacing w:after="0" w:line="240" w:lineRule="auto"/>
        <w:ind w:firstLine="567"/>
        <w:jc w:val="both"/>
        <w:rPr>
          <w:rFonts w:ascii="Times New Roman" w:eastAsia="Times New Roman" w:hAnsi="Times New Roman" w:cs="Times New Roman"/>
          <w:sz w:val="24"/>
          <w:szCs w:val="24"/>
          <w:lang w:eastAsia="ru-RU"/>
        </w:rPr>
      </w:pPr>
      <w:r w:rsidRPr="00385B80">
        <w:rPr>
          <w:rFonts w:ascii="Times New Roman" w:eastAsia="Times New Roman" w:hAnsi="Times New Roman" w:cs="Times New Roman"/>
        </w:rPr>
        <w:t>2.1.</w:t>
      </w:r>
      <w:r>
        <w:rPr>
          <w:rFonts w:ascii="Times New Roman" w:eastAsia="Times New Roman" w:hAnsi="Times New Roman" w:cs="Times New Roman"/>
        </w:rPr>
        <w:t>7</w:t>
      </w:r>
      <w:r>
        <w:rPr>
          <w:rFonts w:ascii="Times New Roman" w:eastAsia="Times New Roman" w:hAnsi="Times New Roman" w:cs="Times New Roman"/>
          <w:sz w:val="24"/>
          <w:szCs w:val="24"/>
        </w:rPr>
        <w:t xml:space="preserve">. Передать Заказчику результаты Услуг в порядке и сроки, указанные в подпункте </w:t>
      </w:r>
      <w:r>
        <w:rPr>
          <w:rFonts w:ascii="Times New Roman" w:eastAsia="Times New Roman" w:hAnsi="Times New Roman" w:cs="Times New Roman"/>
        </w:rPr>
        <w:t>1</w:t>
      </w:r>
      <w:r w:rsidRPr="00385B80">
        <w:rPr>
          <w:rFonts w:ascii="Times New Roman" w:eastAsia="Times New Roman" w:hAnsi="Times New Roman" w:cs="Times New Roman"/>
        </w:rPr>
        <w:t>.</w:t>
      </w:r>
      <w:r>
        <w:rPr>
          <w:rFonts w:ascii="Times New Roman" w:eastAsia="Times New Roman" w:hAnsi="Times New Roman" w:cs="Times New Roman"/>
        </w:rPr>
        <w:t xml:space="preserve">3. </w:t>
      </w:r>
      <w:r>
        <w:rPr>
          <w:rFonts w:ascii="Times New Roman" w:eastAsia="Times New Roman" w:hAnsi="Times New Roman" w:cs="Times New Roman"/>
          <w:sz w:val="24"/>
          <w:szCs w:val="24"/>
        </w:rPr>
        <w:t xml:space="preserve"> настоящего договора.</w:t>
      </w:r>
    </w:p>
    <w:p w:rsidR="00FA62C2" w:rsidRPr="00385B80" w:rsidRDefault="00385B80" w:rsidP="00385B80">
      <w:pPr>
        <w:pStyle w:val="Normal-N"/>
        <w:tabs>
          <w:tab w:val="num" w:pos="567"/>
        </w:tabs>
        <w:spacing w:after="0"/>
        <w:ind w:left="0" w:firstLine="0"/>
        <w:rPr>
          <w:sz w:val="24"/>
          <w:szCs w:val="24"/>
        </w:rPr>
      </w:pPr>
      <w:r>
        <w:rPr>
          <w:szCs w:val="22"/>
        </w:rPr>
        <w:t xml:space="preserve">          </w:t>
      </w:r>
      <w:r w:rsidR="00FA62C2" w:rsidRPr="00116B10">
        <w:rPr>
          <w:szCs w:val="22"/>
          <w:highlight w:val="yellow"/>
        </w:rPr>
        <w:t>2.1.</w:t>
      </w:r>
      <w:r w:rsidRPr="00116B10">
        <w:rPr>
          <w:szCs w:val="22"/>
          <w:highlight w:val="yellow"/>
        </w:rPr>
        <w:t>8</w:t>
      </w:r>
      <w:r w:rsidR="00FA62C2" w:rsidRPr="00116B10">
        <w:rPr>
          <w:szCs w:val="22"/>
          <w:highlight w:val="yellow"/>
        </w:rPr>
        <w:t>.</w:t>
      </w:r>
      <w:r w:rsidR="00FA62C2" w:rsidRPr="00116B10">
        <w:rPr>
          <w:sz w:val="24"/>
          <w:szCs w:val="24"/>
          <w:highlight w:val="yellow"/>
        </w:rPr>
        <w:t xml:space="preserve"> Исполнитель гарантирует качество оказанных Услуг, а также запасных частей, используемых в ходе оказания Услуг, в течение 12 (двенадцати) месяцев с момента подписания Сторонами акта сдачи-приемки оказанных услуг. Недостатки оказанных Услуг, выявленные Заказчиком в течение гарантийного срока или при приемке Услуг, устраняются силами и за счет Исполнителя в сроки, согласованные Сторонами. Гарантийный срок приостанавливается на период устранения недостатков.</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2.2. Исполнитель имеет право:</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2.2.1. Для выполнения отдельных видов работ привлекать сторонние организации. При этом Исполнитель отвечает перед Заказчиком за выполнение работ сторонними организациями, как если бы эти работы выполнялись самим Исполнителем.</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2.3. Обязанности Заказчика:</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2.3.1. Обеспечивать Исполнителю своевременный доступ к технике для выполнения работ и обеспечить рабочее место и согласовать с Исполнителем день и время начала выполнения работ.</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 xml:space="preserve">2.3.2. Оказывать содействие Исполнителю в проведении работ и назначить своего представителя для приемки выполненных работ. </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2.3.3. Соблюдать установленные предприятием-изготовителем правила эксплуатации техники.</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2.3.4. До начала работ предоставить Исполнителю паспорт на технику или иные документы обо всех ранее выполненных работах в отношении оборудования, сообщить Исполнителю все известные Заказчику обстоятельства, имеющие значение для выполнения работ, в том числе о неисправностях, авариях и иных происшествиях с техникой, не относящихся к нормальным условиям его использования.</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lastRenderedPageBreak/>
        <w:t xml:space="preserve">2.3.5. В течение в течение </w:t>
      </w:r>
      <w:r w:rsidR="00002A6F" w:rsidRPr="00916D6E">
        <w:rPr>
          <w:rFonts w:ascii="Times New Roman" w:hAnsi="Times New Roman" w:cs="Times New Roman"/>
        </w:rPr>
        <w:t xml:space="preserve">1 (одного) </w:t>
      </w:r>
      <w:r w:rsidRPr="00916D6E">
        <w:rPr>
          <w:rFonts w:ascii="Times New Roman" w:hAnsi="Times New Roman" w:cs="Times New Roman"/>
        </w:rPr>
        <w:t>часа с момента получения устного извещения от Исполнителя об окончании работ (при выполнении работ на территории Заказчика), принять работы, подписать Акт сдачи-приемки выполненных работ.</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p>
    <w:p w:rsidR="004D27E8" w:rsidRPr="00916D6E" w:rsidRDefault="00916D6E" w:rsidP="008575B7">
      <w:pPr>
        <w:autoSpaceDE w:val="0"/>
        <w:autoSpaceDN w:val="0"/>
        <w:adjustRightInd w:val="0"/>
        <w:spacing w:after="0" w:line="240" w:lineRule="auto"/>
        <w:ind w:firstLine="567"/>
        <w:jc w:val="center"/>
        <w:rPr>
          <w:rFonts w:ascii="Times New Roman" w:hAnsi="Times New Roman" w:cs="Times New Roman"/>
          <w:b/>
          <w:bCs/>
          <w:iCs/>
        </w:rPr>
      </w:pPr>
      <w:r w:rsidRPr="00916D6E">
        <w:rPr>
          <w:rFonts w:ascii="Times New Roman" w:hAnsi="Times New Roman" w:cs="Times New Roman"/>
          <w:b/>
          <w:bCs/>
          <w:iCs/>
        </w:rPr>
        <w:t>3. ПОРЯДОК ВЫПОЛНЕНИЯ РАБОТ.</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3.1. Заказчик обязуется предоставить Исполнителю (в случае выездных работ) беспрепятственный доступ к технике, а также документы на данную технику в заранее согласованный в устной или письменной форме срок.</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3.2. При передаче техники для выполнения работ Исполнителю, Заказчик в устной либо письменной форме указывает неисправности, которые Заказчик поручает устранить.</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 xml:space="preserve">3.3. Если в ходе выполнения работ Исполнитель обнаружит необходимость дополнительных работ, не указанных в заявке Заказчика, он вправе выполнить такие работы с письменного согласия </w:t>
      </w:r>
      <w:r w:rsidR="005D5326" w:rsidRPr="00916D6E">
        <w:rPr>
          <w:rFonts w:ascii="Times New Roman" w:hAnsi="Times New Roman" w:cs="Times New Roman"/>
        </w:rPr>
        <w:t>Заказчика,</w:t>
      </w:r>
      <w:r w:rsidRPr="00916D6E">
        <w:rPr>
          <w:rFonts w:ascii="Times New Roman" w:hAnsi="Times New Roman" w:cs="Times New Roman"/>
        </w:rPr>
        <w:t xml:space="preserve"> не меняя суммы договора. Приемка выполненных работ оформляется подписанием акта сдачи-приемки выполненных работ. При необходимости, о выполненных работах делается отметка в паспорте. Подписанием Акта сдачи-приемки выполненных работ Заказчик подтверждает своё согласие с объёмом и ценой выполненных работ, установленных деталей.</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3.4. До момента приёмки работ Заказчик обязан проверить технику посредством внешнего осмотра и основных штатных функций. После подписания Акта сдачи-приемки выполненных работ Исполнитель не принимает претензий Заказчика в отношении недостатков, которые могли быть выявлены в ходе приёмки.</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3.5. Исполнитель вправе приостановить выполнение работ либо отказаться от их выполнения в случае, когда:</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-Заказчик не предоставил доступ Исполнителя к технике, а также необходимые документы и принадлежности к нему;</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 стороны не пришли к соглашению об объёме, цене или сроках выполнения работ;</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 указания Заказчика о способе и порядке выполнения работ не соответствуют технологической документации предприятия-изготовителя, требованиям безопасности и иным обязательным требованиям;</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 от Заказчика в установленный настоящим договором срок не получен ответ по вопросам, требующим согласования с Заказчиком.</w:t>
      </w:r>
    </w:p>
    <w:bookmarkEnd w:id="2"/>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color w:val="FF0000"/>
        </w:rPr>
      </w:pPr>
    </w:p>
    <w:p w:rsidR="004D27E8" w:rsidRPr="00916D6E" w:rsidRDefault="00916D6E" w:rsidP="008575B7">
      <w:pPr>
        <w:autoSpaceDE w:val="0"/>
        <w:autoSpaceDN w:val="0"/>
        <w:adjustRightInd w:val="0"/>
        <w:spacing w:after="0" w:line="240" w:lineRule="auto"/>
        <w:ind w:firstLine="567"/>
        <w:jc w:val="center"/>
        <w:rPr>
          <w:rFonts w:ascii="Times New Roman" w:hAnsi="Times New Roman" w:cs="Times New Roman"/>
          <w:b/>
          <w:bCs/>
          <w:iCs/>
        </w:rPr>
      </w:pPr>
      <w:bookmarkStart w:id="3" w:name="_Hlk231807039"/>
      <w:r w:rsidRPr="00916D6E">
        <w:rPr>
          <w:rFonts w:ascii="Times New Roman" w:hAnsi="Times New Roman" w:cs="Times New Roman"/>
          <w:b/>
          <w:bCs/>
          <w:iCs/>
        </w:rPr>
        <w:t>4. РАСЧЕТЫ ДОГОВОРУ.</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 xml:space="preserve">4.1. Объем, трудоемкость, цена работ, цена деталей определяется на основании установленных и </w:t>
      </w:r>
      <w:r w:rsidR="00D73D5F" w:rsidRPr="00916D6E">
        <w:rPr>
          <w:rFonts w:ascii="Times New Roman" w:hAnsi="Times New Roman" w:cs="Times New Roman"/>
        </w:rPr>
        <w:t>утвержденных у Исполнителя цен,</w:t>
      </w:r>
      <w:r w:rsidRPr="00916D6E">
        <w:rPr>
          <w:rFonts w:ascii="Times New Roman" w:hAnsi="Times New Roman" w:cs="Times New Roman"/>
        </w:rPr>
        <w:t xml:space="preserve"> и тарифов, действующих на день выполнения работ, поставки деталей.</w:t>
      </w:r>
    </w:p>
    <w:p w:rsidR="004D27E8" w:rsidRPr="00916D6E" w:rsidRDefault="004D27E8" w:rsidP="008575B7">
      <w:pPr>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916D6E">
        <w:rPr>
          <w:rFonts w:ascii="Times New Roman" w:hAnsi="Times New Roman" w:cs="Times New Roman"/>
        </w:rPr>
        <w:t>4.2.</w:t>
      </w:r>
      <w:r w:rsidRPr="00916D6E">
        <w:rPr>
          <w:rFonts w:ascii="Times New Roman" w:eastAsia="Times New Roman" w:hAnsi="Times New Roman" w:cs="Times New Roman"/>
          <w:lang w:eastAsia="ru-RU"/>
        </w:rPr>
        <w:t xml:space="preserve"> Оплата за выполненные работы производится на основании акта сдачи-приемки выполненных работ, в течение </w:t>
      </w:r>
      <w:r w:rsidR="00E921D9">
        <w:rPr>
          <w:rFonts w:ascii="Times New Roman" w:eastAsia="Times New Roman" w:hAnsi="Times New Roman" w:cs="Times New Roman"/>
          <w:lang w:eastAsia="ru-RU"/>
        </w:rPr>
        <w:t>2</w:t>
      </w:r>
      <w:r w:rsidRPr="00916D6E">
        <w:rPr>
          <w:rFonts w:ascii="Times New Roman" w:eastAsia="Times New Roman" w:hAnsi="Times New Roman" w:cs="Times New Roman"/>
          <w:lang w:eastAsia="ru-RU"/>
        </w:rPr>
        <w:t>0 (</w:t>
      </w:r>
      <w:r w:rsidR="00E921D9">
        <w:rPr>
          <w:rFonts w:ascii="Times New Roman" w:eastAsia="Times New Roman" w:hAnsi="Times New Roman" w:cs="Times New Roman"/>
          <w:lang w:eastAsia="ru-RU"/>
        </w:rPr>
        <w:t>двадцати</w:t>
      </w:r>
      <w:r w:rsidRPr="00916D6E">
        <w:rPr>
          <w:rFonts w:ascii="Times New Roman" w:eastAsia="Times New Roman" w:hAnsi="Times New Roman" w:cs="Times New Roman"/>
          <w:lang w:eastAsia="ru-RU"/>
        </w:rPr>
        <w:t>) банковских дней со дня подписания акта сдачи-приемки выполненных работ обеими сторонами.</w:t>
      </w:r>
    </w:p>
    <w:p w:rsidR="004D27E8" w:rsidRPr="00916D6E" w:rsidRDefault="004D27E8" w:rsidP="008575B7">
      <w:pPr>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916D6E">
        <w:rPr>
          <w:rFonts w:ascii="Times New Roman" w:eastAsia="Times New Roman" w:hAnsi="Times New Roman" w:cs="Times New Roman"/>
          <w:lang w:eastAsia="ru-RU"/>
        </w:rPr>
        <w:t>4.3.</w:t>
      </w:r>
      <w:r w:rsidRPr="00916D6E">
        <w:rPr>
          <w:rFonts w:ascii="Times New Roman" w:eastAsia="Times New Roman" w:hAnsi="Times New Roman" w:cs="Times New Roman"/>
          <w:lang w:val="en-US" w:eastAsia="ru-RU"/>
        </w:rPr>
        <w:t> </w:t>
      </w:r>
      <w:r w:rsidRPr="00916D6E">
        <w:rPr>
          <w:rFonts w:ascii="Times New Roman" w:eastAsia="Times New Roman" w:hAnsi="Times New Roman" w:cs="Times New Roman"/>
          <w:lang w:eastAsia="ru-RU"/>
        </w:rPr>
        <w:t>Оплата производится платежными поручениями.</w:t>
      </w:r>
    </w:p>
    <w:p w:rsidR="004D27E8" w:rsidRPr="00916D6E" w:rsidRDefault="004D27E8" w:rsidP="008575B7">
      <w:pPr>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916D6E">
        <w:rPr>
          <w:rFonts w:ascii="Times New Roman" w:eastAsia="Times New Roman" w:hAnsi="Times New Roman" w:cs="Times New Roman"/>
          <w:lang w:eastAsia="ru-RU"/>
        </w:rPr>
        <w:t>4.4. Источник финансирования – местный бюджет.</w:t>
      </w:r>
    </w:p>
    <w:p w:rsidR="004D27E8" w:rsidRPr="00916D6E" w:rsidRDefault="004D27E8" w:rsidP="008575B7">
      <w:pPr>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916D6E">
        <w:rPr>
          <w:rFonts w:ascii="Times New Roman" w:eastAsia="Times New Roman" w:hAnsi="Times New Roman" w:cs="Times New Roman"/>
          <w:lang w:eastAsia="ru-RU"/>
        </w:rPr>
        <w:t>4.5. Валюта платежа – белорусские рубли.</w:t>
      </w:r>
    </w:p>
    <w:p w:rsidR="004D27E8" w:rsidRPr="00916D6E" w:rsidRDefault="004D27E8" w:rsidP="008575B7">
      <w:pPr>
        <w:tabs>
          <w:tab w:val="left" w:pos="0"/>
        </w:tabs>
        <w:overflowPunct w:val="0"/>
        <w:autoSpaceDE w:val="0"/>
        <w:autoSpaceDN w:val="0"/>
        <w:adjustRightInd w:val="0"/>
        <w:spacing w:after="0" w:line="240" w:lineRule="auto"/>
        <w:ind w:firstLine="567"/>
        <w:jc w:val="both"/>
        <w:rPr>
          <w:rFonts w:ascii="Times New Roman" w:hAnsi="Times New Roman" w:cs="Times New Roman"/>
        </w:rPr>
      </w:pPr>
      <w:r w:rsidRPr="00916D6E">
        <w:rPr>
          <w:rFonts w:ascii="Times New Roman" w:eastAsia="Times New Roman" w:hAnsi="Times New Roman" w:cs="Times New Roman"/>
          <w:lang w:eastAsia="ru-RU"/>
        </w:rPr>
        <w:t xml:space="preserve">4.6. </w:t>
      </w:r>
      <w:r w:rsidR="00BD2BF2" w:rsidRPr="00916D6E">
        <w:rPr>
          <w:rFonts w:ascii="Times New Roman" w:eastAsia="Times New Roman" w:hAnsi="Times New Roman" w:cs="Times New Roman"/>
          <w:lang w:eastAsia="ru-RU"/>
        </w:rPr>
        <w:t xml:space="preserve">Сумма </w:t>
      </w:r>
      <w:r w:rsidR="00BD2BF2" w:rsidRPr="00916D6E">
        <w:rPr>
          <w:rFonts w:ascii="Times New Roman" w:hAnsi="Times New Roman" w:cs="Times New Roman"/>
        </w:rPr>
        <w:t xml:space="preserve">договора составляет: _______________(___________________) в том числе НДС по ставке __ % _________________(___________________).                     </w:t>
      </w:r>
    </w:p>
    <w:p w:rsidR="004D27E8" w:rsidRPr="00916D6E" w:rsidRDefault="00BD2BF2" w:rsidP="008575B7">
      <w:pPr>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916D6E">
        <w:rPr>
          <w:rFonts w:ascii="Times New Roman" w:eastAsia="Times New Roman" w:hAnsi="Times New Roman" w:cs="Times New Roman"/>
          <w:lang w:eastAsia="ru-RU"/>
        </w:rPr>
        <w:t>4</w:t>
      </w:r>
      <w:r w:rsidR="004D27E8" w:rsidRPr="00916D6E">
        <w:rPr>
          <w:rFonts w:ascii="Times New Roman" w:eastAsia="Times New Roman" w:hAnsi="Times New Roman" w:cs="Times New Roman"/>
          <w:lang w:eastAsia="ru-RU"/>
        </w:rPr>
        <w:t>.7. Стоимость оказываемых услуг сформированы в соответствии с требованиями законодательства Республики Беларусь. Ответственность за формирование цены несет Исполнитель.</w:t>
      </w:r>
    </w:p>
    <w:p w:rsidR="004D27E8" w:rsidRPr="00916D6E" w:rsidRDefault="004D27E8" w:rsidP="008575B7">
      <w:pPr>
        <w:tabs>
          <w:tab w:val="left" w:pos="0"/>
        </w:tabs>
        <w:overflowPunct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4D27E8" w:rsidRPr="00916D6E" w:rsidRDefault="00916D6E" w:rsidP="008575B7">
      <w:pPr>
        <w:autoSpaceDE w:val="0"/>
        <w:autoSpaceDN w:val="0"/>
        <w:adjustRightInd w:val="0"/>
        <w:spacing w:after="0" w:line="240" w:lineRule="auto"/>
        <w:ind w:firstLine="567"/>
        <w:jc w:val="center"/>
        <w:rPr>
          <w:rFonts w:ascii="Times New Roman" w:hAnsi="Times New Roman" w:cs="Times New Roman"/>
          <w:b/>
          <w:bCs/>
          <w:iCs/>
        </w:rPr>
      </w:pPr>
      <w:r w:rsidRPr="00916D6E">
        <w:rPr>
          <w:rFonts w:ascii="Times New Roman" w:hAnsi="Times New Roman" w:cs="Times New Roman"/>
          <w:b/>
          <w:bCs/>
          <w:iCs/>
        </w:rPr>
        <w:t>5. ОТВЕТСТВЕННОСТЬ СТОРОН.</w:t>
      </w:r>
    </w:p>
    <w:p w:rsidR="004D27E8" w:rsidRPr="00116B10" w:rsidRDefault="004D27E8" w:rsidP="008575B7">
      <w:pPr>
        <w:autoSpaceDE w:val="0"/>
        <w:autoSpaceDN w:val="0"/>
        <w:adjustRightInd w:val="0"/>
        <w:spacing w:after="0" w:line="240" w:lineRule="auto"/>
        <w:ind w:firstLine="567"/>
        <w:jc w:val="both"/>
        <w:rPr>
          <w:rFonts w:ascii="Times New Roman" w:hAnsi="Times New Roman" w:cs="Times New Roman"/>
        </w:rPr>
      </w:pPr>
      <w:r w:rsidRPr="00116B10">
        <w:rPr>
          <w:rFonts w:ascii="Times New Roman" w:hAnsi="Times New Roman" w:cs="Times New Roman"/>
        </w:rPr>
        <w:t>5.1. Исполнитель предоставляет гарантию на установленные детали.</w:t>
      </w:r>
    </w:p>
    <w:p w:rsidR="004D27E8" w:rsidRPr="00116B10" w:rsidRDefault="004D27E8" w:rsidP="008575B7">
      <w:pPr>
        <w:autoSpaceDE w:val="0"/>
        <w:autoSpaceDN w:val="0"/>
        <w:adjustRightInd w:val="0"/>
        <w:spacing w:after="0" w:line="240" w:lineRule="auto"/>
        <w:ind w:firstLine="567"/>
        <w:jc w:val="both"/>
        <w:rPr>
          <w:rFonts w:ascii="Times New Roman" w:hAnsi="Times New Roman" w:cs="Times New Roman"/>
        </w:rPr>
      </w:pPr>
      <w:r w:rsidRPr="00116B10">
        <w:rPr>
          <w:rFonts w:ascii="Times New Roman" w:hAnsi="Times New Roman" w:cs="Times New Roman"/>
        </w:rPr>
        <w:t xml:space="preserve">Гарантийный период на установленные детали </w:t>
      </w:r>
      <w:r w:rsidRPr="0039583A">
        <w:rPr>
          <w:rFonts w:ascii="Times New Roman" w:hAnsi="Times New Roman" w:cs="Times New Roman"/>
          <w:highlight w:val="yellow"/>
        </w:rPr>
        <w:t xml:space="preserve">составляет </w:t>
      </w:r>
      <w:r w:rsidR="00AA3A34" w:rsidRPr="0039583A">
        <w:rPr>
          <w:rFonts w:ascii="Times New Roman" w:hAnsi="Times New Roman" w:cs="Times New Roman"/>
          <w:highlight w:val="yellow"/>
        </w:rPr>
        <w:t>_____</w:t>
      </w:r>
      <w:r w:rsidRPr="0039583A">
        <w:rPr>
          <w:rFonts w:ascii="Times New Roman" w:hAnsi="Times New Roman" w:cs="Times New Roman"/>
          <w:highlight w:val="yellow"/>
        </w:rPr>
        <w:t>месяца</w:t>
      </w:r>
      <w:r w:rsidRPr="00116B10">
        <w:rPr>
          <w:rFonts w:ascii="Times New Roman" w:hAnsi="Times New Roman" w:cs="Times New Roman"/>
        </w:rPr>
        <w:t xml:space="preserve">, если иное не предусмотрено гарантийными обязательствами завода-изготовителя. Гарантийный период на работы - 30 календарных дней. Гарантия не распространяется на дефекты, возникшие в результате естественного износа, нарушения правил эксплуатации технике и иных обстоятельств, исключающих гарантийные обязательства в соответствии с гарантийными правилами предприятия-изготовителя. </w:t>
      </w:r>
    </w:p>
    <w:p w:rsidR="00B17F88" w:rsidRPr="00116B10" w:rsidRDefault="004D27E8" w:rsidP="00B17F88">
      <w:pPr>
        <w:tabs>
          <w:tab w:val="left" w:pos="0"/>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116B10">
        <w:rPr>
          <w:rFonts w:ascii="Times New Roman" w:hAnsi="Times New Roman" w:cs="Times New Roman"/>
        </w:rPr>
        <w:t>5.2.</w:t>
      </w:r>
      <w:r w:rsidR="00B17F88" w:rsidRPr="00116B10">
        <w:rPr>
          <w:rFonts w:ascii="Times New Roman" w:eastAsia="Times New Roman" w:hAnsi="Times New Roman" w:cs="Times New Roman"/>
          <w:lang w:eastAsia="ru-RU"/>
        </w:rPr>
        <w:t xml:space="preserve"> При неисполнении, ненадлежащем исполнении принятых на себя обязательств, стороны несут имущественную ответственность согласно действующему законодательству Республики Беларусь.</w:t>
      </w:r>
    </w:p>
    <w:p w:rsidR="00B17F88" w:rsidRPr="00116B10" w:rsidRDefault="00B17F88" w:rsidP="00B17F88">
      <w:pPr>
        <w:pStyle w:val="a5"/>
        <w:rPr>
          <w:bCs/>
          <w:sz w:val="22"/>
          <w:szCs w:val="22"/>
        </w:rPr>
      </w:pPr>
      <w:r w:rsidRPr="00116B10">
        <w:rPr>
          <w:bCs/>
          <w:sz w:val="22"/>
          <w:szCs w:val="22"/>
        </w:rPr>
        <w:t xml:space="preserve">         5.3. Исполнитель несет материальную ответственность в случае повреждения при ремонте и порчи или утраты принятого от Заказчика Оборудования при условии наличия вины Исполнителя.</w:t>
      </w:r>
    </w:p>
    <w:p w:rsidR="004D27E8" w:rsidRPr="00116B10" w:rsidRDefault="00B17F88" w:rsidP="00B17F88">
      <w:pPr>
        <w:autoSpaceDE w:val="0"/>
        <w:autoSpaceDN w:val="0"/>
        <w:adjustRightInd w:val="0"/>
        <w:spacing w:after="0" w:line="240" w:lineRule="auto"/>
        <w:jc w:val="both"/>
        <w:rPr>
          <w:rFonts w:ascii="Times New Roman" w:hAnsi="Times New Roman" w:cs="Times New Roman"/>
        </w:rPr>
      </w:pPr>
      <w:r w:rsidRPr="00116B10">
        <w:rPr>
          <w:rFonts w:ascii="Times New Roman" w:eastAsia="Times New Roman" w:hAnsi="Times New Roman" w:cs="Times New Roman"/>
          <w:lang w:eastAsia="ru-RU"/>
        </w:rPr>
        <w:t xml:space="preserve">        </w:t>
      </w:r>
      <w:r w:rsidR="004D27E8" w:rsidRPr="00116B10">
        <w:rPr>
          <w:rFonts w:ascii="Times New Roman" w:hAnsi="Times New Roman" w:cs="Times New Roman"/>
        </w:rPr>
        <w:t>5.</w:t>
      </w:r>
      <w:r w:rsidRPr="00116B10">
        <w:rPr>
          <w:rFonts w:ascii="Times New Roman" w:hAnsi="Times New Roman" w:cs="Times New Roman"/>
        </w:rPr>
        <w:t>4</w:t>
      </w:r>
      <w:r w:rsidR="004D27E8" w:rsidRPr="00116B10">
        <w:rPr>
          <w:rFonts w:ascii="Times New Roman" w:hAnsi="Times New Roman" w:cs="Times New Roman"/>
        </w:rPr>
        <w:t>. За просрочку срока выполнения работ</w:t>
      </w:r>
      <w:r w:rsidRPr="00116B10">
        <w:rPr>
          <w:rFonts w:ascii="Times New Roman" w:hAnsi="Times New Roman" w:cs="Times New Roman"/>
        </w:rPr>
        <w:t xml:space="preserve"> по ремонту</w:t>
      </w:r>
      <w:r w:rsidR="004D27E8" w:rsidRPr="00116B10">
        <w:rPr>
          <w:rFonts w:ascii="Times New Roman" w:hAnsi="Times New Roman" w:cs="Times New Roman"/>
        </w:rPr>
        <w:t>, Исполнитель уплачивает Заказчику пеню в размере 0,1% от суммы задолженности за каждый день просрочки.</w:t>
      </w:r>
    </w:p>
    <w:p w:rsidR="004D27E8" w:rsidRDefault="00116B10" w:rsidP="00116B10">
      <w:pPr>
        <w:autoSpaceDE w:val="0"/>
        <w:autoSpaceDN w:val="0"/>
        <w:adjustRightInd w:val="0"/>
        <w:spacing w:after="0" w:line="240" w:lineRule="auto"/>
        <w:jc w:val="both"/>
        <w:rPr>
          <w:rFonts w:ascii="Times New Roman" w:hAnsi="Times New Roman" w:cs="Times New Roman"/>
        </w:rPr>
      </w:pPr>
      <w:r w:rsidRPr="00116B10">
        <w:rPr>
          <w:rFonts w:ascii="Times New Roman" w:hAnsi="Times New Roman" w:cs="Times New Roman"/>
        </w:rPr>
        <w:t xml:space="preserve">         </w:t>
      </w:r>
      <w:r w:rsidR="004D27E8" w:rsidRPr="00116B10">
        <w:rPr>
          <w:rFonts w:ascii="Times New Roman" w:hAnsi="Times New Roman" w:cs="Times New Roman"/>
        </w:rPr>
        <w:t>5.</w:t>
      </w:r>
      <w:r w:rsidR="00B17F88" w:rsidRPr="00116B10">
        <w:rPr>
          <w:rFonts w:ascii="Times New Roman" w:hAnsi="Times New Roman" w:cs="Times New Roman"/>
        </w:rPr>
        <w:t>5</w:t>
      </w:r>
      <w:r w:rsidR="004D27E8" w:rsidRPr="00116B10">
        <w:rPr>
          <w:rFonts w:ascii="Times New Roman" w:hAnsi="Times New Roman" w:cs="Times New Roman"/>
        </w:rPr>
        <w:t xml:space="preserve">. Исполнитель отвечает за сохранность техники Заказчика с момента передачи ее для проведения работ на территорию Исполнителя и до момента возврата Заказчику, а в случае </w:t>
      </w:r>
      <w:r w:rsidR="004D27E8" w:rsidRPr="00116B10">
        <w:rPr>
          <w:rFonts w:ascii="Times New Roman" w:hAnsi="Times New Roman" w:cs="Times New Roman"/>
        </w:rPr>
        <w:lastRenderedPageBreak/>
        <w:t>уклонения Заказчика от приёмки работ - до момента истечения срока приёмки работ Заказчиком, предусмотренного п.2.3.5. настоящего договора.</w:t>
      </w:r>
    </w:p>
    <w:p w:rsidR="00116B10" w:rsidRPr="00116B10" w:rsidRDefault="00116B10" w:rsidP="00116B10">
      <w:pPr>
        <w:autoSpaceDE w:val="0"/>
        <w:autoSpaceDN w:val="0"/>
        <w:adjustRightInd w:val="0"/>
        <w:spacing w:after="0" w:line="240" w:lineRule="auto"/>
        <w:jc w:val="both"/>
        <w:rPr>
          <w:rFonts w:ascii="Times New Roman" w:hAnsi="Times New Roman" w:cs="Times New Roman"/>
        </w:rPr>
      </w:pPr>
    </w:p>
    <w:p w:rsidR="004D27E8" w:rsidRPr="00916D6E" w:rsidRDefault="00916D6E" w:rsidP="008575B7">
      <w:pPr>
        <w:autoSpaceDE w:val="0"/>
        <w:autoSpaceDN w:val="0"/>
        <w:adjustRightInd w:val="0"/>
        <w:spacing w:after="0" w:line="240" w:lineRule="auto"/>
        <w:ind w:firstLine="567"/>
        <w:jc w:val="center"/>
        <w:rPr>
          <w:rFonts w:ascii="Times New Roman" w:hAnsi="Times New Roman" w:cs="Times New Roman"/>
          <w:b/>
          <w:bCs/>
          <w:iCs/>
        </w:rPr>
      </w:pPr>
      <w:r w:rsidRPr="00916D6E">
        <w:rPr>
          <w:rFonts w:ascii="Times New Roman" w:hAnsi="Times New Roman" w:cs="Times New Roman"/>
          <w:b/>
          <w:bCs/>
          <w:iCs/>
        </w:rPr>
        <w:t>6. ФОРС-МАЖОР</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6.1. Ни одна из сторон не будет нести ответственность за полное или частичное неисполнение или ненадлежащее исполнением своих обязанностей по настоящему договору, если такое неисполнение или ненадлежащее исполнение вызваны действием обстоятельств непреодолимой силы (форс-мажора), к которым относятся наводнение, пожар, землетрясение, другие стихийные бедствия, беспорядки или военные действия, а также иные возникшие после заключения договора аналогичные обстоятельства, возникновение и существование которых находится вне разумного контроля сторон.</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6.2. Если любое из таких обстоятельств непосредственно повлекло неисполнение или ненадлежащее исполнение стороной своих</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обязанностей в срок, установленный настоящим договором, то этот срок соразмерно отодвигается на время действия</w:t>
      </w:r>
    </w:p>
    <w:p w:rsidR="004D27E8" w:rsidRPr="00916D6E"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соответствующего обстоятельства и на время устранения последствий действия такого обстоятельства.</w:t>
      </w:r>
    </w:p>
    <w:p w:rsidR="004D27E8" w:rsidRDefault="004D27E8" w:rsidP="008575B7">
      <w:pPr>
        <w:autoSpaceDE w:val="0"/>
        <w:autoSpaceDN w:val="0"/>
        <w:adjustRightInd w:val="0"/>
        <w:spacing w:after="0" w:line="240" w:lineRule="auto"/>
        <w:ind w:firstLine="567"/>
        <w:jc w:val="both"/>
        <w:rPr>
          <w:rFonts w:ascii="Times New Roman" w:hAnsi="Times New Roman" w:cs="Times New Roman"/>
        </w:rPr>
      </w:pPr>
      <w:r w:rsidRPr="00916D6E">
        <w:rPr>
          <w:rFonts w:ascii="Times New Roman" w:hAnsi="Times New Roman" w:cs="Times New Roman"/>
        </w:rPr>
        <w:t>6.3. О наступлении обстоятельств форс-мажора сторона, для которой они наступили, обязана немедленно проинформировать другую сторону.</w:t>
      </w:r>
    </w:p>
    <w:p w:rsidR="00385B80" w:rsidRDefault="00385B80" w:rsidP="008575B7">
      <w:pPr>
        <w:autoSpaceDE w:val="0"/>
        <w:autoSpaceDN w:val="0"/>
        <w:adjustRightInd w:val="0"/>
        <w:spacing w:after="0" w:line="240" w:lineRule="auto"/>
        <w:ind w:firstLine="567"/>
        <w:jc w:val="both"/>
        <w:rPr>
          <w:rFonts w:ascii="Times New Roman" w:hAnsi="Times New Roman" w:cs="Times New Roman"/>
        </w:rPr>
      </w:pPr>
    </w:p>
    <w:p w:rsidR="00385B80" w:rsidRDefault="00385B80" w:rsidP="00385B80">
      <w:pPr>
        <w:keepNext/>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КОНФИДЕНЦИАЛЬНОСТЬ</w:t>
      </w:r>
    </w:p>
    <w:p w:rsidR="00385B80" w:rsidRDefault="00385B80" w:rsidP="00385B80">
      <w:pPr>
        <w:keepNext/>
        <w:spacing w:after="0" w:line="240" w:lineRule="auto"/>
        <w:ind w:firstLine="567"/>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rPr>
        <w:t>7.1. Условия настоящего договора, приложений и дополнительных соглашений к нему конфиденциальны и не подлежат разглашению.</w:t>
      </w:r>
    </w:p>
    <w:p w:rsidR="00385B80" w:rsidRDefault="00385B80" w:rsidP="00385B8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Стороны принимают все необходимые меры для того, чтобы их сотрудники, правопреемники, другие лица без предварительного согласия другой Стороны не информировали третьих лиц о деталях настоящего договора и приложений к нему.</w:t>
      </w:r>
    </w:p>
    <w:p w:rsidR="00385B80" w:rsidRDefault="00385B80" w:rsidP="00385B80">
      <w:pPr>
        <w:spacing w:after="0" w:line="240" w:lineRule="auto"/>
        <w:ind w:firstLine="567"/>
        <w:jc w:val="both"/>
        <w:rPr>
          <w:rFonts w:ascii="Times New Roman" w:eastAsia="Times New Roman" w:hAnsi="Times New Roman" w:cs="Times New Roman"/>
          <w:sz w:val="24"/>
          <w:szCs w:val="24"/>
        </w:rPr>
      </w:pPr>
    </w:p>
    <w:p w:rsidR="00385B80" w:rsidRDefault="00385B80" w:rsidP="00385B80">
      <w:pPr>
        <w:keepNext/>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РАЗРЕШЕНИЕ СПОРОВ</w:t>
      </w:r>
    </w:p>
    <w:p w:rsidR="00385B80" w:rsidRPr="00116B10" w:rsidRDefault="00385B80" w:rsidP="00385B8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ab/>
      </w:r>
      <w:r w:rsidRPr="00116B10">
        <w:rPr>
          <w:rFonts w:ascii="Times New Roman" w:eastAsia="Times New Roman" w:hAnsi="Times New Roman" w:cs="Times New Roman"/>
          <w:lang w:eastAsia="ru-RU"/>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Сторонами путем переговоров.</w:t>
      </w:r>
    </w:p>
    <w:p w:rsidR="00385B80" w:rsidRPr="00116B10" w:rsidRDefault="00385B80" w:rsidP="00385B80">
      <w:pPr>
        <w:spacing w:after="0" w:line="240" w:lineRule="auto"/>
        <w:jc w:val="both"/>
        <w:rPr>
          <w:rFonts w:ascii="Times New Roman" w:eastAsia="Times New Roman" w:hAnsi="Times New Roman" w:cs="Times New Roman"/>
          <w:lang w:eastAsia="ru-RU"/>
        </w:rPr>
      </w:pPr>
      <w:r w:rsidRPr="00116B10">
        <w:rPr>
          <w:rFonts w:ascii="Times New Roman" w:eastAsia="Times New Roman" w:hAnsi="Times New Roman" w:cs="Times New Roman"/>
          <w:lang w:eastAsia="ru-RU"/>
        </w:rPr>
        <w:tab/>
        <w:t>8.2. Претензионный порядок урегулирования споров в рамках настоящего договора является обязательным. Срок рассмотрения претензии – 5 (пять) рабочих дней с момента получения.</w:t>
      </w:r>
    </w:p>
    <w:p w:rsidR="00385B80" w:rsidRPr="00116B10" w:rsidRDefault="00385B80" w:rsidP="00385B80">
      <w:pPr>
        <w:spacing w:after="0" w:line="240" w:lineRule="auto"/>
        <w:jc w:val="both"/>
        <w:rPr>
          <w:rFonts w:ascii="Times New Roman" w:eastAsia="Times New Roman" w:hAnsi="Times New Roman" w:cs="Times New Roman"/>
          <w:lang w:eastAsia="ru-RU"/>
        </w:rPr>
      </w:pPr>
      <w:r w:rsidRPr="00116B10">
        <w:rPr>
          <w:rFonts w:ascii="Times New Roman" w:eastAsia="Times New Roman" w:hAnsi="Times New Roman" w:cs="Times New Roman"/>
          <w:lang w:eastAsia="ru-RU"/>
        </w:rPr>
        <w:tab/>
        <w:t>8.3. Все нерешенные споры и разногласия разрешаются исходя из действующего законодательства Республики Беларусь в Экономическом суде г. Минска.</w:t>
      </w:r>
    </w:p>
    <w:p w:rsidR="004D27E8" w:rsidRPr="00116B10" w:rsidRDefault="004D27E8" w:rsidP="008575B7">
      <w:pPr>
        <w:autoSpaceDE w:val="0"/>
        <w:autoSpaceDN w:val="0"/>
        <w:adjustRightInd w:val="0"/>
        <w:spacing w:after="0" w:line="240" w:lineRule="auto"/>
        <w:ind w:firstLine="567"/>
        <w:jc w:val="both"/>
        <w:rPr>
          <w:rFonts w:ascii="Times New Roman" w:hAnsi="Times New Roman" w:cs="Times New Roman"/>
        </w:rPr>
      </w:pPr>
    </w:p>
    <w:p w:rsidR="004D27E8" w:rsidRPr="00116B10" w:rsidRDefault="00385B80" w:rsidP="008575B7">
      <w:pPr>
        <w:autoSpaceDE w:val="0"/>
        <w:autoSpaceDN w:val="0"/>
        <w:adjustRightInd w:val="0"/>
        <w:spacing w:after="0" w:line="240" w:lineRule="auto"/>
        <w:ind w:firstLine="567"/>
        <w:jc w:val="center"/>
        <w:rPr>
          <w:rFonts w:ascii="Times New Roman" w:hAnsi="Times New Roman" w:cs="Times New Roman"/>
          <w:b/>
          <w:bCs/>
          <w:iCs/>
        </w:rPr>
      </w:pPr>
      <w:r w:rsidRPr="00116B10">
        <w:rPr>
          <w:rFonts w:ascii="Times New Roman" w:hAnsi="Times New Roman" w:cs="Times New Roman"/>
          <w:b/>
          <w:bCs/>
          <w:iCs/>
        </w:rPr>
        <w:t>9</w:t>
      </w:r>
      <w:r w:rsidR="00916D6E" w:rsidRPr="00116B10">
        <w:rPr>
          <w:rFonts w:ascii="Times New Roman" w:hAnsi="Times New Roman" w:cs="Times New Roman"/>
          <w:b/>
          <w:bCs/>
          <w:iCs/>
        </w:rPr>
        <w:t>.  ПРОЧИЕ УСЛОВИЯ</w:t>
      </w:r>
    </w:p>
    <w:p w:rsidR="00FE6E01" w:rsidRPr="00116B10" w:rsidRDefault="00385B80" w:rsidP="00FE6E01">
      <w:pPr>
        <w:spacing w:after="0" w:line="240" w:lineRule="auto"/>
        <w:ind w:firstLine="567"/>
        <w:jc w:val="both"/>
        <w:rPr>
          <w:rFonts w:ascii="Times New Roman" w:eastAsia="Times New Roman" w:hAnsi="Times New Roman" w:cs="Times New Roman"/>
          <w:lang w:eastAsia="ru-RU"/>
        </w:rPr>
      </w:pPr>
      <w:r w:rsidRPr="00116B10">
        <w:rPr>
          <w:rFonts w:ascii="Times New Roman" w:hAnsi="Times New Roman" w:cs="Times New Roman"/>
        </w:rPr>
        <w:t>9</w:t>
      </w:r>
      <w:r w:rsidR="004D27E8" w:rsidRPr="00116B10">
        <w:rPr>
          <w:rFonts w:ascii="Times New Roman" w:hAnsi="Times New Roman" w:cs="Times New Roman"/>
        </w:rPr>
        <w:t xml:space="preserve">.1. Настоящий договор вступает в силу с момента подписания и действует до </w:t>
      </w:r>
      <w:r w:rsidR="00D369FE" w:rsidRPr="00116B10">
        <w:rPr>
          <w:rFonts w:ascii="Times New Roman" w:hAnsi="Times New Roman" w:cs="Times New Roman"/>
        </w:rPr>
        <w:t>______</w:t>
      </w:r>
      <w:r w:rsidR="004D27E8" w:rsidRPr="00116B10">
        <w:rPr>
          <w:rFonts w:ascii="Times New Roman" w:hAnsi="Times New Roman" w:cs="Times New Roman"/>
        </w:rPr>
        <w:t>.</w:t>
      </w:r>
      <w:r w:rsidR="00AF0CE4" w:rsidRPr="00116B10">
        <w:rPr>
          <w:rFonts w:ascii="Times New Roman" w:hAnsi="Times New Roman" w:cs="Times New Roman"/>
        </w:rPr>
        <w:t>20___</w:t>
      </w:r>
      <w:r w:rsidR="004D27E8" w:rsidRPr="00116B10">
        <w:rPr>
          <w:rFonts w:ascii="Times New Roman" w:hAnsi="Times New Roman" w:cs="Times New Roman"/>
        </w:rPr>
        <w:t xml:space="preserve"> года, </w:t>
      </w:r>
      <w:r w:rsidR="00FE6E01" w:rsidRPr="00116B10">
        <w:rPr>
          <w:rFonts w:ascii="Times New Roman" w:eastAsia="Times New Roman" w:hAnsi="Times New Roman" w:cs="Times New Roman"/>
          <w:lang w:eastAsia="ru-RU"/>
        </w:rPr>
        <w:t>а в части взаиморасчетов до полного исполнения сторонами своих обязательств по настоящему договору.</w:t>
      </w:r>
    </w:p>
    <w:p w:rsidR="004D27E8" w:rsidRPr="00116B10" w:rsidRDefault="00385B80" w:rsidP="008575B7">
      <w:pPr>
        <w:autoSpaceDE w:val="0"/>
        <w:autoSpaceDN w:val="0"/>
        <w:adjustRightInd w:val="0"/>
        <w:spacing w:after="0" w:line="240" w:lineRule="auto"/>
        <w:ind w:firstLine="567"/>
        <w:jc w:val="both"/>
        <w:rPr>
          <w:rFonts w:ascii="Times New Roman" w:hAnsi="Times New Roman" w:cs="Times New Roman"/>
        </w:rPr>
      </w:pPr>
      <w:r w:rsidRPr="00116B10">
        <w:rPr>
          <w:rFonts w:ascii="Times New Roman" w:hAnsi="Times New Roman" w:cs="Times New Roman"/>
        </w:rPr>
        <w:t>9</w:t>
      </w:r>
      <w:r w:rsidR="004D27E8" w:rsidRPr="00116B10">
        <w:rPr>
          <w:rFonts w:ascii="Times New Roman" w:hAnsi="Times New Roman" w:cs="Times New Roman"/>
        </w:rPr>
        <w:t>.</w:t>
      </w:r>
      <w:r w:rsidR="00BE4D16" w:rsidRPr="00116B10">
        <w:rPr>
          <w:rFonts w:ascii="Times New Roman" w:hAnsi="Times New Roman" w:cs="Times New Roman"/>
        </w:rPr>
        <w:t>2</w:t>
      </w:r>
      <w:r w:rsidR="004D27E8" w:rsidRPr="00116B10">
        <w:rPr>
          <w:rFonts w:ascii="Times New Roman" w:hAnsi="Times New Roman" w:cs="Times New Roman"/>
        </w:rPr>
        <w:t xml:space="preserve">. </w:t>
      </w:r>
      <w:r w:rsidR="00AF0CE4" w:rsidRPr="00116B10">
        <w:rPr>
          <w:rFonts w:ascii="Times New Roman" w:hAnsi="Times New Roman" w:cs="Times New Roman"/>
        </w:rPr>
        <w:t>Настоящий договор заключается в письменной форме на русском языке в виде электронного документа на электронной торговой площадке.</w:t>
      </w:r>
    </w:p>
    <w:p w:rsidR="004D27E8" w:rsidRPr="00116B10" w:rsidRDefault="00385B80" w:rsidP="008575B7">
      <w:pPr>
        <w:autoSpaceDE w:val="0"/>
        <w:autoSpaceDN w:val="0"/>
        <w:adjustRightInd w:val="0"/>
        <w:spacing w:after="0" w:line="240" w:lineRule="auto"/>
        <w:ind w:firstLine="567"/>
        <w:jc w:val="both"/>
        <w:rPr>
          <w:rFonts w:ascii="Times New Roman" w:hAnsi="Times New Roman" w:cs="Times New Roman"/>
        </w:rPr>
      </w:pPr>
      <w:r w:rsidRPr="00116B10">
        <w:rPr>
          <w:rFonts w:ascii="Times New Roman" w:hAnsi="Times New Roman" w:cs="Times New Roman"/>
        </w:rPr>
        <w:t>9</w:t>
      </w:r>
      <w:r w:rsidR="004D27E8" w:rsidRPr="00116B10">
        <w:rPr>
          <w:rFonts w:ascii="Times New Roman" w:hAnsi="Times New Roman" w:cs="Times New Roman"/>
        </w:rPr>
        <w:t>.</w:t>
      </w:r>
      <w:r w:rsidR="00D369FE" w:rsidRPr="00116B10">
        <w:rPr>
          <w:rFonts w:ascii="Times New Roman" w:hAnsi="Times New Roman" w:cs="Times New Roman"/>
        </w:rPr>
        <w:t>3</w:t>
      </w:r>
      <w:r w:rsidR="004D27E8" w:rsidRPr="00116B10">
        <w:rPr>
          <w:rFonts w:ascii="Times New Roman" w:hAnsi="Times New Roman" w:cs="Times New Roman"/>
        </w:rPr>
        <w:t>. Во всем, что не установлено настоящим договором, стороны руководствуются законодательством Республики Беларусь.</w:t>
      </w:r>
    </w:p>
    <w:p w:rsidR="004D27E8" w:rsidRPr="00116B10" w:rsidRDefault="004D27E8" w:rsidP="008575B7">
      <w:pPr>
        <w:autoSpaceDE w:val="0"/>
        <w:autoSpaceDN w:val="0"/>
        <w:adjustRightInd w:val="0"/>
        <w:spacing w:after="0" w:line="240" w:lineRule="auto"/>
        <w:ind w:firstLine="567"/>
        <w:jc w:val="both"/>
        <w:rPr>
          <w:rFonts w:ascii="Times New Roman" w:hAnsi="Times New Roman" w:cs="Times New Roman"/>
        </w:rPr>
      </w:pPr>
    </w:p>
    <w:p w:rsidR="004D27E8" w:rsidRPr="00116B10" w:rsidRDefault="00385B80" w:rsidP="008575B7">
      <w:pPr>
        <w:autoSpaceDE w:val="0"/>
        <w:autoSpaceDN w:val="0"/>
        <w:adjustRightInd w:val="0"/>
        <w:spacing w:after="0" w:line="240" w:lineRule="auto"/>
        <w:ind w:firstLine="567"/>
        <w:jc w:val="center"/>
        <w:rPr>
          <w:rFonts w:ascii="Times New Roman" w:hAnsi="Times New Roman" w:cs="Times New Roman"/>
          <w:b/>
        </w:rPr>
      </w:pPr>
      <w:r w:rsidRPr="00116B10">
        <w:rPr>
          <w:rFonts w:ascii="Times New Roman" w:hAnsi="Times New Roman" w:cs="Times New Roman"/>
          <w:b/>
        </w:rPr>
        <w:t>10</w:t>
      </w:r>
      <w:r w:rsidR="00916D6E" w:rsidRPr="00116B10">
        <w:rPr>
          <w:rFonts w:ascii="Times New Roman" w:hAnsi="Times New Roman" w:cs="Times New Roman"/>
          <w:b/>
        </w:rPr>
        <w:t>. АНТИКОРРУПЦИОННАЯ ОГОВОРКА</w:t>
      </w:r>
    </w:p>
    <w:p w:rsidR="004D27E8" w:rsidRPr="00116B10" w:rsidRDefault="00385B80" w:rsidP="008575B7">
      <w:pPr>
        <w:autoSpaceDE w:val="0"/>
        <w:autoSpaceDN w:val="0"/>
        <w:adjustRightInd w:val="0"/>
        <w:spacing w:after="0" w:line="240" w:lineRule="auto"/>
        <w:ind w:firstLine="567"/>
        <w:jc w:val="both"/>
        <w:rPr>
          <w:rFonts w:ascii="Times New Roman" w:hAnsi="Times New Roman" w:cs="Times New Roman"/>
        </w:rPr>
      </w:pPr>
      <w:r w:rsidRPr="00116B10">
        <w:rPr>
          <w:rFonts w:ascii="Times New Roman" w:hAnsi="Times New Roman" w:cs="Times New Roman"/>
        </w:rPr>
        <w:t>10</w:t>
      </w:r>
      <w:r w:rsidR="004D27E8" w:rsidRPr="00116B10">
        <w:rPr>
          <w:rFonts w:ascii="Times New Roman" w:hAnsi="Times New Roman" w:cs="Times New Roman"/>
        </w:rPr>
        <w:t>.1. Каждая из Сторон договора, ее работники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4D27E8" w:rsidRPr="00116B10" w:rsidRDefault="00385B80" w:rsidP="008575B7">
      <w:pPr>
        <w:autoSpaceDE w:val="0"/>
        <w:autoSpaceDN w:val="0"/>
        <w:adjustRightInd w:val="0"/>
        <w:spacing w:after="0" w:line="240" w:lineRule="auto"/>
        <w:ind w:firstLine="567"/>
        <w:jc w:val="both"/>
        <w:rPr>
          <w:rFonts w:ascii="Times New Roman" w:hAnsi="Times New Roman" w:cs="Times New Roman"/>
        </w:rPr>
      </w:pPr>
      <w:r w:rsidRPr="00116B10">
        <w:rPr>
          <w:rFonts w:ascii="Times New Roman" w:hAnsi="Times New Roman" w:cs="Times New Roman"/>
        </w:rPr>
        <w:t>10</w:t>
      </w:r>
      <w:r w:rsidR="004D27E8" w:rsidRPr="00116B10">
        <w:rPr>
          <w:rFonts w:ascii="Times New Roman" w:hAnsi="Times New Roman" w:cs="Times New Roman"/>
        </w:rPr>
        <w:t>.2. Под действиями работника, осуществляемыми в пользу стимулирующей его Стороны, понимаются:</w:t>
      </w:r>
    </w:p>
    <w:p w:rsidR="004D27E8" w:rsidRPr="00116B10" w:rsidRDefault="004D27E8" w:rsidP="008575B7">
      <w:pPr>
        <w:autoSpaceDE w:val="0"/>
        <w:autoSpaceDN w:val="0"/>
        <w:adjustRightInd w:val="0"/>
        <w:spacing w:after="0" w:line="240" w:lineRule="auto"/>
        <w:ind w:firstLine="567"/>
        <w:jc w:val="both"/>
        <w:rPr>
          <w:rFonts w:ascii="Times New Roman" w:hAnsi="Times New Roman" w:cs="Times New Roman"/>
        </w:rPr>
      </w:pPr>
      <w:r w:rsidRPr="00116B10">
        <w:rPr>
          <w:rFonts w:ascii="Times New Roman" w:hAnsi="Times New Roman" w:cs="Times New Roman"/>
        </w:rPr>
        <w:t>- предоставление неоправданных преимуществ по сравнению с другими контрагентами;</w:t>
      </w:r>
    </w:p>
    <w:p w:rsidR="004D27E8" w:rsidRPr="00116B10" w:rsidRDefault="004D27E8" w:rsidP="008575B7">
      <w:pPr>
        <w:autoSpaceDE w:val="0"/>
        <w:autoSpaceDN w:val="0"/>
        <w:adjustRightInd w:val="0"/>
        <w:spacing w:after="0" w:line="240" w:lineRule="auto"/>
        <w:ind w:firstLine="567"/>
        <w:jc w:val="both"/>
        <w:rPr>
          <w:rFonts w:ascii="Times New Roman" w:hAnsi="Times New Roman" w:cs="Times New Roman"/>
        </w:rPr>
      </w:pPr>
      <w:r w:rsidRPr="00116B10">
        <w:rPr>
          <w:rFonts w:ascii="Times New Roman" w:hAnsi="Times New Roman" w:cs="Times New Roman"/>
        </w:rPr>
        <w:t>- предоставление каких-либо гарантий;</w:t>
      </w:r>
    </w:p>
    <w:p w:rsidR="004D27E8" w:rsidRPr="00116B10" w:rsidRDefault="004D27E8" w:rsidP="008575B7">
      <w:pPr>
        <w:autoSpaceDE w:val="0"/>
        <w:autoSpaceDN w:val="0"/>
        <w:adjustRightInd w:val="0"/>
        <w:spacing w:after="0" w:line="240" w:lineRule="auto"/>
        <w:ind w:firstLine="567"/>
        <w:jc w:val="both"/>
        <w:rPr>
          <w:rFonts w:ascii="Times New Roman" w:hAnsi="Times New Roman" w:cs="Times New Roman"/>
        </w:rPr>
      </w:pPr>
      <w:r w:rsidRPr="00116B10">
        <w:rPr>
          <w:rFonts w:ascii="Times New Roman" w:hAnsi="Times New Roman" w:cs="Times New Roman"/>
        </w:rPr>
        <w:t>- ускорение существующих процедур;</w:t>
      </w:r>
    </w:p>
    <w:p w:rsidR="004D27E8" w:rsidRPr="00116B10" w:rsidRDefault="004D27E8" w:rsidP="008575B7">
      <w:pPr>
        <w:autoSpaceDE w:val="0"/>
        <w:autoSpaceDN w:val="0"/>
        <w:adjustRightInd w:val="0"/>
        <w:spacing w:after="0" w:line="240" w:lineRule="auto"/>
        <w:ind w:firstLine="567"/>
        <w:jc w:val="both"/>
        <w:rPr>
          <w:rFonts w:ascii="Times New Roman" w:hAnsi="Times New Roman" w:cs="Times New Roman"/>
        </w:rPr>
      </w:pPr>
      <w:r w:rsidRPr="00116B10">
        <w:rPr>
          <w:rFonts w:ascii="Times New Roman" w:hAnsi="Times New Roman" w:cs="Times New Roman"/>
        </w:rPr>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Сторонами.</w:t>
      </w:r>
    </w:p>
    <w:p w:rsidR="004D27E8" w:rsidRPr="00116B10" w:rsidRDefault="00385B80" w:rsidP="008575B7">
      <w:pPr>
        <w:autoSpaceDE w:val="0"/>
        <w:autoSpaceDN w:val="0"/>
        <w:adjustRightInd w:val="0"/>
        <w:spacing w:after="0" w:line="240" w:lineRule="auto"/>
        <w:ind w:firstLine="567"/>
        <w:jc w:val="both"/>
        <w:rPr>
          <w:rFonts w:ascii="Times New Roman" w:hAnsi="Times New Roman" w:cs="Times New Roman"/>
        </w:rPr>
      </w:pPr>
      <w:r w:rsidRPr="00116B10">
        <w:rPr>
          <w:rFonts w:ascii="Times New Roman" w:hAnsi="Times New Roman" w:cs="Times New Roman"/>
        </w:rPr>
        <w:t>10</w:t>
      </w:r>
      <w:r w:rsidR="004D27E8" w:rsidRPr="00116B10">
        <w:rPr>
          <w:rFonts w:ascii="Times New Roman" w:hAnsi="Times New Roman" w:cs="Times New Roman"/>
        </w:rPr>
        <w:t>.3. В случае возникновения у Стороны подозрений, что произошло или может произойти нарушение каких-либо положений настоящей главы договора, соответствующая Сторона обязуется уведомить другую Сторону и государственные органы, осуществляющие борьбу с коррупцией, в письменной форме.</w:t>
      </w:r>
    </w:p>
    <w:p w:rsidR="004D27E8" w:rsidRPr="00116B10" w:rsidRDefault="004D27E8" w:rsidP="008575B7">
      <w:pPr>
        <w:autoSpaceDE w:val="0"/>
        <w:autoSpaceDN w:val="0"/>
        <w:adjustRightInd w:val="0"/>
        <w:spacing w:after="0" w:line="240" w:lineRule="auto"/>
        <w:ind w:firstLine="567"/>
        <w:jc w:val="both"/>
        <w:rPr>
          <w:rFonts w:ascii="Times New Roman" w:hAnsi="Times New Roman" w:cs="Times New Roman"/>
        </w:rPr>
      </w:pPr>
      <w:r w:rsidRPr="00116B10">
        <w:rPr>
          <w:rFonts w:ascii="Times New Roman" w:hAnsi="Times New Roman" w:cs="Times New Roman"/>
        </w:rPr>
        <w:lastRenderedPageBreak/>
        <w:t>В письменном уведомлении, направленном в органы, осуществляющие борьбу с коррупцией, Сторона договора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w:t>
      </w:r>
    </w:p>
    <w:p w:rsidR="004D27E8" w:rsidRPr="00116B10" w:rsidRDefault="00385B80" w:rsidP="008575B7">
      <w:pPr>
        <w:autoSpaceDE w:val="0"/>
        <w:autoSpaceDN w:val="0"/>
        <w:adjustRightInd w:val="0"/>
        <w:spacing w:after="0" w:line="240" w:lineRule="auto"/>
        <w:ind w:firstLine="567"/>
        <w:jc w:val="both"/>
        <w:rPr>
          <w:rFonts w:ascii="Times New Roman" w:hAnsi="Times New Roman" w:cs="Times New Roman"/>
        </w:rPr>
      </w:pPr>
      <w:r w:rsidRPr="00116B10">
        <w:rPr>
          <w:rFonts w:ascii="Times New Roman" w:hAnsi="Times New Roman" w:cs="Times New Roman"/>
        </w:rPr>
        <w:t>10</w:t>
      </w:r>
      <w:r w:rsidR="004D27E8" w:rsidRPr="00116B10">
        <w:rPr>
          <w:rFonts w:ascii="Times New Roman" w:hAnsi="Times New Roman" w:cs="Times New Roman"/>
        </w:rPr>
        <w:t>.4. 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в одностороннем порядке отказаться от исполнения договора, уведомив Сторону в порядке и сроки, предусмотренные настоящим договором.</w:t>
      </w:r>
    </w:p>
    <w:p w:rsidR="004D27E8" w:rsidRPr="00116B10" w:rsidRDefault="004D27E8" w:rsidP="008575B7">
      <w:pPr>
        <w:autoSpaceDE w:val="0"/>
        <w:autoSpaceDN w:val="0"/>
        <w:adjustRightInd w:val="0"/>
        <w:spacing w:after="0" w:line="240" w:lineRule="auto"/>
        <w:ind w:firstLine="567"/>
        <w:jc w:val="both"/>
        <w:rPr>
          <w:rFonts w:ascii="Times New Roman" w:hAnsi="Times New Roman" w:cs="Times New Roman"/>
        </w:rPr>
      </w:pPr>
    </w:p>
    <w:bookmarkEnd w:id="3"/>
    <w:p w:rsidR="00916D6E" w:rsidRPr="00116B10" w:rsidRDefault="00385B80" w:rsidP="008575B7">
      <w:pPr>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116B10">
        <w:rPr>
          <w:rFonts w:ascii="Times New Roman" w:eastAsia="Times New Roman" w:hAnsi="Times New Roman" w:cs="Times New Roman"/>
          <w:b/>
          <w:lang w:eastAsia="ru-RU"/>
        </w:rPr>
        <w:t>11</w:t>
      </w:r>
      <w:r w:rsidR="00916D6E" w:rsidRPr="00116B10">
        <w:rPr>
          <w:rFonts w:ascii="Times New Roman" w:eastAsia="Times New Roman" w:hAnsi="Times New Roman" w:cs="Times New Roman"/>
          <w:b/>
          <w:lang w:eastAsia="ru-RU"/>
        </w:rPr>
        <w:t>. ЮРИДИЧЕСКИЕ АДРЕСА И РЕКВИЗИТЫ СТОРОН</w:t>
      </w:r>
    </w:p>
    <w:p w:rsidR="00916D6E" w:rsidRPr="00116B10" w:rsidRDefault="00916D6E" w:rsidP="008575B7">
      <w:pPr>
        <w:autoSpaceDE w:val="0"/>
        <w:autoSpaceDN w:val="0"/>
        <w:adjustRightInd w:val="0"/>
        <w:spacing w:after="0" w:line="240" w:lineRule="auto"/>
        <w:ind w:firstLine="567"/>
        <w:jc w:val="center"/>
        <w:rPr>
          <w:rFonts w:ascii="Times New Roman" w:eastAsia="Times New Roman" w:hAnsi="Times New Roman" w:cs="Times New Roman"/>
          <w:b/>
          <w:lang w:eastAsia="ru-RU"/>
        </w:rPr>
      </w:pPr>
    </w:p>
    <w:tbl>
      <w:tblPr>
        <w:tblW w:w="9781" w:type="dxa"/>
        <w:jc w:val="center"/>
        <w:tblLook w:val="01E0" w:firstRow="1" w:lastRow="1" w:firstColumn="1" w:lastColumn="1" w:noHBand="0" w:noVBand="0"/>
      </w:tblPr>
      <w:tblGrid>
        <w:gridCol w:w="5103"/>
        <w:gridCol w:w="4678"/>
      </w:tblGrid>
      <w:tr w:rsidR="008575B7" w:rsidRPr="00116B10" w:rsidTr="00474E60">
        <w:trPr>
          <w:jc w:val="center"/>
        </w:trPr>
        <w:tc>
          <w:tcPr>
            <w:tcW w:w="5103" w:type="dxa"/>
          </w:tcPr>
          <w:p w:rsidR="008575B7" w:rsidRPr="00116B10" w:rsidRDefault="008575B7" w:rsidP="008575B7">
            <w:pPr>
              <w:autoSpaceDE w:val="0"/>
              <w:autoSpaceDN w:val="0"/>
              <w:adjustRightInd w:val="0"/>
              <w:spacing w:after="0" w:line="240" w:lineRule="auto"/>
              <w:ind w:left="-30"/>
              <w:rPr>
                <w:rFonts w:ascii="Times New Roman" w:eastAsia="Times New Roman" w:hAnsi="Times New Roman" w:cs="Times New Roman"/>
                <w:b/>
                <w:lang w:eastAsia="ru-RU"/>
              </w:rPr>
            </w:pPr>
            <w:r w:rsidRPr="00116B10">
              <w:rPr>
                <w:rFonts w:ascii="Times New Roman" w:eastAsia="Times New Roman" w:hAnsi="Times New Roman" w:cs="Times New Roman"/>
                <w:b/>
                <w:bCs/>
                <w:lang w:eastAsia="ru-RU"/>
              </w:rPr>
              <w:t>ЗАКАЗЧИК:</w:t>
            </w:r>
          </w:p>
        </w:tc>
        <w:tc>
          <w:tcPr>
            <w:tcW w:w="4678" w:type="dxa"/>
          </w:tcPr>
          <w:p w:rsidR="008575B7" w:rsidRPr="00116B10" w:rsidRDefault="008575B7" w:rsidP="008575B7">
            <w:pPr>
              <w:autoSpaceDE w:val="0"/>
              <w:autoSpaceDN w:val="0"/>
              <w:adjustRightInd w:val="0"/>
              <w:spacing w:after="0" w:line="240" w:lineRule="auto"/>
              <w:ind w:left="-30"/>
              <w:rPr>
                <w:rFonts w:ascii="Times New Roman" w:eastAsia="Times New Roman" w:hAnsi="Times New Roman" w:cs="Times New Roman"/>
                <w:b/>
                <w:lang w:eastAsia="ru-RU"/>
              </w:rPr>
            </w:pPr>
            <w:r w:rsidRPr="00116B10">
              <w:rPr>
                <w:rFonts w:ascii="Times New Roman" w:eastAsia="Times New Roman" w:hAnsi="Times New Roman" w:cs="Times New Roman"/>
                <w:b/>
                <w:bCs/>
                <w:lang w:eastAsia="ru-RU"/>
              </w:rPr>
              <w:t>ИСПОЛНИТЕЛЬ</w:t>
            </w:r>
          </w:p>
        </w:tc>
      </w:tr>
      <w:tr w:rsidR="008575B7" w:rsidRPr="00116B10" w:rsidTr="00474E60">
        <w:trPr>
          <w:jc w:val="center"/>
        </w:trPr>
        <w:tc>
          <w:tcPr>
            <w:tcW w:w="5103" w:type="dxa"/>
          </w:tcPr>
          <w:p w:rsidR="000544BE" w:rsidRPr="00116B10" w:rsidRDefault="000544BE" w:rsidP="000544BE">
            <w:pPr>
              <w:rPr>
                <w:rFonts w:ascii="Times New Roman" w:hAnsi="Times New Roman" w:cs="Times New Roman"/>
              </w:rPr>
            </w:pPr>
          </w:p>
          <w:p w:rsidR="000544BE" w:rsidRPr="00116B10" w:rsidRDefault="000544BE" w:rsidP="000544BE">
            <w:pPr>
              <w:spacing w:after="0"/>
              <w:rPr>
                <w:rFonts w:ascii="Times New Roman" w:hAnsi="Times New Roman" w:cs="Times New Roman"/>
                <w:b/>
              </w:rPr>
            </w:pPr>
            <w:r w:rsidRPr="00116B10">
              <w:rPr>
                <w:rFonts w:ascii="Times New Roman" w:hAnsi="Times New Roman" w:cs="Times New Roman"/>
                <w:b/>
              </w:rPr>
              <w:t>Учреждение здравоохранения «Минский городской клинический онкологический центр»</w:t>
            </w:r>
          </w:p>
          <w:p w:rsidR="000544BE" w:rsidRPr="00116B10" w:rsidRDefault="000544BE" w:rsidP="000544BE">
            <w:pPr>
              <w:spacing w:after="0"/>
              <w:rPr>
                <w:rFonts w:ascii="Times New Roman" w:hAnsi="Times New Roman" w:cs="Times New Roman"/>
                <w:b/>
              </w:rPr>
            </w:pPr>
          </w:p>
          <w:p w:rsidR="000544BE" w:rsidRPr="00116B10" w:rsidRDefault="000544BE" w:rsidP="000544BE">
            <w:pPr>
              <w:spacing w:after="0"/>
              <w:rPr>
                <w:rFonts w:ascii="Times New Roman" w:hAnsi="Times New Roman" w:cs="Times New Roman"/>
              </w:rPr>
            </w:pPr>
            <w:r w:rsidRPr="00116B10">
              <w:rPr>
                <w:rFonts w:ascii="Times New Roman" w:hAnsi="Times New Roman" w:cs="Times New Roman"/>
              </w:rPr>
              <w:t>220013, г. Минск, пр. Независимости, 64</w:t>
            </w:r>
          </w:p>
          <w:p w:rsidR="000544BE" w:rsidRPr="00116B10" w:rsidRDefault="000544BE" w:rsidP="000544BE">
            <w:pPr>
              <w:spacing w:after="0"/>
              <w:rPr>
                <w:rFonts w:ascii="Times New Roman" w:hAnsi="Times New Roman" w:cs="Times New Roman"/>
              </w:rPr>
            </w:pPr>
            <w:r w:rsidRPr="00116B10">
              <w:rPr>
                <w:rFonts w:ascii="Times New Roman" w:hAnsi="Times New Roman" w:cs="Times New Roman"/>
              </w:rPr>
              <w:t xml:space="preserve">Р/с: BY28AKBB36040359700195500000  </w:t>
            </w:r>
          </w:p>
          <w:p w:rsidR="000544BE" w:rsidRPr="00116B10" w:rsidRDefault="000544BE" w:rsidP="000544BE">
            <w:pPr>
              <w:spacing w:after="0"/>
              <w:rPr>
                <w:rFonts w:ascii="Times New Roman" w:hAnsi="Times New Roman" w:cs="Times New Roman"/>
              </w:rPr>
            </w:pPr>
            <w:r w:rsidRPr="00116B10">
              <w:rPr>
                <w:rFonts w:ascii="Times New Roman" w:hAnsi="Times New Roman" w:cs="Times New Roman"/>
              </w:rPr>
              <w:t>в ОАО «АСБ Беларусбанк»,</w:t>
            </w:r>
          </w:p>
          <w:p w:rsidR="000544BE" w:rsidRPr="00116B10" w:rsidRDefault="000544BE" w:rsidP="000544BE">
            <w:pPr>
              <w:spacing w:after="0"/>
              <w:rPr>
                <w:rFonts w:ascii="Times New Roman" w:hAnsi="Times New Roman" w:cs="Times New Roman"/>
              </w:rPr>
            </w:pPr>
            <w:r w:rsidRPr="00116B10">
              <w:rPr>
                <w:rFonts w:ascii="Times New Roman" w:hAnsi="Times New Roman" w:cs="Times New Roman"/>
              </w:rPr>
              <w:t>адрес банка: г. Минск, пр. Независимости, 56, BIC AKBBBY2Х</w:t>
            </w:r>
          </w:p>
          <w:p w:rsidR="000544BE" w:rsidRPr="00116B10" w:rsidRDefault="000544BE" w:rsidP="000544BE">
            <w:pPr>
              <w:spacing w:after="0"/>
              <w:rPr>
                <w:rFonts w:ascii="Times New Roman" w:hAnsi="Times New Roman" w:cs="Times New Roman"/>
              </w:rPr>
            </w:pPr>
            <w:r w:rsidRPr="00116B10">
              <w:rPr>
                <w:rFonts w:ascii="Times New Roman" w:hAnsi="Times New Roman" w:cs="Times New Roman"/>
              </w:rPr>
              <w:t>УНП 100854061, ОКПО 37600214</w:t>
            </w:r>
          </w:p>
          <w:p w:rsidR="000322D1" w:rsidRPr="00116B10" w:rsidRDefault="000544BE" w:rsidP="000544BE">
            <w:pPr>
              <w:spacing w:after="0"/>
              <w:rPr>
                <w:rFonts w:ascii="Times New Roman" w:hAnsi="Times New Roman" w:cs="Times New Roman"/>
              </w:rPr>
            </w:pPr>
            <w:r w:rsidRPr="00116B10">
              <w:rPr>
                <w:rFonts w:ascii="Times New Roman" w:hAnsi="Times New Roman" w:cs="Times New Roman"/>
              </w:rPr>
              <w:t>(017) 374-78-40 (гл. бух.), (017) 379-11-36 (юрист)</w:t>
            </w:r>
          </w:p>
          <w:p w:rsidR="000322D1" w:rsidRPr="00116B10" w:rsidRDefault="000322D1">
            <w:pPr>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8575B7" w:rsidRPr="00116B10" w:rsidTr="008575B7">
              <w:tc>
                <w:tcPr>
                  <w:tcW w:w="4786" w:type="dxa"/>
                </w:tcPr>
                <w:p w:rsidR="008575B7" w:rsidRPr="00116B10" w:rsidRDefault="008575B7" w:rsidP="008575B7">
                  <w:pPr>
                    <w:autoSpaceDE w:val="0"/>
                    <w:autoSpaceDN w:val="0"/>
                    <w:adjustRightInd w:val="0"/>
                    <w:spacing w:after="0"/>
                    <w:ind w:left="-30"/>
                    <w:jc w:val="both"/>
                    <w:rPr>
                      <w:rFonts w:ascii="Times New Roman" w:hAnsi="Times New Roman" w:cs="Times New Roman"/>
                    </w:rPr>
                  </w:pPr>
                  <w:r w:rsidRPr="00116B10">
                    <w:rPr>
                      <w:rFonts w:ascii="Times New Roman" w:hAnsi="Times New Roman" w:cs="Times New Roman"/>
                    </w:rPr>
                    <w:t>_____________________/_____</w:t>
                  </w:r>
                  <w:r w:rsidR="000544BE" w:rsidRPr="00116B10">
                    <w:rPr>
                      <w:rFonts w:ascii="Times New Roman" w:hAnsi="Times New Roman" w:cs="Times New Roman"/>
                    </w:rPr>
                    <w:t>______</w:t>
                  </w:r>
                  <w:r w:rsidRPr="00116B10">
                    <w:rPr>
                      <w:rFonts w:ascii="Times New Roman" w:hAnsi="Times New Roman" w:cs="Times New Roman"/>
                    </w:rPr>
                    <w:t>_____</w:t>
                  </w:r>
                </w:p>
              </w:tc>
            </w:tr>
          </w:tbl>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p>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r w:rsidRPr="00116B10">
              <w:rPr>
                <w:rFonts w:ascii="Times New Roman" w:eastAsia="Times New Roman" w:hAnsi="Times New Roman" w:cs="Times New Roman"/>
                <w:lang w:eastAsia="ru-RU"/>
              </w:rPr>
              <w:t xml:space="preserve">   </w:t>
            </w:r>
          </w:p>
        </w:tc>
        <w:tc>
          <w:tcPr>
            <w:tcW w:w="4678" w:type="dxa"/>
          </w:tcPr>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p>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p>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p>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p>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p>
          <w:p w:rsidR="000544BE" w:rsidRPr="00116B10" w:rsidRDefault="000544BE"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p>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p>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p>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p>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p>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p>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p>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p>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p>
          <w:p w:rsidR="008575B7" w:rsidRPr="00116B10" w:rsidRDefault="008575B7" w:rsidP="008575B7">
            <w:pPr>
              <w:widowControl w:val="0"/>
              <w:suppressAutoHyphens/>
              <w:autoSpaceDE w:val="0"/>
              <w:autoSpaceDN w:val="0"/>
              <w:adjustRightInd w:val="0"/>
              <w:spacing w:before="120" w:after="0" w:line="240" w:lineRule="auto"/>
              <w:ind w:left="-30"/>
              <w:rPr>
                <w:rFonts w:ascii="Times New Roman" w:eastAsia="Times New Roman" w:hAnsi="Times New Roman" w:cs="Times New Roman"/>
                <w:lang w:eastAsia="ru-RU"/>
              </w:rPr>
            </w:pPr>
            <w:r w:rsidRPr="00116B10">
              <w:rPr>
                <w:rFonts w:ascii="Times New Roman" w:eastAsia="Times New Roman" w:hAnsi="Times New Roman" w:cs="Times New Roman"/>
                <w:lang w:eastAsia="ru-RU"/>
              </w:rPr>
              <w:t xml:space="preserve">        ____________________/___________    </w:t>
            </w:r>
          </w:p>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p>
          <w:p w:rsidR="008575B7" w:rsidRPr="00116B10" w:rsidRDefault="008575B7" w:rsidP="008575B7">
            <w:pPr>
              <w:widowControl w:val="0"/>
              <w:suppressAutoHyphens/>
              <w:autoSpaceDE w:val="0"/>
              <w:autoSpaceDN w:val="0"/>
              <w:adjustRightInd w:val="0"/>
              <w:spacing w:after="0" w:line="240" w:lineRule="auto"/>
              <w:ind w:left="-30"/>
              <w:rPr>
                <w:rFonts w:ascii="Times New Roman" w:eastAsia="Times New Roman" w:hAnsi="Times New Roman" w:cs="Times New Roman"/>
                <w:lang w:eastAsia="ru-RU"/>
              </w:rPr>
            </w:pPr>
            <w:r w:rsidRPr="00116B10">
              <w:rPr>
                <w:rFonts w:ascii="Times New Roman" w:eastAsia="Times New Roman" w:hAnsi="Times New Roman" w:cs="Times New Roman"/>
                <w:lang w:eastAsia="ru-RU"/>
              </w:rPr>
              <w:t xml:space="preserve">                                                                                              </w:t>
            </w:r>
          </w:p>
        </w:tc>
      </w:tr>
    </w:tbl>
    <w:p w:rsidR="00222C47" w:rsidRPr="00116B10" w:rsidRDefault="00222C47" w:rsidP="008575B7">
      <w:pPr>
        <w:widowControl w:val="0"/>
        <w:autoSpaceDE w:val="0"/>
        <w:autoSpaceDN w:val="0"/>
        <w:adjustRightInd w:val="0"/>
        <w:spacing w:after="0" w:line="240" w:lineRule="auto"/>
        <w:ind w:firstLine="567"/>
        <w:rPr>
          <w:rFonts w:ascii="Times New Roman" w:hAnsi="Times New Roman" w:cs="Times New Roman"/>
          <w:b/>
          <w:bCs/>
          <w:iCs/>
        </w:rPr>
      </w:pPr>
    </w:p>
    <w:p w:rsidR="00002A6F" w:rsidRPr="00116B10" w:rsidRDefault="00002A6F"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8575B7" w:rsidRPr="00116B10" w:rsidRDefault="008575B7"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Pr="00116B1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Pr="00116B1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116B10" w:rsidRDefault="00116B1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116B10" w:rsidRDefault="00116B1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116B10" w:rsidRDefault="00116B1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116B10" w:rsidRDefault="00116B1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116B10" w:rsidRDefault="00116B1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385B80" w:rsidRPr="00916D6E" w:rsidRDefault="00385B80"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A747D3" w:rsidRDefault="00A747D3"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C84515" w:rsidRPr="00916D6E" w:rsidRDefault="00C84515" w:rsidP="008575B7">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4D27E8" w:rsidRPr="00916D6E" w:rsidRDefault="00916D6E" w:rsidP="008575B7">
      <w:pPr>
        <w:widowControl w:val="0"/>
        <w:autoSpaceDE w:val="0"/>
        <w:autoSpaceDN w:val="0"/>
        <w:adjustRightInd w:val="0"/>
        <w:spacing w:after="0" w:line="240" w:lineRule="auto"/>
        <w:ind w:left="6804" w:firstLine="567"/>
        <w:jc w:val="right"/>
        <w:rPr>
          <w:rFonts w:ascii="Times New Roman" w:eastAsia="Times New Roman" w:hAnsi="Times New Roman" w:cs="Times New Roman"/>
          <w:lang w:eastAsia="ru-RU"/>
        </w:rPr>
      </w:pPr>
      <w:bookmarkStart w:id="4" w:name="_Hlk129332412"/>
      <w:r w:rsidRPr="00916D6E">
        <w:rPr>
          <w:rFonts w:ascii="Times New Roman" w:eastAsia="Times New Roman" w:hAnsi="Times New Roman" w:cs="Times New Roman"/>
          <w:lang w:eastAsia="ru-RU"/>
        </w:rPr>
        <w:lastRenderedPageBreak/>
        <w:t>ПРИЛОЖЕНИЕ</w:t>
      </w:r>
      <w:r w:rsidR="004D27E8" w:rsidRPr="00916D6E">
        <w:rPr>
          <w:rFonts w:ascii="Times New Roman" w:eastAsia="Times New Roman" w:hAnsi="Times New Roman" w:cs="Times New Roman"/>
          <w:lang w:eastAsia="ru-RU"/>
        </w:rPr>
        <w:t xml:space="preserve"> № 1</w:t>
      </w:r>
      <w:bookmarkEnd w:id="4"/>
      <w:r w:rsidR="004D27E8" w:rsidRPr="00916D6E">
        <w:rPr>
          <w:rFonts w:ascii="Times New Roman" w:eastAsia="Times New Roman" w:hAnsi="Times New Roman" w:cs="Times New Roman"/>
          <w:lang w:eastAsia="ru-RU"/>
        </w:rPr>
        <w:t xml:space="preserve"> </w:t>
      </w:r>
    </w:p>
    <w:p w:rsidR="005564B2" w:rsidRPr="00916D6E" w:rsidRDefault="004D27E8" w:rsidP="008575B7">
      <w:pPr>
        <w:widowControl w:val="0"/>
        <w:autoSpaceDE w:val="0"/>
        <w:autoSpaceDN w:val="0"/>
        <w:adjustRightInd w:val="0"/>
        <w:spacing w:after="0" w:line="240" w:lineRule="auto"/>
        <w:ind w:left="6804" w:firstLine="567"/>
        <w:jc w:val="right"/>
        <w:rPr>
          <w:rFonts w:ascii="Times New Roman" w:eastAsia="Times New Roman" w:hAnsi="Times New Roman" w:cs="Times New Roman"/>
          <w:lang w:eastAsia="ru-RU"/>
        </w:rPr>
      </w:pPr>
      <w:bookmarkStart w:id="5" w:name="_Hlk129332424"/>
      <w:r w:rsidRPr="00916D6E">
        <w:rPr>
          <w:rFonts w:ascii="Times New Roman" w:eastAsia="Times New Roman" w:hAnsi="Times New Roman" w:cs="Times New Roman"/>
          <w:lang w:eastAsia="ru-RU"/>
        </w:rPr>
        <w:t xml:space="preserve">к договору </w:t>
      </w:r>
      <w:bookmarkEnd w:id="5"/>
      <w:r w:rsidRPr="00916D6E">
        <w:rPr>
          <w:rFonts w:ascii="Times New Roman" w:eastAsia="Times New Roman" w:hAnsi="Times New Roman" w:cs="Times New Roman"/>
          <w:lang w:eastAsia="ru-RU"/>
        </w:rPr>
        <w:t>ремонт техники</w:t>
      </w:r>
    </w:p>
    <w:p w:rsidR="004D27E8" w:rsidRPr="00916D6E" w:rsidRDefault="004D27E8" w:rsidP="008575B7">
      <w:pPr>
        <w:widowControl w:val="0"/>
        <w:autoSpaceDE w:val="0"/>
        <w:autoSpaceDN w:val="0"/>
        <w:adjustRightInd w:val="0"/>
        <w:spacing w:after="0" w:line="240" w:lineRule="auto"/>
        <w:ind w:left="6804" w:firstLine="567"/>
        <w:jc w:val="right"/>
        <w:rPr>
          <w:rFonts w:ascii="Times New Roman" w:eastAsia="Times New Roman" w:hAnsi="Times New Roman" w:cs="Times New Roman"/>
          <w:lang w:eastAsia="ru-RU"/>
        </w:rPr>
      </w:pPr>
      <w:bookmarkStart w:id="6" w:name="_Hlk129332433"/>
      <w:r w:rsidRPr="00916D6E">
        <w:rPr>
          <w:rFonts w:ascii="Times New Roman" w:eastAsia="Times New Roman" w:hAnsi="Times New Roman" w:cs="Times New Roman"/>
          <w:lang w:eastAsia="ru-RU"/>
        </w:rPr>
        <w:t>№ __ от ______.</w:t>
      </w:r>
      <w:r w:rsidR="00AF0CE4">
        <w:rPr>
          <w:rFonts w:ascii="Times New Roman" w:eastAsia="Times New Roman" w:hAnsi="Times New Roman" w:cs="Times New Roman"/>
          <w:lang w:eastAsia="ru-RU"/>
        </w:rPr>
        <w:t>20___</w:t>
      </w:r>
      <w:r w:rsidRPr="00916D6E">
        <w:rPr>
          <w:rFonts w:ascii="Times New Roman" w:eastAsia="Times New Roman" w:hAnsi="Times New Roman" w:cs="Times New Roman"/>
          <w:lang w:eastAsia="ru-RU"/>
        </w:rPr>
        <w:t xml:space="preserve">г. </w:t>
      </w:r>
    </w:p>
    <w:bookmarkEnd w:id="6"/>
    <w:p w:rsidR="004D27E8" w:rsidRPr="00916D6E" w:rsidRDefault="004D27E8" w:rsidP="008575B7">
      <w:pPr>
        <w:widowControl w:val="0"/>
        <w:autoSpaceDE w:val="0"/>
        <w:autoSpaceDN w:val="0"/>
        <w:adjustRightInd w:val="0"/>
        <w:spacing w:after="0" w:line="240" w:lineRule="auto"/>
        <w:ind w:firstLine="567"/>
        <w:jc w:val="center"/>
        <w:rPr>
          <w:rFonts w:ascii="Times New Roman" w:eastAsia="Times New Roman" w:hAnsi="Times New Roman" w:cs="Times New Roman"/>
          <w:b/>
          <w:lang w:eastAsia="ru-RU"/>
        </w:rPr>
      </w:pPr>
    </w:p>
    <w:p w:rsidR="004D27E8" w:rsidRDefault="00EA648B" w:rsidP="008575B7">
      <w:pPr>
        <w:widowControl w:val="0"/>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EA648B">
        <w:rPr>
          <w:rFonts w:ascii="Times New Roman" w:eastAsia="Times New Roman" w:hAnsi="Times New Roman" w:cs="Times New Roman"/>
          <w:b/>
          <w:lang w:eastAsia="ru-RU"/>
        </w:rPr>
        <w:t>СПЕЦИФИКАЦИ</w:t>
      </w:r>
      <w:r w:rsidR="006E5E5E">
        <w:rPr>
          <w:rFonts w:ascii="Times New Roman" w:eastAsia="Times New Roman" w:hAnsi="Times New Roman" w:cs="Times New Roman"/>
          <w:b/>
          <w:lang w:eastAsia="ru-RU"/>
        </w:rPr>
        <w:t>Я</w:t>
      </w:r>
      <w:r w:rsidRPr="00EA648B">
        <w:rPr>
          <w:rFonts w:ascii="Times New Roman" w:eastAsia="Times New Roman" w:hAnsi="Times New Roman" w:cs="Times New Roman"/>
          <w:b/>
          <w:lang w:eastAsia="ru-RU"/>
        </w:rPr>
        <w:t>-ПРОТОКОЛ СОГЛАСОВАНИЯ ЦЕНЫ</w:t>
      </w:r>
    </w:p>
    <w:p w:rsidR="00EA648B" w:rsidRPr="00916D6E" w:rsidRDefault="00EA648B" w:rsidP="008575B7">
      <w:pPr>
        <w:widowControl w:val="0"/>
        <w:autoSpaceDE w:val="0"/>
        <w:autoSpaceDN w:val="0"/>
        <w:adjustRightInd w:val="0"/>
        <w:spacing w:after="0" w:line="240" w:lineRule="auto"/>
        <w:ind w:firstLine="567"/>
        <w:jc w:val="center"/>
        <w:rPr>
          <w:rFonts w:ascii="Times New Roman" w:eastAsia="Times New Roman" w:hAnsi="Times New Roman" w:cs="Times New Roman"/>
          <w:b/>
          <w:lang w:eastAsia="ru-RU"/>
        </w:rPr>
      </w:pPr>
    </w:p>
    <w:p w:rsidR="004D27E8" w:rsidRPr="008575B7" w:rsidRDefault="004D27E8" w:rsidP="008575B7">
      <w:pPr>
        <w:widowControl w:val="0"/>
        <w:autoSpaceDE w:val="0"/>
        <w:autoSpaceDN w:val="0"/>
        <w:adjustRightInd w:val="0"/>
        <w:spacing w:after="0" w:line="240" w:lineRule="auto"/>
        <w:ind w:firstLine="567"/>
        <w:jc w:val="both"/>
        <w:rPr>
          <w:rFonts w:ascii="Times New Roman" w:eastAsia="Calibri" w:hAnsi="Times New Roman" w:cs="Times New Roman"/>
          <w:sz w:val="24"/>
        </w:rPr>
      </w:pPr>
      <w:r w:rsidRPr="008575B7">
        <w:rPr>
          <w:rFonts w:ascii="Times New Roman" w:eastAsia="Times New Roman" w:hAnsi="Times New Roman" w:cs="Times New Roman"/>
          <w:color w:val="000000"/>
          <w:lang w:eastAsia="ru-RU"/>
        </w:rPr>
        <w:t xml:space="preserve">___________________________________________, именуемый в дальнейшем «Исполнитель», действующий на основании______________________________________, с одной стороны, и </w:t>
      </w:r>
      <w:r w:rsidR="000322D1" w:rsidRPr="000322D1">
        <w:rPr>
          <w:rFonts w:ascii="Times New Roman" w:hAnsi="Times New Roman" w:cs="Times New Roman"/>
          <w:color w:val="000000"/>
        </w:rPr>
        <w:t xml:space="preserve">Учреждение здравоохранения «Минский городской клинический онкологический центр», именуемое в дальнейшем </w:t>
      </w:r>
      <w:r w:rsidR="000322D1" w:rsidRPr="000322D1">
        <w:rPr>
          <w:rFonts w:ascii="Times New Roman" w:hAnsi="Times New Roman" w:cs="Times New Roman"/>
          <w:b/>
          <w:color w:val="000000"/>
        </w:rPr>
        <w:t>«Заказчик»</w:t>
      </w:r>
      <w:r w:rsidR="000322D1" w:rsidRPr="000322D1">
        <w:rPr>
          <w:rFonts w:ascii="Times New Roman" w:hAnsi="Times New Roman" w:cs="Times New Roman"/>
          <w:color w:val="000000"/>
        </w:rPr>
        <w:t>, в лице___</w:t>
      </w:r>
      <w:r w:rsidR="000322D1">
        <w:rPr>
          <w:rFonts w:ascii="Times New Roman" w:hAnsi="Times New Roman" w:cs="Times New Roman"/>
          <w:color w:val="000000"/>
        </w:rPr>
        <w:t>__________________________________</w:t>
      </w:r>
      <w:r w:rsidR="000322D1" w:rsidRPr="000322D1">
        <w:rPr>
          <w:rFonts w:ascii="Times New Roman" w:hAnsi="Times New Roman" w:cs="Times New Roman"/>
          <w:color w:val="000000"/>
        </w:rPr>
        <w:t>____________________, действующего на основании _________________</w:t>
      </w:r>
      <w:r w:rsidR="000322D1">
        <w:rPr>
          <w:rFonts w:ascii="Times New Roman" w:hAnsi="Times New Roman" w:cs="Times New Roman"/>
          <w:color w:val="000000"/>
        </w:rPr>
        <w:t>________________</w:t>
      </w:r>
      <w:r w:rsidR="000322D1" w:rsidRPr="000322D1">
        <w:rPr>
          <w:rFonts w:ascii="Times New Roman" w:hAnsi="Times New Roman" w:cs="Times New Roman"/>
          <w:color w:val="000000"/>
        </w:rPr>
        <w:t>_,</w:t>
      </w:r>
      <w:r w:rsidR="000322D1" w:rsidRPr="00916D6E">
        <w:t xml:space="preserve"> </w:t>
      </w:r>
      <w:r w:rsidRPr="008575B7">
        <w:rPr>
          <w:rFonts w:ascii="Times New Roman" w:eastAsia="Times New Roman" w:hAnsi="Times New Roman" w:cs="Times New Roman"/>
          <w:color w:val="000000"/>
          <w:lang w:eastAsia="ru-RU"/>
        </w:rPr>
        <w:t>с другой стороны</w:t>
      </w:r>
      <w:r w:rsidRPr="008575B7">
        <w:rPr>
          <w:rFonts w:ascii="Times New Roman" w:eastAsia="Times New Roman" w:hAnsi="Times New Roman" w:cs="Times New Roman"/>
          <w:lang w:eastAsia="ru-RU"/>
        </w:rPr>
        <w:t xml:space="preserve">, именуемые вместе «Стороны» </w:t>
      </w:r>
      <w:r w:rsidRPr="008575B7">
        <w:rPr>
          <w:rFonts w:ascii="Times New Roman" w:eastAsia="Calibri" w:hAnsi="Times New Roman" w:cs="Times New Roman"/>
        </w:rPr>
        <w:t>достигли соглашения о составе, объеме, величине и стоимости</w:t>
      </w:r>
      <w:r w:rsidRPr="008575B7">
        <w:rPr>
          <w:rFonts w:ascii="Times New Roman" w:eastAsia="Calibri" w:hAnsi="Times New Roman" w:cs="Times New Roman"/>
          <w:sz w:val="24"/>
        </w:rPr>
        <w:t xml:space="preserve"> оказываемых услуг:</w:t>
      </w:r>
    </w:p>
    <w:p w:rsidR="004D27E8" w:rsidRPr="00916D6E" w:rsidRDefault="004D27E8" w:rsidP="008575B7">
      <w:pPr>
        <w:spacing w:after="0" w:line="240" w:lineRule="auto"/>
        <w:ind w:firstLine="567"/>
        <w:jc w:val="both"/>
        <w:rPr>
          <w:rFonts w:ascii="Times New Roman" w:eastAsia="Calibri" w:hAnsi="Times New Roman" w:cs="Times New Roman"/>
        </w:rPr>
      </w:pPr>
    </w:p>
    <w:p w:rsidR="004D27E8" w:rsidRPr="00916D6E" w:rsidRDefault="004D27E8" w:rsidP="008575B7">
      <w:pPr>
        <w:spacing w:after="0" w:line="240" w:lineRule="auto"/>
        <w:ind w:firstLine="567"/>
        <w:jc w:val="both"/>
        <w:rPr>
          <w:rFonts w:ascii="Times New Roman" w:eastAsia="Calibri" w:hAnsi="Times New Roman" w:cs="Times New Roman"/>
        </w:rPr>
      </w:pPr>
    </w:p>
    <w:p w:rsidR="004D27E8" w:rsidRPr="00916D6E" w:rsidRDefault="004D27E8" w:rsidP="008575B7">
      <w:pPr>
        <w:numPr>
          <w:ilvl w:val="0"/>
          <w:numId w:val="1"/>
        </w:numPr>
        <w:spacing w:after="0" w:line="240" w:lineRule="auto"/>
        <w:ind w:firstLine="567"/>
        <w:contextualSpacing/>
        <w:jc w:val="both"/>
        <w:rPr>
          <w:rFonts w:ascii="Times New Roman" w:eastAsia="Calibri" w:hAnsi="Times New Roman" w:cs="Times New Roman"/>
          <w:b/>
        </w:rPr>
      </w:pPr>
      <w:r w:rsidRPr="00916D6E">
        <w:rPr>
          <w:rFonts w:ascii="Times New Roman" w:eastAsia="Calibri" w:hAnsi="Times New Roman" w:cs="Times New Roman"/>
          <w:b/>
        </w:rPr>
        <w:t xml:space="preserve"> Наименование, объем, стоимость оказываемых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029"/>
        <w:gridCol w:w="1485"/>
        <w:gridCol w:w="1502"/>
        <w:gridCol w:w="1062"/>
        <w:gridCol w:w="1350"/>
        <w:gridCol w:w="1470"/>
      </w:tblGrid>
      <w:tr w:rsidR="0012029E" w:rsidRPr="00916D6E" w:rsidTr="0012029E">
        <w:trPr>
          <w:trHeight w:val="736"/>
        </w:trPr>
        <w:tc>
          <w:tcPr>
            <w:tcW w:w="1957" w:type="dxa"/>
            <w:shd w:val="clear" w:color="auto" w:fill="auto"/>
            <w:vAlign w:val="center"/>
          </w:tcPr>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r w:rsidRPr="00916D6E">
              <w:rPr>
                <w:rFonts w:ascii="Times New Roman" w:eastAsia="Calibri" w:hAnsi="Times New Roman" w:cs="Times New Roman"/>
              </w:rPr>
              <w:t>Наименование</w:t>
            </w:r>
          </w:p>
        </w:tc>
        <w:tc>
          <w:tcPr>
            <w:tcW w:w="1029" w:type="dxa"/>
            <w:shd w:val="clear" w:color="auto" w:fill="auto"/>
            <w:vAlign w:val="center"/>
          </w:tcPr>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r w:rsidRPr="00916D6E">
              <w:rPr>
                <w:rFonts w:ascii="Times New Roman" w:eastAsia="Calibri" w:hAnsi="Times New Roman" w:cs="Times New Roman"/>
              </w:rPr>
              <w:t>Объем</w:t>
            </w:r>
          </w:p>
        </w:tc>
        <w:tc>
          <w:tcPr>
            <w:tcW w:w="1485" w:type="dxa"/>
            <w:shd w:val="clear" w:color="auto" w:fill="auto"/>
            <w:vAlign w:val="center"/>
          </w:tcPr>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r w:rsidRPr="00916D6E">
              <w:rPr>
                <w:rFonts w:ascii="Times New Roman" w:eastAsia="Calibri" w:hAnsi="Times New Roman" w:cs="Times New Roman"/>
              </w:rPr>
              <w:t>Единица измерения</w:t>
            </w:r>
          </w:p>
        </w:tc>
        <w:tc>
          <w:tcPr>
            <w:tcW w:w="1502" w:type="dxa"/>
            <w:shd w:val="clear" w:color="auto" w:fill="auto"/>
            <w:vAlign w:val="center"/>
          </w:tcPr>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r w:rsidRPr="00916D6E">
              <w:rPr>
                <w:rFonts w:ascii="Times New Roman" w:eastAsia="Calibri" w:hAnsi="Times New Roman" w:cs="Times New Roman"/>
              </w:rPr>
              <w:t>Стоимость</w:t>
            </w:r>
          </w:p>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r w:rsidRPr="00916D6E">
              <w:rPr>
                <w:rFonts w:ascii="Times New Roman" w:eastAsia="Calibri" w:hAnsi="Times New Roman" w:cs="Times New Roman"/>
              </w:rPr>
              <w:t>без НДС,</w:t>
            </w:r>
          </w:p>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proofErr w:type="spellStart"/>
            <w:r w:rsidRPr="00916D6E">
              <w:rPr>
                <w:rFonts w:ascii="Times New Roman" w:eastAsia="Calibri" w:hAnsi="Times New Roman" w:cs="Times New Roman"/>
              </w:rPr>
              <w:t>бел.руб</w:t>
            </w:r>
            <w:proofErr w:type="spellEnd"/>
            <w:r w:rsidRPr="00916D6E">
              <w:rPr>
                <w:rFonts w:ascii="Times New Roman" w:eastAsia="Calibri" w:hAnsi="Times New Roman" w:cs="Times New Roman"/>
              </w:rPr>
              <w:t>.</w:t>
            </w:r>
          </w:p>
        </w:tc>
        <w:tc>
          <w:tcPr>
            <w:tcW w:w="1062" w:type="dxa"/>
            <w:vAlign w:val="center"/>
          </w:tcPr>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Ставка НДС, %</w:t>
            </w:r>
          </w:p>
        </w:tc>
        <w:tc>
          <w:tcPr>
            <w:tcW w:w="1350" w:type="dxa"/>
            <w:shd w:val="clear" w:color="auto" w:fill="auto"/>
            <w:vAlign w:val="center"/>
          </w:tcPr>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r w:rsidRPr="00916D6E">
              <w:rPr>
                <w:rFonts w:ascii="Times New Roman" w:eastAsia="Calibri" w:hAnsi="Times New Roman" w:cs="Times New Roman"/>
              </w:rPr>
              <w:t>Сумма НДС,</w:t>
            </w:r>
          </w:p>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proofErr w:type="spellStart"/>
            <w:r w:rsidRPr="00916D6E">
              <w:rPr>
                <w:rFonts w:ascii="Times New Roman" w:eastAsia="Calibri" w:hAnsi="Times New Roman" w:cs="Times New Roman"/>
              </w:rPr>
              <w:t>бел.руб</w:t>
            </w:r>
            <w:proofErr w:type="spellEnd"/>
            <w:r w:rsidRPr="00916D6E">
              <w:rPr>
                <w:rFonts w:ascii="Times New Roman" w:eastAsia="Calibri" w:hAnsi="Times New Roman" w:cs="Times New Roman"/>
              </w:rPr>
              <w:t>.</w:t>
            </w:r>
          </w:p>
        </w:tc>
        <w:tc>
          <w:tcPr>
            <w:tcW w:w="1470" w:type="dxa"/>
            <w:shd w:val="clear" w:color="auto" w:fill="auto"/>
            <w:vAlign w:val="center"/>
          </w:tcPr>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r w:rsidRPr="00916D6E">
              <w:rPr>
                <w:rFonts w:ascii="Times New Roman" w:eastAsia="Calibri" w:hAnsi="Times New Roman" w:cs="Times New Roman"/>
              </w:rPr>
              <w:t>Стоимость</w:t>
            </w:r>
          </w:p>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r w:rsidRPr="00916D6E">
              <w:rPr>
                <w:rFonts w:ascii="Times New Roman" w:eastAsia="Calibri" w:hAnsi="Times New Roman" w:cs="Times New Roman"/>
              </w:rPr>
              <w:t>с НДС,</w:t>
            </w:r>
          </w:p>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proofErr w:type="spellStart"/>
            <w:r w:rsidRPr="00916D6E">
              <w:rPr>
                <w:rFonts w:ascii="Times New Roman" w:eastAsia="Calibri" w:hAnsi="Times New Roman" w:cs="Times New Roman"/>
              </w:rPr>
              <w:t>бел.руб</w:t>
            </w:r>
            <w:proofErr w:type="spellEnd"/>
            <w:r w:rsidRPr="00916D6E">
              <w:rPr>
                <w:rFonts w:ascii="Times New Roman" w:eastAsia="Calibri" w:hAnsi="Times New Roman" w:cs="Times New Roman"/>
              </w:rPr>
              <w:t>.</w:t>
            </w:r>
          </w:p>
        </w:tc>
      </w:tr>
      <w:tr w:rsidR="0012029E" w:rsidRPr="00916D6E" w:rsidTr="0012029E">
        <w:trPr>
          <w:trHeight w:val="241"/>
        </w:trPr>
        <w:tc>
          <w:tcPr>
            <w:tcW w:w="1957" w:type="dxa"/>
            <w:shd w:val="clear" w:color="auto" w:fill="auto"/>
            <w:vAlign w:val="center"/>
          </w:tcPr>
          <w:p w:rsidR="0012029E" w:rsidRPr="00916D6E" w:rsidRDefault="0012029E" w:rsidP="008575B7">
            <w:pPr>
              <w:spacing w:after="0" w:line="240" w:lineRule="auto"/>
              <w:ind w:firstLine="567"/>
              <w:jc w:val="center"/>
              <w:rPr>
                <w:rFonts w:ascii="Times New Roman" w:eastAsia="Calibri" w:hAnsi="Times New Roman" w:cs="Times New Roman"/>
              </w:rPr>
            </w:pPr>
          </w:p>
        </w:tc>
        <w:tc>
          <w:tcPr>
            <w:tcW w:w="1029" w:type="dxa"/>
            <w:shd w:val="clear" w:color="auto" w:fill="auto"/>
            <w:vAlign w:val="center"/>
          </w:tcPr>
          <w:p w:rsidR="0012029E" w:rsidRPr="00916D6E" w:rsidRDefault="0012029E" w:rsidP="008575B7">
            <w:pPr>
              <w:widowControl w:val="0"/>
              <w:autoSpaceDE w:val="0"/>
              <w:autoSpaceDN w:val="0"/>
              <w:adjustRightInd w:val="0"/>
              <w:spacing w:after="0" w:line="240" w:lineRule="auto"/>
              <w:ind w:firstLine="567"/>
              <w:jc w:val="center"/>
              <w:rPr>
                <w:rFonts w:ascii="Times New Roman" w:eastAsia="Calibri" w:hAnsi="Times New Roman" w:cs="Times New Roman"/>
              </w:rPr>
            </w:pPr>
          </w:p>
        </w:tc>
        <w:tc>
          <w:tcPr>
            <w:tcW w:w="1485" w:type="dxa"/>
            <w:shd w:val="clear" w:color="auto" w:fill="auto"/>
            <w:vAlign w:val="center"/>
          </w:tcPr>
          <w:p w:rsidR="0012029E" w:rsidRPr="00916D6E" w:rsidRDefault="0012029E" w:rsidP="008575B7">
            <w:pPr>
              <w:widowControl w:val="0"/>
              <w:autoSpaceDE w:val="0"/>
              <w:autoSpaceDN w:val="0"/>
              <w:adjustRightInd w:val="0"/>
              <w:spacing w:after="0" w:line="240" w:lineRule="auto"/>
              <w:ind w:firstLine="567"/>
              <w:jc w:val="center"/>
              <w:rPr>
                <w:rFonts w:ascii="Times New Roman" w:eastAsia="Calibri" w:hAnsi="Times New Roman" w:cs="Times New Roman"/>
              </w:rPr>
            </w:pPr>
          </w:p>
        </w:tc>
        <w:tc>
          <w:tcPr>
            <w:tcW w:w="1502" w:type="dxa"/>
            <w:shd w:val="clear" w:color="auto" w:fill="auto"/>
            <w:vAlign w:val="center"/>
          </w:tcPr>
          <w:p w:rsidR="0012029E" w:rsidRPr="00916D6E" w:rsidRDefault="0012029E" w:rsidP="008575B7">
            <w:pPr>
              <w:widowControl w:val="0"/>
              <w:autoSpaceDE w:val="0"/>
              <w:autoSpaceDN w:val="0"/>
              <w:adjustRightInd w:val="0"/>
              <w:spacing w:after="0" w:line="240" w:lineRule="auto"/>
              <w:ind w:firstLine="567"/>
              <w:jc w:val="center"/>
              <w:rPr>
                <w:rFonts w:ascii="Times New Roman" w:eastAsia="Calibri" w:hAnsi="Times New Roman" w:cs="Times New Roman"/>
              </w:rPr>
            </w:pPr>
          </w:p>
        </w:tc>
        <w:tc>
          <w:tcPr>
            <w:tcW w:w="1062" w:type="dxa"/>
          </w:tcPr>
          <w:p w:rsidR="0012029E" w:rsidRPr="00916D6E" w:rsidRDefault="0012029E" w:rsidP="008575B7">
            <w:pPr>
              <w:widowControl w:val="0"/>
              <w:autoSpaceDE w:val="0"/>
              <w:autoSpaceDN w:val="0"/>
              <w:adjustRightInd w:val="0"/>
              <w:spacing w:after="0" w:line="240" w:lineRule="auto"/>
              <w:ind w:firstLine="567"/>
              <w:jc w:val="center"/>
              <w:rPr>
                <w:rFonts w:ascii="Times New Roman" w:eastAsia="Calibri" w:hAnsi="Times New Roman" w:cs="Times New Roman"/>
              </w:rPr>
            </w:pPr>
          </w:p>
        </w:tc>
        <w:tc>
          <w:tcPr>
            <w:tcW w:w="1350" w:type="dxa"/>
            <w:shd w:val="clear" w:color="auto" w:fill="auto"/>
            <w:vAlign w:val="center"/>
          </w:tcPr>
          <w:p w:rsidR="0012029E" w:rsidRPr="00916D6E" w:rsidRDefault="0012029E" w:rsidP="008575B7">
            <w:pPr>
              <w:widowControl w:val="0"/>
              <w:autoSpaceDE w:val="0"/>
              <w:autoSpaceDN w:val="0"/>
              <w:adjustRightInd w:val="0"/>
              <w:spacing w:after="0" w:line="240" w:lineRule="auto"/>
              <w:ind w:firstLine="567"/>
              <w:jc w:val="center"/>
              <w:rPr>
                <w:rFonts w:ascii="Times New Roman" w:eastAsia="Calibri" w:hAnsi="Times New Roman" w:cs="Times New Roman"/>
              </w:rPr>
            </w:pPr>
          </w:p>
        </w:tc>
        <w:tc>
          <w:tcPr>
            <w:tcW w:w="1470" w:type="dxa"/>
            <w:shd w:val="clear" w:color="auto" w:fill="auto"/>
            <w:vAlign w:val="center"/>
          </w:tcPr>
          <w:p w:rsidR="0012029E" w:rsidRPr="00916D6E" w:rsidRDefault="0012029E" w:rsidP="008575B7">
            <w:pPr>
              <w:widowControl w:val="0"/>
              <w:autoSpaceDE w:val="0"/>
              <w:autoSpaceDN w:val="0"/>
              <w:adjustRightInd w:val="0"/>
              <w:spacing w:after="0" w:line="240" w:lineRule="auto"/>
              <w:ind w:firstLine="567"/>
              <w:jc w:val="center"/>
              <w:rPr>
                <w:rFonts w:ascii="Times New Roman" w:eastAsia="Calibri" w:hAnsi="Times New Roman" w:cs="Times New Roman"/>
              </w:rPr>
            </w:pPr>
          </w:p>
        </w:tc>
      </w:tr>
      <w:tr w:rsidR="0012029E" w:rsidRPr="00916D6E" w:rsidTr="0012029E">
        <w:trPr>
          <w:trHeight w:val="281"/>
        </w:trPr>
        <w:tc>
          <w:tcPr>
            <w:tcW w:w="1957" w:type="dxa"/>
            <w:shd w:val="clear" w:color="auto" w:fill="auto"/>
          </w:tcPr>
          <w:p w:rsidR="0012029E" w:rsidRPr="00916D6E" w:rsidRDefault="0012029E" w:rsidP="008575B7">
            <w:pPr>
              <w:ind w:firstLine="567"/>
              <w:contextualSpacing/>
              <w:jc w:val="both"/>
              <w:rPr>
                <w:rFonts w:ascii="Times New Roman" w:eastAsia="Calibri" w:hAnsi="Times New Roman" w:cs="Times New Roman"/>
              </w:rPr>
            </w:pPr>
          </w:p>
        </w:tc>
        <w:tc>
          <w:tcPr>
            <w:tcW w:w="1029"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485"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502"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062" w:type="dxa"/>
          </w:tcPr>
          <w:p w:rsidR="0012029E" w:rsidRPr="00916D6E" w:rsidRDefault="0012029E" w:rsidP="008575B7">
            <w:pPr>
              <w:ind w:firstLine="567"/>
              <w:contextualSpacing/>
              <w:jc w:val="center"/>
              <w:rPr>
                <w:rFonts w:ascii="Times New Roman" w:eastAsia="Calibri" w:hAnsi="Times New Roman" w:cs="Times New Roman"/>
              </w:rPr>
            </w:pPr>
          </w:p>
        </w:tc>
        <w:tc>
          <w:tcPr>
            <w:tcW w:w="1350"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470" w:type="dxa"/>
            <w:shd w:val="clear" w:color="auto" w:fill="auto"/>
          </w:tcPr>
          <w:p w:rsidR="0012029E" w:rsidRPr="00916D6E" w:rsidRDefault="0012029E" w:rsidP="008575B7">
            <w:pPr>
              <w:ind w:firstLine="567"/>
              <w:contextualSpacing/>
              <w:jc w:val="both"/>
              <w:rPr>
                <w:rFonts w:ascii="Times New Roman" w:eastAsia="Calibri" w:hAnsi="Times New Roman" w:cs="Times New Roman"/>
              </w:rPr>
            </w:pPr>
          </w:p>
        </w:tc>
      </w:tr>
      <w:tr w:rsidR="0012029E" w:rsidRPr="00916D6E" w:rsidTr="0012029E">
        <w:trPr>
          <w:trHeight w:val="281"/>
        </w:trPr>
        <w:tc>
          <w:tcPr>
            <w:tcW w:w="1957" w:type="dxa"/>
            <w:shd w:val="clear" w:color="auto" w:fill="auto"/>
          </w:tcPr>
          <w:p w:rsidR="0012029E" w:rsidRPr="00916D6E" w:rsidRDefault="0012029E" w:rsidP="008575B7">
            <w:pPr>
              <w:ind w:firstLine="567"/>
              <w:contextualSpacing/>
              <w:jc w:val="both"/>
              <w:rPr>
                <w:rFonts w:ascii="Times New Roman" w:eastAsia="Calibri" w:hAnsi="Times New Roman" w:cs="Times New Roman"/>
              </w:rPr>
            </w:pPr>
          </w:p>
        </w:tc>
        <w:tc>
          <w:tcPr>
            <w:tcW w:w="1029"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485"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502"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062" w:type="dxa"/>
          </w:tcPr>
          <w:p w:rsidR="0012029E" w:rsidRPr="00916D6E" w:rsidRDefault="0012029E" w:rsidP="008575B7">
            <w:pPr>
              <w:ind w:firstLine="567"/>
              <w:contextualSpacing/>
              <w:jc w:val="center"/>
              <w:rPr>
                <w:rFonts w:ascii="Times New Roman" w:eastAsia="Calibri" w:hAnsi="Times New Roman" w:cs="Times New Roman"/>
              </w:rPr>
            </w:pPr>
          </w:p>
        </w:tc>
        <w:tc>
          <w:tcPr>
            <w:tcW w:w="1350"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470" w:type="dxa"/>
            <w:shd w:val="clear" w:color="auto" w:fill="auto"/>
          </w:tcPr>
          <w:p w:rsidR="0012029E" w:rsidRPr="00916D6E" w:rsidRDefault="0012029E" w:rsidP="008575B7">
            <w:pPr>
              <w:ind w:firstLine="567"/>
              <w:contextualSpacing/>
              <w:jc w:val="both"/>
              <w:rPr>
                <w:rFonts w:ascii="Times New Roman" w:eastAsia="Calibri" w:hAnsi="Times New Roman" w:cs="Times New Roman"/>
              </w:rPr>
            </w:pPr>
          </w:p>
        </w:tc>
      </w:tr>
      <w:tr w:rsidR="0012029E" w:rsidRPr="00916D6E" w:rsidTr="0012029E">
        <w:trPr>
          <w:trHeight w:val="267"/>
        </w:trPr>
        <w:tc>
          <w:tcPr>
            <w:tcW w:w="1957" w:type="dxa"/>
            <w:shd w:val="clear" w:color="auto" w:fill="auto"/>
          </w:tcPr>
          <w:p w:rsidR="0012029E" w:rsidRPr="00916D6E" w:rsidRDefault="0012029E" w:rsidP="008575B7">
            <w:pPr>
              <w:ind w:firstLine="567"/>
              <w:contextualSpacing/>
              <w:jc w:val="both"/>
              <w:rPr>
                <w:rFonts w:ascii="Times New Roman" w:eastAsia="Calibri" w:hAnsi="Times New Roman" w:cs="Times New Roman"/>
              </w:rPr>
            </w:pPr>
          </w:p>
        </w:tc>
        <w:tc>
          <w:tcPr>
            <w:tcW w:w="1029"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485"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502"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062" w:type="dxa"/>
          </w:tcPr>
          <w:p w:rsidR="0012029E" w:rsidRPr="00916D6E" w:rsidRDefault="0012029E" w:rsidP="008575B7">
            <w:pPr>
              <w:ind w:firstLine="567"/>
              <w:contextualSpacing/>
              <w:jc w:val="center"/>
              <w:rPr>
                <w:rFonts w:ascii="Times New Roman" w:eastAsia="Calibri" w:hAnsi="Times New Roman" w:cs="Times New Roman"/>
                <w:b/>
              </w:rPr>
            </w:pPr>
          </w:p>
        </w:tc>
        <w:tc>
          <w:tcPr>
            <w:tcW w:w="1350" w:type="dxa"/>
            <w:shd w:val="clear" w:color="auto" w:fill="auto"/>
          </w:tcPr>
          <w:p w:rsidR="0012029E" w:rsidRPr="00916D6E" w:rsidRDefault="0012029E" w:rsidP="008575B7">
            <w:pPr>
              <w:ind w:firstLine="567"/>
              <w:contextualSpacing/>
              <w:jc w:val="center"/>
              <w:rPr>
                <w:rFonts w:ascii="Times New Roman" w:eastAsia="Calibri" w:hAnsi="Times New Roman" w:cs="Times New Roman"/>
                <w:b/>
              </w:rPr>
            </w:pPr>
          </w:p>
        </w:tc>
        <w:tc>
          <w:tcPr>
            <w:tcW w:w="1470" w:type="dxa"/>
            <w:shd w:val="clear" w:color="auto" w:fill="auto"/>
          </w:tcPr>
          <w:p w:rsidR="0012029E" w:rsidRPr="00916D6E" w:rsidRDefault="0012029E" w:rsidP="008575B7">
            <w:pPr>
              <w:ind w:firstLine="567"/>
              <w:contextualSpacing/>
              <w:jc w:val="both"/>
              <w:rPr>
                <w:rFonts w:ascii="Times New Roman" w:eastAsia="Calibri" w:hAnsi="Times New Roman" w:cs="Times New Roman"/>
              </w:rPr>
            </w:pPr>
          </w:p>
        </w:tc>
      </w:tr>
    </w:tbl>
    <w:p w:rsidR="004D27E8" w:rsidRPr="00916D6E" w:rsidRDefault="004D27E8" w:rsidP="008575B7">
      <w:pPr>
        <w:ind w:left="567" w:firstLine="567"/>
        <w:contextualSpacing/>
        <w:jc w:val="both"/>
        <w:rPr>
          <w:rFonts w:ascii="Times New Roman" w:eastAsia="Calibri" w:hAnsi="Times New Roman" w:cs="Times New Roman"/>
          <w:b/>
        </w:rPr>
      </w:pPr>
    </w:p>
    <w:p w:rsidR="004D27E8" w:rsidRPr="00916D6E" w:rsidRDefault="004D27E8" w:rsidP="008575B7">
      <w:pPr>
        <w:pStyle w:val="a4"/>
        <w:numPr>
          <w:ilvl w:val="0"/>
          <w:numId w:val="1"/>
        </w:numPr>
        <w:spacing w:after="0" w:line="240" w:lineRule="auto"/>
        <w:ind w:firstLine="567"/>
        <w:jc w:val="both"/>
        <w:rPr>
          <w:rFonts w:ascii="Times New Roman" w:eastAsia="Calibri" w:hAnsi="Times New Roman" w:cs="Times New Roman"/>
          <w:b/>
        </w:rPr>
      </w:pPr>
      <w:r w:rsidRPr="00916D6E">
        <w:rPr>
          <w:rFonts w:ascii="Times New Roman" w:eastAsia="Calibri" w:hAnsi="Times New Roman" w:cs="Times New Roman"/>
          <w:b/>
        </w:rPr>
        <w:t>Наименование, стоимость запасных частей:</w:t>
      </w: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1410"/>
        <w:gridCol w:w="1544"/>
        <w:gridCol w:w="1580"/>
        <w:gridCol w:w="1585"/>
        <w:gridCol w:w="1230"/>
      </w:tblGrid>
      <w:tr w:rsidR="0012029E" w:rsidRPr="00916D6E" w:rsidTr="0012029E">
        <w:trPr>
          <w:trHeight w:val="636"/>
        </w:trPr>
        <w:tc>
          <w:tcPr>
            <w:tcW w:w="2550" w:type="dxa"/>
            <w:shd w:val="clear" w:color="auto" w:fill="auto"/>
            <w:vAlign w:val="center"/>
          </w:tcPr>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r w:rsidRPr="00916D6E">
              <w:rPr>
                <w:rFonts w:ascii="Times New Roman" w:eastAsia="Calibri" w:hAnsi="Times New Roman" w:cs="Times New Roman"/>
              </w:rPr>
              <w:t>Наименование</w:t>
            </w:r>
          </w:p>
        </w:tc>
        <w:tc>
          <w:tcPr>
            <w:tcW w:w="1418" w:type="dxa"/>
            <w:shd w:val="clear" w:color="auto" w:fill="auto"/>
            <w:vAlign w:val="center"/>
          </w:tcPr>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r w:rsidRPr="00916D6E">
              <w:rPr>
                <w:rFonts w:ascii="Times New Roman" w:eastAsia="Calibri" w:hAnsi="Times New Roman" w:cs="Times New Roman"/>
              </w:rPr>
              <w:t>Единица измерения</w:t>
            </w:r>
          </w:p>
        </w:tc>
        <w:tc>
          <w:tcPr>
            <w:tcW w:w="1557" w:type="dxa"/>
            <w:shd w:val="clear" w:color="auto" w:fill="auto"/>
            <w:vAlign w:val="center"/>
          </w:tcPr>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r w:rsidRPr="00916D6E">
              <w:rPr>
                <w:rFonts w:ascii="Times New Roman" w:eastAsia="Calibri" w:hAnsi="Times New Roman" w:cs="Times New Roman"/>
              </w:rPr>
              <w:t>Стоимость</w:t>
            </w:r>
            <w:r>
              <w:rPr>
                <w:rFonts w:ascii="Times New Roman" w:eastAsia="Calibri" w:hAnsi="Times New Roman" w:cs="Times New Roman"/>
              </w:rPr>
              <w:t xml:space="preserve"> </w:t>
            </w:r>
            <w:r w:rsidRPr="00916D6E">
              <w:rPr>
                <w:rFonts w:ascii="Times New Roman" w:eastAsia="Calibri" w:hAnsi="Times New Roman" w:cs="Times New Roman"/>
              </w:rPr>
              <w:t>без НДС,</w:t>
            </w:r>
            <w:r>
              <w:rPr>
                <w:rFonts w:ascii="Times New Roman" w:eastAsia="Calibri" w:hAnsi="Times New Roman" w:cs="Times New Roman"/>
              </w:rPr>
              <w:t xml:space="preserve"> </w:t>
            </w:r>
            <w:proofErr w:type="spellStart"/>
            <w:r w:rsidRPr="00916D6E">
              <w:rPr>
                <w:rFonts w:ascii="Times New Roman" w:eastAsia="Calibri" w:hAnsi="Times New Roman" w:cs="Times New Roman"/>
              </w:rPr>
              <w:t>бел.руб</w:t>
            </w:r>
            <w:proofErr w:type="spellEnd"/>
            <w:r w:rsidRPr="00916D6E">
              <w:rPr>
                <w:rFonts w:ascii="Times New Roman" w:eastAsia="Calibri" w:hAnsi="Times New Roman" w:cs="Times New Roman"/>
              </w:rPr>
              <w:t>.</w:t>
            </w:r>
          </w:p>
        </w:tc>
        <w:tc>
          <w:tcPr>
            <w:tcW w:w="1609" w:type="dxa"/>
            <w:vAlign w:val="center"/>
          </w:tcPr>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Ставка НДС, %</w:t>
            </w:r>
          </w:p>
        </w:tc>
        <w:tc>
          <w:tcPr>
            <w:tcW w:w="1609" w:type="dxa"/>
            <w:shd w:val="clear" w:color="auto" w:fill="auto"/>
            <w:vAlign w:val="center"/>
          </w:tcPr>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r w:rsidRPr="00916D6E">
              <w:rPr>
                <w:rFonts w:ascii="Times New Roman" w:eastAsia="Calibri" w:hAnsi="Times New Roman" w:cs="Times New Roman"/>
              </w:rPr>
              <w:t>Сумма НДС,</w:t>
            </w:r>
            <w:r>
              <w:rPr>
                <w:rFonts w:ascii="Times New Roman" w:eastAsia="Calibri" w:hAnsi="Times New Roman" w:cs="Times New Roman"/>
              </w:rPr>
              <w:t xml:space="preserve"> </w:t>
            </w:r>
            <w:proofErr w:type="spellStart"/>
            <w:r w:rsidRPr="00916D6E">
              <w:rPr>
                <w:rFonts w:ascii="Times New Roman" w:eastAsia="Calibri" w:hAnsi="Times New Roman" w:cs="Times New Roman"/>
              </w:rPr>
              <w:t>бел.руб</w:t>
            </w:r>
            <w:proofErr w:type="spellEnd"/>
            <w:r w:rsidRPr="00916D6E">
              <w:rPr>
                <w:rFonts w:ascii="Times New Roman" w:eastAsia="Calibri" w:hAnsi="Times New Roman" w:cs="Times New Roman"/>
              </w:rPr>
              <w:t>.</w:t>
            </w:r>
          </w:p>
        </w:tc>
        <w:tc>
          <w:tcPr>
            <w:tcW w:w="1119" w:type="dxa"/>
            <w:shd w:val="clear" w:color="auto" w:fill="auto"/>
            <w:vAlign w:val="center"/>
          </w:tcPr>
          <w:p w:rsidR="0012029E" w:rsidRPr="00916D6E" w:rsidRDefault="0012029E" w:rsidP="008575B7">
            <w:pPr>
              <w:widowControl w:val="0"/>
              <w:autoSpaceDE w:val="0"/>
              <w:autoSpaceDN w:val="0"/>
              <w:adjustRightInd w:val="0"/>
              <w:spacing w:after="0" w:line="240" w:lineRule="auto"/>
              <w:jc w:val="center"/>
              <w:rPr>
                <w:rFonts w:ascii="Times New Roman" w:eastAsia="Calibri" w:hAnsi="Times New Roman" w:cs="Times New Roman"/>
              </w:rPr>
            </w:pPr>
            <w:r w:rsidRPr="00916D6E">
              <w:rPr>
                <w:rFonts w:ascii="Times New Roman" w:eastAsia="Calibri" w:hAnsi="Times New Roman" w:cs="Times New Roman"/>
              </w:rPr>
              <w:t>Стоимость</w:t>
            </w:r>
            <w:r>
              <w:rPr>
                <w:rFonts w:ascii="Times New Roman" w:eastAsia="Calibri" w:hAnsi="Times New Roman" w:cs="Times New Roman"/>
              </w:rPr>
              <w:t xml:space="preserve"> </w:t>
            </w:r>
            <w:r w:rsidRPr="00916D6E">
              <w:rPr>
                <w:rFonts w:ascii="Times New Roman" w:eastAsia="Calibri" w:hAnsi="Times New Roman" w:cs="Times New Roman"/>
              </w:rPr>
              <w:t>с НДС,</w:t>
            </w:r>
            <w:r>
              <w:rPr>
                <w:rFonts w:ascii="Times New Roman" w:eastAsia="Calibri" w:hAnsi="Times New Roman" w:cs="Times New Roman"/>
              </w:rPr>
              <w:t xml:space="preserve"> </w:t>
            </w:r>
            <w:proofErr w:type="spellStart"/>
            <w:r w:rsidRPr="00916D6E">
              <w:rPr>
                <w:rFonts w:ascii="Times New Roman" w:eastAsia="Calibri" w:hAnsi="Times New Roman" w:cs="Times New Roman"/>
              </w:rPr>
              <w:t>бел.руб</w:t>
            </w:r>
            <w:proofErr w:type="spellEnd"/>
            <w:r w:rsidRPr="00916D6E">
              <w:rPr>
                <w:rFonts w:ascii="Times New Roman" w:eastAsia="Calibri" w:hAnsi="Times New Roman" w:cs="Times New Roman"/>
              </w:rPr>
              <w:t>.</w:t>
            </w:r>
          </w:p>
        </w:tc>
      </w:tr>
      <w:tr w:rsidR="0012029E" w:rsidRPr="00916D6E" w:rsidTr="0012029E">
        <w:trPr>
          <w:trHeight w:val="207"/>
        </w:trPr>
        <w:tc>
          <w:tcPr>
            <w:tcW w:w="2550" w:type="dxa"/>
            <w:shd w:val="clear" w:color="auto" w:fill="auto"/>
            <w:vAlign w:val="center"/>
          </w:tcPr>
          <w:p w:rsidR="0012029E" w:rsidRPr="00916D6E" w:rsidRDefault="0012029E" w:rsidP="008575B7">
            <w:pPr>
              <w:spacing w:after="0" w:line="240" w:lineRule="auto"/>
              <w:ind w:firstLine="567"/>
              <w:jc w:val="center"/>
              <w:rPr>
                <w:rFonts w:ascii="Times New Roman" w:eastAsia="Calibri" w:hAnsi="Times New Roman" w:cs="Times New Roman"/>
              </w:rPr>
            </w:pPr>
          </w:p>
        </w:tc>
        <w:tc>
          <w:tcPr>
            <w:tcW w:w="1418" w:type="dxa"/>
            <w:shd w:val="clear" w:color="auto" w:fill="auto"/>
            <w:vAlign w:val="center"/>
          </w:tcPr>
          <w:p w:rsidR="0012029E" w:rsidRPr="00916D6E" w:rsidRDefault="0012029E" w:rsidP="008575B7">
            <w:pPr>
              <w:widowControl w:val="0"/>
              <w:autoSpaceDE w:val="0"/>
              <w:autoSpaceDN w:val="0"/>
              <w:adjustRightInd w:val="0"/>
              <w:spacing w:after="0" w:line="240" w:lineRule="auto"/>
              <w:ind w:firstLine="567"/>
              <w:jc w:val="center"/>
              <w:rPr>
                <w:rFonts w:ascii="Times New Roman" w:eastAsia="Calibri" w:hAnsi="Times New Roman" w:cs="Times New Roman"/>
              </w:rPr>
            </w:pPr>
          </w:p>
        </w:tc>
        <w:tc>
          <w:tcPr>
            <w:tcW w:w="1557" w:type="dxa"/>
            <w:shd w:val="clear" w:color="auto" w:fill="auto"/>
            <w:vAlign w:val="center"/>
          </w:tcPr>
          <w:p w:rsidR="0012029E" w:rsidRPr="00916D6E" w:rsidRDefault="0012029E" w:rsidP="008575B7">
            <w:pPr>
              <w:widowControl w:val="0"/>
              <w:autoSpaceDE w:val="0"/>
              <w:autoSpaceDN w:val="0"/>
              <w:adjustRightInd w:val="0"/>
              <w:spacing w:after="0" w:line="240" w:lineRule="auto"/>
              <w:ind w:firstLine="567"/>
              <w:jc w:val="center"/>
              <w:rPr>
                <w:rFonts w:ascii="Times New Roman" w:eastAsia="Calibri" w:hAnsi="Times New Roman" w:cs="Times New Roman"/>
              </w:rPr>
            </w:pPr>
          </w:p>
        </w:tc>
        <w:tc>
          <w:tcPr>
            <w:tcW w:w="1609" w:type="dxa"/>
          </w:tcPr>
          <w:p w:rsidR="0012029E" w:rsidRPr="00916D6E" w:rsidRDefault="0012029E" w:rsidP="008575B7">
            <w:pPr>
              <w:widowControl w:val="0"/>
              <w:autoSpaceDE w:val="0"/>
              <w:autoSpaceDN w:val="0"/>
              <w:adjustRightInd w:val="0"/>
              <w:spacing w:after="0" w:line="240" w:lineRule="auto"/>
              <w:ind w:firstLine="567"/>
              <w:jc w:val="center"/>
              <w:rPr>
                <w:rFonts w:ascii="Times New Roman" w:eastAsia="Calibri" w:hAnsi="Times New Roman" w:cs="Times New Roman"/>
              </w:rPr>
            </w:pPr>
          </w:p>
        </w:tc>
        <w:tc>
          <w:tcPr>
            <w:tcW w:w="1609" w:type="dxa"/>
            <w:shd w:val="clear" w:color="auto" w:fill="auto"/>
            <w:vAlign w:val="center"/>
          </w:tcPr>
          <w:p w:rsidR="0012029E" w:rsidRPr="00916D6E" w:rsidRDefault="0012029E" w:rsidP="008575B7">
            <w:pPr>
              <w:widowControl w:val="0"/>
              <w:autoSpaceDE w:val="0"/>
              <w:autoSpaceDN w:val="0"/>
              <w:adjustRightInd w:val="0"/>
              <w:spacing w:after="0" w:line="240" w:lineRule="auto"/>
              <w:ind w:firstLine="567"/>
              <w:jc w:val="center"/>
              <w:rPr>
                <w:rFonts w:ascii="Times New Roman" w:eastAsia="Calibri" w:hAnsi="Times New Roman" w:cs="Times New Roman"/>
              </w:rPr>
            </w:pPr>
          </w:p>
        </w:tc>
        <w:tc>
          <w:tcPr>
            <w:tcW w:w="1119" w:type="dxa"/>
            <w:shd w:val="clear" w:color="auto" w:fill="auto"/>
            <w:vAlign w:val="center"/>
          </w:tcPr>
          <w:p w:rsidR="0012029E" w:rsidRPr="00916D6E" w:rsidRDefault="0012029E" w:rsidP="008575B7">
            <w:pPr>
              <w:widowControl w:val="0"/>
              <w:autoSpaceDE w:val="0"/>
              <w:autoSpaceDN w:val="0"/>
              <w:adjustRightInd w:val="0"/>
              <w:spacing w:after="0" w:line="240" w:lineRule="auto"/>
              <w:ind w:firstLine="567"/>
              <w:jc w:val="center"/>
              <w:rPr>
                <w:rFonts w:ascii="Times New Roman" w:eastAsia="Calibri" w:hAnsi="Times New Roman" w:cs="Times New Roman"/>
              </w:rPr>
            </w:pPr>
          </w:p>
        </w:tc>
      </w:tr>
      <w:tr w:rsidR="0012029E" w:rsidRPr="00916D6E" w:rsidTr="0012029E">
        <w:trPr>
          <w:trHeight w:val="242"/>
        </w:trPr>
        <w:tc>
          <w:tcPr>
            <w:tcW w:w="2550" w:type="dxa"/>
            <w:shd w:val="clear" w:color="auto" w:fill="auto"/>
          </w:tcPr>
          <w:p w:rsidR="0012029E" w:rsidRPr="00916D6E" w:rsidRDefault="0012029E" w:rsidP="008575B7">
            <w:pPr>
              <w:ind w:firstLine="567"/>
              <w:contextualSpacing/>
              <w:jc w:val="both"/>
              <w:rPr>
                <w:rFonts w:ascii="Times New Roman" w:eastAsia="Calibri" w:hAnsi="Times New Roman" w:cs="Times New Roman"/>
              </w:rPr>
            </w:pPr>
          </w:p>
        </w:tc>
        <w:tc>
          <w:tcPr>
            <w:tcW w:w="1418"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557"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609" w:type="dxa"/>
          </w:tcPr>
          <w:p w:rsidR="0012029E" w:rsidRPr="00916D6E" w:rsidRDefault="0012029E" w:rsidP="008575B7">
            <w:pPr>
              <w:ind w:firstLine="567"/>
              <w:contextualSpacing/>
              <w:jc w:val="center"/>
              <w:rPr>
                <w:rFonts w:ascii="Times New Roman" w:eastAsia="Calibri" w:hAnsi="Times New Roman" w:cs="Times New Roman"/>
              </w:rPr>
            </w:pPr>
          </w:p>
        </w:tc>
        <w:tc>
          <w:tcPr>
            <w:tcW w:w="1609"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119" w:type="dxa"/>
            <w:shd w:val="clear" w:color="auto" w:fill="auto"/>
          </w:tcPr>
          <w:p w:rsidR="0012029E" w:rsidRPr="00916D6E" w:rsidRDefault="0012029E" w:rsidP="008575B7">
            <w:pPr>
              <w:ind w:firstLine="567"/>
              <w:contextualSpacing/>
              <w:jc w:val="both"/>
              <w:rPr>
                <w:rFonts w:ascii="Times New Roman" w:eastAsia="Calibri" w:hAnsi="Times New Roman" w:cs="Times New Roman"/>
              </w:rPr>
            </w:pPr>
          </w:p>
        </w:tc>
      </w:tr>
      <w:tr w:rsidR="0012029E" w:rsidRPr="00916D6E" w:rsidTr="0012029E">
        <w:trPr>
          <w:trHeight w:val="242"/>
        </w:trPr>
        <w:tc>
          <w:tcPr>
            <w:tcW w:w="2550" w:type="dxa"/>
            <w:shd w:val="clear" w:color="auto" w:fill="auto"/>
          </w:tcPr>
          <w:p w:rsidR="0012029E" w:rsidRPr="00916D6E" w:rsidRDefault="0012029E" w:rsidP="008575B7">
            <w:pPr>
              <w:ind w:firstLine="567"/>
              <w:contextualSpacing/>
              <w:jc w:val="both"/>
              <w:rPr>
                <w:rFonts w:ascii="Times New Roman" w:eastAsia="Calibri" w:hAnsi="Times New Roman" w:cs="Times New Roman"/>
              </w:rPr>
            </w:pPr>
          </w:p>
        </w:tc>
        <w:tc>
          <w:tcPr>
            <w:tcW w:w="1418"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557"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609" w:type="dxa"/>
          </w:tcPr>
          <w:p w:rsidR="0012029E" w:rsidRPr="00916D6E" w:rsidRDefault="0012029E" w:rsidP="008575B7">
            <w:pPr>
              <w:ind w:firstLine="567"/>
              <w:contextualSpacing/>
              <w:jc w:val="center"/>
              <w:rPr>
                <w:rFonts w:ascii="Times New Roman" w:eastAsia="Calibri" w:hAnsi="Times New Roman" w:cs="Times New Roman"/>
              </w:rPr>
            </w:pPr>
          </w:p>
        </w:tc>
        <w:tc>
          <w:tcPr>
            <w:tcW w:w="1609"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119" w:type="dxa"/>
            <w:shd w:val="clear" w:color="auto" w:fill="auto"/>
          </w:tcPr>
          <w:p w:rsidR="0012029E" w:rsidRPr="00916D6E" w:rsidRDefault="0012029E" w:rsidP="008575B7">
            <w:pPr>
              <w:ind w:firstLine="567"/>
              <w:contextualSpacing/>
              <w:jc w:val="both"/>
              <w:rPr>
                <w:rFonts w:ascii="Times New Roman" w:eastAsia="Calibri" w:hAnsi="Times New Roman" w:cs="Times New Roman"/>
              </w:rPr>
            </w:pPr>
          </w:p>
        </w:tc>
      </w:tr>
      <w:tr w:rsidR="0012029E" w:rsidRPr="00916D6E" w:rsidTr="0012029E">
        <w:trPr>
          <w:trHeight w:val="231"/>
        </w:trPr>
        <w:tc>
          <w:tcPr>
            <w:tcW w:w="2550" w:type="dxa"/>
            <w:shd w:val="clear" w:color="auto" w:fill="auto"/>
          </w:tcPr>
          <w:p w:rsidR="0012029E" w:rsidRPr="00916D6E" w:rsidRDefault="0012029E" w:rsidP="008575B7">
            <w:pPr>
              <w:ind w:firstLine="567"/>
              <w:contextualSpacing/>
              <w:jc w:val="both"/>
              <w:rPr>
                <w:rFonts w:ascii="Times New Roman" w:eastAsia="Calibri" w:hAnsi="Times New Roman" w:cs="Times New Roman"/>
              </w:rPr>
            </w:pPr>
          </w:p>
        </w:tc>
        <w:tc>
          <w:tcPr>
            <w:tcW w:w="1418"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557" w:type="dxa"/>
            <w:shd w:val="clear" w:color="auto" w:fill="auto"/>
          </w:tcPr>
          <w:p w:rsidR="0012029E" w:rsidRPr="00916D6E" w:rsidRDefault="0012029E" w:rsidP="008575B7">
            <w:pPr>
              <w:ind w:firstLine="567"/>
              <w:contextualSpacing/>
              <w:jc w:val="center"/>
              <w:rPr>
                <w:rFonts w:ascii="Times New Roman" w:eastAsia="Calibri" w:hAnsi="Times New Roman" w:cs="Times New Roman"/>
              </w:rPr>
            </w:pPr>
          </w:p>
        </w:tc>
        <w:tc>
          <w:tcPr>
            <w:tcW w:w="1609" w:type="dxa"/>
          </w:tcPr>
          <w:p w:rsidR="0012029E" w:rsidRPr="00916D6E" w:rsidRDefault="0012029E" w:rsidP="008575B7">
            <w:pPr>
              <w:ind w:firstLine="567"/>
              <w:contextualSpacing/>
              <w:jc w:val="center"/>
              <w:rPr>
                <w:rFonts w:ascii="Times New Roman" w:eastAsia="Calibri" w:hAnsi="Times New Roman" w:cs="Times New Roman"/>
                <w:b/>
              </w:rPr>
            </w:pPr>
          </w:p>
        </w:tc>
        <w:tc>
          <w:tcPr>
            <w:tcW w:w="1609" w:type="dxa"/>
            <w:shd w:val="clear" w:color="auto" w:fill="auto"/>
          </w:tcPr>
          <w:p w:rsidR="0012029E" w:rsidRPr="00916D6E" w:rsidRDefault="0012029E" w:rsidP="008575B7">
            <w:pPr>
              <w:ind w:firstLine="567"/>
              <w:contextualSpacing/>
              <w:jc w:val="center"/>
              <w:rPr>
                <w:rFonts w:ascii="Times New Roman" w:eastAsia="Calibri" w:hAnsi="Times New Roman" w:cs="Times New Roman"/>
                <w:b/>
              </w:rPr>
            </w:pPr>
          </w:p>
        </w:tc>
        <w:tc>
          <w:tcPr>
            <w:tcW w:w="1119" w:type="dxa"/>
            <w:shd w:val="clear" w:color="auto" w:fill="auto"/>
          </w:tcPr>
          <w:p w:rsidR="0012029E" w:rsidRPr="00916D6E" w:rsidRDefault="0012029E" w:rsidP="008575B7">
            <w:pPr>
              <w:ind w:firstLine="567"/>
              <w:contextualSpacing/>
              <w:jc w:val="both"/>
              <w:rPr>
                <w:rFonts w:ascii="Times New Roman" w:eastAsia="Calibri" w:hAnsi="Times New Roman" w:cs="Times New Roman"/>
              </w:rPr>
            </w:pPr>
          </w:p>
        </w:tc>
      </w:tr>
    </w:tbl>
    <w:p w:rsidR="004D27E8" w:rsidRPr="00916D6E" w:rsidRDefault="004D27E8" w:rsidP="008575B7">
      <w:pPr>
        <w:keepNext/>
        <w:spacing w:after="0" w:line="240" w:lineRule="auto"/>
        <w:ind w:firstLine="567"/>
        <w:outlineLvl w:val="0"/>
        <w:rPr>
          <w:rFonts w:ascii="Times New Roman" w:eastAsia="Calibri" w:hAnsi="Times New Roman" w:cs="Times New Roman"/>
          <w:b/>
          <w:bCs/>
        </w:rPr>
      </w:pPr>
    </w:p>
    <w:p w:rsidR="004D27E8" w:rsidRPr="00916D6E" w:rsidRDefault="004D27E8" w:rsidP="008575B7">
      <w:pPr>
        <w:shd w:val="clear" w:color="auto" w:fill="FFFFFF"/>
        <w:spacing w:after="0" w:line="240" w:lineRule="auto"/>
        <w:ind w:firstLine="567"/>
        <w:jc w:val="both"/>
        <w:rPr>
          <w:rFonts w:ascii="Times New Roman" w:eastAsia="Calibri" w:hAnsi="Times New Roman" w:cs="Times New Roman"/>
        </w:rPr>
      </w:pPr>
      <w:r w:rsidRPr="00916D6E">
        <w:rPr>
          <w:rFonts w:ascii="Times New Roman" w:eastAsia="Calibri" w:hAnsi="Times New Roman" w:cs="Times New Roman"/>
        </w:rPr>
        <w:t xml:space="preserve">Стоимость оказываемых услуг Исполнителем </w:t>
      </w:r>
      <w:proofErr w:type="gramStart"/>
      <w:r w:rsidRPr="00916D6E">
        <w:rPr>
          <w:rFonts w:ascii="Times New Roman" w:eastAsia="Calibri" w:hAnsi="Times New Roman" w:cs="Times New Roman"/>
        </w:rPr>
        <w:t>составляет  _</w:t>
      </w:r>
      <w:proofErr w:type="gramEnd"/>
      <w:r w:rsidRPr="00916D6E">
        <w:rPr>
          <w:rFonts w:ascii="Times New Roman" w:eastAsia="Calibri" w:hAnsi="Times New Roman" w:cs="Times New Roman"/>
        </w:rPr>
        <w:t>______________</w:t>
      </w:r>
    </w:p>
    <w:p w:rsidR="004D27E8" w:rsidRPr="00916D6E" w:rsidRDefault="004D27E8" w:rsidP="008575B7">
      <w:pPr>
        <w:shd w:val="clear" w:color="auto" w:fill="FFFFFF"/>
        <w:spacing w:after="0" w:line="240" w:lineRule="auto"/>
        <w:ind w:firstLine="567"/>
        <w:jc w:val="both"/>
        <w:rPr>
          <w:rFonts w:ascii="Times New Roman" w:eastAsia="Calibri" w:hAnsi="Times New Roman" w:cs="Times New Roman"/>
        </w:rPr>
      </w:pPr>
      <w:r w:rsidRPr="00916D6E">
        <w:rPr>
          <w:rFonts w:ascii="Times New Roman" w:eastAsia="Calibri" w:hAnsi="Times New Roman" w:cs="Times New Roman"/>
        </w:rPr>
        <w:t>Стоимость запасных частей составляет________________________________</w:t>
      </w:r>
    </w:p>
    <w:p w:rsidR="004D27E8" w:rsidRPr="00916D6E" w:rsidRDefault="00002A6F" w:rsidP="008575B7">
      <w:pPr>
        <w:shd w:val="clear" w:color="auto" w:fill="FFFFFF"/>
        <w:spacing w:after="0" w:line="240" w:lineRule="auto"/>
        <w:ind w:firstLine="567"/>
        <w:jc w:val="both"/>
        <w:rPr>
          <w:rFonts w:ascii="Times New Roman" w:eastAsia="Calibri" w:hAnsi="Times New Roman" w:cs="Times New Roman"/>
          <w:b/>
          <w:bCs/>
        </w:rPr>
      </w:pPr>
      <w:r w:rsidRPr="00916D6E">
        <w:rPr>
          <w:rFonts w:ascii="Times New Roman" w:eastAsia="Times New Roman" w:hAnsi="Times New Roman" w:cs="Times New Roman"/>
          <w:lang w:eastAsia="ru-RU"/>
        </w:rPr>
        <w:t xml:space="preserve">Сумма </w:t>
      </w:r>
      <w:r w:rsidRPr="00916D6E">
        <w:rPr>
          <w:rFonts w:ascii="Times New Roman" w:hAnsi="Times New Roman" w:cs="Times New Roman"/>
        </w:rPr>
        <w:t xml:space="preserve">договора составляет: _______________(___________________) в том числе НДС по ставке __ % _________________(___________________).                     </w:t>
      </w:r>
    </w:p>
    <w:p w:rsidR="004D27E8" w:rsidRPr="00916D6E" w:rsidRDefault="004D27E8" w:rsidP="008575B7">
      <w:pPr>
        <w:spacing w:after="0" w:line="240" w:lineRule="auto"/>
        <w:ind w:firstLine="567"/>
        <w:contextualSpacing/>
        <w:jc w:val="both"/>
        <w:rPr>
          <w:rFonts w:ascii="Times New Roman" w:eastAsia="Calibri" w:hAnsi="Times New Roman" w:cs="Times New Roman"/>
          <w:b/>
          <w:bCs/>
        </w:rPr>
      </w:pPr>
    </w:p>
    <w:p w:rsidR="00A747D3" w:rsidRPr="00916D6E" w:rsidRDefault="00A747D3" w:rsidP="008575B7">
      <w:pPr>
        <w:spacing w:after="0" w:line="240" w:lineRule="auto"/>
        <w:ind w:firstLine="567"/>
        <w:contextualSpacing/>
        <w:jc w:val="both"/>
        <w:rPr>
          <w:rFonts w:ascii="Times New Roman" w:eastAsia="Calibri" w:hAnsi="Times New Roman" w:cs="Times New Roman"/>
          <w:b/>
          <w:bCs/>
        </w:rPr>
      </w:pPr>
    </w:p>
    <w:tbl>
      <w:tblPr>
        <w:tblW w:w="9781" w:type="dxa"/>
        <w:jc w:val="center"/>
        <w:tblLook w:val="01E0" w:firstRow="1" w:lastRow="1" w:firstColumn="1" w:lastColumn="1" w:noHBand="0" w:noVBand="0"/>
      </w:tblPr>
      <w:tblGrid>
        <w:gridCol w:w="5103"/>
        <w:gridCol w:w="4678"/>
      </w:tblGrid>
      <w:tr w:rsidR="00916D6E" w:rsidRPr="00916D6E" w:rsidTr="00B43B5B">
        <w:trPr>
          <w:jc w:val="center"/>
        </w:trPr>
        <w:tc>
          <w:tcPr>
            <w:tcW w:w="5103" w:type="dxa"/>
          </w:tcPr>
          <w:p w:rsidR="00916D6E" w:rsidRPr="00916D6E" w:rsidRDefault="00916D6E" w:rsidP="008575B7">
            <w:pPr>
              <w:autoSpaceDE w:val="0"/>
              <w:autoSpaceDN w:val="0"/>
              <w:adjustRightInd w:val="0"/>
              <w:spacing w:after="0" w:line="240" w:lineRule="auto"/>
              <w:ind w:left="113" w:firstLine="567"/>
              <w:rPr>
                <w:rFonts w:ascii="Times New Roman" w:eastAsia="Times New Roman" w:hAnsi="Times New Roman" w:cs="Times New Roman"/>
                <w:b/>
                <w:lang w:eastAsia="ru-RU"/>
              </w:rPr>
            </w:pPr>
            <w:r w:rsidRPr="00916D6E">
              <w:rPr>
                <w:rFonts w:ascii="Times New Roman" w:eastAsia="Times New Roman" w:hAnsi="Times New Roman" w:cs="Times New Roman"/>
                <w:b/>
                <w:bCs/>
                <w:lang w:eastAsia="ru-RU"/>
              </w:rPr>
              <w:t>ЗАКАЗЧИК:</w:t>
            </w:r>
          </w:p>
        </w:tc>
        <w:tc>
          <w:tcPr>
            <w:tcW w:w="4678" w:type="dxa"/>
          </w:tcPr>
          <w:p w:rsidR="00916D6E" w:rsidRPr="00916D6E" w:rsidRDefault="00916D6E" w:rsidP="008575B7">
            <w:pPr>
              <w:autoSpaceDE w:val="0"/>
              <w:autoSpaceDN w:val="0"/>
              <w:adjustRightInd w:val="0"/>
              <w:spacing w:after="0" w:line="240" w:lineRule="auto"/>
              <w:ind w:hanging="42"/>
              <w:rPr>
                <w:rFonts w:ascii="Times New Roman" w:eastAsia="Times New Roman" w:hAnsi="Times New Roman" w:cs="Times New Roman"/>
                <w:b/>
                <w:lang w:eastAsia="ru-RU"/>
              </w:rPr>
            </w:pPr>
            <w:r w:rsidRPr="00916D6E">
              <w:rPr>
                <w:rFonts w:ascii="Times New Roman" w:eastAsia="Times New Roman" w:hAnsi="Times New Roman" w:cs="Times New Roman"/>
                <w:b/>
                <w:bCs/>
                <w:lang w:eastAsia="ru-RU"/>
              </w:rPr>
              <w:t>ИСПОЛНИТЕЛЬ</w:t>
            </w:r>
          </w:p>
        </w:tc>
      </w:tr>
      <w:tr w:rsidR="00916D6E" w:rsidRPr="00916D6E" w:rsidTr="00B43B5B">
        <w:trPr>
          <w:jc w:val="center"/>
        </w:trPr>
        <w:tc>
          <w:tcPr>
            <w:tcW w:w="5103" w:type="dxa"/>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916D6E" w:rsidRPr="00916D6E" w:rsidTr="00B43B5B">
              <w:tc>
                <w:tcPr>
                  <w:tcW w:w="4786" w:type="dxa"/>
                </w:tcPr>
                <w:p w:rsidR="00916D6E" w:rsidRPr="00916D6E" w:rsidRDefault="00916D6E" w:rsidP="008575B7">
                  <w:pPr>
                    <w:autoSpaceDE w:val="0"/>
                    <w:autoSpaceDN w:val="0"/>
                    <w:adjustRightInd w:val="0"/>
                    <w:ind w:firstLine="567"/>
                    <w:jc w:val="both"/>
                    <w:rPr>
                      <w:rFonts w:ascii="Times New Roman" w:hAnsi="Times New Roman" w:cs="Times New Roman"/>
                    </w:rPr>
                  </w:pPr>
                </w:p>
                <w:p w:rsidR="00916D6E" w:rsidRPr="00916D6E" w:rsidRDefault="00916D6E" w:rsidP="008575B7">
                  <w:pPr>
                    <w:autoSpaceDE w:val="0"/>
                    <w:autoSpaceDN w:val="0"/>
                    <w:adjustRightInd w:val="0"/>
                    <w:ind w:firstLine="567"/>
                    <w:jc w:val="both"/>
                    <w:rPr>
                      <w:rFonts w:ascii="Times New Roman" w:hAnsi="Times New Roman" w:cs="Times New Roman"/>
                    </w:rPr>
                  </w:pPr>
                  <w:r w:rsidRPr="00916D6E">
                    <w:rPr>
                      <w:rFonts w:ascii="Times New Roman" w:hAnsi="Times New Roman" w:cs="Times New Roman"/>
                    </w:rPr>
                    <w:t>_____________________/__________</w:t>
                  </w:r>
                </w:p>
              </w:tc>
            </w:tr>
          </w:tbl>
          <w:p w:rsidR="00916D6E" w:rsidRPr="00916D6E" w:rsidRDefault="00916D6E" w:rsidP="008575B7">
            <w:pPr>
              <w:widowControl w:val="0"/>
              <w:suppressAutoHyphens/>
              <w:autoSpaceDE w:val="0"/>
              <w:autoSpaceDN w:val="0"/>
              <w:adjustRightInd w:val="0"/>
              <w:spacing w:after="0" w:line="240" w:lineRule="auto"/>
              <w:ind w:firstLine="567"/>
              <w:rPr>
                <w:rFonts w:ascii="Times New Roman" w:eastAsia="Times New Roman" w:hAnsi="Times New Roman" w:cs="Times New Roman"/>
                <w:lang w:eastAsia="ru-RU"/>
              </w:rPr>
            </w:pPr>
          </w:p>
          <w:p w:rsidR="00916D6E" w:rsidRPr="00916D6E" w:rsidRDefault="00916D6E" w:rsidP="008575B7">
            <w:pPr>
              <w:widowControl w:val="0"/>
              <w:suppressAutoHyphens/>
              <w:autoSpaceDE w:val="0"/>
              <w:autoSpaceDN w:val="0"/>
              <w:adjustRightInd w:val="0"/>
              <w:spacing w:after="0" w:line="240" w:lineRule="auto"/>
              <w:ind w:firstLine="567"/>
              <w:rPr>
                <w:rFonts w:ascii="Times New Roman" w:eastAsia="Times New Roman" w:hAnsi="Times New Roman" w:cs="Times New Roman"/>
                <w:lang w:eastAsia="ru-RU"/>
              </w:rPr>
            </w:pPr>
            <w:r w:rsidRPr="00916D6E">
              <w:rPr>
                <w:rFonts w:ascii="Times New Roman" w:eastAsia="Times New Roman" w:hAnsi="Times New Roman" w:cs="Times New Roman"/>
                <w:lang w:eastAsia="ru-RU"/>
              </w:rPr>
              <w:t xml:space="preserve">   </w:t>
            </w:r>
          </w:p>
        </w:tc>
        <w:tc>
          <w:tcPr>
            <w:tcW w:w="4678" w:type="dxa"/>
          </w:tcPr>
          <w:p w:rsidR="00916D6E" w:rsidRPr="00916D6E" w:rsidRDefault="00916D6E" w:rsidP="008575B7">
            <w:pPr>
              <w:widowControl w:val="0"/>
              <w:suppressAutoHyphens/>
              <w:autoSpaceDE w:val="0"/>
              <w:autoSpaceDN w:val="0"/>
              <w:adjustRightInd w:val="0"/>
              <w:spacing w:after="0" w:line="240" w:lineRule="auto"/>
              <w:ind w:firstLine="567"/>
              <w:rPr>
                <w:rFonts w:ascii="Times New Roman" w:eastAsia="Times New Roman" w:hAnsi="Times New Roman" w:cs="Times New Roman"/>
                <w:lang w:eastAsia="ru-RU"/>
              </w:rPr>
            </w:pPr>
          </w:p>
          <w:p w:rsidR="00916D6E" w:rsidRPr="00916D6E" w:rsidRDefault="00916D6E" w:rsidP="008575B7">
            <w:pPr>
              <w:widowControl w:val="0"/>
              <w:suppressAutoHyphens/>
              <w:autoSpaceDE w:val="0"/>
              <w:autoSpaceDN w:val="0"/>
              <w:adjustRightInd w:val="0"/>
              <w:spacing w:after="0" w:line="240" w:lineRule="auto"/>
              <w:ind w:firstLine="567"/>
              <w:rPr>
                <w:rFonts w:ascii="Times New Roman" w:eastAsia="Times New Roman" w:hAnsi="Times New Roman" w:cs="Times New Roman"/>
                <w:lang w:eastAsia="ru-RU"/>
              </w:rPr>
            </w:pPr>
            <w:r w:rsidRPr="00916D6E">
              <w:rPr>
                <w:rFonts w:ascii="Times New Roman" w:eastAsia="Times New Roman" w:hAnsi="Times New Roman" w:cs="Times New Roman"/>
                <w:lang w:eastAsia="ru-RU"/>
              </w:rPr>
              <w:t xml:space="preserve">        ____________________/___________    </w:t>
            </w:r>
          </w:p>
          <w:p w:rsidR="00916D6E" w:rsidRPr="00916D6E" w:rsidRDefault="00916D6E" w:rsidP="008575B7">
            <w:pPr>
              <w:widowControl w:val="0"/>
              <w:suppressAutoHyphens/>
              <w:autoSpaceDE w:val="0"/>
              <w:autoSpaceDN w:val="0"/>
              <w:adjustRightInd w:val="0"/>
              <w:spacing w:after="0" w:line="240" w:lineRule="auto"/>
              <w:ind w:firstLine="567"/>
              <w:rPr>
                <w:rFonts w:ascii="Times New Roman" w:eastAsia="Times New Roman" w:hAnsi="Times New Roman" w:cs="Times New Roman"/>
                <w:lang w:eastAsia="ru-RU"/>
              </w:rPr>
            </w:pPr>
          </w:p>
          <w:p w:rsidR="00916D6E" w:rsidRPr="00916D6E" w:rsidRDefault="00916D6E" w:rsidP="008575B7">
            <w:pPr>
              <w:widowControl w:val="0"/>
              <w:suppressAutoHyphens/>
              <w:autoSpaceDE w:val="0"/>
              <w:autoSpaceDN w:val="0"/>
              <w:adjustRightInd w:val="0"/>
              <w:spacing w:after="0" w:line="240" w:lineRule="auto"/>
              <w:ind w:firstLine="567"/>
              <w:rPr>
                <w:rFonts w:ascii="Times New Roman" w:eastAsia="Times New Roman" w:hAnsi="Times New Roman" w:cs="Times New Roman"/>
                <w:lang w:eastAsia="ru-RU"/>
              </w:rPr>
            </w:pPr>
            <w:r w:rsidRPr="00916D6E">
              <w:rPr>
                <w:rFonts w:ascii="Times New Roman" w:eastAsia="Times New Roman" w:hAnsi="Times New Roman" w:cs="Times New Roman"/>
                <w:lang w:eastAsia="ru-RU"/>
              </w:rPr>
              <w:t xml:space="preserve">                                                                                  </w:t>
            </w:r>
          </w:p>
        </w:tc>
      </w:tr>
    </w:tbl>
    <w:p w:rsidR="00916D6E" w:rsidRPr="00916D6E" w:rsidRDefault="00916D6E" w:rsidP="008575B7">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916D6E" w:rsidRPr="00916D6E" w:rsidRDefault="00916D6E" w:rsidP="008575B7">
      <w:pPr>
        <w:spacing w:after="0" w:line="240" w:lineRule="auto"/>
        <w:ind w:left="5387" w:firstLine="567"/>
        <w:rPr>
          <w:rFonts w:ascii="Times New Roman" w:eastAsia="Times New Roman" w:hAnsi="Times New Roman" w:cs="Times New Roman"/>
          <w:lang w:eastAsia="ru-RU"/>
        </w:rPr>
      </w:pPr>
      <w:r w:rsidRPr="00916D6E">
        <w:rPr>
          <w:rFonts w:ascii="Times New Roman" w:eastAsia="Times New Roman" w:hAnsi="Times New Roman" w:cs="Times New Roman"/>
          <w:lang w:eastAsia="ru-RU"/>
        </w:rPr>
        <w:t xml:space="preserve">                                                    </w:t>
      </w:r>
    </w:p>
    <w:p w:rsidR="005D28B0" w:rsidRPr="00916D6E" w:rsidRDefault="005D28B0" w:rsidP="008575B7">
      <w:pPr>
        <w:ind w:firstLine="567"/>
      </w:pPr>
    </w:p>
    <w:sectPr w:rsidR="005D28B0" w:rsidRPr="00916D6E" w:rsidSect="008575B7">
      <w:pgSz w:w="11906" w:h="16838"/>
      <w:pgMar w:top="284" w:right="849"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52100"/>
    <w:multiLevelType w:val="multilevel"/>
    <w:tmpl w:val="9424BA4A"/>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27E8"/>
    <w:rsid w:val="00002A6F"/>
    <w:rsid w:val="000322D1"/>
    <w:rsid w:val="000544BE"/>
    <w:rsid w:val="000912AA"/>
    <w:rsid w:val="000A29DB"/>
    <w:rsid w:val="001008EB"/>
    <w:rsid w:val="00116B10"/>
    <w:rsid w:val="0012029E"/>
    <w:rsid w:val="00222C47"/>
    <w:rsid w:val="00256F7B"/>
    <w:rsid w:val="00270C45"/>
    <w:rsid w:val="003306EC"/>
    <w:rsid w:val="00385B80"/>
    <w:rsid w:val="0039583A"/>
    <w:rsid w:val="003E2F9F"/>
    <w:rsid w:val="00452FEA"/>
    <w:rsid w:val="00473D39"/>
    <w:rsid w:val="004848FD"/>
    <w:rsid w:val="004D27E8"/>
    <w:rsid w:val="004D4B21"/>
    <w:rsid w:val="005105A4"/>
    <w:rsid w:val="00535D2F"/>
    <w:rsid w:val="005564B2"/>
    <w:rsid w:val="005D28B0"/>
    <w:rsid w:val="005D5326"/>
    <w:rsid w:val="005E4840"/>
    <w:rsid w:val="00686FDA"/>
    <w:rsid w:val="006B2E5A"/>
    <w:rsid w:val="006C065E"/>
    <w:rsid w:val="006E5E5E"/>
    <w:rsid w:val="006F4FFD"/>
    <w:rsid w:val="00730354"/>
    <w:rsid w:val="00774344"/>
    <w:rsid w:val="007A4226"/>
    <w:rsid w:val="007C2605"/>
    <w:rsid w:val="008575B7"/>
    <w:rsid w:val="00916D6E"/>
    <w:rsid w:val="00944409"/>
    <w:rsid w:val="009D08C5"/>
    <w:rsid w:val="00A73AE0"/>
    <w:rsid w:val="00A747D3"/>
    <w:rsid w:val="00AA3A34"/>
    <w:rsid w:val="00AF0CE4"/>
    <w:rsid w:val="00B17F88"/>
    <w:rsid w:val="00BC35B2"/>
    <w:rsid w:val="00BD2BF2"/>
    <w:rsid w:val="00BE4D16"/>
    <w:rsid w:val="00C42A27"/>
    <w:rsid w:val="00C84515"/>
    <w:rsid w:val="00C96889"/>
    <w:rsid w:val="00D01A20"/>
    <w:rsid w:val="00D23D77"/>
    <w:rsid w:val="00D369FE"/>
    <w:rsid w:val="00D73D5F"/>
    <w:rsid w:val="00E921D9"/>
    <w:rsid w:val="00EA648B"/>
    <w:rsid w:val="00EB1600"/>
    <w:rsid w:val="00EF2ADC"/>
    <w:rsid w:val="00F42920"/>
    <w:rsid w:val="00FA62C2"/>
    <w:rsid w:val="00FC7B53"/>
    <w:rsid w:val="00FE6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E24B"/>
  <w15:docId w15:val="{0552B772-3C14-4781-AFF2-9EB3C9C7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27E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27E8"/>
    <w:pPr>
      <w:ind w:left="720"/>
      <w:contextualSpacing/>
    </w:pPr>
  </w:style>
  <w:style w:type="paragraph" w:customStyle="1" w:styleId="Normal-N">
    <w:name w:val="Normal-N"/>
    <w:basedOn w:val="a"/>
    <w:rsid w:val="00FA62C2"/>
    <w:pPr>
      <w:tabs>
        <w:tab w:val="left" w:pos="792"/>
      </w:tabs>
      <w:spacing w:after="240" w:line="240" w:lineRule="auto"/>
      <w:ind w:left="792" w:hanging="432"/>
      <w:jc w:val="both"/>
    </w:pPr>
    <w:rPr>
      <w:rFonts w:ascii="Times New Roman" w:eastAsia="Times New Roman" w:hAnsi="Times New Roman" w:cs="Times New Roman"/>
      <w:szCs w:val="20"/>
      <w:lang w:eastAsia="ru-RU"/>
    </w:rPr>
  </w:style>
  <w:style w:type="paragraph" w:styleId="a5">
    <w:name w:val="Body Text"/>
    <w:basedOn w:val="a"/>
    <w:link w:val="a6"/>
    <w:semiHidden/>
    <w:unhideWhenUsed/>
    <w:rsid w:val="00B17F88"/>
    <w:pPr>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semiHidden/>
    <w:rsid w:val="00B17F8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49139">
      <w:bodyDiv w:val="1"/>
      <w:marLeft w:val="0"/>
      <w:marRight w:val="0"/>
      <w:marTop w:val="0"/>
      <w:marBottom w:val="0"/>
      <w:divBdr>
        <w:top w:val="none" w:sz="0" w:space="0" w:color="auto"/>
        <w:left w:val="none" w:sz="0" w:space="0" w:color="auto"/>
        <w:bottom w:val="none" w:sz="0" w:space="0" w:color="auto"/>
        <w:right w:val="none" w:sz="0" w:space="0" w:color="auto"/>
      </w:divBdr>
    </w:div>
    <w:div w:id="362481533">
      <w:bodyDiv w:val="1"/>
      <w:marLeft w:val="0"/>
      <w:marRight w:val="0"/>
      <w:marTop w:val="0"/>
      <w:marBottom w:val="0"/>
      <w:divBdr>
        <w:top w:val="none" w:sz="0" w:space="0" w:color="auto"/>
        <w:left w:val="none" w:sz="0" w:space="0" w:color="auto"/>
        <w:bottom w:val="none" w:sz="0" w:space="0" w:color="auto"/>
        <w:right w:val="none" w:sz="0" w:space="0" w:color="auto"/>
      </w:divBdr>
    </w:div>
    <w:div w:id="609121088">
      <w:bodyDiv w:val="1"/>
      <w:marLeft w:val="0"/>
      <w:marRight w:val="0"/>
      <w:marTop w:val="0"/>
      <w:marBottom w:val="0"/>
      <w:divBdr>
        <w:top w:val="none" w:sz="0" w:space="0" w:color="auto"/>
        <w:left w:val="none" w:sz="0" w:space="0" w:color="auto"/>
        <w:bottom w:val="none" w:sz="0" w:space="0" w:color="auto"/>
        <w:right w:val="none" w:sz="0" w:space="0" w:color="auto"/>
      </w:divBdr>
    </w:div>
    <w:div w:id="875777886">
      <w:bodyDiv w:val="1"/>
      <w:marLeft w:val="0"/>
      <w:marRight w:val="0"/>
      <w:marTop w:val="0"/>
      <w:marBottom w:val="0"/>
      <w:divBdr>
        <w:top w:val="none" w:sz="0" w:space="0" w:color="auto"/>
        <w:left w:val="none" w:sz="0" w:space="0" w:color="auto"/>
        <w:bottom w:val="none" w:sz="0" w:space="0" w:color="auto"/>
        <w:right w:val="none" w:sz="0" w:space="0" w:color="auto"/>
      </w:divBdr>
    </w:div>
    <w:div w:id="940454186">
      <w:bodyDiv w:val="1"/>
      <w:marLeft w:val="0"/>
      <w:marRight w:val="0"/>
      <w:marTop w:val="0"/>
      <w:marBottom w:val="0"/>
      <w:divBdr>
        <w:top w:val="none" w:sz="0" w:space="0" w:color="auto"/>
        <w:left w:val="none" w:sz="0" w:space="0" w:color="auto"/>
        <w:bottom w:val="none" w:sz="0" w:space="0" w:color="auto"/>
        <w:right w:val="none" w:sz="0" w:space="0" w:color="auto"/>
      </w:divBdr>
    </w:div>
    <w:div w:id="1202404606">
      <w:bodyDiv w:val="1"/>
      <w:marLeft w:val="0"/>
      <w:marRight w:val="0"/>
      <w:marTop w:val="0"/>
      <w:marBottom w:val="0"/>
      <w:divBdr>
        <w:top w:val="none" w:sz="0" w:space="0" w:color="auto"/>
        <w:left w:val="none" w:sz="0" w:space="0" w:color="auto"/>
        <w:bottom w:val="none" w:sz="0" w:space="0" w:color="auto"/>
        <w:right w:val="none" w:sz="0" w:space="0" w:color="auto"/>
      </w:divBdr>
    </w:div>
    <w:div w:id="17990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2191</Words>
  <Characters>12493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Tatsiana V. Slivec</cp:lastModifiedBy>
  <cp:revision>55</cp:revision>
  <dcterms:created xsi:type="dcterms:W3CDTF">2021-12-10T09:29:00Z</dcterms:created>
  <dcterms:modified xsi:type="dcterms:W3CDTF">2026-06-24T07:22:00Z</dcterms:modified>
</cp:coreProperties>
</file>