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EZ20260624381648 «ЗОИ «Текущий ремонт наружного освещения фасада здания РНПЦ детской хирургии по адресу: г. Минск, пр-т Независимости, 64/1»»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