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EZ20260626381901 «Расходные материалы для эндоскопического отделения»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