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87585C9" w14:textId="77777777" w:rsidR="00E5609A" w:rsidRDefault="00A35476" w:rsidP="00A35476">
      <w:pPr>
        <w:spacing w:after="0"/>
        <w:ind w:left="524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Электронная торговая площадка (далее – ЭТП)</w:t>
      </w:r>
    </w:p>
    <w:p w14:paraId="3F9A303C" w14:textId="232603B2" w:rsidR="001F5E54" w:rsidRPr="00B15534" w:rsidRDefault="002E13BB" w:rsidP="00461EAD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color w:val="808080" w:themeColor="background1" w:themeShade="80"/>
          <w:sz w:val="28"/>
          <w:szCs w:val="28"/>
        </w:rPr>
      </w:pPr>
      <w:r>
        <w:rPr>
          <w:rFonts w:ascii="Times New Roman" w:hAnsi="Times New Roman" w:cs="Times New Roman"/>
          <w:i/>
          <w:color w:val="808080" w:themeColor="background1" w:themeShade="80"/>
          <w:sz w:val="28"/>
          <w:szCs w:val="28"/>
        </w:rPr>
        <w:t>30</w:t>
      </w:r>
      <w:r w:rsidR="000607AA" w:rsidRPr="00B15534">
        <w:rPr>
          <w:rFonts w:ascii="Times New Roman" w:hAnsi="Times New Roman" w:cs="Times New Roman"/>
          <w:i/>
          <w:color w:val="808080" w:themeColor="background1" w:themeShade="80"/>
          <w:sz w:val="28"/>
          <w:szCs w:val="28"/>
        </w:rPr>
        <w:t>.</w:t>
      </w:r>
      <w:r w:rsidR="00682B44" w:rsidRPr="00B15534">
        <w:rPr>
          <w:rFonts w:ascii="Times New Roman" w:hAnsi="Times New Roman" w:cs="Times New Roman"/>
          <w:i/>
          <w:color w:val="808080" w:themeColor="background1" w:themeShade="80"/>
          <w:sz w:val="28"/>
          <w:szCs w:val="28"/>
        </w:rPr>
        <w:t>0</w:t>
      </w:r>
      <w:r w:rsidR="009C2106">
        <w:rPr>
          <w:rFonts w:ascii="Times New Roman" w:hAnsi="Times New Roman" w:cs="Times New Roman"/>
          <w:i/>
          <w:color w:val="808080" w:themeColor="background1" w:themeShade="80"/>
          <w:sz w:val="28"/>
          <w:szCs w:val="28"/>
        </w:rPr>
        <w:t>6</w:t>
      </w:r>
      <w:r w:rsidR="00A73082" w:rsidRPr="00B15534">
        <w:rPr>
          <w:rFonts w:ascii="Times New Roman" w:hAnsi="Times New Roman" w:cs="Times New Roman"/>
          <w:i/>
          <w:color w:val="808080" w:themeColor="background1" w:themeShade="80"/>
          <w:sz w:val="28"/>
          <w:szCs w:val="28"/>
        </w:rPr>
        <w:t>.20</w:t>
      </w:r>
      <w:r w:rsidR="00BB2DBE" w:rsidRPr="00B15534">
        <w:rPr>
          <w:rFonts w:ascii="Times New Roman" w:hAnsi="Times New Roman" w:cs="Times New Roman"/>
          <w:i/>
          <w:color w:val="808080" w:themeColor="background1" w:themeShade="80"/>
          <w:sz w:val="28"/>
          <w:szCs w:val="28"/>
        </w:rPr>
        <w:t>2</w:t>
      </w:r>
      <w:r w:rsidR="005051F4">
        <w:rPr>
          <w:rFonts w:ascii="Times New Roman" w:hAnsi="Times New Roman" w:cs="Times New Roman"/>
          <w:i/>
          <w:color w:val="808080" w:themeColor="background1" w:themeShade="80"/>
          <w:sz w:val="28"/>
          <w:szCs w:val="28"/>
        </w:rPr>
        <w:t>6</w:t>
      </w:r>
    </w:p>
    <w:p w14:paraId="19393AD3" w14:textId="77777777" w:rsidR="006F58EC" w:rsidRDefault="006F58EC" w:rsidP="00461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43928000" w14:textId="10592905" w:rsidR="006E32F6" w:rsidRDefault="00B15534" w:rsidP="000C404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</w:t>
      </w:r>
      <w:r w:rsidR="00BB2DBE" w:rsidRPr="00CA67F5">
        <w:rPr>
          <w:rFonts w:ascii="Times New Roman" w:hAnsi="Times New Roman" w:cs="Times New Roman"/>
          <w:sz w:val="28"/>
          <w:szCs w:val="28"/>
        </w:rPr>
        <w:t>чреждение здравоохранения «ЖОДИНСКАЯ ЦЕНТРАЛЬНАЯ ГОРОДСКАЯ БОЛЬНИЦА»</w:t>
      </w:r>
      <w:r w:rsidR="00BB2DBE">
        <w:rPr>
          <w:rFonts w:ascii="Times New Roman" w:hAnsi="Times New Roman" w:cs="Times New Roman"/>
          <w:sz w:val="28"/>
          <w:szCs w:val="28"/>
        </w:rPr>
        <w:t xml:space="preserve"> </w:t>
      </w:r>
      <w:r w:rsidR="00B93FD8" w:rsidRPr="00B93FD8">
        <w:rPr>
          <w:rFonts w:ascii="Times New Roman" w:hAnsi="Times New Roman" w:cs="Times New Roman"/>
          <w:sz w:val="28"/>
          <w:szCs w:val="28"/>
        </w:rPr>
        <w:t>просит предоставить коммерческое предложение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15534">
        <w:rPr>
          <w:rFonts w:ascii="Times New Roman" w:hAnsi="Times New Roman" w:cs="Times New Roman"/>
          <w:sz w:val="28"/>
          <w:szCs w:val="28"/>
        </w:rPr>
        <w:t>на закупку: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47876A6D" w14:textId="77777777" w:rsidR="00473337" w:rsidRDefault="00473337" w:rsidP="000C404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6912C908" w14:textId="78EDA5BE" w:rsidR="00433EFC" w:rsidRDefault="00CC47C1" w:rsidP="00473337">
      <w:pPr>
        <w:spacing w:after="0" w:line="240" w:lineRule="auto"/>
        <w:ind w:firstLine="709"/>
        <w:jc w:val="center"/>
        <w:rPr>
          <w:rFonts w:ascii="Times New Roman" w:hAnsi="Times New Roman" w:cs="Times New Roman"/>
          <w:i/>
          <w:color w:val="808080" w:themeColor="background1" w:themeShade="80"/>
          <w:sz w:val="28"/>
          <w:szCs w:val="28"/>
          <w:u w:val="single"/>
        </w:rPr>
      </w:pPr>
      <w:r w:rsidRPr="00CC47C1">
        <w:rPr>
          <w:rFonts w:ascii="Times New Roman" w:hAnsi="Times New Roman" w:cs="Times New Roman"/>
          <w:i/>
          <w:color w:val="808080" w:themeColor="background1" w:themeShade="80"/>
          <w:sz w:val="28"/>
          <w:szCs w:val="28"/>
          <w:u w:val="single"/>
        </w:rPr>
        <w:t>Сыворотка диагностическая</w:t>
      </w:r>
    </w:p>
    <w:p w14:paraId="140D9966" w14:textId="77777777" w:rsidR="00A740BB" w:rsidRDefault="00A740BB" w:rsidP="00473337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243"/>
        <w:gridCol w:w="4385"/>
      </w:tblGrid>
      <w:tr w:rsidR="006F58EC" w:rsidRPr="00A11BB3" w14:paraId="11721CC1" w14:textId="77777777" w:rsidTr="000A50BB">
        <w:trPr>
          <w:trHeight w:val="238"/>
        </w:trPr>
        <w:tc>
          <w:tcPr>
            <w:tcW w:w="2723" w:type="pct"/>
            <w:tcBorders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45A83AC" w14:textId="77777777" w:rsidR="006F58EC" w:rsidRPr="00A11BB3" w:rsidRDefault="00A35476" w:rsidP="00BA40FA">
            <w:pPr>
              <w:pStyle w:val="table10"/>
              <w:rPr>
                <w:sz w:val="24"/>
                <w:szCs w:val="24"/>
              </w:rPr>
            </w:pPr>
            <w:r w:rsidRPr="00A35476">
              <w:rPr>
                <w:sz w:val="24"/>
                <w:szCs w:val="24"/>
              </w:rPr>
              <w:t>Наименование в</w:t>
            </w:r>
            <w:r w:rsidR="006F58EC" w:rsidRPr="00A35476">
              <w:rPr>
                <w:sz w:val="24"/>
                <w:szCs w:val="24"/>
              </w:rPr>
              <w:t>ид</w:t>
            </w:r>
            <w:r w:rsidRPr="00A35476">
              <w:rPr>
                <w:sz w:val="24"/>
                <w:szCs w:val="24"/>
              </w:rPr>
              <w:t>а</w:t>
            </w:r>
            <w:r w:rsidR="006F58EC" w:rsidRPr="00A11BB3">
              <w:rPr>
                <w:sz w:val="24"/>
                <w:szCs w:val="24"/>
              </w:rPr>
              <w:t xml:space="preserve"> процедуры государственной закупки</w:t>
            </w:r>
          </w:p>
        </w:tc>
        <w:tc>
          <w:tcPr>
            <w:tcW w:w="2277" w:type="pct"/>
            <w:tcBorders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F7A49E7" w14:textId="77777777" w:rsidR="006F58EC" w:rsidRPr="00BA40FA" w:rsidRDefault="00B15534" w:rsidP="00A03A58">
            <w:pPr>
              <w:pStyle w:val="table10"/>
              <w:jc w:val="both"/>
              <w:rPr>
                <w:i/>
                <w:sz w:val="24"/>
                <w:szCs w:val="24"/>
              </w:rPr>
            </w:pPr>
            <w:r w:rsidRPr="00BA40FA">
              <w:rPr>
                <w:i/>
                <w:color w:val="808080" w:themeColor="background1" w:themeShade="80"/>
                <w:sz w:val="24"/>
                <w:szCs w:val="24"/>
              </w:rPr>
              <w:t>процедура закупки из одного источника</w:t>
            </w:r>
          </w:p>
        </w:tc>
      </w:tr>
      <w:tr w:rsidR="00B15534" w:rsidRPr="00B15534" w14:paraId="039B55C1" w14:textId="77777777" w:rsidTr="000A50BB">
        <w:trPr>
          <w:trHeight w:val="238"/>
        </w:trPr>
        <w:tc>
          <w:tcPr>
            <w:tcW w:w="2723" w:type="pct"/>
            <w:tcBorders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1C5D913" w14:textId="77777777" w:rsidR="00B15534" w:rsidRPr="00B15534" w:rsidRDefault="00B15534" w:rsidP="00BA40FA">
            <w:pPr>
              <w:pStyle w:val="table10"/>
              <w:rPr>
                <w:sz w:val="24"/>
              </w:rPr>
            </w:pPr>
            <w:r w:rsidRPr="00B15534">
              <w:rPr>
                <w:sz w:val="24"/>
              </w:rPr>
              <w:t>Основание выбора процедуры закупки из одного источника</w:t>
            </w:r>
          </w:p>
        </w:tc>
        <w:tc>
          <w:tcPr>
            <w:tcW w:w="2277" w:type="pct"/>
            <w:tcBorders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E259A3F" w14:textId="2338F129" w:rsidR="00B15534" w:rsidRPr="00B15534" w:rsidRDefault="00B15534" w:rsidP="00A03A58">
            <w:pPr>
              <w:pStyle w:val="table10"/>
              <w:jc w:val="both"/>
              <w:rPr>
                <w:sz w:val="24"/>
                <w:szCs w:val="24"/>
              </w:rPr>
            </w:pPr>
            <w:r w:rsidRPr="00B15534">
              <w:rPr>
                <w:sz w:val="24"/>
                <w:szCs w:val="24"/>
              </w:rPr>
              <w:t>п.</w:t>
            </w:r>
            <w:r w:rsidR="00BD78C9">
              <w:rPr>
                <w:sz w:val="24"/>
                <w:szCs w:val="24"/>
              </w:rPr>
              <w:t xml:space="preserve"> </w:t>
            </w:r>
            <w:r w:rsidR="00CC47C1">
              <w:rPr>
                <w:i/>
                <w:iCs/>
                <w:color w:val="7F7F7F" w:themeColor="text1" w:themeTint="80"/>
                <w:sz w:val="24"/>
                <w:szCs w:val="24"/>
              </w:rPr>
              <w:t>9</w:t>
            </w:r>
            <w:r w:rsidRPr="00B15534">
              <w:rPr>
                <w:sz w:val="24"/>
                <w:szCs w:val="24"/>
              </w:rPr>
              <w:t xml:space="preserve"> приложения к Закону Республики Беларусь от 13.07.2012 № 419-З «О государственных закупках товаров (работ, услуг)»</w:t>
            </w:r>
          </w:p>
        </w:tc>
      </w:tr>
      <w:tr w:rsidR="006F58EC" w:rsidRPr="00A11BB3" w14:paraId="17339445" w14:textId="77777777" w:rsidTr="000A50BB">
        <w:trPr>
          <w:trHeight w:val="238"/>
        </w:trPr>
        <w:tc>
          <w:tcPr>
            <w:tcW w:w="5000" w:type="pct"/>
            <w:gridSpan w:val="2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935921E" w14:textId="77777777" w:rsidR="006F58EC" w:rsidRPr="00A11BB3" w:rsidRDefault="006F58EC" w:rsidP="000A50BB">
            <w:pPr>
              <w:pStyle w:val="table10"/>
              <w:jc w:val="center"/>
              <w:rPr>
                <w:sz w:val="24"/>
                <w:szCs w:val="24"/>
              </w:rPr>
            </w:pPr>
            <w:r w:rsidRPr="00A11BB3">
              <w:rPr>
                <w:b/>
                <w:bCs/>
                <w:sz w:val="24"/>
                <w:szCs w:val="24"/>
              </w:rPr>
              <w:t>Сведения о заказчике</w:t>
            </w:r>
          </w:p>
        </w:tc>
      </w:tr>
      <w:tr w:rsidR="006F58EC" w:rsidRPr="00A11BB3" w14:paraId="3123E752" w14:textId="77777777" w:rsidTr="000A50BB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0CBC8D9" w14:textId="77777777" w:rsidR="006F58EC" w:rsidRPr="00C118B9" w:rsidRDefault="006F58EC" w:rsidP="00BA40FA">
            <w:pPr>
              <w:pStyle w:val="table10"/>
              <w:rPr>
                <w:sz w:val="24"/>
                <w:szCs w:val="24"/>
              </w:rPr>
            </w:pPr>
            <w:r w:rsidRPr="00C118B9">
              <w:rPr>
                <w:sz w:val="24"/>
                <w:szCs w:val="24"/>
              </w:rPr>
              <w:t>Наименование (для юридического лица) либо фамилия, собственное имя, отчество (при наличии) (для индивидуального предпринимателя)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4E50600" w14:textId="31968D60" w:rsidR="006F58EC" w:rsidRPr="00A11BB3" w:rsidRDefault="006F58EC" w:rsidP="00A03A58">
            <w:pPr>
              <w:pStyle w:val="table10"/>
              <w:jc w:val="both"/>
              <w:rPr>
                <w:sz w:val="24"/>
                <w:szCs w:val="24"/>
              </w:rPr>
            </w:pPr>
            <w:r w:rsidRPr="00A11BB3">
              <w:rPr>
                <w:sz w:val="24"/>
                <w:szCs w:val="24"/>
              </w:rPr>
              <w:t> </w:t>
            </w:r>
            <w:r>
              <w:rPr>
                <w:sz w:val="24"/>
                <w:szCs w:val="24"/>
              </w:rPr>
              <w:t>У</w:t>
            </w:r>
            <w:r w:rsidRPr="00567482">
              <w:rPr>
                <w:sz w:val="24"/>
                <w:szCs w:val="24"/>
              </w:rPr>
              <w:t>чреждени</w:t>
            </w:r>
            <w:r>
              <w:rPr>
                <w:sz w:val="24"/>
                <w:szCs w:val="24"/>
              </w:rPr>
              <w:t>е</w:t>
            </w:r>
            <w:r w:rsidRPr="00567482">
              <w:rPr>
                <w:sz w:val="24"/>
                <w:szCs w:val="24"/>
              </w:rPr>
              <w:t xml:space="preserve"> здравоохранения «</w:t>
            </w:r>
            <w:r w:rsidR="001D365D">
              <w:rPr>
                <w:sz w:val="24"/>
                <w:szCs w:val="24"/>
              </w:rPr>
              <w:t>Ж</w:t>
            </w:r>
            <w:r w:rsidR="001D365D" w:rsidRPr="00567482">
              <w:rPr>
                <w:sz w:val="24"/>
                <w:szCs w:val="24"/>
              </w:rPr>
              <w:t>одинская центральная городская больница</w:t>
            </w:r>
            <w:r w:rsidRPr="00567482">
              <w:rPr>
                <w:sz w:val="24"/>
                <w:szCs w:val="24"/>
              </w:rPr>
              <w:t>»</w:t>
            </w:r>
          </w:p>
        </w:tc>
      </w:tr>
      <w:tr w:rsidR="006F58EC" w:rsidRPr="00A11BB3" w14:paraId="64D662CC" w14:textId="77777777" w:rsidTr="000A50BB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96E0CE8" w14:textId="77777777" w:rsidR="006F58EC" w:rsidRPr="00C118B9" w:rsidRDefault="006F58EC" w:rsidP="00BA40FA">
            <w:pPr>
              <w:pStyle w:val="table10"/>
              <w:rPr>
                <w:sz w:val="24"/>
                <w:szCs w:val="24"/>
              </w:rPr>
            </w:pPr>
            <w:r w:rsidRPr="00C118B9">
              <w:rPr>
                <w:sz w:val="24"/>
                <w:szCs w:val="24"/>
              </w:rPr>
              <w:t>Место нахождения (для юридического лица) либо место жительства (для индивидуального предпринимателя)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DF1EB23" w14:textId="77777777" w:rsidR="006F58EC" w:rsidRPr="00A11BB3" w:rsidRDefault="006F58EC" w:rsidP="00A03A58">
            <w:pPr>
              <w:pStyle w:val="table10"/>
              <w:jc w:val="both"/>
              <w:rPr>
                <w:sz w:val="24"/>
                <w:szCs w:val="24"/>
              </w:rPr>
            </w:pPr>
            <w:r w:rsidRPr="00A11BB3">
              <w:rPr>
                <w:sz w:val="24"/>
                <w:szCs w:val="24"/>
              </w:rPr>
              <w:t> г. Жодино, Минской области, пр. Венисье, 1</w:t>
            </w:r>
          </w:p>
        </w:tc>
      </w:tr>
      <w:tr w:rsidR="006F58EC" w:rsidRPr="00A11BB3" w14:paraId="7C3BB934" w14:textId="77777777" w:rsidTr="000A50BB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F991816" w14:textId="77777777" w:rsidR="006F58EC" w:rsidRPr="00C118B9" w:rsidRDefault="006F58EC" w:rsidP="00BA40FA">
            <w:pPr>
              <w:pStyle w:val="table10"/>
              <w:rPr>
                <w:sz w:val="24"/>
                <w:szCs w:val="24"/>
              </w:rPr>
            </w:pPr>
            <w:r w:rsidRPr="00C118B9">
              <w:rPr>
                <w:sz w:val="24"/>
                <w:szCs w:val="24"/>
              </w:rPr>
              <w:t>Учетный номер плательщика (при наличии)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F3DADA6" w14:textId="77777777" w:rsidR="006F58EC" w:rsidRPr="00A11BB3" w:rsidRDefault="006F58EC" w:rsidP="00A03A58">
            <w:pPr>
              <w:pStyle w:val="table10"/>
              <w:jc w:val="both"/>
              <w:rPr>
                <w:sz w:val="24"/>
                <w:szCs w:val="24"/>
              </w:rPr>
            </w:pPr>
            <w:r w:rsidRPr="00A11BB3">
              <w:rPr>
                <w:sz w:val="24"/>
                <w:szCs w:val="24"/>
              </w:rPr>
              <w:t> 600039162</w:t>
            </w:r>
          </w:p>
        </w:tc>
      </w:tr>
      <w:tr w:rsidR="006F58EC" w:rsidRPr="00A11BB3" w14:paraId="31956654" w14:textId="77777777" w:rsidTr="000A50BB">
        <w:trPr>
          <w:trHeight w:val="238"/>
        </w:trPr>
        <w:tc>
          <w:tcPr>
            <w:tcW w:w="5000" w:type="pct"/>
            <w:gridSpan w:val="2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A3D027E" w14:textId="77777777" w:rsidR="006F58EC" w:rsidRPr="00A11BB3" w:rsidRDefault="006F58EC" w:rsidP="000A50BB">
            <w:pPr>
              <w:pStyle w:val="table10"/>
              <w:jc w:val="center"/>
              <w:rPr>
                <w:sz w:val="24"/>
                <w:szCs w:val="24"/>
              </w:rPr>
            </w:pPr>
            <w:r w:rsidRPr="00A11BB3">
              <w:rPr>
                <w:b/>
                <w:bCs/>
                <w:sz w:val="24"/>
                <w:szCs w:val="24"/>
              </w:rPr>
              <w:t xml:space="preserve">Сведения о процедуре </w:t>
            </w:r>
            <w:r w:rsidR="00B15534" w:rsidRPr="00B15534">
              <w:rPr>
                <w:b/>
                <w:bCs/>
                <w:sz w:val="24"/>
                <w:szCs w:val="24"/>
              </w:rPr>
              <w:t>закупки из одного источника</w:t>
            </w:r>
          </w:p>
        </w:tc>
      </w:tr>
      <w:tr w:rsidR="006F58EC" w:rsidRPr="00A11BB3" w14:paraId="3D92464D" w14:textId="77777777" w:rsidTr="000A50BB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B837417" w14:textId="77777777" w:rsidR="006F58EC" w:rsidRPr="00C118B9" w:rsidRDefault="006F58EC" w:rsidP="00BA40FA">
            <w:pPr>
              <w:pStyle w:val="table10"/>
              <w:rPr>
                <w:sz w:val="24"/>
                <w:szCs w:val="24"/>
              </w:rPr>
            </w:pPr>
            <w:r w:rsidRPr="00C118B9">
              <w:rPr>
                <w:sz w:val="24"/>
                <w:szCs w:val="24"/>
              </w:rPr>
              <w:t xml:space="preserve">Дата истечения срока </w:t>
            </w:r>
            <w:r w:rsidR="00A35476">
              <w:rPr>
                <w:sz w:val="24"/>
                <w:szCs w:val="24"/>
              </w:rPr>
              <w:t>предоставления документов и (или) сведений поставщиками (подрядчиками, исполнителями)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D096C74" w14:textId="38E46D8D" w:rsidR="006F58EC" w:rsidRPr="00B15534" w:rsidRDefault="002E13BB" w:rsidP="00BB6006">
            <w:pPr>
              <w:pStyle w:val="table10"/>
              <w:jc w:val="both"/>
              <w:rPr>
                <w:i/>
                <w:sz w:val="24"/>
                <w:szCs w:val="24"/>
              </w:rPr>
            </w:pPr>
            <w:r>
              <w:rPr>
                <w:i/>
                <w:color w:val="808080" w:themeColor="background1" w:themeShade="80"/>
                <w:sz w:val="24"/>
                <w:szCs w:val="24"/>
              </w:rPr>
              <w:t>01</w:t>
            </w:r>
            <w:r w:rsidR="005051F4" w:rsidRPr="005051F4">
              <w:rPr>
                <w:i/>
                <w:color w:val="808080" w:themeColor="background1" w:themeShade="80"/>
                <w:sz w:val="24"/>
                <w:szCs w:val="24"/>
              </w:rPr>
              <w:t>.0</w:t>
            </w:r>
            <w:r>
              <w:rPr>
                <w:i/>
                <w:color w:val="808080" w:themeColor="background1" w:themeShade="80"/>
                <w:sz w:val="24"/>
                <w:szCs w:val="24"/>
              </w:rPr>
              <w:t>7</w:t>
            </w:r>
            <w:r w:rsidR="005051F4" w:rsidRPr="005051F4">
              <w:rPr>
                <w:i/>
                <w:color w:val="808080" w:themeColor="background1" w:themeShade="80"/>
                <w:sz w:val="24"/>
                <w:szCs w:val="24"/>
              </w:rPr>
              <w:t>.2026</w:t>
            </w:r>
          </w:p>
        </w:tc>
      </w:tr>
      <w:tr w:rsidR="004A0CB0" w:rsidRPr="00A11BB3" w14:paraId="1502F512" w14:textId="77777777" w:rsidTr="000A50BB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F9FDF9A" w14:textId="77777777" w:rsidR="004A0CB0" w:rsidRPr="00C118B9" w:rsidRDefault="004A0CB0" w:rsidP="000A50BB">
            <w:pPr>
              <w:pStyle w:val="table1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Срок размещения поставщиком (подрядчиком, исполнителем) на ЭТП запроса о разъяснении заявки на покупку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351D271" w14:textId="58F2FBAC" w:rsidR="004A0CB0" w:rsidRPr="00A35476" w:rsidRDefault="002E13BB" w:rsidP="000A50BB">
            <w:pPr>
              <w:pStyle w:val="table10"/>
              <w:jc w:val="both"/>
              <w:rPr>
                <w:i/>
                <w:sz w:val="24"/>
                <w:szCs w:val="24"/>
              </w:rPr>
            </w:pPr>
            <w:r>
              <w:rPr>
                <w:i/>
                <w:color w:val="808080" w:themeColor="background1" w:themeShade="80"/>
                <w:sz w:val="24"/>
                <w:szCs w:val="24"/>
              </w:rPr>
              <w:t>30</w:t>
            </w:r>
            <w:r w:rsidR="003A6E13" w:rsidRPr="003A6E13">
              <w:rPr>
                <w:i/>
                <w:color w:val="808080" w:themeColor="background1" w:themeShade="80"/>
                <w:sz w:val="24"/>
                <w:szCs w:val="24"/>
              </w:rPr>
              <w:t>.</w:t>
            </w:r>
            <w:r w:rsidR="002E0E9E">
              <w:rPr>
                <w:i/>
                <w:color w:val="808080" w:themeColor="background1" w:themeShade="80"/>
                <w:sz w:val="24"/>
                <w:szCs w:val="24"/>
              </w:rPr>
              <w:t>06.</w:t>
            </w:r>
            <w:r w:rsidR="003A6E13" w:rsidRPr="003A6E13">
              <w:rPr>
                <w:i/>
                <w:color w:val="808080" w:themeColor="background1" w:themeShade="80"/>
                <w:sz w:val="24"/>
                <w:szCs w:val="24"/>
              </w:rPr>
              <w:t>2026</w:t>
            </w:r>
            <w:r w:rsidR="003A6E13">
              <w:rPr>
                <w:i/>
                <w:color w:val="808080" w:themeColor="background1" w:themeShade="80"/>
                <w:sz w:val="24"/>
                <w:szCs w:val="24"/>
              </w:rPr>
              <w:t xml:space="preserve"> </w:t>
            </w:r>
            <w:r w:rsidR="00BC0F0B">
              <w:rPr>
                <w:i/>
                <w:color w:val="808080" w:themeColor="background1" w:themeShade="80"/>
                <w:sz w:val="24"/>
                <w:szCs w:val="24"/>
              </w:rPr>
              <w:t>23</w:t>
            </w:r>
            <w:r w:rsidR="004A0CB0" w:rsidRPr="00840CB6">
              <w:rPr>
                <w:i/>
                <w:color w:val="808080" w:themeColor="background1" w:themeShade="80"/>
                <w:sz w:val="24"/>
                <w:szCs w:val="24"/>
              </w:rPr>
              <w:t>:00</w:t>
            </w:r>
          </w:p>
        </w:tc>
      </w:tr>
      <w:tr w:rsidR="004A0CB0" w:rsidRPr="00A11BB3" w14:paraId="4746095A" w14:textId="77777777" w:rsidTr="000A50BB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D8079F9" w14:textId="77777777" w:rsidR="004A0CB0" w:rsidRDefault="004A0CB0" w:rsidP="000A50BB">
            <w:pPr>
              <w:pStyle w:val="table1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Срок размещения заказчиком на ЭТП ответа на запрос поставщика (подрядчика, исполнителя) о разъяснении заявки на покупку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4D41568" w14:textId="3EBA0C0B" w:rsidR="004A0CB0" w:rsidRPr="00A35476" w:rsidRDefault="002E13BB" w:rsidP="000A50BB">
            <w:pPr>
              <w:pStyle w:val="table10"/>
              <w:jc w:val="both"/>
              <w:rPr>
                <w:i/>
                <w:color w:val="808080" w:themeColor="background1" w:themeShade="80"/>
                <w:sz w:val="24"/>
                <w:szCs w:val="24"/>
              </w:rPr>
            </w:pPr>
            <w:r>
              <w:rPr>
                <w:i/>
                <w:color w:val="808080" w:themeColor="background1" w:themeShade="80"/>
                <w:sz w:val="24"/>
                <w:szCs w:val="24"/>
              </w:rPr>
              <w:t>01</w:t>
            </w:r>
            <w:r w:rsidRPr="005051F4">
              <w:rPr>
                <w:i/>
                <w:color w:val="808080" w:themeColor="background1" w:themeShade="80"/>
                <w:sz w:val="24"/>
                <w:szCs w:val="24"/>
              </w:rPr>
              <w:t>.0</w:t>
            </w:r>
            <w:r>
              <w:rPr>
                <w:i/>
                <w:color w:val="808080" w:themeColor="background1" w:themeShade="80"/>
                <w:sz w:val="24"/>
                <w:szCs w:val="24"/>
              </w:rPr>
              <w:t>7</w:t>
            </w:r>
            <w:r w:rsidR="005051F4" w:rsidRPr="005051F4">
              <w:rPr>
                <w:i/>
                <w:color w:val="808080" w:themeColor="background1" w:themeShade="80"/>
                <w:sz w:val="24"/>
                <w:szCs w:val="24"/>
              </w:rPr>
              <w:t>.2026</w:t>
            </w:r>
            <w:r w:rsidR="005051F4">
              <w:rPr>
                <w:i/>
                <w:color w:val="808080" w:themeColor="background1" w:themeShade="80"/>
                <w:sz w:val="24"/>
                <w:szCs w:val="24"/>
              </w:rPr>
              <w:t xml:space="preserve"> </w:t>
            </w:r>
            <w:r w:rsidR="00CA7F15">
              <w:rPr>
                <w:i/>
                <w:color w:val="808080" w:themeColor="background1" w:themeShade="80"/>
                <w:sz w:val="24"/>
                <w:szCs w:val="24"/>
              </w:rPr>
              <w:t>1</w:t>
            </w:r>
            <w:r w:rsidR="00F8650A">
              <w:rPr>
                <w:i/>
                <w:color w:val="808080" w:themeColor="background1" w:themeShade="80"/>
                <w:sz w:val="24"/>
                <w:szCs w:val="24"/>
              </w:rPr>
              <w:t>1</w:t>
            </w:r>
            <w:r w:rsidR="004A0CB0" w:rsidRPr="00840CB6">
              <w:rPr>
                <w:i/>
                <w:color w:val="808080" w:themeColor="background1" w:themeShade="80"/>
                <w:sz w:val="24"/>
                <w:szCs w:val="24"/>
              </w:rPr>
              <w:t>:00</w:t>
            </w:r>
          </w:p>
        </w:tc>
      </w:tr>
      <w:tr w:rsidR="006F58EC" w:rsidRPr="00A11BB3" w14:paraId="5EAA6309" w14:textId="77777777" w:rsidTr="000A50BB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4E1A1FA" w14:textId="77777777" w:rsidR="006F58EC" w:rsidRPr="00C118B9" w:rsidRDefault="006F58EC" w:rsidP="00BA40FA">
            <w:pPr>
              <w:pStyle w:val="table10"/>
              <w:rPr>
                <w:sz w:val="24"/>
                <w:szCs w:val="24"/>
                <w:vertAlign w:val="superscript"/>
              </w:rPr>
            </w:pPr>
            <w:r>
              <w:rPr>
                <w:sz w:val="24"/>
                <w:szCs w:val="24"/>
              </w:rPr>
              <w:t>Предельная</w:t>
            </w:r>
            <w:r w:rsidRPr="00C118B9">
              <w:rPr>
                <w:sz w:val="24"/>
                <w:szCs w:val="24"/>
              </w:rPr>
              <w:t xml:space="preserve"> стоимость предмета государственной закупки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F0FDD52" w14:textId="244CF10F" w:rsidR="006F58EC" w:rsidRPr="00A11BB3" w:rsidRDefault="00CC47C1" w:rsidP="00476738">
            <w:pPr>
              <w:pStyle w:val="table10"/>
              <w:jc w:val="both"/>
              <w:rPr>
                <w:sz w:val="24"/>
                <w:szCs w:val="24"/>
              </w:rPr>
            </w:pPr>
            <w:r>
              <w:rPr>
                <w:i/>
                <w:color w:val="808080" w:themeColor="background1" w:themeShade="80"/>
                <w:sz w:val="24"/>
                <w:szCs w:val="24"/>
              </w:rPr>
              <w:t>1364,00</w:t>
            </w:r>
            <w:r w:rsidR="00A740BB">
              <w:rPr>
                <w:i/>
                <w:color w:val="808080" w:themeColor="background1" w:themeShade="80"/>
                <w:sz w:val="24"/>
                <w:szCs w:val="24"/>
              </w:rPr>
              <w:t xml:space="preserve"> </w:t>
            </w:r>
            <w:r w:rsidR="006F58EC" w:rsidRPr="00730FD8">
              <w:rPr>
                <w:sz w:val="24"/>
                <w:szCs w:val="24"/>
              </w:rPr>
              <w:t>белорусских</w:t>
            </w:r>
            <w:r w:rsidR="006F58EC" w:rsidRPr="00F65029">
              <w:rPr>
                <w:sz w:val="24"/>
                <w:szCs w:val="24"/>
              </w:rPr>
              <w:t xml:space="preserve"> рублей</w:t>
            </w:r>
          </w:p>
        </w:tc>
      </w:tr>
      <w:tr w:rsidR="006F58EC" w:rsidRPr="00A11BB3" w14:paraId="42EA08CA" w14:textId="77777777" w:rsidTr="000A50BB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9A63EB7" w14:textId="77777777" w:rsidR="006F58EC" w:rsidRPr="00C118B9" w:rsidRDefault="006F58EC" w:rsidP="00BA40FA">
            <w:pPr>
              <w:pStyle w:val="table10"/>
              <w:rPr>
                <w:sz w:val="24"/>
                <w:szCs w:val="24"/>
              </w:rPr>
            </w:pPr>
            <w:r w:rsidRPr="00C118B9">
              <w:rPr>
                <w:sz w:val="24"/>
                <w:szCs w:val="24"/>
              </w:rPr>
              <w:t xml:space="preserve">Требования к </w:t>
            </w:r>
            <w:r w:rsidR="00A35476">
              <w:rPr>
                <w:sz w:val="24"/>
                <w:szCs w:val="24"/>
              </w:rPr>
              <w:t>поставщику (подрядчику, исполнителю)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9C0C248" w14:textId="50855EF0" w:rsidR="006F58EC" w:rsidRPr="001307A6" w:rsidRDefault="00DB1E55" w:rsidP="00A03A58">
            <w:pPr>
              <w:pStyle w:val="table10"/>
              <w:jc w:val="both"/>
            </w:pPr>
            <w:r w:rsidRPr="00DB1E55">
              <w:rPr>
                <w:sz w:val="18"/>
                <w:szCs w:val="24"/>
              </w:rPr>
              <w:t>Установлены в соответствии с п. 2, 3 ст. 16 Закона Республики Беларусь от 13 июля 2012 года № 419-З «О государственных закупках товаров (работ, услуг)», частью третьей подпункта 1.7 пункта 1 постановления Совета Министров Республики Беларусь от 15 июня 2019 г. № 395 «О реализации Закона Республики Беларусь «О внесении изменений и дополнений в Закон Республики Беларусь «О государственных закупках товаров (работ и услуг)».</w:t>
            </w:r>
          </w:p>
        </w:tc>
      </w:tr>
      <w:tr w:rsidR="006F58EC" w:rsidRPr="00A11BB3" w14:paraId="13FF6033" w14:textId="77777777" w:rsidTr="000A50BB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76015E9" w14:textId="77777777" w:rsidR="006F58EC" w:rsidRPr="00C118B9" w:rsidRDefault="006F58EC" w:rsidP="00BA40FA">
            <w:pPr>
              <w:pStyle w:val="table10"/>
              <w:rPr>
                <w:sz w:val="24"/>
                <w:szCs w:val="24"/>
              </w:rPr>
            </w:pPr>
            <w:r w:rsidRPr="00C118B9">
              <w:rPr>
                <w:sz w:val="24"/>
                <w:szCs w:val="24"/>
              </w:rPr>
              <w:t>Требование о предоставлении обеспечения исполнения обязательств по договору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C354E08" w14:textId="77777777" w:rsidR="006F58EC" w:rsidRPr="00A35476" w:rsidRDefault="006F58EC" w:rsidP="00A03A58">
            <w:pPr>
              <w:pStyle w:val="table10"/>
              <w:jc w:val="both"/>
              <w:rPr>
                <w:i/>
                <w:sz w:val="24"/>
                <w:szCs w:val="24"/>
              </w:rPr>
            </w:pPr>
            <w:r w:rsidRPr="00A11BB3">
              <w:rPr>
                <w:sz w:val="24"/>
                <w:szCs w:val="24"/>
              </w:rPr>
              <w:t> </w:t>
            </w:r>
            <w:r w:rsidRPr="00A35476">
              <w:rPr>
                <w:i/>
                <w:color w:val="808080" w:themeColor="background1" w:themeShade="80"/>
              </w:rPr>
              <w:t>----</w:t>
            </w:r>
          </w:p>
        </w:tc>
      </w:tr>
      <w:tr w:rsidR="006F58EC" w:rsidRPr="00A11BB3" w14:paraId="5767078E" w14:textId="77777777" w:rsidTr="000A50BB">
        <w:trPr>
          <w:trHeight w:val="238"/>
        </w:trPr>
        <w:tc>
          <w:tcPr>
            <w:tcW w:w="5000" w:type="pct"/>
            <w:gridSpan w:val="2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71A4F75" w14:textId="77777777" w:rsidR="006F58EC" w:rsidRPr="00A11BB3" w:rsidRDefault="006F58EC" w:rsidP="000A50BB">
            <w:pPr>
              <w:pStyle w:val="table10"/>
              <w:jc w:val="center"/>
              <w:rPr>
                <w:sz w:val="24"/>
                <w:szCs w:val="24"/>
              </w:rPr>
            </w:pPr>
            <w:r w:rsidRPr="00A11BB3">
              <w:rPr>
                <w:b/>
                <w:bCs/>
                <w:sz w:val="24"/>
                <w:szCs w:val="24"/>
              </w:rPr>
              <w:t>Сведения о предмете государственной закупки</w:t>
            </w:r>
          </w:p>
        </w:tc>
      </w:tr>
      <w:tr w:rsidR="006F58EC" w:rsidRPr="00A11BB3" w14:paraId="72922B15" w14:textId="77777777" w:rsidTr="000A50BB">
        <w:trPr>
          <w:trHeight w:val="238"/>
        </w:trPr>
        <w:tc>
          <w:tcPr>
            <w:tcW w:w="5000" w:type="pct"/>
            <w:gridSpan w:val="2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699BA70" w14:textId="0C032120" w:rsidR="006F58EC" w:rsidRPr="00A11BB3" w:rsidRDefault="006F58EC" w:rsidP="000A50BB">
            <w:pPr>
              <w:pStyle w:val="table10"/>
              <w:spacing w:after="4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Лот </w:t>
            </w:r>
            <w:r w:rsidRPr="00D92794">
              <w:rPr>
                <w:b/>
                <w:sz w:val="24"/>
                <w:szCs w:val="24"/>
              </w:rPr>
              <w:t>№</w:t>
            </w:r>
            <w:r w:rsidR="00B23E35">
              <w:rPr>
                <w:b/>
                <w:sz w:val="24"/>
                <w:szCs w:val="24"/>
              </w:rPr>
              <w:t xml:space="preserve"> </w:t>
            </w:r>
            <w:r w:rsidRPr="00D92794">
              <w:rPr>
                <w:b/>
                <w:sz w:val="24"/>
                <w:szCs w:val="24"/>
              </w:rPr>
              <w:t>1</w:t>
            </w:r>
          </w:p>
        </w:tc>
      </w:tr>
      <w:tr w:rsidR="00661EC4" w:rsidRPr="00A11BB3" w14:paraId="46142AB9" w14:textId="77777777" w:rsidTr="004572D7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C112D4A" w14:textId="77777777" w:rsidR="00661EC4" w:rsidRPr="00C118B9" w:rsidRDefault="00661EC4" w:rsidP="004572D7">
            <w:pPr>
              <w:pStyle w:val="table10"/>
              <w:rPr>
                <w:sz w:val="24"/>
                <w:szCs w:val="24"/>
              </w:rPr>
            </w:pPr>
            <w:r w:rsidRPr="00C118B9">
              <w:rPr>
                <w:sz w:val="24"/>
                <w:szCs w:val="24"/>
              </w:rPr>
              <w:t xml:space="preserve">Наименование товаров (работ, услуг) 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A0327A1" w14:textId="6897E58E" w:rsidR="00661EC4" w:rsidRPr="00F328C4" w:rsidRDefault="00CC47C1" w:rsidP="004572D7">
            <w:pPr>
              <w:pStyle w:val="table10"/>
              <w:jc w:val="both"/>
              <w:rPr>
                <w:i/>
                <w:color w:val="808080" w:themeColor="background1" w:themeShade="80"/>
                <w:sz w:val="24"/>
                <w:szCs w:val="24"/>
              </w:rPr>
            </w:pPr>
            <w:r w:rsidRPr="00CC47C1">
              <w:rPr>
                <w:i/>
                <w:color w:val="808080" w:themeColor="background1" w:themeShade="80"/>
                <w:sz w:val="24"/>
                <w:szCs w:val="24"/>
              </w:rPr>
              <w:t xml:space="preserve">Сыворотка диагностическая </w:t>
            </w:r>
            <w:proofErr w:type="spellStart"/>
            <w:r w:rsidRPr="00CC47C1">
              <w:rPr>
                <w:i/>
                <w:color w:val="808080" w:themeColor="background1" w:themeShade="80"/>
                <w:sz w:val="24"/>
                <w:szCs w:val="24"/>
              </w:rPr>
              <w:t>сальмонеллезная</w:t>
            </w:r>
            <w:proofErr w:type="spellEnd"/>
            <w:r w:rsidRPr="00CC47C1">
              <w:rPr>
                <w:i/>
                <w:color w:val="808080" w:themeColor="background1" w:themeShade="80"/>
                <w:sz w:val="24"/>
                <w:szCs w:val="24"/>
              </w:rPr>
              <w:t xml:space="preserve"> адсорбированная О-поливалентная АВСDE, для реакции агглютинации (сухая)</w:t>
            </w:r>
          </w:p>
        </w:tc>
      </w:tr>
      <w:tr w:rsidR="00661EC4" w:rsidRPr="00A11BB3" w14:paraId="136E24D8" w14:textId="77777777" w:rsidTr="004572D7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EB7CFE1" w14:textId="77777777" w:rsidR="00661EC4" w:rsidRPr="00C118B9" w:rsidRDefault="00661EC4" w:rsidP="004572D7">
            <w:pPr>
              <w:pStyle w:val="table1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Описание </w:t>
            </w:r>
            <w:r w:rsidRPr="00C118B9">
              <w:rPr>
                <w:sz w:val="24"/>
                <w:szCs w:val="24"/>
              </w:rPr>
              <w:t>товаров (работ, услуг)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CAEA7F5" w14:textId="210F5C86" w:rsidR="00661EC4" w:rsidRPr="00473337" w:rsidRDefault="00CC47C1" w:rsidP="00F472CC">
            <w:pPr>
              <w:pStyle w:val="table10"/>
              <w:jc w:val="both"/>
              <w:rPr>
                <w:i/>
                <w:color w:val="808080" w:themeColor="background1" w:themeShade="80"/>
                <w:sz w:val="24"/>
                <w:szCs w:val="24"/>
              </w:rPr>
            </w:pPr>
            <w:r w:rsidRPr="00CC47C1">
              <w:rPr>
                <w:i/>
                <w:color w:val="808080" w:themeColor="background1" w:themeShade="80"/>
                <w:sz w:val="24"/>
                <w:szCs w:val="24"/>
              </w:rPr>
              <w:t xml:space="preserve">Сыворотка диагностическая </w:t>
            </w:r>
            <w:proofErr w:type="spellStart"/>
            <w:r w:rsidRPr="00CC47C1">
              <w:rPr>
                <w:i/>
                <w:color w:val="808080" w:themeColor="background1" w:themeShade="80"/>
                <w:sz w:val="24"/>
                <w:szCs w:val="24"/>
              </w:rPr>
              <w:t>сальмонеллезная</w:t>
            </w:r>
            <w:proofErr w:type="spellEnd"/>
            <w:r w:rsidRPr="00CC47C1">
              <w:rPr>
                <w:i/>
                <w:color w:val="808080" w:themeColor="background1" w:themeShade="80"/>
                <w:sz w:val="24"/>
                <w:szCs w:val="24"/>
              </w:rPr>
              <w:t xml:space="preserve"> адсорбированная О-поливалентная АВСDE, для реакции агглютинации (сухая)</w:t>
            </w:r>
          </w:p>
        </w:tc>
      </w:tr>
      <w:tr w:rsidR="00661EC4" w:rsidRPr="00A11BB3" w14:paraId="5498F892" w14:textId="77777777" w:rsidTr="004572D7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38826D9" w14:textId="77777777" w:rsidR="00661EC4" w:rsidRPr="00C118B9" w:rsidRDefault="00661EC4" w:rsidP="004572D7">
            <w:pPr>
              <w:pStyle w:val="table10"/>
              <w:rPr>
                <w:sz w:val="24"/>
                <w:szCs w:val="24"/>
              </w:rPr>
            </w:pPr>
            <w:r w:rsidRPr="00C118B9">
              <w:rPr>
                <w:sz w:val="24"/>
                <w:szCs w:val="24"/>
              </w:rPr>
              <w:t>Объем (количество)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9470509" w14:textId="6D26FA51" w:rsidR="00661EC4" w:rsidRPr="00974FD8" w:rsidRDefault="00CC47C1" w:rsidP="004572D7">
            <w:pPr>
              <w:pStyle w:val="table10"/>
              <w:jc w:val="both"/>
              <w:rPr>
                <w:i/>
                <w:sz w:val="24"/>
                <w:szCs w:val="24"/>
              </w:rPr>
            </w:pPr>
            <w:r>
              <w:rPr>
                <w:i/>
                <w:color w:val="808080" w:themeColor="background1" w:themeShade="80"/>
                <w:sz w:val="24"/>
                <w:szCs w:val="24"/>
              </w:rPr>
              <w:t>4</w:t>
            </w:r>
            <w:r w:rsidR="00974FD8">
              <w:rPr>
                <w:i/>
                <w:color w:val="808080" w:themeColor="background1" w:themeShade="80"/>
                <w:sz w:val="24"/>
                <w:szCs w:val="24"/>
                <w:lang w:val="en-US"/>
              </w:rPr>
              <w:t xml:space="preserve"> </w:t>
            </w:r>
            <w:r>
              <w:rPr>
                <w:i/>
                <w:color w:val="808080" w:themeColor="background1" w:themeShade="80"/>
                <w:sz w:val="24"/>
                <w:szCs w:val="24"/>
              </w:rPr>
              <w:t>М</w:t>
            </w:r>
            <w:r w:rsidRPr="00CC47C1">
              <w:rPr>
                <w:i/>
                <w:color w:val="808080" w:themeColor="background1" w:themeShade="80"/>
                <w:sz w:val="24"/>
                <w:szCs w:val="24"/>
              </w:rPr>
              <w:t>иллилитр</w:t>
            </w:r>
          </w:p>
        </w:tc>
      </w:tr>
      <w:tr w:rsidR="00661EC4" w:rsidRPr="00A11BB3" w14:paraId="3F8BF0EC" w14:textId="77777777" w:rsidTr="004572D7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B84CBC3" w14:textId="77777777" w:rsidR="00661EC4" w:rsidRPr="00C118B9" w:rsidRDefault="00661EC4" w:rsidP="004572D7">
            <w:pPr>
              <w:pStyle w:val="table10"/>
              <w:rPr>
                <w:sz w:val="24"/>
                <w:szCs w:val="24"/>
              </w:rPr>
            </w:pPr>
            <w:r w:rsidRPr="00C118B9">
              <w:rPr>
                <w:sz w:val="24"/>
                <w:szCs w:val="24"/>
              </w:rPr>
              <w:t>Срок (сроки) поставки товаров (выполнения работ, услуг)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846133F" w14:textId="4E6AE38A" w:rsidR="009C2106" w:rsidRPr="009C2106" w:rsidRDefault="007F585D" w:rsidP="009C2106">
            <w:pPr>
              <w:pStyle w:val="table10"/>
              <w:jc w:val="both"/>
              <w:rPr>
                <w:i/>
                <w:color w:val="808080" w:themeColor="background1" w:themeShade="80"/>
                <w:sz w:val="24"/>
                <w:szCs w:val="24"/>
              </w:rPr>
            </w:pPr>
            <w:r>
              <w:rPr>
                <w:i/>
                <w:color w:val="808080" w:themeColor="background1" w:themeShade="80"/>
                <w:sz w:val="24"/>
                <w:szCs w:val="24"/>
              </w:rPr>
              <w:t>Ию</w:t>
            </w:r>
            <w:r w:rsidR="00CC47C1">
              <w:rPr>
                <w:i/>
                <w:color w:val="808080" w:themeColor="background1" w:themeShade="80"/>
                <w:sz w:val="24"/>
                <w:szCs w:val="24"/>
              </w:rPr>
              <w:t>л</w:t>
            </w:r>
            <w:r>
              <w:rPr>
                <w:i/>
                <w:color w:val="808080" w:themeColor="background1" w:themeShade="80"/>
                <w:sz w:val="24"/>
                <w:szCs w:val="24"/>
              </w:rPr>
              <w:t xml:space="preserve">ь </w:t>
            </w:r>
            <w:r w:rsidR="00CC47C1">
              <w:rPr>
                <w:i/>
                <w:color w:val="808080" w:themeColor="background1" w:themeShade="80"/>
                <w:sz w:val="24"/>
                <w:szCs w:val="24"/>
              </w:rPr>
              <w:t xml:space="preserve">– август </w:t>
            </w:r>
            <w:r w:rsidRPr="009C2106">
              <w:rPr>
                <w:i/>
                <w:color w:val="808080" w:themeColor="background1" w:themeShade="80"/>
                <w:sz w:val="24"/>
                <w:szCs w:val="24"/>
              </w:rPr>
              <w:t xml:space="preserve">2026 </w:t>
            </w:r>
            <w:r>
              <w:rPr>
                <w:i/>
                <w:color w:val="808080" w:themeColor="background1" w:themeShade="80"/>
                <w:sz w:val="24"/>
                <w:szCs w:val="24"/>
              </w:rPr>
              <w:t xml:space="preserve">г. </w:t>
            </w:r>
            <w:r w:rsidR="004A7A7D">
              <w:rPr>
                <w:i/>
                <w:color w:val="808080" w:themeColor="background1" w:themeShade="80"/>
                <w:sz w:val="24"/>
                <w:szCs w:val="24"/>
              </w:rPr>
              <w:t xml:space="preserve">(в течение </w:t>
            </w:r>
            <w:r w:rsidR="00CC47C1">
              <w:rPr>
                <w:i/>
                <w:color w:val="808080" w:themeColor="background1" w:themeShade="80"/>
                <w:sz w:val="24"/>
                <w:szCs w:val="24"/>
              </w:rPr>
              <w:t>4</w:t>
            </w:r>
            <w:r w:rsidR="004A7A7D">
              <w:rPr>
                <w:i/>
                <w:color w:val="808080" w:themeColor="background1" w:themeShade="80"/>
                <w:sz w:val="24"/>
                <w:szCs w:val="24"/>
              </w:rPr>
              <w:t xml:space="preserve">0 </w:t>
            </w:r>
            <w:r>
              <w:rPr>
                <w:i/>
                <w:color w:val="808080" w:themeColor="background1" w:themeShade="80"/>
                <w:sz w:val="24"/>
                <w:szCs w:val="24"/>
              </w:rPr>
              <w:t>календарных</w:t>
            </w:r>
            <w:r w:rsidR="004A7A7D">
              <w:rPr>
                <w:i/>
                <w:color w:val="808080" w:themeColor="background1" w:themeShade="80"/>
                <w:sz w:val="24"/>
                <w:szCs w:val="24"/>
              </w:rPr>
              <w:t xml:space="preserve"> дней</w:t>
            </w:r>
            <w:r w:rsidR="00974FD8">
              <w:rPr>
                <w:i/>
                <w:color w:val="808080" w:themeColor="background1" w:themeShade="80"/>
                <w:sz w:val="24"/>
                <w:szCs w:val="24"/>
              </w:rPr>
              <w:t xml:space="preserve"> с</w:t>
            </w:r>
            <w:r>
              <w:rPr>
                <w:i/>
                <w:color w:val="808080" w:themeColor="background1" w:themeShade="80"/>
                <w:sz w:val="24"/>
                <w:szCs w:val="24"/>
              </w:rPr>
              <w:t xml:space="preserve"> момента подписания договора</w:t>
            </w:r>
            <w:r w:rsidR="004A7A7D">
              <w:rPr>
                <w:i/>
                <w:color w:val="808080" w:themeColor="background1" w:themeShade="80"/>
                <w:sz w:val="24"/>
                <w:szCs w:val="24"/>
              </w:rPr>
              <w:t xml:space="preserve">) </w:t>
            </w:r>
          </w:p>
          <w:p w14:paraId="0089BFB3" w14:textId="2E7AD1DD" w:rsidR="00661EC4" w:rsidRPr="009C2106" w:rsidRDefault="009C2106" w:rsidP="009C2106">
            <w:pPr>
              <w:pStyle w:val="table10"/>
              <w:jc w:val="both"/>
              <w:rPr>
                <w:iCs/>
                <w:sz w:val="22"/>
                <w:szCs w:val="22"/>
              </w:rPr>
            </w:pPr>
            <w:r w:rsidRPr="009C2106">
              <w:rPr>
                <w:iCs/>
                <w:sz w:val="22"/>
                <w:szCs w:val="22"/>
              </w:rPr>
              <w:t>Срок</w:t>
            </w:r>
            <w:r w:rsidR="007F585D">
              <w:rPr>
                <w:iCs/>
                <w:sz w:val="22"/>
                <w:szCs w:val="22"/>
              </w:rPr>
              <w:t>,</w:t>
            </w:r>
            <w:r w:rsidRPr="009C2106">
              <w:rPr>
                <w:iCs/>
                <w:sz w:val="22"/>
                <w:szCs w:val="22"/>
              </w:rPr>
              <w:t xml:space="preserve"> установленный в заявке</w:t>
            </w:r>
            <w:r w:rsidR="007F585D">
              <w:rPr>
                <w:iCs/>
                <w:sz w:val="22"/>
                <w:szCs w:val="22"/>
              </w:rPr>
              <w:t>,</w:t>
            </w:r>
            <w:r w:rsidRPr="009C2106">
              <w:rPr>
                <w:iCs/>
                <w:sz w:val="22"/>
                <w:szCs w:val="22"/>
              </w:rPr>
              <w:t xml:space="preserve"> имеет преимущество перед сроком, указанным в электронной форме на ЭТП.</w:t>
            </w:r>
          </w:p>
        </w:tc>
      </w:tr>
      <w:tr w:rsidR="00661EC4" w:rsidRPr="00A11BB3" w14:paraId="4D6C4AB0" w14:textId="77777777" w:rsidTr="004572D7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6A65EBB" w14:textId="77777777" w:rsidR="00661EC4" w:rsidRPr="00C118B9" w:rsidRDefault="00661EC4" w:rsidP="004572D7">
            <w:pPr>
              <w:pStyle w:val="table10"/>
              <w:rPr>
                <w:sz w:val="24"/>
                <w:szCs w:val="24"/>
              </w:rPr>
            </w:pPr>
            <w:r w:rsidRPr="00C118B9">
              <w:rPr>
                <w:sz w:val="24"/>
                <w:szCs w:val="24"/>
              </w:rPr>
              <w:t xml:space="preserve">Место (места) поставки товаров (выполнения работ, </w:t>
            </w:r>
            <w:r>
              <w:rPr>
                <w:sz w:val="24"/>
                <w:szCs w:val="24"/>
              </w:rPr>
              <w:t xml:space="preserve">оказания </w:t>
            </w:r>
            <w:r w:rsidRPr="00C118B9">
              <w:rPr>
                <w:sz w:val="24"/>
                <w:szCs w:val="24"/>
              </w:rPr>
              <w:t>услуг)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78D1ECC" w14:textId="14DB3108" w:rsidR="00661EC4" w:rsidRDefault="00310262" w:rsidP="004572D7">
            <w:pPr>
              <w:pStyle w:val="table10"/>
              <w:jc w:val="both"/>
              <w:rPr>
                <w:i/>
                <w:color w:val="808080" w:themeColor="background1" w:themeShade="80"/>
                <w:sz w:val="24"/>
                <w:szCs w:val="24"/>
              </w:rPr>
            </w:pPr>
            <w:r w:rsidRPr="00CF589B">
              <w:rPr>
                <w:i/>
                <w:color w:val="808080" w:themeColor="background1" w:themeShade="80"/>
                <w:sz w:val="24"/>
                <w:szCs w:val="24"/>
              </w:rPr>
              <w:t>Минск</w:t>
            </w:r>
            <w:r>
              <w:rPr>
                <w:i/>
                <w:color w:val="808080" w:themeColor="background1" w:themeShade="80"/>
                <w:sz w:val="24"/>
                <w:szCs w:val="24"/>
              </w:rPr>
              <w:t>ая</w:t>
            </w:r>
            <w:r w:rsidRPr="00CF589B">
              <w:rPr>
                <w:i/>
                <w:color w:val="808080" w:themeColor="background1" w:themeShade="80"/>
                <w:sz w:val="24"/>
                <w:szCs w:val="24"/>
              </w:rPr>
              <w:t xml:space="preserve"> област</w:t>
            </w:r>
            <w:r>
              <w:rPr>
                <w:i/>
                <w:color w:val="808080" w:themeColor="background1" w:themeShade="80"/>
                <w:sz w:val="24"/>
                <w:szCs w:val="24"/>
              </w:rPr>
              <w:t xml:space="preserve">ь, </w:t>
            </w:r>
            <w:r w:rsidR="00661EC4" w:rsidRPr="00F328C4">
              <w:rPr>
                <w:i/>
                <w:color w:val="808080" w:themeColor="background1" w:themeShade="80"/>
                <w:sz w:val="24"/>
                <w:szCs w:val="24"/>
              </w:rPr>
              <w:t>г. Жодино, пр.Венисье,1</w:t>
            </w:r>
            <w:r w:rsidR="00661EC4">
              <w:rPr>
                <w:i/>
                <w:color w:val="808080" w:themeColor="background1" w:themeShade="80"/>
                <w:sz w:val="24"/>
                <w:szCs w:val="24"/>
              </w:rPr>
              <w:t xml:space="preserve"> </w:t>
            </w:r>
          </w:p>
          <w:p w14:paraId="2BE3637C" w14:textId="77777777" w:rsidR="00661EC4" w:rsidRPr="00F328C4" w:rsidRDefault="00661EC4" w:rsidP="004572D7">
            <w:pPr>
              <w:pStyle w:val="table10"/>
              <w:jc w:val="both"/>
              <w:rPr>
                <w:i/>
                <w:sz w:val="24"/>
                <w:szCs w:val="24"/>
              </w:rPr>
            </w:pPr>
          </w:p>
        </w:tc>
      </w:tr>
      <w:tr w:rsidR="00661EC4" w:rsidRPr="00A11BB3" w14:paraId="79C7D76D" w14:textId="77777777" w:rsidTr="004572D7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E7A1615" w14:textId="77777777" w:rsidR="00661EC4" w:rsidRDefault="00661EC4" w:rsidP="004572D7">
            <w:pPr>
              <w:pStyle w:val="table1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Порядок оплаты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CADFCCB" w14:textId="3F14B491" w:rsidR="00661EC4" w:rsidRPr="00AB6C69" w:rsidRDefault="00F8650A" w:rsidP="004572D7">
            <w:pPr>
              <w:pStyle w:val="table10"/>
              <w:jc w:val="both"/>
              <w:rPr>
                <w:i/>
                <w:color w:val="808080" w:themeColor="background1" w:themeShade="80"/>
                <w:sz w:val="24"/>
                <w:szCs w:val="24"/>
              </w:rPr>
            </w:pPr>
            <w:r w:rsidRPr="00F8650A">
              <w:rPr>
                <w:i/>
                <w:color w:val="808080" w:themeColor="background1" w:themeShade="80"/>
                <w:sz w:val="24"/>
                <w:szCs w:val="24"/>
              </w:rPr>
              <w:t xml:space="preserve">по </w:t>
            </w:r>
            <w:r w:rsidR="00974FD8" w:rsidRPr="00F8650A">
              <w:rPr>
                <w:i/>
                <w:color w:val="808080" w:themeColor="background1" w:themeShade="80"/>
                <w:sz w:val="24"/>
                <w:szCs w:val="24"/>
              </w:rPr>
              <w:t xml:space="preserve">факту </w:t>
            </w:r>
            <w:r w:rsidR="00974FD8">
              <w:rPr>
                <w:i/>
                <w:color w:val="808080" w:themeColor="background1" w:themeShade="80"/>
                <w:sz w:val="24"/>
                <w:szCs w:val="24"/>
              </w:rPr>
              <w:t>поставки</w:t>
            </w:r>
          </w:p>
        </w:tc>
      </w:tr>
      <w:tr w:rsidR="00661EC4" w:rsidRPr="00A11BB3" w14:paraId="1AB3F35A" w14:textId="77777777" w:rsidTr="004572D7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2A06F15" w14:textId="77777777" w:rsidR="00661EC4" w:rsidRPr="00C118B9" w:rsidRDefault="00661EC4" w:rsidP="004572D7">
            <w:pPr>
              <w:pStyle w:val="table10"/>
              <w:rPr>
                <w:sz w:val="24"/>
                <w:szCs w:val="24"/>
                <w:vertAlign w:val="superscript"/>
              </w:rPr>
            </w:pPr>
            <w:r>
              <w:rPr>
                <w:sz w:val="24"/>
                <w:szCs w:val="24"/>
              </w:rPr>
              <w:t>Предельная</w:t>
            </w:r>
            <w:r w:rsidRPr="00C118B9">
              <w:rPr>
                <w:sz w:val="24"/>
                <w:szCs w:val="24"/>
              </w:rPr>
              <w:t xml:space="preserve"> стоимость предмета государ</w:t>
            </w:r>
            <w:r>
              <w:rPr>
                <w:sz w:val="24"/>
                <w:szCs w:val="24"/>
              </w:rPr>
              <w:t>ственной закупки по лоту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FD21D1E" w14:textId="68D716E7" w:rsidR="00661EC4" w:rsidRPr="00BA40FA" w:rsidRDefault="00CC47C1" w:rsidP="004572D7">
            <w:pPr>
              <w:pStyle w:val="table10"/>
              <w:jc w:val="both"/>
              <w:rPr>
                <w:i/>
                <w:sz w:val="24"/>
                <w:szCs w:val="24"/>
              </w:rPr>
            </w:pPr>
            <w:r w:rsidRPr="00CC47C1">
              <w:rPr>
                <w:i/>
                <w:color w:val="808080" w:themeColor="background1" w:themeShade="80"/>
                <w:sz w:val="24"/>
                <w:szCs w:val="24"/>
              </w:rPr>
              <w:t>902,00</w:t>
            </w:r>
            <w:r>
              <w:rPr>
                <w:i/>
                <w:color w:val="808080" w:themeColor="background1" w:themeShade="80"/>
                <w:sz w:val="24"/>
                <w:szCs w:val="24"/>
              </w:rPr>
              <w:t xml:space="preserve"> </w:t>
            </w:r>
            <w:r w:rsidR="00661EC4" w:rsidRPr="00F65029">
              <w:rPr>
                <w:sz w:val="24"/>
                <w:szCs w:val="24"/>
              </w:rPr>
              <w:t>белорусских рублей</w:t>
            </w:r>
          </w:p>
        </w:tc>
      </w:tr>
      <w:tr w:rsidR="00661EC4" w:rsidRPr="00A11BB3" w14:paraId="1451E861" w14:textId="77777777" w:rsidTr="004572D7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48B79F3" w14:textId="77777777" w:rsidR="00661EC4" w:rsidRPr="00C118B9" w:rsidRDefault="00661EC4" w:rsidP="004572D7">
            <w:pPr>
              <w:pStyle w:val="table10"/>
              <w:rPr>
                <w:sz w:val="24"/>
                <w:szCs w:val="24"/>
              </w:rPr>
            </w:pPr>
            <w:r w:rsidRPr="00C118B9">
              <w:rPr>
                <w:sz w:val="24"/>
                <w:szCs w:val="24"/>
              </w:rPr>
              <w:t xml:space="preserve">Источник финансирования государственной закупки по </w:t>
            </w:r>
            <w:r>
              <w:rPr>
                <w:sz w:val="24"/>
                <w:szCs w:val="24"/>
              </w:rPr>
              <w:t>лоту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5D1FFDE" w14:textId="77777777" w:rsidR="00661EC4" w:rsidRPr="00F328C4" w:rsidRDefault="00661EC4" w:rsidP="004572D7">
            <w:pPr>
              <w:pStyle w:val="table10"/>
              <w:jc w:val="both"/>
              <w:rPr>
                <w:i/>
                <w:sz w:val="24"/>
                <w:szCs w:val="24"/>
              </w:rPr>
            </w:pPr>
            <w:r w:rsidRPr="00F328C4">
              <w:rPr>
                <w:i/>
                <w:color w:val="808080" w:themeColor="background1" w:themeShade="80"/>
                <w:sz w:val="24"/>
                <w:szCs w:val="24"/>
              </w:rPr>
              <w:t>городской бюджет</w:t>
            </w:r>
            <w:r>
              <w:rPr>
                <w:i/>
                <w:color w:val="808080" w:themeColor="background1" w:themeShade="80"/>
                <w:sz w:val="24"/>
                <w:szCs w:val="24"/>
              </w:rPr>
              <w:t xml:space="preserve"> через органы государственного казначейства</w:t>
            </w:r>
          </w:p>
        </w:tc>
      </w:tr>
      <w:tr w:rsidR="00661EC4" w:rsidRPr="00A11BB3" w14:paraId="7D3A180E" w14:textId="77777777" w:rsidTr="004572D7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54C871D" w14:textId="77777777" w:rsidR="00661EC4" w:rsidRPr="00C118B9" w:rsidRDefault="00661EC4" w:rsidP="004572D7">
            <w:pPr>
              <w:pStyle w:val="table1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Срок подписания договора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3E82E05" w14:textId="77777777" w:rsidR="00661EC4" w:rsidRPr="00A11BB3" w:rsidRDefault="00661EC4" w:rsidP="004572D7">
            <w:pPr>
              <w:pStyle w:val="table1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974FD8" w:rsidRPr="00A11BB3" w14:paraId="6856C2CF" w14:textId="77777777" w:rsidTr="004F5E58">
        <w:trPr>
          <w:trHeight w:val="238"/>
        </w:trPr>
        <w:tc>
          <w:tcPr>
            <w:tcW w:w="5000" w:type="pct"/>
            <w:gridSpan w:val="2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BA87329" w14:textId="35098BF7" w:rsidR="00974FD8" w:rsidRPr="00A11BB3" w:rsidRDefault="00974FD8" w:rsidP="004F5E58">
            <w:pPr>
              <w:pStyle w:val="table10"/>
              <w:spacing w:after="4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Лот </w:t>
            </w:r>
            <w:r w:rsidRPr="00D92794">
              <w:rPr>
                <w:b/>
                <w:sz w:val="24"/>
                <w:szCs w:val="24"/>
              </w:rPr>
              <w:t>№</w:t>
            </w:r>
            <w:r>
              <w:rPr>
                <w:b/>
                <w:sz w:val="24"/>
                <w:szCs w:val="24"/>
              </w:rPr>
              <w:t xml:space="preserve"> 2</w:t>
            </w:r>
          </w:p>
        </w:tc>
      </w:tr>
      <w:tr w:rsidR="00A740BB" w:rsidRPr="00A11BB3" w14:paraId="07F600B1" w14:textId="77777777" w:rsidTr="004F5E58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5B32B31" w14:textId="77777777" w:rsidR="00A740BB" w:rsidRPr="00C118B9" w:rsidRDefault="00A740BB" w:rsidP="004F5E58">
            <w:pPr>
              <w:pStyle w:val="table10"/>
              <w:rPr>
                <w:sz w:val="24"/>
                <w:szCs w:val="24"/>
              </w:rPr>
            </w:pPr>
            <w:r w:rsidRPr="00C118B9">
              <w:rPr>
                <w:sz w:val="24"/>
                <w:szCs w:val="24"/>
              </w:rPr>
              <w:t xml:space="preserve">Наименование товаров (работ, услуг) 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58CDC8F" w14:textId="12081F4D" w:rsidR="00A740BB" w:rsidRPr="00F328C4" w:rsidRDefault="00CC47C1" w:rsidP="004F5E58">
            <w:pPr>
              <w:pStyle w:val="table10"/>
              <w:jc w:val="both"/>
              <w:rPr>
                <w:i/>
                <w:color w:val="808080" w:themeColor="background1" w:themeShade="80"/>
                <w:sz w:val="24"/>
                <w:szCs w:val="24"/>
              </w:rPr>
            </w:pPr>
            <w:r w:rsidRPr="00CC47C1">
              <w:rPr>
                <w:i/>
                <w:color w:val="808080" w:themeColor="background1" w:themeShade="80"/>
                <w:sz w:val="24"/>
                <w:szCs w:val="24"/>
              </w:rPr>
              <w:t xml:space="preserve">Сыворотка диагностическая </w:t>
            </w:r>
            <w:proofErr w:type="spellStart"/>
            <w:r w:rsidRPr="00CC47C1">
              <w:rPr>
                <w:i/>
                <w:color w:val="808080" w:themeColor="background1" w:themeShade="80"/>
                <w:sz w:val="24"/>
                <w:szCs w:val="24"/>
              </w:rPr>
              <w:t>сальмонеллезная</w:t>
            </w:r>
            <w:proofErr w:type="spellEnd"/>
            <w:r w:rsidRPr="00CC47C1">
              <w:rPr>
                <w:i/>
                <w:color w:val="808080" w:themeColor="background1" w:themeShade="80"/>
                <w:sz w:val="24"/>
                <w:szCs w:val="24"/>
              </w:rPr>
              <w:t xml:space="preserve"> адсорбированная H-</w:t>
            </w:r>
            <w:proofErr w:type="spellStart"/>
            <w:r w:rsidRPr="00CC47C1">
              <w:rPr>
                <w:i/>
                <w:color w:val="808080" w:themeColor="background1" w:themeShade="80"/>
                <w:sz w:val="24"/>
                <w:szCs w:val="24"/>
              </w:rPr>
              <w:t>gm</w:t>
            </w:r>
            <w:proofErr w:type="spellEnd"/>
            <w:r w:rsidRPr="00CC47C1">
              <w:rPr>
                <w:i/>
                <w:color w:val="808080" w:themeColor="background1" w:themeShade="80"/>
                <w:sz w:val="24"/>
                <w:szCs w:val="24"/>
              </w:rPr>
              <w:t xml:space="preserve"> для реакции агглютинации (сухая)</w:t>
            </w:r>
          </w:p>
        </w:tc>
      </w:tr>
      <w:tr w:rsidR="00A740BB" w:rsidRPr="00A11BB3" w14:paraId="34A26443" w14:textId="77777777" w:rsidTr="004F5E58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3853642" w14:textId="77777777" w:rsidR="00A740BB" w:rsidRPr="00C118B9" w:rsidRDefault="00A740BB" w:rsidP="004F5E58">
            <w:pPr>
              <w:pStyle w:val="table1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Описание </w:t>
            </w:r>
            <w:r w:rsidRPr="00C118B9">
              <w:rPr>
                <w:sz w:val="24"/>
                <w:szCs w:val="24"/>
              </w:rPr>
              <w:t>товаров (работ, услуг)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87F3F0B" w14:textId="2C4B07F6" w:rsidR="00A740BB" w:rsidRPr="00473337" w:rsidRDefault="00CC47C1" w:rsidP="004F5E58">
            <w:pPr>
              <w:pStyle w:val="table10"/>
              <w:jc w:val="both"/>
              <w:rPr>
                <w:i/>
                <w:color w:val="808080" w:themeColor="background1" w:themeShade="80"/>
                <w:sz w:val="24"/>
                <w:szCs w:val="24"/>
              </w:rPr>
            </w:pPr>
            <w:r w:rsidRPr="00CC47C1">
              <w:rPr>
                <w:i/>
                <w:color w:val="808080" w:themeColor="background1" w:themeShade="80"/>
                <w:sz w:val="24"/>
                <w:szCs w:val="24"/>
              </w:rPr>
              <w:t xml:space="preserve">Сыворотка диагностическая </w:t>
            </w:r>
            <w:proofErr w:type="spellStart"/>
            <w:r w:rsidRPr="00CC47C1">
              <w:rPr>
                <w:i/>
                <w:color w:val="808080" w:themeColor="background1" w:themeShade="80"/>
                <w:sz w:val="24"/>
                <w:szCs w:val="24"/>
              </w:rPr>
              <w:t>сальмонеллезная</w:t>
            </w:r>
            <w:proofErr w:type="spellEnd"/>
            <w:r w:rsidRPr="00CC47C1">
              <w:rPr>
                <w:i/>
                <w:color w:val="808080" w:themeColor="background1" w:themeShade="80"/>
                <w:sz w:val="24"/>
                <w:szCs w:val="24"/>
              </w:rPr>
              <w:t xml:space="preserve"> адсорбированная H-</w:t>
            </w:r>
            <w:proofErr w:type="spellStart"/>
            <w:r w:rsidRPr="00CC47C1">
              <w:rPr>
                <w:i/>
                <w:color w:val="808080" w:themeColor="background1" w:themeShade="80"/>
                <w:sz w:val="24"/>
                <w:szCs w:val="24"/>
              </w:rPr>
              <w:t>gm</w:t>
            </w:r>
            <w:proofErr w:type="spellEnd"/>
            <w:r w:rsidRPr="00CC47C1">
              <w:rPr>
                <w:i/>
                <w:color w:val="808080" w:themeColor="background1" w:themeShade="80"/>
                <w:sz w:val="24"/>
                <w:szCs w:val="24"/>
              </w:rPr>
              <w:t xml:space="preserve"> для реакции агглютинации (сухая)</w:t>
            </w:r>
          </w:p>
        </w:tc>
      </w:tr>
      <w:tr w:rsidR="00A740BB" w:rsidRPr="00A11BB3" w14:paraId="779C4DA1" w14:textId="77777777" w:rsidTr="004F5E58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4ED1AF5" w14:textId="77777777" w:rsidR="00A740BB" w:rsidRPr="00C118B9" w:rsidRDefault="00A740BB" w:rsidP="004F5E58">
            <w:pPr>
              <w:pStyle w:val="table10"/>
              <w:rPr>
                <w:sz w:val="24"/>
                <w:szCs w:val="24"/>
              </w:rPr>
            </w:pPr>
            <w:r w:rsidRPr="00C118B9">
              <w:rPr>
                <w:sz w:val="24"/>
                <w:szCs w:val="24"/>
              </w:rPr>
              <w:t>Объем (количество)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73000D2" w14:textId="54365246" w:rsidR="00A740BB" w:rsidRPr="00974FD8" w:rsidRDefault="00CC47C1" w:rsidP="004F5E58">
            <w:pPr>
              <w:pStyle w:val="table10"/>
              <w:jc w:val="both"/>
              <w:rPr>
                <w:i/>
                <w:sz w:val="24"/>
                <w:szCs w:val="24"/>
              </w:rPr>
            </w:pPr>
            <w:r>
              <w:rPr>
                <w:i/>
                <w:color w:val="808080" w:themeColor="background1" w:themeShade="80"/>
                <w:sz w:val="24"/>
                <w:szCs w:val="24"/>
              </w:rPr>
              <w:t>4</w:t>
            </w:r>
            <w:r>
              <w:rPr>
                <w:i/>
                <w:color w:val="808080" w:themeColor="background1" w:themeShade="80"/>
                <w:sz w:val="24"/>
                <w:szCs w:val="24"/>
                <w:lang w:val="en-US"/>
              </w:rPr>
              <w:t xml:space="preserve"> </w:t>
            </w:r>
            <w:r>
              <w:rPr>
                <w:i/>
                <w:color w:val="808080" w:themeColor="background1" w:themeShade="80"/>
                <w:sz w:val="24"/>
                <w:szCs w:val="24"/>
              </w:rPr>
              <w:t>М</w:t>
            </w:r>
            <w:r w:rsidRPr="00CC47C1">
              <w:rPr>
                <w:i/>
                <w:color w:val="808080" w:themeColor="background1" w:themeShade="80"/>
                <w:sz w:val="24"/>
                <w:szCs w:val="24"/>
              </w:rPr>
              <w:t>иллилитр</w:t>
            </w:r>
          </w:p>
        </w:tc>
      </w:tr>
      <w:tr w:rsidR="00A740BB" w:rsidRPr="00A11BB3" w14:paraId="6778FC47" w14:textId="77777777" w:rsidTr="004F5E58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25B156B" w14:textId="77777777" w:rsidR="00A740BB" w:rsidRPr="00C118B9" w:rsidRDefault="00A740BB" w:rsidP="004F5E58">
            <w:pPr>
              <w:pStyle w:val="table10"/>
              <w:rPr>
                <w:sz w:val="24"/>
                <w:szCs w:val="24"/>
              </w:rPr>
            </w:pPr>
            <w:r w:rsidRPr="00C118B9">
              <w:rPr>
                <w:sz w:val="24"/>
                <w:szCs w:val="24"/>
              </w:rPr>
              <w:t>Срок (сроки) поставки товаров (выполнения работ, услуг)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6247898" w14:textId="77777777" w:rsidR="00CC47C1" w:rsidRPr="009C2106" w:rsidRDefault="00CC47C1" w:rsidP="00CC47C1">
            <w:pPr>
              <w:pStyle w:val="table10"/>
              <w:jc w:val="both"/>
              <w:rPr>
                <w:i/>
                <w:color w:val="808080" w:themeColor="background1" w:themeShade="80"/>
                <w:sz w:val="24"/>
                <w:szCs w:val="24"/>
              </w:rPr>
            </w:pPr>
            <w:r>
              <w:rPr>
                <w:i/>
                <w:color w:val="808080" w:themeColor="background1" w:themeShade="80"/>
                <w:sz w:val="24"/>
                <w:szCs w:val="24"/>
              </w:rPr>
              <w:t xml:space="preserve">Июль – август </w:t>
            </w:r>
            <w:r w:rsidRPr="009C2106">
              <w:rPr>
                <w:i/>
                <w:color w:val="808080" w:themeColor="background1" w:themeShade="80"/>
                <w:sz w:val="24"/>
                <w:szCs w:val="24"/>
              </w:rPr>
              <w:t xml:space="preserve">2026 </w:t>
            </w:r>
            <w:r>
              <w:rPr>
                <w:i/>
                <w:color w:val="808080" w:themeColor="background1" w:themeShade="80"/>
                <w:sz w:val="24"/>
                <w:szCs w:val="24"/>
              </w:rPr>
              <w:t xml:space="preserve">г. (в течение 40 календарных дней с момента подписания договора) </w:t>
            </w:r>
          </w:p>
          <w:p w14:paraId="43BA91D2" w14:textId="0033334B" w:rsidR="00A740BB" w:rsidRPr="009C2106" w:rsidRDefault="00CC47C1" w:rsidP="00CC47C1">
            <w:pPr>
              <w:pStyle w:val="table10"/>
              <w:jc w:val="both"/>
              <w:rPr>
                <w:iCs/>
                <w:sz w:val="22"/>
                <w:szCs w:val="22"/>
              </w:rPr>
            </w:pPr>
            <w:r w:rsidRPr="009C2106">
              <w:rPr>
                <w:iCs/>
                <w:sz w:val="22"/>
                <w:szCs w:val="22"/>
              </w:rPr>
              <w:t>Срок</w:t>
            </w:r>
            <w:r>
              <w:rPr>
                <w:iCs/>
                <w:sz w:val="22"/>
                <w:szCs w:val="22"/>
              </w:rPr>
              <w:t>,</w:t>
            </w:r>
            <w:r w:rsidRPr="009C2106">
              <w:rPr>
                <w:iCs/>
                <w:sz w:val="22"/>
                <w:szCs w:val="22"/>
              </w:rPr>
              <w:t xml:space="preserve"> установленный в заявке</w:t>
            </w:r>
            <w:r>
              <w:rPr>
                <w:iCs/>
                <w:sz w:val="22"/>
                <w:szCs w:val="22"/>
              </w:rPr>
              <w:t>,</w:t>
            </w:r>
            <w:r w:rsidRPr="009C2106">
              <w:rPr>
                <w:iCs/>
                <w:sz w:val="22"/>
                <w:szCs w:val="22"/>
              </w:rPr>
              <w:t xml:space="preserve"> имеет преимущество перед сроком, указанным в электронной форме на ЭТП.</w:t>
            </w:r>
          </w:p>
        </w:tc>
      </w:tr>
      <w:tr w:rsidR="00A740BB" w:rsidRPr="00A11BB3" w14:paraId="5982E79E" w14:textId="77777777" w:rsidTr="004F5E58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7732B94" w14:textId="77777777" w:rsidR="00A740BB" w:rsidRPr="00C118B9" w:rsidRDefault="00A740BB" w:rsidP="004F5E58">
            <w:pPr>
              <w:pStyle w:val="table10"/>
              <w:rPr>
                <w:sz w:val="24"/>
                <w:szCs w:val="24"/>
              </w:rPr>
            </w:pPr>
            <w:r w:rsidRPr="00C118B9">
              <w:rPr>
                <w:sz w:val="24"/>
                <w:szCs w:val="24"/>
              </w:rPr>
              <w:t xml:space="preserve">Место (места) поставки товаров (выполнения работ, </w:t>
            </w:r>
            <w:r>
              <w:rPr>
                <w:sz w:val="24"/>
                <w:szCs w:val="24"/>
              </w:rPr>
              <w:t xml:space="preserve">оказания </w:t>
            </w:r>
            <w:r w:rsidRPr="00C118B9">
              <w:rPr>
                <w:sz w:val="24"/>
                <w:szCs w:val="24"/>
              </w:rPr>
              <w:t>услуг)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85B82F1" w14:textId="77777777" w:rsidR="00A740BB" w:rsidRDefault="00A740BB" w:rsidP="004F5E58">
            <w:pPr>
              <w:pStyle w:val="table10"/>
              <w:jc w:val="both"/>
              <w:rPr>
                <w:i/>
                <w:color w:val="808080" w:themeColor="background1" w:themeShade="80"/>
                <w:sz w:val="24"/>
                <w:szCs w:val="24"/>
              </w:rPr>
            </w:pPr>
            <w:r w:rsidRPr="00CF589B">
              <w:rPr>
                <w:i/>
                <w:color w:val="808080" w:themeColor="background1" w:themeShade="80"/>
                <w:sz w:val="24"/>
                <w:szCs w:val="24"/>
              </w:rPr>
              <w:t>Минск</w:t>
            </w:r>
            <w:r>
              <w:rPr>
                <w:i/>
                <w:color w:val="808080" w:themeColor="background1" w:themeShade="80"/>
                <w:sz w:val="24"/>
                <w:szCs w:val="24"/>
              </w:rPr>
              <w:t>ая</w:t>
            </w:r>
            <w:r w:rsidRPr="00CF589B">
              <w:rPr>
                <w:i/>
                <w:color w:val="808080" w:themeColor="background1" w:themeShade="80"/>
                <w:sz w:val="24"/>
                <w:szCs w:val="24"/>
              </w:rPr>
              <w:t xml:space="preserve"> област</w:t>
            </w:r>
            <w:r>
              <w:rPr>
                <w:i/>
                <w:color w:val="808080" w:themeColor="background1" w:themeShade="80"/>
                <w:sz w:val="24"/>
                <w:szCs w:val="24"/>
              </w:rPr>
              <w:t xml:space="preserve">ь, </w:t>
            </w:r>
            <w:r w:rsidRPr="00F328C4">
              <w:rPr>
                <w:i/>
                <w:color w:val="808080" w:themeColor="background1" w:themeShade="80"/>
                <w:sz w:val="24"/>
                <w:szCs w:val="24"/>
              </w:rPr>
              <w:t>г. Жодино, пр.Венисье,1</w:t>
            </w:r>
            <w:r>
              <w:rPr>
                <w:i/>
                <w:color w:val="808080" w:themeColor="background1" w:themeShade="80"/>
                <w:sz w:val="24"/>
                <w:szCs w:val="24"/>
              </w:rPr>
              <w:t xml:space="preserve"> </w:t>
            </w:r>
          </w:p>
          <w:p w14:paraId="39BB178A" w14:textId="77777777" w:rsidR="00A740BB" w:rsidRPr="00F328C4" w:rsidRDefault="00A740BB" w:rsidP="004F5E58">
            <w:pPr>
              <w:pStyle w:val="table10"/>
              <w:jc w:val="both"/>
              <w:rPr>
                <w:i/>
                <w:sz w:val="24"/>
                <w:szCs w:val="24"/>
              </w:rPr>
            </w:pPr>
          </w:p>
        </w:tc>
      </w:tr>
      <w:tr w:rsidR="00A740BB" w:rsidRPr="00A11BB3" w14:paraId="62C49F08" w14:textId="77777777" w:rsidTr="004F5E58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DFC741D" w14:textId="77777777" w:rsidR="00A740BB" w:rsidRDefault="00A740BB" w:rsidP="004F5E58">
            <w:pPr>
              <w:pStyle w:val="table1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Порядок оплаты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8FF3C9A" w14:textId="77777777" w:rsidR="00A740BB" w:rsidRPr="00AB6C69" w:rsidRDefault="00A740BB" w:rsidP="004F5E58">
            <w:pPr>
              <w:pStyle w:val="table10"/>
              <w:jc w:val="both"/>
              <w:rPr>
                <w:i/>
                <w:color w:val="808080" w:themeColor="background1" w:themeShade="80"/>
                <w:sz w:val="24"/>
                <w:szCs w:val="24"/>
              </w:rPr>
            </w:pPr>
            <w:r w:rsidRPr="00F8650A">
              <w:rPr>
                <w:i/>
                <w:color w:val="808080" w:themeColor="background1" w:themeShade="80"/>
                <w:sz w:val="24"/>
                <w:szCs w:val="24"/>
              </w:rPr>
              <w:t xml:space="preserve">по факту </w:t>
            </w:r>
            <w:r>
              <w:rPr>
                <w:i/>
                <w:color w:val="808080" w:themeColor="background1" w:themeShade="80"/>
                <w:sz w:val="24"/>
                <w:szCs w:val="24"/>
              </w:rPr>
              <w:t>поставки</w:t>
            </w:r>
          </w:p>
        </w:tc>
      </w:tr>
      <w:tr w:rsidR="00A740BB" w:rsidRPr="00A11BB3" w14:paraId="68690C23" w14:textId="77777777" w:rsidTr="004F5E58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C15F3DD" w14:textId="77777777" w:rsidR="00A740BB" w:rsidRPr="00C118B9" w:rsidRDefault="00A740BB" w:rsidP="004F5E58">
            <w:pPr>
              <w:pStyle w:val="table10"/>
              <w:rPr>
                <w:sz w:val="24"/>
                <w:szCs w:val="24"/>
                <w:vertAlign w:val="superscript"/>
              </w:rPr>
            </w:pPr>
            <w:r>
              <w:rPr>
                <w:sz w:val="24"/>
                <w:szCs w:val="24"/>
              </w:rPr>
              <w:t>Предельная</w:t>
            </w:r>
            <w:r w:rsidRPr="00C118B9">
              <w:rPr>
                <w:sz w:val="24"/>
                <w:szCs w:val="24"/>
              </w:rPr>
              <w:t xml:space="preserve"> стоимость предмета государ</w:t>
            </w:r>
            <w:r>
              <w:rPr>
                <w:sz w:val="24"/>
                <w:szCs w:val="24"/>
              </w:rPr>
              <w:t>ственной закупки по лоту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13925B9" w14:textId="578D7F57" w:rsidR="00A740BB" w:rsidRPr="00BA40FA" w:rsidRDefault="00CC47C1" w:rsidP="004F5E58">
            <w:pPr>
              <w:pStyle w:val="table10"/>
              <w:jc w:val="both"/>
              <w:rPr>
                <w:i/>
                <w:sz w:val="24"/>
                <w:szCs w:val="24"/>
              </w:rPr>
            </w:pPr>
            <w:r w:rsidRPr="00CC47C1">
              <w:rPr>
                <w:i/>
                <w:color w:val="808080" w:themeColor="background1" w:themeShade="80"/>
                <w:sz w:val="24"/>
                <w:szCs w:val="24"/>
              </w:rPr>
              <w:t>462,00</w:t>
            </w:r>
            <w:r w:rsidR="00A740BB" w:rsidRPr="00F65029">
              <w:rPr>
                <w:sz w:val="24"/>
                <w:szCs w:val="24"/>
              </w:rPr>
              <w:t>белорусских рублей</w:t>
            </w:r>
          </w:p>
        </w:tc>
      </w:tr>
      <w:tr w:rsidR="00A740BB" w:rsidRPr="00A11BB3" w14:paraId="357985BC" w14:textId="77777777" w:rsidTr="004F5E58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1038411" w14:textId="77777777" w:rsidR="00A740BB" w:rsidRPr="00C118B9" w:rsidRDefault="00A740BB" w:rsidP="004F5E58">
            <w:pPr>
              <w:pStyle w:val="table10"/>
              <w:rPr>
                <w:sz w:val="24"/>
                <w:szCs w:val="24"/>
              </w:rPr>
            </w:pPr>
            <w:r w:rsidRPr="00C118B9">
              <w:rPr>
                <w:sz w:val="24"/>
                <w:szCs w:val="24"/>
              </w:rPr>
              <w:t xml:space="preserve">Источник финансирования государственной закупки по </w:t>
            </w:r>
            <w:r>
              <w:rPr>
                <w:sz w:val="24"/>
                <w:szCs w:val="24"/>
              </w:rPr>
              <w:t>лоту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EEE427D" w14:textId="77777777" w:rsidR="00A740BB" w:rsidRPr="00F328C4" w:rsidRDefault="00A740BB" w:rsidP="004F5E58">
            <w:pPr>
              <w:pStyle w:val="table10"/>
              <w:jc w:val="both"/>
              <w:rPr>
                <w:i/>
                <w:sz w:val="24"/>
                <w:szCs w:val="24"/>
              </w:rPr>
            </w:pPr>
            <w:r w:rsidRPr="00F328C4">
              <w:rPr>
                <w:i/>
                <w:color w:val="808080" w:themeColor="background1" w:themeShade="80"/>
                <w:sz w:val="24"/>
                <w:szCs w:val="24"/>
              </w:rPr>
              <w:t>городской бюджет</w:t>
            </w:r>
            <w:r>
              <w:rPr>
                <w:i/>
                <w:color w:val="808080" w:themeColor="background1" w:themeShade="80"/>
                <w:sz w:val="24"/>
                <w:szCs w:val="24"/>
              </w:rPr>
              <w:t xml:space="preserve"> через органы государственного казначейства</w:t>
            </w:r>
          </w:p>
        </w:tc>
      </w:tr>
      <w:tr w:rsidR="00A740BB" w:rsidRPr="00A11BB3" w14:paraId="485B3E19" w14:textId="77777777" w:rsidTr="004F5E58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20C4C59" w14:textId="77777777" w:rsidR="00A740BB" w:rsidRPr="00C118B9" w:rsidRDefault="00A740BB" w:rsidP="004F5E58">
            <w:pPr>
              <w:pStyle w:val="table1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Срок подписания договора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CD9BE02" w14:textId="77777777" w:rsidR="00A740BB" w:rsidRPr="00A11BB3" w:rsidRDefault="00A740BB" w:rsidP="004F5E58">
            <w:pPr>
              <w:pStyle w:val="table1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</w:tbl>
    <w:p w14:paraId="13C59D41" w14:textId="77777777" w:rsidR="006F58EC" w:rsidRDefault="006F58EC" w:rsidP="000C404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1F2E7452" w14:textId="77777777" w:rsidR="00297E57" w:rsidRPr="005E5E0C" w:rsidRDefault="00297E57" w:rsidP="00344B8F">
      <w:pPr>
        <w:spacing w:after="0" w:line="240" w:lineRule="auto"/>
        <w:ind w:firstLine="708"/>
        <w:jc w:val="both"/>
        <w:rPr>
          <w:rFonts w:ascii="Times New Roman" w:eastAsiaTheme="minorEastAsia" w:hAnsi="Times New Roman" w:cs="Times New Roman"/>
          <w:szCs w:val="20"/>
          <w:lang w:eastAsia="ru-RU"/>
        </w:rPr>
      </w:pPr>
      <w:r w:rsidRPr="005E5E0C">
        <w:rPr>
          <w:rFonts w:ascii="Times New Roman" w:eastAsiaTheme="minorEastAsia" w:hAnsi="Times New Roman" w:cs="Times New Roman"/>
          <w:szCs w:val="20"/>
          <w:lang w:eastAsia="ru-RU"/>
        </w:rPr>
        <w:t>Поставляемый товар должен быть новым (товаром, который не был в употреблении, ремонте, в том числе который не был восстановлен, у которого не была осуществлена замена составных частей, не были восстановлены потребительские свойства).</w:t>
      </w:r>
    </w:p>
    <w:p w14:paraId="54313FFC" w14:textId="77777777" w:rsidR="00297E57" w:rsidRDefault="00297E57" w:rsidP="00344B8F">
      <w:pPr>
        <w:spacing w:after="0" w:line="240" w:lineRule="auto"/>
        <w:ind w:firstLine="708"/>
        <w:jc w:val="both"/>
        <w:rPr>
          <w:rFonts w:ascii="Times New Roman" w:eastAsiaTheme="minorEastAsia" w:hAnsi="Times New Roman" w:cs="Times New Roman"/>
          <w:szCs w:val="20"/>
          <w:lang w:eastAsia="ru-RU"/>
        </w:rPr>
      </w:pPr>
      <w:r w:rsidRPr="005E5E0C">
        <w:rPr>
          <w:rFonts w:ascii="Times New Roman" w:eastAsiaTheme="minorEastAsia" w:hAnsi="Times New Roman" w:cs="Times New Roman"/>
          <w:szCs w:val="20"/>
          <w:lang w:eastAsia="ru-RU"/>
        </w:rPr>
        <w:t>Цена рассчитывается и выражается в белорусских рублях и должна включать, помимо стоимости товара, все расходы на страхование, уплату таможенных пошлин, НДС, всех других налогов, сборов (пошлин), иных обязательных платежей, установленных законодательством Республики Беларусь, транспортные расходы, а также все расходы, связанные с исполнением обязательств.</w:t>
      </w:r>
    </w:p>
    <w:p w14:paraId="1BD6D651" w14:textId="77777777" w:rsidR="00974FD8" w:rsidRPr="00974FD8" w:rsidRDefault="00AD7EFF" w:rsidP="00974FD8">
      <w:pPr>
        <w:spacing w:after="0" w:line="240" w:lineRule="auto"/>
        <w:jc w:val="both"/>
        <w:rPr>
          <w:rFonts w:ascii="Times New Roman" w:eastAsiaTheme="minorEastAsia" w:hAnsi="Times New Roman" w:cs="Times New Roman"/>
          <w:szCs w:val="20"/>
          <w:lang w:eastAsia="ru-RU"/>
        </w:rPr>
      </w:pPr>
      <w:r>
        <w:rPr>
          <w:rFonts w:ascii="Times New Roman" w:eastAsiaTheme="minorEastAsia" w:hAnsi="Times New Roman" w:cs="Times New Roman"/>
          <w:szCs w:val="20"/>
          <w:lang w:eastAsia="ru-RU"/>
        </w:rPr>
        <w:tab/>
      </w:r>
      <w:r w:rsidR="00974FD8" w:rsidRPr="00974FD8">
        <w:rPr>
          <w:rFonts w:ascii="Times New Roman" w:eastAsiaTheme="minorEastAsia" w:hAnsi="Times New Roman" w:cs="Times New Roman"/>
          <w:szCs w:val="20"/>
          <w:lang w:eastAsia="ru-RU"/>
        </w:rPr>
        <w:t>ОБЯЗАТЕЛЬНО предоставление документов изготовителя (производителя) товара, подтверждающих технические и функциональные параметры закупаемого товара.</w:t>
      </w:r>
    </w:p>
    <w:p w14:paraId="1BE8A77C" w14:textId="77777777" w:rsidR="00974FD8" w:rsidRPr="00974FD8" w:rsidRDefault="00974FD8" w:rsidP="00974FD8">
      <w:pPr>
        <w:spacing w:after="0" w:line="240" w:lineRule="auto"/>
        <w:jc w:val="both"/>
        <w:rPr>
          <w:rFonts w:ascii="Times New Roman" w:eastAsiaTheme="minorEastAsia" w:hAnsi="Times New Roman" w:cs="Times New Roman"/>
          <w:szCs w:val="20"/>
          <w:lang w:eastAsia="ru-RU"/>
        </w:rPr>
      </w:pPr>
      <w:r w:rsidRPr="00974FD8">
        <w:rPr>
          <w:rFonts w:ascii="Times New Roman" w:eastAsiaTheme="minorEastAsia" w:hAnsi="Times New Roman" w:cs="Times New Roman"/>
          <w:szCs w:val="20"/>
          <w:lang w:eastAsia="ru-RU"/>
        </w:rPr>
        <w:t>Участник должен предоставить:</w:t>
      </w:r>
    </w:p>
    <w:p w14:paraId="476E1384" w14:textId="77777777" w:rsidR="00974FD8" w:rsidRPr="00974FD8" w:rsidRDefault="00974FD8" w:rsidP="00974FD8">
      <w:pPr>
        <w:spacing w:after="0" w:line="240" w:lineRule="auto"/>
        <w:jc w:val="both"/>
        <w:rPr>
          <w:rFonts w:ascii="Times New Roman" w:eastAsiaTheme="minorEastAsia" w:hAnsi="Times New Roman" w:cs="Times New Roman"/>
          <w:szCs w:val="20"/>
          <w:lang w:eastAsia="ru-RU"/>
        </w:rPr>
      </w:pPr>
      <w:r w:rsidRPr="00974FD8">
        <w:rPr>
          <w:rFonts w:ascii="Times New Roman" w:eastAsiaTheme="minorEastAsia" w:hAnsi="Times New Roman" w:cs="Times New Roman"/>
          <w:szCs w:val="20"/>
          <w:lang w:eastAsia="ru-RU"/>
        </w:rPr>
        <w:t xml:space="preserve">1. копию действующего регистрационного удостоверения Министерства здравоохранения Республики Беларусь (копию действующего регистрационного удостоверения, выданного в рамках ЕАЭС) на </w:t>
      </w:r>
      <w:r w:rsidRPr="00974FD8">
        <w:rPr>
          <w:rFonts w:ascii="Times New Roman" w:eastAsiaTheme="minorEastAsia" w:hAnsi="Times New Roman" w:cs="Times New Roman"/>
          <w:szCs w:val="20"/>
          <w:lang w:eastAsia="ru-RU"/>
        </w:rPr>
        <w:lastRenderedPageBreak/>
        <w:t>товар, относящийся к предмету закупки, или сведения из государственного реестра медицинской техники и изделий медицинского назначения Республики Беларусь (сведения из единого реестра медицинских изделий, зарегистрированных в рамках ЕАЭС), в которых участники отмечают (выделяют) позиции, входящие в их предложение;</w:t>
      </w:r>
    </w:p>
    <w:p w14:paraId="64EF9621" w14:textId="77777777" w:rsidR="00974FD8" w:rsidRPr="00974FD8" w:rsidRDefault="00974FD8" w:rsidP="00974FD8">
      <w:pPr>
        <w:spacing w:after="0" w:line="240" w:lineRule="auto"/>
        <w:jc w:val="both"/>
        <w:rPr>
          <w:rFonts w:ascii="Times New Roman" w:eastAsiaTheme="minorEastAsia" w:hAnsi="Times New Roman" w:cs="Times New Roman"/>
          <w:szCs w:val="20"/>
          <w:lang w:eastAsia="ru-RU"/>
        </w:rPr>
      </w:pPr>
      <w:r w:rsidRPr="00974FD8">
        <w:rPr>
          <w:rFonts w:ascii="Times New Roman" w:eastAsiaTheme="minorEastAsia" w:hAnsi="Times New Roman" w:cs="Times New Roman"/>
          <w:szCs w:val="20"/>
          <w:lang w:eastAsia="ru-RU"/>
        </w:rPr>
        <w:t>2. в случае если срок государственной регистрации на предлагаемый товар менее срока действия предложения участник должен предоставить письменное обязательство о предоставлении при поставке копии действующего регистрационного удостоверения Министерства здравоохранения Республики Беларусь (копию действующего регистрационного удостоверения, выданного в рамках ЕАЭС) или сведения из государственного реестра медицинской техники и изделий медицинского назначения Республики Беларусь (сведения из единого реестра медицинских изделий, зарегистрированных в рамках ЕАЭС) (форма 1);</w:t>
      </w:r>
    </w:p>
    <w:p w14:paraId="565F4E66" w14:textId="77777777" w:rsidR="00974FD8" w:rsidRPr="00974FD8" w:rsidRDefault="00974FD8" w:rsidP="00974FD8">
      <w:pPr>
        <w:spacing w:after="0" w:line="240" w:lineRule="auto"/>
        <w:jc w:val="both"/>
        <w:rPr>
          <w:rFonts w:ascii="Times New Roman" w:eastAsiaTheme="minorEastAsia" w:hAnsi="Times New Roman" w:cs="Times New Roman"/>
          <w:szCs w:val="20"/>
          <w:lang w:eastAsia="ru-RU"/>
        </w:rPr>
      </w:pPr>
      <w:r w:rsidRPr="00974FD8">
        <w:rPr>
          <w:rFonts w:ascii="Times New Roman" w:eastAsiaTheme="minorEastAsia" w:hAnsi="Times New Roman" w:cs="Times New Roman"/>
          <w:szCs w:val="20"/>
          <w:lang w:eastAsia="ru-RU"/>
        </w:rPr>
        <w:t>3. в процедуру закупки допускаются участники, предлагающие не зарегистрированных в установленном порядке медицинские изделия, при наличии в составе предложения следующих документов:</w:t>
      </w:r>
    </w:p>
    <w:p w14:paraId="214F73CD" w14:textId="77777777" w:rsidR="00974FD8" w:rsidRPr="00974FD8" w:rsidRDefault="00974FD8" w:rsidP="00974FD8">
      <w:pPr>
        <w:spacing w:after="0" w:line="240" w:lineRule="auto"/>
        <w:jc w:val="both"/>
        <w:rPr>
          <w:rFonts w:ascii="Times New Roman" w:eastAsiaTheme="minorEastAsia" w:hAnsi="Times New Roman" w:cs="Times New Roman"/>
          <w:szCs w:val="20"/>
          <w:lang w:eastAsia="ru-RU"/>
        </w:rPr>
      </w:pPr>
      <w:r w:rsidRPr="00974FD8">
        <w:rPr>
          <w:rFonts w:ascii="Times New Roman" w:eastAsiaTheme="minorEastAsia" w:hAnsi="Times New Roman" w:cs="Times New Roman"/>
          <w:szCs w:val="20"/>
          <w:lang w:eastAsia="ru-RU"/>
        </w:rPr>
        <w:t xml:space="preserve">      - копии регистрационного удостоверения (для медицинских изделий, зарегистрированных в Российской Федерации), копии документов о сертификации изделия медицинского назначения, медицинской техники и (или) документов, разрешающих обращение изделия медицинского назначения, медицинской техники в Соединенных Штатах Америки и (или) в государствах – членах Европейского союза (сертификат на свободную продажу и (или) декларация о соответствии (сертификат соответствия) и другие), копии сертификата на экспорт медицинской продукции и сертификата о регистрации медицинского изделия (для медицинских изделий, зарегистрированных в Китайской Народной Республике). При этом не требуется предоставление документов, перечисленных в настоящем абзаце, для медицинских изделий с маркировкой RUO (Research </w:t>
      </w:r>
      <w:proofErr w:type="spellStart"/>
      <w:r w:rsidRPr="00974FD8">
        <w:rPr>
          <w:rFonts w:ascii="Times New Roman" w:eastAsiaTheme="minorEastAsia" w:hAnsi="Times New Roman" w:cs="Times New Roman"/>
          <w:szCs w:val="20"/>
          <w:lang w:eastAsia="ru-RU"/>
        </w:rPr>
        <w:t>Use</w:t>
      </w:r>
      <w:proofErr w:type="spellEnd"/>
      <w:r w:rsidRPr="00974FD8">
        <w:rPr>
          <w:rFonts w:ascii="Times New Roman" w:eastAsiaTheme="minorEastAsia" w:hAnsi="Times New Roman" w:cs="Times New Roman"/>
          <w:szCs w:val="20"/>
          <w:lang w:eastAsia="ru-RU"/>
        </w:rPr>
        <w:t xml:space="preserve"> Only), предназначенных в стране производителя для научных исследований;</w:t>
      </w:r>
    </w:p>
    <w:p w14:paraId="001A43A9" w14:textId="77777777" w:rsidR="00974FD8" w:rsidRPr="00974FD8" w:rsidRDefault="00974FD8" w:rsidP="00974FD8">
      <w:pPr>
        <w:spacing w:after="0" w:line="240" w:lineRule="auto"/>
        <w:jc w:val="both"/>
        <w:rPr>
          <w:rFonts w:ascii="Times New Roman" w:eastAsiaTheme="minorEastAsia" w:hAnsi="Times New Roman" w:cs="Times New Roman"/>
          <w:szCs w:val="20"/>
          <w:lang w:eastAsia="ru-RU"/>
        </w:rPr>
      </w:pPr>
      <w:r w:rsidRPr="00974FD8">
        <w:rPr>
          <w:rFonts w:ascii="Times New Roman" w:eastAsiaTheme="minorEastAsia" w:hAnsi="Times New Roman" w:cs="Times New Roman"/>
          <w:szCs w:val="20"/>
          <w:lang w:eastAsia="ru-RU"/>
        </w:rPr>
        <w:t xml:space="preserve">     - копии действующего на дату подачи предложения договора на проведение комплекса предварительных технических работ, предшествующих государственной регистрации (перерегистрации) изделий медицинского назначения и медицинской техники, внесению изменений в регистрационное досье на изделия медицинского назначения и медицинскую технику, заключенного с республиканским унитарным предприятием «Центр экспертиз и испытаний в здравоохранении;</w:t>
      </w:r>
    </w:p>
    <w:p w14:paraId="0AA2691D" w14:textId="77777777" w:rsidR="00974FD8" w:rsidRPr="00974FD8" w:rsidRDefault="00974FD8" w:rsidP="00974FD8">
      <w:pPr>
        <w:spacing w:after="0" w:line="240" w:lineRule="auto"/>
        <w:jc w:val="both"/>
        <w:rPr>
          <w:rFonts w:ascii="Times New Roman" w:eastAsiaTheme="minorEastAsia" w:hAnsi="Times New Roman" w:cs="Times New Roman"/>
          <w:szCs w:val="20"/>
          <w:lang w:eastAsia="ru-RU"/>
        </w:rPr>
      </w:pPr>
      <w:r w:rsidRPr="00974FD8">
        <w:rPr>
          <w:rFonts w:ascii="Times New Roman" w:eastAsiaTheme="minorEastAsia" w:hAnsi="Times New Roman" w:cs="Times New Roman"/>
          <w:szCs w:val="20"/>
          <w:lang w:eastAsia="ru-RU"/>
        </w:rPr>
        <w:t xml:space="preserve">     - копии документа, подтверждающего факт оплаты услуг по договору на проведение комплекса предварительных технических работ (платежного поручения или квитанции об оплате);</w:t>
      </w:r>
    </w:p>
    <w:p w14:paraId="13A7324A" w14:textId="77777777" w:rsidR="00974FD8" w:rsidRPr="00974FD8" w:rsidRDefault="00974FD8" w:rsidP="00974FD8">
      <w:pPr>
        <w:spacing w:after="0" w:line="240" w:lineRule="auto"/>
        <w:jc w:val="both"/>
        <w:rPr>
          <w:rFonts w:ascii="Times New Roman" w:eastAsiaTheme="minorEastAsia" w:hAnsi="Times New Roman" w:cs="Times New Roman"/>
          <w:szCs w:val="20"/>
          <w:lang w:eastAsia="ru-RU"/>
        </w:rPr>
      </w:pPr>
      <w:r w:rsidRPr="00974FD8">
        <w:rPr>
          <w:rFonts w:ascii="Times New Roman" w:eastAsiaTheme="minorEastAsia" w:hAnsi="Times New Roman" w:cs="Times New Roman"/>
          <w:szCs w:val="20"/>
          <w:lang w:eastAsia="ru-RU"/>
        </w:rPr>
        <w:t>- письменное обязательство о предоставлении при поставке копии действующего регистрационного удостоверения Министерства здравоохранения Республики Беларусь (копию действующего регистрационного удостоверения, выданного в рамках ЕАЭС) или сведения из государственного реестра медицинской техники и изделий медицинского назначения Республики Беларусь (сведения из единого реестра медицинских изделий, зарегистрированных в рамках ЕАЭС) (форма 1).</w:t>
      </w:r>
    </w:p>
    <w:p w14:paraId="1040FDF1" w14:textId="77777777" w:rsidR="00974FD8" w:rsidRPr="00974FD8" w:rsidRDefault="00974FD8" w:rsidP="00974FD8">
      <w:pPr>
        <w:spacing w:after="0" w:line="240" w:lineRule="auto"/>
        <w:jc w:val="both"/>
        <w:rPr>
          <w:rFonts w:ascii="Times New Roman" w:eastAsiaTheme="minorEastAsia" w:hAnsi="Times New Roman" w:cs="Times New Roman"/>
          <w:szCs w:val="20"/>
          <w:lang w:eastAsia="ru-RU"/>
        </w:rPr>
      </w:pPr>
    </w:p>
    <w:p w14:paraId="285AD291" w14:textId="77777777" w:rsidR="00974FD8" w:rsidRPr="00974FD8" w:rsidRDefault="00974FD8" w:rsidP="00974FD8">
      <w:pPr>
        <w:spacing w:after="0" w:line="240" w:lineRule="auto"/>
        <w:jc w:val="both"/>
        <w:rPr>
          <w:rFonts w:ascii="Times New Roman" w:eastAsiaTheme="minorEastAsia" w:hAnsi="Times New Roman" w:cs="Times New Roman"/>
          <w:szCs w:val="20"/>
          <w:lang w:eastAsia="ru-RU"/>
        </w:rPr>
      </w:pPr>
      <w:r w:rsidRPr="00974FD8">
        <w:rPr>
          <w:rFonts w:ascii="Times New Roman" w:eastAsiaTheme="minorEastAsia" w:hAnsi="Times New Roman" w:cs="Times New Roman"/>
          <w:szCs w:val="20"/>
          <w:lang w:eastAsia="ru-RU"/>
        </w:rPr>
        <w:t>Форма 1</w:t>
      </w:r>
    </w:p>
    <w:p w14:paraId="3F4CD5DC" w14:textId="77777777" w:rsidR="00974FD8" w:rsidRPr="00974FD8" w:rsidRDefault="00974FD8" w:rsidP="00974FD8">
      <w:pPr>
        <w:spacing w:after="0" w:line="240" w:lineRule="auto"/>
        <w:jc w:val="both"/>
        <w:rPr>
          <w:rFonts w:ascii="Times New Roman" w:eastAsiaTheme="minorEastAsia" w:hAnsi="Times New Roman" w:cs="Times New Roman"/>
          <w:szCs w:val="20"/>
          <w:lang w:eastAsia="ru-RU"/>
        </w:rPr>
      </w:pPr>
      <w:r w:rsidRPr="00974FD8">
        <w:rPr>
          <w:rFonts w:ascii="Times New Roman" w:eastAsiaTheme="minorEastAsia" w:hAnsi="Times New Roman" w:cs="Times New Roman"/>
          <w:szCs w:val="20"/>
          <w:lang w:eastAsia="ru-RU"/>
        </w:rPr>
        <w:t>ОБЯЗАТЕЛЬСТВО</w:t>
      </w:r>
    </w:p>
    <w:p w14:paraId="01B53E91" w14:textId="77777777" w:rsidR="00974FD8" w:rsidRPr="00974FD8" w:rsidRDefault="00974FD8" w:rsidP="00974FD8">
      <w:pPr>
        <w:spacing w:after="0" w:line="240" w:lineRule="auto"/>
        <w:jc w:val="both"/>
        <w:rPr>
          <w:rFonts w:ascii="Times New Roman" w:eastAsiaTheme="minorEastAsia" w:hAnsi="Times New Roman" w:cs="Times New Roman"/>
          <w:szCs w:val="20"/>
          <w:lang w:eastAsia="ru-RU"/>
        </w:rPr>
      </w:pPr>
    </w:p>
    <w:p w14:paraId="04B09DE3" w14:textId="212DF02F" w:rsidR="00CF589B" w:rsidRDefault="00974FD8" w:rsidP="00974FD8">
      <w:pPr>
        <w:spacing w:after="0" w:line="240" w:lineRule="auto"/>
        <w:jc w:val="both"/>
        <w:rPr>
          <w:rFonts w:ascii="Times New Roman" w:eastAsiaTheme="minorEastAsia" w:hAnsi="Times New Roman" w:cs="Times New Roman"/>
          <w:szCs w:val="20"/>
          <w:lang w:eastAsia="ru-RU"/>
        </w:rPr>
      </w:pPr>
      <w:r w:rsidRPr="00974FD8">
        <w:rPr>
          <w:rFonts w:ascii="Times New Roman" w:eastAsiaTheme="minorEastAsia" w:hAnsi="Times New Roman" w:cs="Times New Roman"/>
          <w:szCs w:val="20"/>
          <w:lang w:eastAsia="ru-RU"/>
        </w:rPr>
        <w:t>Участник берет на себя обязательство предоставить при поставке по лоту №____ процедуры государственной закупки ________________ копию действующего регистрационного удостоверения Министерства здравоохранения Республики Беларусь (копию действующего регистрационного удостоверения, выданного в рамках ЕАЭС) или сведения из государственного реестра медицинской техники и изделий медицинского назначения Республики Беларусь (сведения из единого реестра медицинских изделий, зарегистрированных в рамках ЕАЭС).</w:t>
      </w:r>
    </w:p>
    <w:p w14:paraId="7BD942A0" w14:textId="77777777" w:rsidR="00AD7EFF" w:rsidRDefault="00AD7EFF" w:rsidP="00AD7EFF">
      <w:pPr>
        <w:spacing w:after="0" w:line="240" w:lineRule="auto"/>
        <w:jc w:val="both"/>
        <w:rPr>
          <w:rFonts w:ascii="Times New Roman" w:eastAsiaTheme="minorEastAsia" w:hAnsi="Times New Roman" w:cs="Times New Roman"/>
          <w:szCs w:val="20"/>
          <w:lang w:eastAsia="ru-RU"/>
        </w:rPr>
      </w:pPr>
    </w:p>
    <w:p w14:paraId="06A5D39A" w14:textId="77777777" w:rsidR="00CF589B" w:rsidRPr="000C4044" w:rsidRDefault="00CF589B" w:rsidP="00CF589B">
      <w:pPr>
        <w:pStyle w:val="newncpi"/>
        <w:rPr>
          <w:sz w:val="22"/>
        </w:rPr>
      </w:pPr>
      <w:r>
        <w:rPr>
          <w:b/>
          <w:sz w:val="22"/>
        </w:rPr>
        <w:t>Д</w:t>
      </w:r>
      <w:r w:rsidRPr="000C4044">
        <w:rPr>
          <w:b/>
          <w:sz w:val="22"/>
        </w:rPr>
        <w:t>окументы и (или) сведения для проверки требований к участнику:</w:t>
      </w:r>
      <w:r w:rsidRPr="000C4044">
        <w:rPr>
          <w:sz w:val="22"/>
        </w:rPr>
        <w:t> </w:t>
      </w:r>
    </w:p>
    <w:p w14:paraId="22B36F06" w14:textId="77777777" w:rsidR="00CF589B" w:rsidRPr="000C4044" w:rsidRDefault="00CF589B" w:rsidP="00CF589B">
      <w:pPr>
        <w:spacing w:after="0" w:line="240" w:lineRule="auto"/>
        <w:jc w:val="both"/>
        <w:rPr>
          <w:rFonts w:ascii="Times New Roman" w:eastAsiaTheme="minorEastAsia" w:hAnsi="Times New Roman" w:cs="Times New Roman"/>
          <w:szCs w:val="20"/>
          <w:lang w:eastAsia="ru-RU"/>
        </w:rPr>
      </w:pPr>
      <w:r w:rsidRPr="000C4044">
        <w:rPr>
          <w:rFonts w:ascii="Times New Roman" w:eastAsiaTheme="minorEastAsia" w:hAnsi="Times New Roman" w:cs="Times New Roman"/>
          <w:szCs w:val="24"/>
          <w:lang w:eastAsia="ru-RU"/>
        </w:rPr>
        <w:t xml:space="preserve">- </w:t>
      </w:r>
      <w:r w:rsidRPr="000C4044">
        <w:rPr>
          <w:rFonts w:ascii="Times New Roman" w:eastAsiaTheme="minorEastAsia" w:hAnsi="Times New Roman" w:cs="Times New Roman"/>
          <w:szCs w:val="20"/>
          <w:lang w:eastAsia="ru-RU"/>
        </w:rPr>
        <w:t>Свидетельство о государственной регистрации юридического лица или индивидуального предпринимателя (или копия), либо аналогичный документ, выданный уполномоченным органом (организацией) страны регистрации.</w:t>
      </w:r>
    </w:p>
    <w:p w14:paraId="58B6F5DF" w14:textId="785A9FDD" w:rsidR="00CF589B" w:rsidRDefault="00CF589B" w:rsidP="00CF589B">
      <w:pPr>
        <w:spacing w:after="0" w:line="240" w:lineRule="auto"/>
        <w:jc w:val="both"/>
        <w:rPr>
          <w:rFonts w:ascii="Times New Roman" w:eastAsiaTheme="minorEastAsia" w:hAnsi="Times New Roman" w:cs="Times New Roman"/>
          <w:szCs w:val="20"/>
          <w:lang w:eastAsia="ru-RU"/>
        </w:rPr>
      </w:pPr>
      <w:r w:rsidRPr="000C4044">
        <w:rPr>
          <w:rFonts w:ascii="Times New Roman" w:eastAsiaTheme="minorEastAsia" w:hAnsi="Times New Roman" w:cs="Times New Roman"/>
          <w:szCs w:val="20"/>
          <w:lang w:eastAsia="ru-RU"/>
        </w:rPr>
        <w:t xml:space="preserve">- Заявление </w:t>
      </w:r>
      <w:r>
        <w:rPr>
          <w:rFonts w:ascii="Times New Roman" w:eastAsiaTheme="minorEastAsia" w:hAnsi="Times New Roman" w:cs="Times New Roman"/>
          <w:szCs w:val="20"/>
          <w:lang w:eastAsia="ru-RU"/>
        </w:rPr>
        <w:t>участника</w:t>
      </w:r>
      <w:r w:rsidRPr="00A03A58">
        <w:t xml:space="preserve"> </w:t>
      </w:r>
      <w:r w:rsidRPr="00A03A58">
        <w:rPr>
          <w:rFonts w:ascii="Times New Roman" w:eastAsiaTheme="minorEastAsia" w:hAnsi="Times New Roman" w:cs="Times New Roman"/>
          <w:szCs w:val="20"/>
          <w:lang w:eastAsia="ru-RU"/>
        </w:rPr>
        <w:t>по форме, установленной регламентом оператора электронной торговой площадки.</w:t>
      </w:r>
    </w:p>
    <w:p w14:paraId="69A70E58" w14:textId="2FA32DA1" w:rsidR="00CF589B" w:rsidRPr="009C6E84" w:rsidRDefault="00CF589B" w:rsidP="00A15870">
      <w:pPr>
        <w:tabs>
          <w:tab w:val="left" w:pos="0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ab/>
      </w:r>
      <w:r w:rsidRPr="009C6E84">
        <w:rPr>
          <w:rFonts w:ascii="Times New Roman" w:eastAsia="Times New Roman" w:hAnsi="Times New Roman" w:cs="Times New Roman"/>
          <w:lang w:eastAsia="ru-RU"/>
        </w:rPr>
        <w:t xml:space="preserve"> </w:t>
      </w:r>
    </w:p>
    <w:p w14:paraId="7A055C9B" w14:textId="77777777" w:rsidR="0052005B" w:rsidRDefault="0052005B" w:rsidP="00B04CEC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03868035" w14:textId="33DF1C5C" w:rsidR="00CF589B" w:rsidRDefault="00B23E35" w:rsidP="00974FD8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>Специалист по организации закупок</w:t>
      </w:r>
      <w:r w:rsidR="00487253">
        <w:rPr>
          <w:rFonts w:ascii="Times New Roman" w:hAnsi="Times New Roman" w:cs="Times New Roman"/>
          <w:sz w:val="28"/>
          <w:szCs w:val="28"/>
        </w:rPr>
        <w:t xml:space="preserve"> ОМТС</w:t>
      </w:r>
      <w:r w:rsidR="008B2710">
        <w:rPr>
          <w:rFonts w:ascii="Times New Roman" w:hAnsi="Times New Roman" w:cs="Times New Roman"/>
          <w:sz w:val="28"/>
          <w:szCs w:val="28"/>
        </w:rPr>
        <w:tab/>
      </w:r>
      <w:r w:rsidR="008B2710">
        <w:rPr>
          <w:rFonts w:ascii="Times New Roman" w:hAnsi="Times New Roman" w:cs="Times New Roman"/>
          <w:sz w:val="28"/>
          <w:szCs w:val="28"/>
        </w:rPr>
        <w:tab/>
      </w:r>
      <w:r w:rsidR="008B2710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>А.В. Доненко</w:t>
      </w:r>
    </w:p>
    <w:p w14:paraId="4DC81F5F" w14:textId="77777777" w:rsidR="00F13E1A" w:rsidRPr="000653E4" w:rsidRDefault="00F13E1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ru-BY"/>
        </w:rPr>
        <w:br w:type="page"/>
      </w:r>
    </w:p>
    <w:p w14:paraId="45233279" w14:textId="3062E1C1" w:rsidR="00072D48" w:rsidRPr="004D1A7C" w:rsidRDefault="00072D48" w:rsidP="00072D48">
      <w:pPr>
        <w:pStyle w:val="table10"/>
        <w:jc w:val="both"/>
        <w:rPr>
          <w:sz w:val="18"/>
          <w:szCs w:val="24"/>
        </w:rPr>
      </w:pPr>
      <w:r>
        <w:rPr>
          <w:sz w:val="18"/>
          <w:szCs w:val="24"/>
        </w:rPr>
        <w:lastRenderedPageBreak/>
        <w:t xml:space="preserve">* </w:t>
      </w:r>
      <w:r w:rsidRPr="004D1A7C">
        <w:rPr>
          <w:sz w:val="18"/>
          <w:szCs w:val="24"/>
        </w:rPr>
        <w:t>В соответствии с п. 2 и 3 ст. 16 Закона Республики Беларусь от 13 июля 2012 года «О государственных закупках товаров (работ, услуг)» (далее – Закон) к участникам предъявляются следующие требования:</w:t>
      </w:r>
    </w:p>
    <w:p w14:paraId="72541469" w14:textId="77777777" w:rsidR="00072D48" w:rsidRPr="004D1A7C" w:rsidRDefault="00072D48" w:rsidP="00072D48">
      <w:pPr>
        <w:pStyle w:val="table10"/>
        <w:jc w:val="both"/>
        <w:rPr>
          <w:sz w:val="18"/>
          <w:szCs w:val="24"/>
        </w:rPr>
      </w:pPr>
      <w:r w:rsidRPr="004D1A7C">
        <w:rPr>
          <w:sz w:val="18"/>
          <w:szCs w:val="24"/>
        </w:rPr>
        <w:t xml:space="preserve">1) соответствие требованиям, установленным законодательством к юридическому или физическому лицу, в том числе индивидуальному предпринимателю, осуществляющему </w:t>
      </w:r>
      <w:r w:rsidRPr="00072D48">
        <w:rPr>
          <w:sz w:val="18"/>
          <w:szCs w:val="24"/>
        </w:rPr>
        <w:t>поставку товаров</w:t>
      </w:r>
      <w:r>
        <w:rPr>
          <w:sz w:val="18"/>
          <w:szCs w:val="24"/>
        </w:rPr>
        <w:t xml:space="preserve"> (выполнение работ, оказание услуг)</w:t>
      </w:r>
      <w:r w:rsidRPr="004D1A7C">
        <w:rPr>
          <w:sz w:val="18"/>
          <w:szCs w:val="24"/>
        </w:rPr>
        <w:t>, являющихся предметом государственной закупки.</w:t>
      </w:r>
    </w:p>
    <w:p w14:paraId="1E9FF2CA" w14:textId="77777777" w:rsidR="00072D48" w:rsidRPr="004D1A7C" w:rsidRDefault="00072D48" w:rsidP="00072D48">
      <w:pPr>
        <w:pStyle w:val="table10"/>
        <w:jc w:val="both"/>
        <w:rPr>
          <w:sz w:val="18"/>
          <w:szCs w:val="24"/>
        </w:rPr>
      </w:pPr>
      <w:r w:rsidRPr="004D1A7C">
        <w:rPr>
          <w:sz w:val="18"/>
          <w:szCs w:val="24"/>
        </w:rPr>
        <w:t>Резидентами Республики Беларусь данное требование подтверждается свидетельством о государственной регистрации юридического лица или индивидуального предпринимателя. Нерезидентами Республики Беларусь данное требование подтверждается выпиской из торгового реестра страны регистрации участника или иным документом о регистрации участника согласно законодательству страны выдачи;</w:t>
      </w:r>
    </w:p>
    <w:p w14:paraId="7931DF8F" w14:textId="77777777" w:rsidR="00072D48" w:rsidRPr="004D1A7C" w:rsidRDefault="00072D48" w:rsidP="00072D48">
      <w:pPr>
        <w:pStyle w:val="table10"/>
        <w:jc w:val="both"/>
        <w:rPr>
          <w:sz w:val="18"/>
          <w:szCs w:val="24"/>
        </w:rPr>
      </w:pPr>
      <w:r w:rsidRPr="004D1A7C">
        <w:rPr>
          <w:sz w:val="18"/>
          <w:szCs w:val="24"/>
        </w:rPr>
        <w:t xml:space="preserve">2) отсутствие у юридического лица или индивидуального предпринимателя задолженности по уплате налогов, сборов (пошлин), пеней, а также отсутствие у юридического лица или индивидуального предпринимателя, являющихся резидентами, задолженности по уплате обязательных страховых взносов в бюджет государственного внебюджетного фонда социальной защиты населения Республики Беларусь. </w:t>
      </w:r>
    </w:p>
    <w:p w14:paraId="095A694A" w14:textId="77777777" w:rsidR="00072D48" w:rsidRPr="004D1A7C" w:rsidRDefault="00072D48" w:rsidP="00072D48">
      <w:pPr>
        <w:pStyle w:val="table10"/>
        <w:jc w:val="both"/>
        <w:rPr>
          <w:sz w:val="18"/>
          <w:szCs w:val="24"/>
        </w:rPr>
      </w:pPr>
      <w:r w:rsidRPr="004D1A7C">
        <w:rPr>
          <w:sz w:val="18"/>
          <w:szCs w:val="24"/>
        </w:rPr>
        <w:t xml:space="preserve">Данное требование не распространяется на юридическое лицо, в отношении которого возбуждено производство по делу о несостоятельности, а также на юридическое лицо или индивидуального предпринимателя, в отношении которых на дату подачи предложения в установленном Налоговым кодексом Республики Беларусь, иными законодательными актами порядке предоставлены отсрочка и (или) рассрочка по уплате налогов, сборов (пошлин), пеней, обязательных страховых взносов в бюджет государственного внебюджетного фонда социальной защиты населения Республики Беларусь, что подтверждается соответствующим заявлением участника. Для целей Закона термин «резидент» имеет значение, определенное частью первой подпункта 1.11 пункта 1 статьи 1 Закона Республики Беларусь </w:t>
      </w:r>
    </w:p>
    <w:p w14:paraId="6C85E491" w14:textId="77777777" w:rsidR="00072D48" w:rsidRPr="004D1A7C" w:rsidRDefault="00072D48" w:rsidP="00072D48">
      <w:pPr>
        <w:pStyle w:val="table10"/>
        <w:jc w:val="both"/>
        <w:rPr>
          <w:sz w:val="18"/>
          <w:szCs w:val="24"/>
        </w:rPr>
      </w:pPr>
      <w:r w:rsidRPr="004D1A7C">
        <w:rPr>
          <w:sz w:val="18"/>
          <w:szCs w:val="24"/>
        </w:rPr>
        <w:t>от 22 июля 2003 г. № 226-З «О валютном регулировании и валютном контроле».</w:t>
      </w:r>
    </w:p>
    <w:p w14:paraId="679E80B7" w14:textId="77777777" w:rsidR="00072D48" w:rsidRPr="004D1A7C" w:rsidRDefault="00072D48" w:rsidP="00072D48">
      <w:pPr>
        <w:pStyle w:val="table10"/>
        <w:jc w:val="both"/>
        <w:rPr>
          <w:sz w:val="18"/>
          <w:szCs w:val="24"/>
        </w:rPr>
      </w:pPr>
      <w:r w:rsidRPr="004D1A7C">
        <w:rPr>
          <w:sz w:val="18"/>
          <w:szCs w:val="24"/>
        </w:rPr>
        <w:t>Соответствие данному требованию подтверждается:</w:t>
      </w:r>
    </w:p>
    <w:p w14:paraId="46BCD801" w14:textId="77777777" w:rsidR="00072D48" w:rsidRPr="004D1A7C" w:rsidRDefault="00072D48" w:rsidP="00072D48">
      <w:pPr>
        <w:pStyle w:val="table10"/>
        <w:jc w:val="both"/>
        <w:rPr>
          <w:sz w:val="18"/>
          <w:szCs w:val="24"/>
        </w:rPr>
      </w:pPr>
      <w:r w:rsidRPr="004D1A7C">
        <w:rPr>
          <w:sz w:val="18"/>
          <w:szCs w:val="24"/>
        </w:rPr>
        <w:t>в отношении участников, являющихся резидентами, - путем проверки заказчиком (организатором) таких сведений через официальные сайты Министерства по налогам и сборам, Фонда социальной защиты населения Министерства труда и социальной защиты в глобальной компьютерной сети Интернет на первое число месяца, в котором осуществляется рассмотрение предложения, а в случае отсутствия информации на указанную дату - на первое число месяца, предшествующего месяцу, в котором осуществляется рассмотрение предложения;</w:t>
      </w:r>
    </w:p>
    <w:p w14:paraId="55B76AF0" w14:textId="77777777" w:rsidR="00072D48" w:rsidRPr="004D1A7C" w:rsidRDefault="00072D48" w:rsidP="00072D48">
      <w:pPr>
        <w:pStyle w:val="table10"/>
        <w:jc w:val="both"/>
        <w:rPr>
          <w:sz w:val="18"/>
          <w:szCs w:val="24"/>
        </w:rPr>
      </w:pPr>
      <w:r w:rsidRPr="004D1A7C">
        <w:rPr>
          <w:sz w:val="18"/>
          <w:szCs w:val="24"/>
        </w:rPr>
        <w:t>участниками, не являющимися резидентами, - документом об отсутствии задолженности по уплате налогов, сборов (пошлин), пеней, выданным уполномоченными органами в соответствии с законодательством страны, резидентом которой является участник, на последнюю отчетную дату, предшествующую дню подачи предложения, и заявлением с указанием последней отчетной даты;</w:t>
      </w:r>
    </w:p>
    <w:p w14:paraId="788E6B73" w14:textId="77777777" w:rsidR="00072D48" w:rsidRPr="004D1A7C" w:rsidRDefault="00072D48" w:rsidP="00072D48">
      <w:pPr>
        <w:pStyle w:val="table10"/>
        <w:jc w:val="both"/>
        <w:rPr>
          <w:sz w:val="18"/>
          <w:szCs w:val="24"/>
        </w:rPr>
      </w:pPr>
      <w:r w:rsidRPr="004D1A7C">
        <w:rPr>
          <w:sz w:val="18"/>
          <w:szCs w:val="24"/>
        </w:rPr>
        <w:t>3) юридическое или физическое лицо, в том числе индивидуальный предприниматель, на дату подачи предложения не должно быть включено в список поставщиков (подрядчиков, исполнителей), временно не допускаемых к участию в процедурах государственных закупок.</w:t>
      </w:r>
    </w:p>
    <w:p w14:paraId="0ABD1B0F" w14:textId="77777777" w:rsidR="00072D48" w:rsidRPr="004D1A7C" w:rsidRDefault="002961CC" w:rsidP="00072D48">
      <w:pPr>
        <w:pStyle w:val="table10"/>
        <w:jc w:val="both"/>
        <w:rPr>
          <w:sz w:val="18"/>
          <w:szCs w:val="24"/>
        </w:rPr>
      </w:pPr>
      <w:r w:rsidRPr="002961CC">
        <w:rPr>
          <w:sz w:val="18"/>
          <w:szCs w:val="24"/>
        </w:rPr>
        <w:t>Соответствие данным требованиям подтверждается путем подачи участником заявления по форме, установленной регламентом оператора электронной торговой площадки</w:t>
      </w:r>
      <w:r>
        <w:rPr>
          <w:sz w:val="18"/>
          <w:szCs w:val="24"/>
        </w:rPr>
        <w:t>,</w:t>
      </w:r>
      <w:r w:rsidRPr="002961CC">
        <w:rPr>
          <w:sz w:val="18"/>
          <w:szCs w:val="24"/>
        </w:rPr>
        <w:t xml:space="preserve"> </w:t>
      </w:r>
      <w:r>
        <w:rPr>
          <w:sz w:val="18"/>
          <w:szCs w:val="24"/>
        </w:rPr>
        <w:t>при этом оператор не допускает размещение поставщиком (подрядчиком, исполнителем) документов и (или) сведений, если поставщик (подрядчик, исполнитель) включен в список поставщиков (подрядчиков, исполнителей), временно не допускаемых к участию в процедурах государственных закупок</w:t>
      </w:r>
      <w:r w:rsidRPr="002961CC">
        <w:rPr>
          <w:sz w:val="18"/>
          <w:szCs w:val="24"/>
        </w:rPr>
        <w:t>;</w:t>
      </w:r>
    </w:p>
    <w:p w14:paraId="13C3C0BB" w14:textId="77777777" w:rsidR="00072D48" w:rsidRPr="004D1A7C" w:rsidRDefault="00072D48" w:rsidP="00072D48">
      <w:pPr>
        <w:pStyle w:val="table10"/>
        <w:jc w:val="both"/>
        <w:rPr>
          <w:sz w:val="18"/>
          <w:szCs w:val="24"/>
        </w:rPr>
      </w:pPr>
      <w:r w:rsidRPr="004D1A7C">
        <w:rPr>
          <w:sz w:val="18"/>
          <w:szCs w:val="24"/>
        </w:rPr>
        <w:t>4) юридическое или физическое лицо, в том числе индивидуальный предприниматель, с учетом положений статьи 16-1 Закона не должно быть аффилировано с заказчиком.</w:t>
      </w:r>
    </w:p>
    <w:p w14:paraId="57C574D6" w14:textId="77777777" w:rsidR="00072D48" w:rsidRPr="004D1A7C" w:rsidRDefault="002961CC" w:rsidP="00072D48">
      <w:pPr>
        <w:pStyle w:val="table10"/>
        <w:jc w:val="both"/>
        <w:rPr>
          <w:sz w:val="18"/>
          <w:szCs w:val="24"/>
        </w:rPr>
      </w:pPr>
      <w:r w:rsidRPr="002961CC">
        <w:rPr>
          <w:sz w:val="18"/>
          <w:szCs w:val="24"/>
        </w:rPr>
        <w:t>Соответствие данным требованиям подтверждается путем подачи участником заявления по форме, установленной регламентом оператор</w:t>
      </w:r>
      <w:r>
        <w:rPr>
          <w:sz w:val="18"/>
          <w:szCs w:val="24"/>
        </w:rPr>
        <w:t>а электронной торговой площадки;</w:t>
      </w:r>
    </w:p>
    <w:p w14:paraId="4D202AB4" w14:textId="77777777" w:rsidR="00902890" w:rsidRPr="004D1A7C" w:rsidRDefault="00072D48" w:rsidP="00902890">
      <w:pPr>
        <w:pStyle w:val="table10"/>
        <w:jc w:val="both"/>
        <w:rPr>
          <w:sz w:val="18"/>
          <w:szCs w:val="24"/>
        </w:rPr>
      </w:pPr>
      <w:r w:rsidRPr="004D1A7C">
        <w:rPr>
          <w:sz w:val="18"/>
          <w:szCs w:val="24"/>
        </w:rPr>
        <w:t xml:space="preserve">5) </w:t>
      </w:r>
      <w:r w:rsidR="00902890" w:rsidRPr="004D1A7C">
        <w:rPr>
          <w:sz w:val="18"/>
          <w:szCs w:val="24"/>
        </w:rPr>
        <w:t xml:space="preserve">юридическое или физическое лицо, в том числе индивидуальный предприниматель, работник (работники) таких юридического лица или индивидуального предпринимателя не должны оказывать заказчику услуги по организации и проведению процедуры государственной закупки, в том числе консультированию, а также формированию требований к предмету государственной закупки и (или) подготовке заключения по рассмотрению, оценке и сравнению предложений. </w:t>
      </w:r>
    </w:p>
    <w:p w14:paraId="661329FC" w14:textId="77777777" w:rsidR="00072D48" w:rsidRPr="004D1A7C" w:rsidRDefault="002961CC" w:rsidP="00902890">
      <w:pPr>
        <w:pStyle w:val="table10"/>
        <w:jc w:val="both"/>
        <w:rPr>
          <w:sz w:val="18"/>
          <w:szCs w:val="24"/>
        </w:rPr>
      </w:pPr>
      <w:r w:rsidRPr="002961CC">
        <w:rPr>
          <w:sz w:val="18"/>
          <w:szCs w:val="24"/>
        </w:rPr>
        <w:t>Соответствие данным требованиям подтверждается путем подачи участником заявления по форме, установленной регламентом оператор</w:t>
      </w:r>
      <w:r>
        <w:rPr>
          <w:sz w:val="18"/>
          <w:szCs w:val="24"/>
        </w:rPr>
        <w:t>а электронной торговой площадки;</w:t>
      </w:r>
    </w:p>
    <w:p w14:paraId="083E8649" w14:textId="77777777" w:rsidR="00902890" w:rsidRPr="004D1A7C" w:rsidRDefault="00072D48" w:rsidP="00902890">
      <w:pPr>
        <w:pStyle w:val="table10"/>
        <w:jc w:val="both"/>
        <w:rPr>
          <w:sz w:val="18"/>
          <w:szCs w:val="24"/>
        </w:rPr>
      </w:pPr>
      <w:r w:rsidRPr="004D1A7C">
        <w:rPr>
          <w:sz w:val="18"/>
          <w:szCs w:val="24"/>
        </w:rPr>
        <w:t xml:space="preserve">6) </w:t>
      </w:r>
      <w:r w:rsidR="00902890" w:rsidRPr="004D1A7C">
        <w:rPr>
          <w:sz w:val="18"/>
          <w:szCs w:val="24"/>
        </w:rPr>
        <w:t>юридическое лицо или индивидуальный предприниматель не должны являться заказчиком проводимой процедуры государственной закупки</w:t>
      </w:r>
      <w:r w:rsidR="00902890">
        <w:rPr>
          <w:sz w:val="18"/>
          <w:szCs w:val="24"/>
        </w:rPr>
        <w:t>.</w:t>
      </w:r>
    </w:p>
    <w:p w14:paraId="61B25AE9" w14:textId="77777777" w:rsidR="00902890" w:rsidRPr="004D1A7C" w:rsidRDefault="002961CC" w:rsidP="00902890">
      <w:pPr>
        <w:pStyle w:val="table10"/>
        <w:jc w:val="both"/>
        <w:rPr>
          <w:sz w:val="18"/>
          <w:szCs w:val="24"/>
        </w:rPr>
      </w:pPr>
      <w:r w:rsidRPr="002961CC">
        <w:rPr>
          <w:sz w:val="18"/>
          <w:szCs w:val="24"/>
        </w:rPr>
        <w:t>Соответствие данным требованиям подтверждается путем подачи участником заявления по форме, установленной регламентом оператор</w:t>
      </w:r>
      <w:r>
        <w:rPr>
          <w:sz w:val="18"/>
          <w:szCs w:val="24"/>
        </w:rPr>
        <w:t>а электронной торговой площадки;</w:t>
      </w:r>
    </w:p>
    <w:p w14:paraId="125685EC" w14:textId="77777777" w:rsidR="00902890" w:rsidRDefault="00072D48" w:rsidP="00902890">
      <w:pPr>
        <w:pStyle w:val="table10"/>
        <w:jc w:val="both"/>
        <w:rPr>
          <w:sz w:val="18"/>
          <w:szCs w:val="24"/>
        </w:rPr>
      </w:pPr>
      <w:r w:rsidRPr="004D1A7C">
        <w:rPr>
          <w:sz w:val="18"/>
          <w:szCs w:val="24"/>
        </w:rPr>
        <w:t xml:space="preserve">7) </w:t>
      </w:r>
      <w:r w:rsidR="00902890" w:rsidRPr="004D1A7C">
        <w:rPr>
          <w:sz w:val="18"/>
          <w:szCs w:val="24"/>
        </w:rPr>
        <w:t>физическое лицо не должно являться работником заказчика</w:t>
      </w:r>
      <w:r w:rsidR="00902890">
        <w:rPr>
          <w:sz w:val="18"/>
          <w:szCs w:val="24"/>
        </w:rPr>
        <w:t>, за исключением проведения процедуры закупки из одного источника у физических лиц, не являющихся индивидуальными предпринимателями.</w:t>
      </w:r>
    </w:p>
    <w:p w14:paraId="1C5C6A15" w14:textId="77777777" w:rsidR="00902890" w:rsidRPr="004D1A7C" w:rsidRDefault="002961CC" w:rsidP="00902890">
      <w:pPr>
        <w:pStyle w:val="table10"/>
        <w:jc w:val="both"/>
        <w:rPr>
          <w:sz w:val="18"/>
          <w:szCs w:val="24"/>
        </w:rPr>
      </w:pPr>
      <w:r w:rsidRPr="002961CC">
        <w:rPr>
          <w:sz w:val="18"/>
          <w:szCs w:val="24"/>
        </w:rPr>
        <w:t>Соответствие данным требованиям подтверждается путем подачи участником заявления по форме, установленной регламентом оператор</w:t>
      </w:r>
      <w:r>
        <w:rPr>
          <w:sz w:val="18"/>
          <w:szCs w:val="24"/>
        </w:rPr>
        <w:t>а электронной торговой площадки;</w:t>
      </w:r>
    </w:p>
    <w:p w14:paraId="205E55B6" w14:textId="77777777" w:rsidR="00902890" w:rsidRPr="004D1A7C" w:rsidRDefault="00072D48" w:rsidP="00902890">
      <w:pPr>
        <w:pStyle w:val="table10"/>
        <w:jc w:val="both"/>
        <w:rPr>
          <w:sz w:val="18"/>
          <w:szCs w:val="24"/>
        </w:rPr>
      </w:pPr>
      <w:r w:rsidRPr="004D1A7C">
        <w:rPr>
          <w:sz w:val="18"/>
          <w:szCs w:val="24"/>
        </w:rPr>
        <w:t>8)</w:t>
      </w:r>
      <w:r w:rsidR="00902890" w:rsidRPr="00902890">
        <w:rPr>
          <w:sz w:val="18"/>
          <w:szCs w:val="24"/>
        </w:rPr>
        <w:t xml:space="preserve"> </w:t>
      </w:r>
      <w:r w:rsidR="00902890" w:rsidRPr="004D1A7C">
        <w:rPr>
          <w:sz w:val="18"/>
          <w:szCs w:val="24"/>
        </w:rPr>
        <w:t>юридическое лицо не должно находиться в процессе ликвидации, реорганизации (за исключением юридического лица, к которому присоединяется другое юридическое лицо), индивидуальный предприниматель не должен находиться в стадии прекращения деятельности.</w:t>
      </w:r>
    </w:p>
    <w:p w14:paraId="5E0AF5CA" w14:textId="77777777" w:rsidR="00072D48" w:rsidRPr="004D1A7C" w:rsidRDefault="002961CC" w:rsidP="00902890">
      <w:pPr>
        <w:pStyle w:val="table10"/>
        <w:jc w:val="both"/>
        <w:rPr>
          <w:sz w:val="18"/>
          <w:szCs w:val="24"/>
        </w:rPr>
      </w:pPr>
      <w:r w:rsidRPr="002961CC">
        <w:rPr>
          <w:sz w:val="18"/>
          <w:szCs w:val="24"/>
        </w:rPr>
        <w:t>Соответствие данным требованиям подтверждается путем подачи участником заявления по форме, установленной регламентом оператор</w:t>
      </w:r>
      <w:r>
        <w:rPr>
          <w:sz w:val="18"/>
          <w:szCs w:val="24"/>
        </w:rPr>
        <w:t>а электронной торговой площадки;</w:t>
      </w:r>
    </w:p>
    <w:p w14:paraId="65843BF1" w14:textId="77777777" w:rsidR="00902890" w:rsidRPr="004D1A7C" w:rsidRDefault="00072D48" w:rsidP="00902890">
      <w:pPr>
        <w:pStyle w:val="table10"/>
        <w:jc w:val="both"/>
        <w:rPr>
          <w:sz w:val="18"/>
          <w:szCs w:val="24"/>
        </w:rPr>
      </w:pPr>
      <w:r w:rsidRPr="004D1A7C">
        <w:rPr>
          <w:sz w:val="18"/>
          <w:szCs w:val="24"/>
        </w:rPr>
        <w:t xml:space="preserve">9) </w:t>
      </w:r>
      <w:r w:rsidR="00902890" w:rsidRPr="004D1A7C">
        <w:rPr>
          <w:sz w:val="18"/>
          <w:szCs w:val="24"/>
        </w:rPr>
        <w:t>в отношении юридического лица и индивидуального предпринимателя не должно быть возбуждено производство по делу о банкротстве.</w:t>
      </w:r>
    </w:p>
    <w:p w14:paraId="1CFC8C88" w14:textId="77777777" w:rsidR="002961CC" w:rsidRDefault="002961CC" w:rsidP="00902890">
      <w:pPr>
        <w:pStyle w:val="table10"/>
        <w:jc w:val="both"/>
        <w:rPr>
          <w:sz w:val="18"/>
          <w:szCs w:val="24"/>
        </w:rPr>
      </w:pPr>
      <w:r w:rsidRPr="002961CC">
        <w:rPr>
          <w:sz w:val="18"/>
          <w:szCs w:val="24"/>
        </w:rPr>
        <w:t>Соответствие данным требованиям подтверждается путем подачи участником заявления по форме, установленной регламентом оператор</w:t>
      </w:r>
      <w:r>
        <w:rPr>
          <w:sz w:val="18"/>
          <w:szCs w:val="24"/>
        </w:rPr>
        <w:t>а электронной торговой площадки;</w:t>
      </w:r>
    </w:p>
    <w:p w14:paraId="1FA7FA2D" w14:textId="77777777" w:rsidR="00902890" w:rsidRPr="004D1A7C" w:rsidRDefault="00072D48" w:rsidP="00902890">
      <w:pPr>
        <w:pStyle w:val="table10"/>
        <w:jc w:val="both"/>
        <w:rPr>
          <w:sz w:val="18"/>
          <w:szCs w:val="24"/>
        </w:rPr>
      </w:pPr>
      <w:r w:rsidRPr="004D1A7C">
        <w:rPr>
          <w:sz w:val="18"/>
          <w:szCs w:val="24"/>
        </w:rPr>
        <w:t xml:space="preserve">10) </w:t>
      </w:r>
      <w:r w:rsidR="00902890" w:rsidRPr="004D1A7C">
        <w:rPr>
          <w:sz w:val="18"/>
          <w:szCs w:val="24"/>
        </w:rPr>
        <w:t>юридическое или физическое лицо, в том числе индивидуальный предприниматель, должно обладать правомочиями на реализацию товаров (выполнение работ, оказание услуг) на территории Республики Беларусь с использованием товарных знаков и знаков обслуживания в случае поставки товаров (выполнения работ, оказания услуг) с использованием товарных знаков и (или) знаков обслуживания.</w:t>
      </w:r>
    </w:p>
    <w:p w14:paraId="0A354FBE" w14:textId="77777777" w:rsidR="00902890" w:rsidRPr="004D1A7C" w:rsidRDefault="002961CC" w:rsidP="00902890">
      <w:pPr>
        <w:pStyle w:val="table10"/>
        <w:jc w:val="both"/>
        <w:rPr>
          <w:sz w:val="18"/>
          <w:szCs w:val="24"/>
        </w:rPr>
      </w:pPr>
      <w:r w:rsidRPr="002961CC">
        <w:rPr>
          <w:sz w:val="18"/>
          <w:szCs w:val="24"/>
        </w:rPr>
        <w:t>Соответствие данным требованиям подтверждается путем подачи участником заявления по форме, установленной регламентом оператор</w:t>
      </w:r>
      <w:r>
        <w:rPr>
          <w:sz w:val="18"/>
          <w:szCs w:val="24"/>
        </w:rPr>
        <w:t>а электронной торговой площадки</w:t>
      </w:r>
      <w:r w:rsidR="00902890">
        <w:rPr>
          <w:sz w:val="18"/>
          <w:szCs w:val="24"/>
        </w:rPr>
        <w:t>;</w:t>
      </w:r>
    </w:p>
    <w:p w14:paraId="3A40D2C3" w14:textId="77777777" w:rsidR="00072D48" w:rsidRPr="004D1A7C" w:rsidRDefault="00072D48" w:rsidP="00072D48">
      <w:pPr>
        <w:pStyle w:val="table10"/>
        <w:jc w:val="both"/>
        <w:rPr>
          <w:sz w:val="18"/>
          <w:szCs w:val="24"/>
        </w:rPr>
      </w:pPr>
      <w:r w:rsidRPr="004D1A7C">
        <w:rPr>
          <w:sz w:val="18"/>
          <w:szCs w:val="24"/>
        </w:rPr>
        <w:t>1</w:t>
      </w:r>
      <w:r w:rsidR="00902890">
        <w:rPr>
          <w:sz w:val="18"/>
          <w:szCs w:val="24"/>
        </w:rPr>
        <w:t>1</w:t>
      </w:r>
      <w:r w:rsidRPr="004D1A7C">
        <w:rPr>
          <w:sz w:val="18"/>
          <w:szCs w:val="24"/>
        </w:rPr>
        <w:t>) к участникам процедур государственных закупок устанавливаются следующие дополнительные требования:</w:t>
      </w:r>
    </w:p>
    <w:p w14:paraId="63E25928" w14:textId="77777777" w:rsidR="00072D48" w:rsidRPr="004D1A7C" w:rsidRDefault="00072D48" w:rsidP="00072D48">
      <w:pPr>
        <w:pStyle w:val="table10"/>
        <w:jc w:val="both"/>
        <w:rPr>
          <w:sz w:val="18"/>
          <w:szCs w:val="24"/>
        </w:rPr>
      </w:pPr>
      <w:r w:rsidRPr="004D1A7C">
        <w:rPr>
          <w:sz w:val="18"/>
          <w:szCs w:val="24"/>
        </w:rPr>
        <w:lastRenderedPageBreak/>
        <w:t>1</w:t>
      </w:r>
      <w:r w:rsidR="00902890">
        <w:rPr>
          <w:sz w:val="18"/>
          <w:szCs w:val="24"/>
        </w:rPr>
        <w:t>1</w:t>
      </w:r>
      <w:r w:rsidRPr="004D1A7C">
        <w:rPr>
          <w:sz w:val="18"/>
          <w:szCs w:val="24"/>
        </w:rPr>
        <w:t>2.1) физическое лицо, в том числе индивидуальный предприниматель, - участник процедуры государственной закупки, лицо, осуществляющее полномочия единоличного исполнительного органа юридического лица - участника процедуры государственной закупки, и лицо, имеющее право давать такому юридическому лицу обязательные для исполнения указания на основании учредительных документов или заключенного договора, не должны считаться подвергавшимися административному взысканию за административные правонарушения, предусмотренные в частях 1, 7, 8 и 10 статьи 14.4, частях 4 и 5 статьи 14.5 Кодекса Республики Беларусь об административных правонарушениях;</w:t>
      </w:r>
    </w:p>
    <w:p w14:paraId="7D8336F5" w14:textId="77777777" w:rsidR="00072D48" w:rsidRPr="004D1A7C" w:rsidRDefault="00072D48" w:rsidP="00072D48">
      <w:pPr>
        <w:pStyle w:val="table10"/>
        <w:jc w:val="both"/>
        <w:rPr>
          <w:sz w:val="18"/>
          <w:szCs w:val="24"/>
        </w:rPr>
      </w:pPr>
      <w:r w:rsidRPr="004D1A7C">
        <w:rPr>
          <w:sz w:val="18"/>
          <w:szCs w:val="24"/>
        </w:rPr>
        <w:t>1</w:t>
      </w:r>
      <w:r w:rsidR="00902890">
        <w:rPr>
          <w:sz w:val="18"/>
          <w:szCs w:val="24"/>
        </w:rPr>
        <w:t>1</w:t>
      </w:r>
      <w:r w:rsidRPr="004D1A7C">
        <w:rPr>
          <w:sz w:val="18"/>
          <w:szCs w:val="24"/>
        </w:rPr>
        <w:t>2.2) отсутствие у участника процедуры государственной закупки - физического лица, в том числе индивидуального предпринимателя, не снятой или не погашенной в установленном порядке судимости за преступления, предусмотренные в статьях 209 - 212, 216, 235, 243 - 243-3, 424 - 426, 429 – 432 и 455 Уголовного кодекса Республики Беларусь;</w:t>
      </w:r>
    </w:p>
    <w:p w14:paraId="2DE056A2" w14:textId="77777777" w:rsidR="00072D48" w:rsidRPr="004D1A7C" w:rsidRDefault="00072D48" w:rsidP="00072D48">
      <w:pPr>
        <w:pStyle w:val="table10"/>
        <w:jc w:val="both"/>
        <w:rPr>
          <w:sz w:val="18"/>
          <w:szCs w:val="24"/>
        </w:rPr>
      </w:pPr>
      <w:r w:rsidRPr="004D1A7C">
        <w:rPr>
          <w:sz w:val="18"/>
          <w:szCs w:val="24"/>
        </w:rPr>
        <w:t>1</w:t>
      </w:r>
      <w:r w:rsidR="00902890">
        <w:rPr>
          <w:sz w:val="18"/>
          <w:szCs w:val="24"/>
        </w:rPr>
        <w:t>1</w:t>
      </w:r>
      <w:r w:rsidRPr="004D1A7C">
        <w:rPr>
          <w:sz w:val="18"/>
          <w:szCs w:val="24"/>
        </w:rPr>
        <w:t>2.3) отсутствие у лица, осуществляющего полномочия единоличного исполнительного органа юридического лица - участника процедуры государственной закупки, и лица, имеющего право давать такому юридическому лицу обязательные для исполнения указания на основании учредительных документов или заключенного договора, не снятой или не погашенной в установленном порядке судимости за преступления, предусмотренные в статьях 209 - 212, 216, 235, 243 - 243-3, 424 - 426, 429 – 432 и 455 Уголовного кодекса Республики Беларусь;</w:t>
      </w:r>
    </w:p>
    <w:p w14:paraId="1268419F" w14:textId="77777777" w:rsidR="00072D48" w:rsidRPr="004D1A7C" w:rsidRDefault="00072D48" w:rsidP="00072D48">
      <w:pPr>
        <w:pStyle w:val="table10"/>
        <w:jc w:val="both"/>
        <w:rPr>
          <w:sz w:val="18"/>
          <w:szCs w:val="24"/>
        </w:rPr>
      </w:pPr>
      <w:r w:rsidRPr="004D1A7C">
        <w:rPr>
          <w:sz w:val="18"/>
          <w:szCs w:val="24"/>
        </w:rPr>
        <w:t>1</w:t>
      </w:r>
      <w:r w:rsidR="00902890">
        <w:rPr>
          <w:sz w:val="18"/>
          <w:szCs w:val="24"/>
        </w:rPr>
        <w:t>1</w:t>
      </w:r>
      <w:r w:rsidRPr="004D1A7C">
        <w:rPr>
          <w:sz w:val="18"/>
          <w:szCs w:val="24"/>
        </w:rPr>
        <w:t>2.4) юридическое лицо не должно считаться подвергавшимся административному взысканию за административное правонарушение, предусмотренное в статье 24.59 Кодекса Республики Беларусь об административных правонарушениях;</w:t>
      </w:r>
    </w:p>
    <w:p w14:paraId="44AA3027" w14:textId="77777777" w:rsidR="00072D48" w:rsidRPr="004D1A7C" w:rsidRDefault="00072D48" w:rsidP="00072D48">
      <w:pPr>
        <w:pStyle w:val="table10"/>
        <w:jc w:val="both"/>
        <w:rPr>
          <w:sz w:val="18"/>
          <w:szCs w:val="24"/>
        </w:rPr>
      </w:pPr>
      <w:r w:rsidRPr="004D1A7C">
        <w:rPr>
          <w:sz w:val="18"/>
          <w:szCs w:val="24"/>
        </w:rPr>
        <w:t>1</w:t>
      </w:r>
      <w:r w:rsidR="00902890">
        <w:rPr>
          <w:sz w:val="18"/>
          <w:szCs w:val="24"/>
        </w:rPr>
        <w:t>1</w:t>
      </w:r>
      <w:r w:rsidRPr="004D1A7C">
        <w:rPr>
          <w:sz w:val="18"/>
          <w:szCs w:val="24"/>
        </w:rPr>
        <w:t>2.5) физическое лицо, в том числе индивидуальный предприниматель, не должны быть включены в перечень граждан Республики Беларусь, иностранных граждан или лиц без гражданства, причастных к экстремистской деятельности;</w:t>
      </w:r>
    </w:p>
    <w:p w14:paraId="50061545" w14:textId="77777777" w:rsidR="00072D48" w:rsidRPr="004D1A7C" w:rsidRDefault="00072D48" w:rsidP="00072D48">
      <w:pPr>
        <w:pStyle w:val="table10"/>
        <w:jc w:val="both"/>
        <w:rPr>
          <w:sz w:val="18"/>
          <w:szCs w:val="24"/>
        </w:rPr>
      </w:pPr>
      <w:r w:rsidRPr="004D1A7C">
        <w:rPr>
          <w:sz w:val="18"/>
          <w:szCs w:val="24"/>
        </w:rPr>
        <w:t>1</w:t>
      </w:r>
      <w:r w:rsidR="00902890">
        <w:rPr>
          <w:sz w:val="18"/>
          <w:szCs w:val="24"/>
        </w:rPr>
        <w:t>1</w:t>
      </w:r>
      <w:r w:rsidRPr="004D1A7C">
        <w:rPr>
          <w:sz w:val="18"/>
          <w:szCs w:val="24"/>
        </w:rPr>
        <w:t>2.6) юридическое или физическое лицо, в том числе индивидуальный предприниматель, не должны быть включены в перечень организаций и физических лиц, в том числе индивидуальных предпринимателей, причастных к террористической деятельности;</w:t>
      </w:r>
    </w:p>
    <w:p w14:paraId="146ACE63" w14:textId="77777777" w:rsidR="00072D48" w:rsidRPr="004D1A7C" w:rsidRDefault="00072D48" w:rsidP="00072D48">
      <w:pPr>
        <w:pStyle w:val="table10"/>
        <w:jc w:val="both"/>
        <w:rPr>
          <w:sz w:val="18"/>
          <w:szCs w:val="24"/>
        </w:rPr>
      </w:pPr>
      <w:r w:rsidRPr="004D1A7C">
        <w:rPr>
          <w:sz w:val="18"/>
          <w:szCs w:val="24"/>
        </w:rPr>
        <w:t>1</w:t>
      </w:r>
      <w:r w:rsidR="00902890">
        <w:rPr>
          <w:sz w:val="18"/>
          <w:szCs w:val="24"/>
        </w:rPr>
        <w:t>1</w:t>
      </w:r>
      <w:r w:rsidRPr="004D1A7C">
        <w:rPr>
          <w:sz w:val="18"/>
          <w:szCs w:val="24"/>
        </w:rPr>
        <w:t>2.7) юридическое или физическое лицо, в том числе индивидуальный предприниматель, не должны быть включены в перечень организаций, формирований, индивидуальных предпринимателей, причастных к экстремистской деятельности.</w:t>
      </w:r>
    </w:p>
    <w:p w14:paraId="607C6908" w14:textId="77777777" w:rsidR="00072D48" w:rsidRDefault="002961CC" w:rsidP="00072D48">
      <w:pPr>
        <w:pStyle w:val="table10"/>
        <w:spacing w:line="276" w:lineRule="auto"/>
        <w:jc w:val="both"/>
      </w:pPr>
      <w:r w:rsidRPr="002961CC">
        <w:rPr>
          <w:sz w:val="18"/>
          <w:szCs w:val="24"/>
        </w:rPr>
        <w:t>Соответствие данным требованиям подтверждается путем подачи участником заявления по форме, установленной регламентом оператора электронной торговой площадки.</w:t>
      </w:r>
    </w:p>
    <w:p w14:paraId="2AAA4B34" w14:textId="77777777" w:rsidR="0033224B" w:rsidRDefault="0033224B" w:rsidP="00AD4357">
      <w:pPr>
        <w:pStyle w:val="ConsPlusTitle"/>
        <w:jc w:val="right"/>
        <w:rPr>
          <w:rFonts w:ascii="Times New Roman" w:hAnsi="Times New Roman" w:cs="Times New Roman"/>
          <w:b w:val="0"/>
          <w:color w:val="FF0000"/>
          <w:sz w:val="28"/>
          <w:szCs w:val="28"/>
        </w:rPr>
      </w:pPr>
    </w:p>
    <w:sectPr w:rsidR="0033224B" w:rsidSect="0052005B">
      <w:pgSz w:w="11906" w:h="16838"/>
      <w:pgMar w:top="993" w:right="567" w:bottom="709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1CA8BE2" w14:textId="77777777" w:rsidR="008345DE" w:rsidRDefault="008345DE" w:rsidP="008B2710">
      <w:pPr>
        <w:spacing w:after="0" w:line="240" w:lineRule="auto"/>
      </w:pPr>
      <w:r>
        <w:separator/>
      </w:r>
    </w:p>
  </w:endnote>
  <w:endnote w:type="continuationSeparator" w:id="0">
    <w:p w14:paraId="0B959FCB" w14:textId="77777777" w:rsidR="008345DE" w:rsidRDefault="008345DE" w:rsidP="008B271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8223F55" w14:textId="77777777" w:rsidR="008345DE" w:rsidRDefault="008345DE" w:rsidP="008B2710">
      <w:pPr>
        <w:spacing w:after="0" w:line="240" w:lineRule="auto"/>
      </w:pPr>
      <w:r>
        <w:separator/>
      </w:r>
    </w:p>
  </w:footnote>
  <w:footnote w:type="continuationSeparator" w:id="0">
    <w:p w14:paraId="06C8F6F3" w14:textId="77777777" w:rsidR="008345DE" w:rsidRDefault="008345DE" w:rsidP="008B271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1F308AB"/>
    <w:multiLevelType w:val="hybridMultilevel"/>
    <w:tmpl w:val="2E386114"/>
    <w:lvl w:ilvl="0" w:tplc="3D1E105E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" w15:restartNumberingAfterBreak="0">
    <w:nsid w:val="07F97D98"/>
    <w:multiLevelType w:val="hybridMultilevel"/>
    <w:tmpl w:val="FF9EDF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E6E39DB"/>
    <w:multiLevelType w:val="hybridMultilevel"/>
    <w:tmpl w:val="9D5201A4"/>
    <w:lvl w:ilvl="0" w:tplc="9BBC010C">
      <w:start w:val="1"/>
      <w:numFmt w:val="decimal"/>
      <w:lvlText w:val="%1"/>
      <w:lvlJc w:val="left"/>
      <w:pPr>
        <w:ind w:left="720" w:hanging="360"/>
      </w:pPr>
      <w:rPr>
        <w:rFonts w:eastAsia="SimSu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B51333E"/>
    <w:multiLevelType w:val="multilevel"/>
    <w:tmpl w:val="5C8CFBFA"/>
    <w:lvl w:ilvl="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8" w:hanging="2160"/>
      </w:pPr>
      <w:rPr>
        <w:rFonts w:hint="default"/>
      </w:rPr>
    </w:lvl>
  </w:abstractNum>
  <w:abstractNum w:abstractNumId="4" w15:restartNumberingAfterBreak="0">
    <w:nsid w:val="25E44244"/>
    <w:multiLevelType w:val="multilevel"/>
    <w:tmpl w:val="DDD26FB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800" w:hanging="720"/>
      </w:pPr>
      <w:rPr>
        <w:rFonts w:hint="default"/>
        <w:sz w:val="28"/>
        <w:szCs w:val="28"/>
      </w:rPr>
    </w:lvl>
    <w:lvl w:ilvl="2">
      <w:start w:val="1"/>
      <w:numFmt w:val="decimal"/>
      <w:isLgl/>
      <w:lvlText w:val="%1.%2.%3."/>
      <w:lvlJc w:val="left"/>
      <w:pPr>
        <w:ind w:left="25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60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43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54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648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72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8280" w:hanging="2160"/>
      </w:pPr>
      <w:rPr>
        <w:rFonts w:hint="default"/>
      </w:rPr>
    </w:lvl>
  </w:abstractNum>
  <w:abstractNum w:abstractNumId="5" w15:restartNumberingAfterBreak="0">
    <w:nsid w:val="26717130"/>
    <w:multiLevelType w:val="multilevel"/>
    <w:tmpl w:val="B554DE32"/>
    <w:lvl w:ilvl="0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785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4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86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2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9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665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02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745" w:hanging="2160"/>
      </w:pPr>
      <w:rPr>
        <w:rFonts w:hint="default"/>
      </w:rPr>
    </w:lvl>
  </w:abstractNum>
  <w:abstractNum w:abstractNumId="6" w15:restartNumberingAfterBreak="0">
    <w:nsid w:val="2FD36260"/>
    <w:multiLevelType w:val="hybridMultilevel"/>
    <w:tmpl w:val="D3642C3E"/>
    <w:lvl w:ilvl="0" w:tplc="5BEA98F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 w15:restartNumberingAfterBreak="0">
    <w:nsid w:val="422B1FBC"/>
    <w:multiLevelType w:val="hybridMultilevel"/>
    <w:tmpl w:val="9A80BD84"/>
    <w:lvl w:ilvl="0" w:tplc="CDBC212A">
      <w:start w:val="16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7F430D5"/>
    <w:multiLevelType w:val="hybridMultilevel"/>
    <w:tmpl w:val="4282D91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E707373"/>
    <w:multiLevelType w:val="hybridMultilevel"/>
    <w:tmpl w:val="AAA65572"/>
    <w:lvl w:ilvl="0" w:tplc="1C4E2298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17D3264"/>
    <w:multiLevelType w:val="hybridMultilevel"/>
    <w:tmpl w:val="8BA49EC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B432D2E"/>
    <w:multiLevelType w:val="hybridMultilevel"/>
    <w:tmpl w:val="664A8E2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49C4326"/>
    <w:multiLevelType w:val="hybridMultilevel"/>
    <w:tmpl w:val="09DEEB76"/>
    <w:lvl w:ilvl="0" w:tplc="07EC60DA">
      <w:start w:val="16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BA1177A"/>
    <w:multiLevelType w:val="multilevel"/>
    <w:tmpl w:val="7BA1177A"/>
    <w:lvl w:ilvl="0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506" w:hanging="360"/>
      </w:pPr>
    </w:lvl>
    <w:lvl w:ilvl="2">
      <w:start w:val="1"/>
      <w:numFmt w:val="lowerRoman"/>
      <w:lvlText w:val="%3."/>
      <w:lvlJc w:val="right"/>
      <w:pPr>
        <w:ind w:left="2226" w:hanging="180"/>
      </w:pPr>
    </w:lvl>
    <w:lvl w:ilvl="3">
      <w:start w:val="1"/>
      <w:numFmt w:val="decimal"/>
      <w:lvlText w:val="%4."/>
      <w:lvlJc w:val="left"/>
      <w:pPr>
        <w:ind w:left="2946" w:hanging="360"/>
      </w:pPr>
    </w:lvl>
    <w:lvl w:ilvl="4">
      <w:start w:val="1"/>
      <w:numFmt w:val="lowerLetter"/>
      <w:lvlText w:val="%5."/>
      <w:lvlJc w:val="left"/>
      <w:pPr>
        <w:ind w:left="3666" w:hanging="360"/>
      </w:pPr>
    </w:lvl>
    <w:lvl w:ilvl="5">
      <w:start w:val="1"/>
      <w:numFmt w:val="lowerRoman"/>
      <w:lvlText w:val="%6."/>
      <w:lvlJc w:val="right"/>
      <w:pPr>
        <w:ind w:left="4386" w:hanging="180"/>
      </w:pPr>
    </w:lvl>
    <w:lvl w:ilvl="6">
      <w:start w:val="1"/>
      <w:numFmt w:val="decimal"/>
      <w:lvlText w:val="%7."/>
      <w:lvlJc w:val="left"/>
      <w:pPr>
        <w:ind w:left="5106" w:hanging="360"/>
      </w:pPr>
    </w:lvl>
    <w:lvl w:ilvl="7">
      <w:start w:val="1"/>
      <w:numFmt w:val="lowerLetter"/>
      <w:lvlText w:val="%8."/>
      <w:lvlJc w:val="left"/>
      <w:pPr>
        <w:ind w:left="5826" w:hanging="360"/>
      </w:pPr>
    </w:lvl>
    <w:lvl w:ilvl="8">
      <w:start w:val="1"/>
      <w:numFmt w:val="lowerRoman"/>
      <w:lvlText w:val="%9."/>
      <w:lvlJc w:val="right"/>
      <w:pPr>
        <w:ind w:left="6546" w:hanging="180"/>
      </w:pPr>
    </w:lvl>
  </w:abstractNum>
  <w:num w:numId="1" w16cid:durableId="660355830">
    <w:abstractNumId w:val="5"/>
  </w:num>
  <w:num w:numId="2" w16cid:durableId="745030998">
    <w:abstractNumId w:val="1"/>
  </w:num>
  <w:num w:numId="3" w16cid:durableId="759329680">
    <w:abstractNumId w:val="12"/>
  </w:num>
  <w:num w:numId="4" w16cid:durableId="750811117">
    <w:abstractNumId w:val="7"/>
  </w:num>
  <w:num w:numId="5" w16cid:durableId="1442073163">
    <w:abstractNumId w:val="8"/>
  </w:num>
  <w:num w:numId="6" w16cid:durableId="25908974">
    <w:abstractNumId w:val="9"/>
  </w:num>
  <w:num w:numId="7" w16cid:durableId="946427619">
    <w:abstractNumId w:val="6"/>
  </w:num>
  <w:num w:numId="8" w16cid:durableId="1904676668">
    <w:abstractNumId w:val="0"/>
  </w:num>
  <w:num w:numId="9" w16cid:durableId="107899116">
    <w:abstractNumId w:val="4"/>
  </w:num>
  <w:num w:numId="10" w16cid:durableId="1580672944">
    <w:abstractNumId w:val="2"/>
  </w:num>
  <w:num w:numId="11" w16cid:durableId="1002440606">
    <w:abstractNumId w:val="11"/>
  </w:num>
  <w:num w:numId="12" w16cid:durableId="1148282386">
    <w:abstractNumId w:val="13"/>
  </w:num>
  <w:num w:numId="13" w16cid:durableId="1208492498">
    <w:abstractNumId w:val="3"/>
  </w:num>
  <w:num w:numId="14" w16cid:durableId="98816885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8"/>
  <w:mirrorMargins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C13E5"/>
    <w:rsid w:val="00007AB2"/>
    <w:rsid w:val="00010632"/>
    <w:rsid w:val="00010937"/>
    <w:rsid w:val="00011CAD"/>
    <w:rsid w:val="00013925"/>
    <w:rsid w:val="00014348"/>
    <w:rsid w:val="00015C33"/>
    <w:rsid w:val="00020A39"/>
    <w:rsid w:val="000220D0"/>
    <w:rsid w:val="00022449"/>
    <w:rsid w:val="00022F4E"/>
    <w:rsid w:val="00023C07"/>
    <w:rsid w:val="00025AB5"/>
    <w:rsid w:val="00033281"/>
    <w:rsid w:val="00045D77"/>
    <w:rsid w:val="000607AA"/>
    <w:rsid w:val="00062F90"/>
    <w:rsid w:val="000653E4"/>
    <w:rsid w:val="000662F6"/>
    <w:rsid w:val="00071E24"/>
    <w:rsid w:val="00072D48"/>
    <w:rsid w:val="000732F3"/>
    <w:rsid w:val="00076F7D"/>
    <w:rsid w:val="00083DB0"/>
    <w:rsid w:val="00084EE3"/>
    <w:rsid w:val="00090E82"/>
    <w:rsid w:val="000914B1"/>
    <w:rsid w:val="0009331B"/>
    <w:rsid w:val="00096BCC"/>
    <w:rsid w:val="000A20DF"/>
    <w:rsid w:val="000A50BB"/>
    <w:rsid w:val="000A6820"/>
    <w:rsid w:val="000A7FC7"/>
    <w:rsid w:val="000B03CB"/>
    <w:rsid w:val="000B67DA"/>
    <w:rsid w:val="000B77D4"/>
    <w:rsid w:val="000C4044"/>
    <w:rsid w:val="000D0829"/>
    <w:rsid w:val="000D12FC"/>
    <w:rsid w:val="000D212D"/>
    <w:rsid w:val="000D4DC1"/>
    <w:rsid w:val="000E3FBA"/>
    <w:rsid w:val="000E6E9F"/>
    <w:rsid w:val="000F0054"/>
    <w:rsid w:val="000F1D4A"/>
    <w:rsid w:val="0010431C"/>
    <w:rsid w:val="00107155"/>
    <w:rsid w:val="001077E0"/>
    <w:rsid w:val="00112A53"/>
    <w:rsid w:val="00117C0F"/>
    <w:rsid w:val="00121984"/>
    <w:rsid w:val="00125850"/>
    <w:rsid w:val="00125F5C"/>
    <w:rsid w:val="00126DDC"/>
    <w:rsid w:val="00130DFF"/>
    <w:rsid w:val="001451B3"/>
    <w:rsid w:val="001460E0"/>
    <w:rsid w:val="00146CF2"/>
    <w:rsid w:val="00150C40"/>
    <w:rsid w:val="00151A0E"/>
    <w:rsid w:val="0015327C"/>
    <w:rsid w:val="0016050E"/>
    <w:rsid w:val="00161D47"/>
    <w:rsid w:val="00162522"/>
    <w:rsid w:val="00164D59"/>
    <w:rsid w:val="00165672"/>
    <w:rsid w:val="0017055C"/>
    <w:rsid w:val="001731D3"/>
    <w:rsid w:val="00175769"/>
    <w:rsid w:val="0017795D"/>
    <w:rsid w:val="00180E43"/>
    <w:rsid w:val="00190C53"/>
    <w:rsid w:val="00194B4F"/>
    <w:rsid w:val="0019754A"/>
    <w:rsid w:val="0019785B"/>
    <w:rsid w:val="001A1FC8"/>
    <w:rsid w:val="001B495F"/>
    <w:rsid w:val="001C1E97"/>
    <w:rsid w:val="001D1789"/>
    <w:rsid w:val="001D2B4F"/>
    <w:rsid w:val="001D365D"/>
    <w:rsid w:val="001D4874"/>
    <w:rsid w:val="001E22AF"/>
    <w:rsid w:val="001E4D72"/>
    <w:rsid w:val="001E528A"/>
    <w:rsid w:val="001F00F4"/>
    <w:rsid w:val="001F13C9"/>
    <w:rsid w:val="001F2A51"/>
    <w:rsid w:val="001F31C0"/>
    <w:rsid w:val="001F5E54"/>
    <w:rsid w:val="001F711B"/>
    <w:rsid w:val="00202E83"/>
    <w:rsid w:val="00203B3A"/>
    <w:rsid w:val="0020768F"/>
    <w:rsid w:val="00214ED9"/>
    <w:rsid w:val="00216D09"/>
    <w:rsid w:val="002206FC"/>
    <w:rsid w:val="0022182A"/>
    <w:rsid w:val="002236E6"/>
    <w:rsid w:val="00226E37"/>
    <w:rsid w:val="0023038B"/>
    <w:rsid w:val="0023226E"/>
    <w:rsid w:val="00235596"/>
    <w:rsid w:val="00243436"/>
    <w:rsid w:val="00245580"/>
    <w:rsid w:val="00263481"/>
    <w:rsid w:val="002750C0"/>
    <w:rsid w:val="0028245C"/>
    <w:rsid w:val="002856E2"/>
    <w:rsid w:val="0028583D"/>
    <w:rsid w:val="002864BE"/>
    <w:rsid w:val="0029306D"/>
    <w:rsid w:val="00295299"/>
    <w:rsid w:val="0029557D"/>
    <w:rsid w:val="002961CC"/>
    <w:rsid w:val="00296C2B"/>
    <w:rsid w:val="002974F4"/>
    <w:rsid w:val="00297E57"/>
    <w:rsid w:val="002A1020"/>
    <w:rsid w:val="002A1B4A"/>
    <w:rsid w:val="002A6350"/>
    <w:rsid w:val="002C0207"/>
    <w:rsid w:val="002C5B80"/>
    <w:rsid w:val="002C7B20"/>
    <w:rsid w:val="002D0CE1"/>
    <w:rsid w:val="002D0F18"/>
    <w:rsid w:val="002D62EA"/>
    <w:rsid w:val="002D7C96"/>
    <w:rsid w:val="002E0E9E"/>
    <w:rsid w:val="002E13BB"/>
    <w:rsid w:val="002E2A0F"/>
    <w:rsid w:val="002E2DCF"/>
    <w:rsid w:val="002E6C34"/>
    <w:rsid w:val="002F0C6E"/>
    <w:rsid w:val="002F11BC"/>
    <w:rsid w:val="00302B81"/>
    <w:rsid w:val="0030436C"/>
    <w:rsid w:val="00307CE6"/>
    <w:rsid w:val="00310262"/>
    <w:rsid w:val="00313A52"/>
    <w:rsid w:val="00314E22"/>
    <w:rsid w:val="00314FFC"/>
    <w:rsid w:val="0033224B"/>
    <w:rsid w:val="00336F20"/>
    <w:rsid w:val="003433AD"/>
    <w:rsid w:val="00344757"/>
    <w:rsid w:val="00344B8F"/>
    <w:rsid w:val="003463F6"/>
    <w:rsid w:val="00350E52"/>
    <w:rsid w:val="003521C2"/>
    <w:rsid w:val="0035584D"/>
    <w:rsid w:val="00356BE4"/>
    <w:rsid w:val="0036403A"/>
    <w:rsid w:val="0037518C"/>
    <w:rsid w:val="003755BA"/>
    <w:rsid w:val="003808C0"/>
    <w:rsid w:val="00380FE2"/>
    <w:rsid w:val="003917C9"/>
    <w:rsid w:val="00393284"/>
    <w:rsid w:val="00396892"/>
    <w:rsid w:val="003A072F"/>
    <w:rsid w:val="003A3C8F"/>
    <w:rsid w:val="003A412C"/>
    <w:rsid w:val="003A6E13"/>
    <w:rsid w:val="003B2F64"/>
    <w:rsid w:val="003C5186"/>
    <w:rsid w:val="003D142A"/>
    <w:rsid w:val="003D4F3C"/>
    <w:rsid w:val="003D6AE8"/>
    <w:rsid w:val="003E1080"/>
    <w:rsid w:val="003E5597"/>
    <w:rsid w:val="003E5E81"/>
    <w:rsid w:val="003F0E8B"/>
    <w:rsid w:val="003F6552"/>
    <w:rsid w:val="003F66FC"/>
    <w:rsid w:val="004027D3"/>
    <w:rsid w:val="004029F0"/>
    <w:rsid w:val="00411332"/>
    <w:rsid w:val="00420644"/>
    <w:rsid w:val="0042761A"/>
    <w:rsid w:val="00433EFC"/>
    <w:rsid w:val="0043538A"/>
    <w:rsid w:val="00435405"/>
    <w:rsid w:val="004359BC"/>
    <w:rsid w:val="00440B54"/>
    <w:rsid w:val="00442D40"/>
    <w:rsid w:val="00446119"/>
    <w:rsid w:val="00450823"/>
    <w:rsid w:val="00453C0E"/>
    <w:rsid w:val="004618AD"/>
    <w:rsid w:val="00461B61"/>
    <w:rsid w:val="00461EAD"/>
    <w:rsid w:val="0046771B"/>
    <w:rsid w:val="00470F5E"/>
    <w:rsid w:val="00473337"/>
    <w:rsid w:val="00474116"/>
    <w:rsid w:val="00476738"/>
    <w:rsid w:val="0048099E"/>
    <w:rsid w:val="00487253"/>
    <w:rsid w:val="00490523"/>
    <w:rsid w:val="004928CA"/>
    <w:rsid w:val="00492C6A"/>
    <w:rsid w:val="0049484F"/>
    <w:rsid w:val="00495D4B"/>
    <w:rsid w:val="00496FB9"/>
    <w:rsid w:val="004A0CB0"/>
    <w:rsid w:val="004A15EF"/>
    <w:rsid w:val="004A1F4C"/>
    <w:rsid w:val="004A3CE8"/>
    <w:rsid w:val="004A3E94"/>
    <w:rsid w:val="004A7721"/>
    <w:rsid w:val="004A7A7D"/>
    <w:rsid w:val="004B12FA"/>
    <w:rsid w:val="004B5460"/>
    <w:rsid w:val="004C47E1"/>
    <w:rsid w:val="004C5B93"/>
    <w:rsid w:val="004D1924"/>
    <w:rsid w:val="004E1AB7"/>
    <w:rsid w:val="004E21EF"/>
    <w:rsid w:val="004E2FE3"/>
    <w:rsid w:val="004F4A84"/>
    <w:rsid w:val="004F55C5"/>
    <w:rsid w:val="004F5E2D"/>
    <w:rsid w:val="004F6356"/>
    <w:rsid w:val="004F72C1"/>
    <w:rsid w:val="00502542"/>
    <w:rsid w:val="005025B5"/>
    <w:rsid w:val="00502752"/>
    <w:rsid w:val="005051F4"/>
    <w:rsid w:val="005104AB"/>
    <w:rsid w:val="0052005B"/>
    <w:rsid w:val="00522E8C"/>
    <w:rsid w:val="005231D7"/>
    <w:rsid w:val="00523400"/>
    <w:rsid w:val="00523B6B"/>
    <w:rsid w:val="00523E34"/>
    <w:rsid w:val="005313DD"/>
    <w:rsid w:val="00532F12"/>
    <w:rsid w:val="00546DB2"/>
    <w:rsid w:val="005537F8"/>
    <w:rsid w:val="00563784"/>
    <w:rsid w:val="0056579B"/>
    <w:rsid w:val="00571D09"/>
    <w:rsid w:val="00572677"/>
    <w:rsid w:val="005822EB"/>
    <w:rsid w:val="0058685E"/>
    <w:rsid w:val="00592B2F"/>
    <w:rsid w:val="005936D8"/>
    <w:rsid w:val="005A2461"/>
    <w:rsid w:val="005A303E"/>
    <w:rsid w:val="005A3DCA"/>
    <w:rsid w:val="005B1CA2"/>
    <w:rsid w:val="005B2220"/>
    <w:rsid w:val="005C13E5"/>
    <w:rsid w:val="005C2117"/>
    <w:rsid w:val="005C22E9"/>
    <w:rsid w:val="005C2EB4"/>
    <w:rsid w:val="005C36A0"/>
    <w:rsid w:val="005C3A55"/>
    <w:rsid w:val="005D2072"/>
    <w:rsid w:val="005D210E"/>
    <w:rsid w:val="005D3CE4"/>
    <w:rsid w:val="005E4C72"/>
    <w:rsid w:val="005F34E2"/>
    <w:rsid w:val="005F379C"/>
    <w:rsid w:val="006000EF"/>
    <w:rsid w:val="00606CED"/>
    <w:rsid w:val="00606E64"/>
    <w:rsid w:val="00611D99"/>
    <w:rsid w:val="00613038"/>
    <w:rsid w:val="0061538C"/>
    <w:rsid w:val="00621D54"/>
    <w:rsid w:val="006238C1"/>
    <w:rsid w:val="00624495"/>
    <w:rsid w:val="00624705"/>
    <w:rsid w:val="00624742"/>
    <w:rsid w:val="006332F1"/>
    <w:rsid w:val="00636476"/>
    <w:rsid w:val="00645F53"/>
    <w:rsid w:val="00646A40"/>
    <w:rsid w:val="00661EC4"/>
    <w:rsid w:val="006626FA"/>
    <w:rsid w:val="006658C3"/>
    <w:rsid w:val="00667873"/>
    <w:rsid w:val="00674723"/>
    <w:rsid w:val="0067579F"/>
    <w:rsid w:val="00676589"/>
    <w:rsid w:val="00681DC5"/>
    <w:rsid w:val="00682B44"/>
    <w:rsid w:val="0069398E"/>
    <w:rsid w:val="006940D6"/>
    <w:rsid w:val="006A1D08"/>
    <w:rsid w:val="006A1FE2"/>
    <w:rsid w:val="006A57FF"/>
    <w:rsid w:val="006A63B5"/>
    <w:rsid w:val="006A6C59"/>
    <w:rsid w:val="006B200F"/>
    <w:rsid w:val="006B2BE3"/>
    <w:rsid w:val="006B35CE"/>
    <w:rsid w:val="006B75DD"/>
    <w:rsid w:val="006D0144"/>
    <w:rsid w:val="006D10DE"/>
    <w:rsid w:val="006D228B"/>
    <w:rsid w:val="006D24E2"/>
    <w:rsid w:val="006E0FC8"/>
    <w:rsid w:val="006E32F6"/>
    <w:rsid w:val="006E4BF6"/>
    <w:rsid w:val="006E746A"/>
    <w:rsid w:val="006E7C23"/>
    <w:rsid w:val="006F58EC"/>
    <w:rsid w:val="007068E7"/>
    <w:rsid w:val="00706CF5"/>
    <w:rsid w:val="007104CD"/>
    <w:rsid w:val="007153A4"/>
    <w:rsid w:val="00717476"/>
    <w:rsid w:val="0072084C"/>
    <w:rsid w:val="007233EE"/>
    <w:rsid w:val="00723B85"/>
    <w:rsid w:val="00724807"/>
    <w:rsid w:val="007271BB"/>
    <w:rsid w:val="00727230"/>
    <w:rsid w:val="007305C1"/>
    <w:rsid w:val="00734FA6"/>
    <w:rsid w:val="00735D98"/>
    <w:rsid w:val="00740015"/>
    <w:rsid w:val="0074358E"/>
    <w:rsid w:val="00751C8E"/>
    <w:rsid w:val="0075393C"/>
    <w:rsid w:val="007643F4"/>
    <w:rsid w:val="007675EB"/>
    <w:rsid w:val="00773311"/>
    <w:rsid w:val="007769DB"/>
    <w:rsid w:val="0078106C"/>
    <w:rsid w:val="00781C20"/>
    <w:rsid w:val="0078403A"/>
    <w:rsid w:val="00785DB4"/>
    <w:rsid w:val="00795F2A"/>
    <w:rsid w:val="00797663"/>
    <w:rsid w:val="007A2A64"/>
    <w:rsid w:val="007A65FB"/>
    <w:rsid w:val="007A6F06"/>
    <w:rsid w:val="007C4265"/>
    <w:rsid w:val="007C483C"/>
    <w:rsid w:val="007C61E9"/>
    <w:rsid w:val="007C6276"/>
    <w:rsid w:val="007C75C1"/>
    <w:rsid w:val="007D3D72"/>
    <w:rsid w:val="007D5646"/>
    <w:rsid w:val="007E1893"/>
    <w:rsid w:val="007E4621"/>
    <w:rsid w:val="007E5A22"/>
    <w:rsid w:val="007E6734"/>
    <w:rsid w:val="007F05CF"/>
    <w:rsid w:val="007F1C8D"/>
    <w:rsid w:val="007F20CF"/>
    <w:rsid w:val="007F25AB"/>
    <w:rsid w:val="007F450A"/>
    <w:rsid w:val="007F4B96"/>
    <w:rsid w:val="007F585D"/>
    <w:rsid w:val="007F7F2D"/>
    <w:rsid w:val="008029F1"/>
    <w:rsid w:val="0080310C"/>
    <w:rsid w:val="008068BD"/>
    <w:rsid w:val="00807E40"/>
    <w:rsid w:val="00820006"/>
    <w:rsid w:val="00821981"/>
    <w:rsid w:val="00821F10"/>
    <w:rsid w:val="008278C2"/>
    <w:rsid w:val="00830790"/>
    <w:rsid w:val="008345DE"/>
    <w:rsid w:val="00834DD2"/>
    <w:rsid w:val="0083618F"/>
    <w:rsid w:val="008378BC"/>
    <w:rsid w:val="00837D96"/>
    <w:rsid w:val="00840CB6"/>
    <w:rsid w:val="00852FF2"/>
    <w:rsid w:val="008600E4"/>
    <w:rsid w:val="00862A03"/>
    <w:rsid w:val="0086621B"/>
    <w:rsid w:val="00870E9C"/>
    <w:rsid w:val="0087504C"/>
    <w:rsid w:val="00875468"/>
    <w:rsid w:val="0087706B"/>
    <w:rsid w:val="008829F4"/>
    <w:rsid w:val="00882CF4"/>
    <w:rsid w:val="00884B12"/>
    <w:rsid w:val="008B0E2B"/>
    <w:rsid w:val="008B2710"/>
    <w:rsid w:val="008B27B8"/>
    <w:rsid w:val="008B47A5"/>
    <w:rsid w:val="008B6E4E"/>
    <w:rsid w:val="008D0210"/>
    <w:rsid w:val="008D1947"/>
    <w:rsid w:val="008D63A5"/>
    <w:rsid w:val="008D7A0B"/>
    <w:rsid w:val="008E27E1"/>
    <w:rsid w:val="008E383B"/>
    <w:rsid w:val="008E4EF5"/>
    <w:rsid w:val="008F15B5"/>
    <w:rsid w:val="008F76F7"/>
    <w:rsid w:val="00902890"/>
    <w:rsid w:val="00904B0F"/>
    <w:rsid w:val="00904C42"/>
    <w:rsid w:val="009138BC"/>
    <w:rsid w:val="009279ED"/>
    <w:rsid w:val="009308F7"/>
    <w:rsid w:val="00935937"/>
    <w:rsid w:val="009364A5"/>
    <w:rsid w:val="00940FE3"/>
    <w:rsid w:val="009436BF"/>
    <w:rsid w:val="00944B86"/>
    <w:rsid w:val="00947169"/>
    <w:rsid w:val="00951C62"/>
    <w:rsid w:val="00951D22"/>
    <w:rsid w:val="00952C46"/>
    <w:rsid w:val="00953FAB"/>
    <w:rsid w:val="00954CE0"/>
    <w:rsid w:val="009600A3"/>
    <w:rsid w:val="009600E1"/>
    <w:rsid w:val="00963174"/>
    <w:rsid w:val="009644AF"/>
    <w:rsid w:val="00965D25"/>
    <w:rsid w:val="00967E6C"/>
    <w:rsid w:val="009730FE"/>
    <w:rsid w:val="00974FD8"/>
    <w:rsid w:val="009759DA"/>
    <w:rsid w:val="009759E5"/>
    <w:rsid w:val="009768A3"/>
    <w:rsid w:val="00980ED4"/>
    <w:rsid w:val="00982080"/>
    <w:rsid w:val="0098248B"/>
    <w:rsid w:val="00986DD4"/>
    <w:rsid w:val="00992115"/>
    <w:rsid w:val="00992A15"/>
    <w:rsid w:val="00993A93"/>
    <w:rsid w:val="009946D9"/>
    <w:rsid w:val="00995CA0"/>
    <w:rsid w:val="009978AA"/>
    <w:rsid w:val="009B3A84"/>
    <w:rsid w:val="009B715E"/>
    <w:rsid w:val="009C2106"/>
    <w:rsid w:val="009C2254"/>
    <w:rsid w:val="009C2E30"/>
    <w:rsid w:val="009C4016"/>
    <w:rsid w:val="009C4816"/>
    <w:rsid w:val="009C4AF9"/>
    <w:rsid w:val="009C628C"/>
    <w:rsid w:val="009C6ED8"/>
    <w:rsid w:val="009C7773"/>
    <w:rsid w:val="009D0BE1"/>
    <w:rsid w:val="009D641C"/>
    <w:rsid w:val="009D6720"/>
    <w:rsid w:val="009E47B8"/>
    <w:rsid w:val="009E7C57"/>
    <w:rsid w:val="009F0FFC"/>
    <w:rsid w:val="00A0024C"/>
    <w:rsid w:val="00A03A58"/>
    <w:rsid w:val="00A128B7"/>
    <w:rsid w:val="00A148E7"/>
    <w:rsid w:val="00A15870"/>
    <w:rsid w:val="00A22A08"/>
    <w:rsid w:val="00A30F08"/>
    <w:rsid w:val="00A35299"/>
    <w:rsid w:val="00A35476"/>
    <w:rsid w:val="00A40E9E"/>
    <w:rsid w:val="00A42266"/>
    <w:rsid w:val="00A4385C"/>
    <w:rsid w:val="00A43DE5"/>
    <w:rsid w:val="00A46864"/>
    <w:rsid w:val="00A544E2"/>
    <w:rsid w:val="00A631AB"/>
    <w:rsid w:val="00A6790D"/>
    <w:rsid w:val="00A73082"/>
    <w:rsid w:val="00A73607"/>
    <w:rsid w:val="00A740BB"/>
    <w:rsid w:val="00A74A2A"/>
    <w:rsid w:val="00A75E10"/>
    <w:rsid w:val="00A82584"/>
    <w:rsid w:val="00A84FB6"/>
    <w:rsid w:val="00A951DB"/>
    <w:rsid w:val="00A95CF2"/>
    <w:rsid w:val="00AA2463"/>
    <w:rsid w:val="00AA4E60"/>
    <w:rsid w:val="00AA6295"/>
    <w:rsid w:val="00AB1448"/>
    <w:rsid w:val="00AB6C69"/>
    <w:rsid w:val="00AC26EE"/>
    <w:rsid w:val="00AC4F9E"/>
    <w:rsid w:val="00AD0732"/>
    <w:rsid w:val="00AD4357"/>
    <w:rsid w:val="00AD594C"/>
    <w:rsid w:val="00AD5B62"/>
    <w:rsid w:val="00AD7C0B"/>
    <w:rsid w:val="00AD7EFF"/>
    <w:rsid w:val="00AE3665"/>
    <w:rsid w:val="00AE564C"/>
    <w:rsid w:val="00AF3F5C"/>
    <w:rsid w:val="00AF510D"/>
    <w:rsid w:val="00AF5FE4"/>
    <w:rsid w:val="00AF6D02"/>
    <w:rsid w:val="00B019F9"/>
    <w:rsid w:val="00B019FC"/>
    <w:rsid w:val="00B022E2"/>
    <w:rsid w:val="00B04CEC"/>
    <w:rsid w:val="00B107F4"/>
    <w:rsid w:val="00B10A75"/>
    <w:rsid w:val="00B15534"/>
    <w:rsid w:val="00B1618E"/>
    <w:rsid w:val="00B21C7A"/>
    <w:rsid w:val="00B225E3"/>
    <w:rsid w:val="00B23E35"/>
    <w:rsid w:val="00B25ECE"/>
    <w:rsid w:val="00B263BE"/>
    <w:rsid w:val="00B341B9"/>
    <w:rsid w:val="00B3659A"/>
    <w:rsid w:val="00B443D7"/>
    <w:rsid w:val="00B44DCB"/>
    <w:rsid w:val="00B462F5"/>
    <w:rsid w:val="00B46659"/>
    <w:rsid w:val="00B467FD"/>
    <w:rsid w:val="00B51BDC"/>
    <w:rsid w:val="00B55503"/>
    <w:rsid w:val="00B57816"/>
    <w:rsid w:val="00B66C29"/>
    <w:rsid w:val="00B80EF6"/>
    <w:rsid w:val="00B81BB9"/>
    <w:rsid w:val="00B93FD8"/>
    <w:rsid w:val="00BA40FA"/>
    <w:rsid w:val="00BA5745"/>
    <w:rsid w:val="00BA5F63"/>
    <w:rsid w:val="00BA7596"/>
    <w:rsid w:val="00BA75BE"/>
    <w:rsid w:val="00BB2DBE"/>
    <w:rsid w:val="00BB4C60"/>
    <w:rsid w:val="00BB5036"/>
    <w:rsid w:val="00BB5489"/>
    <w:rsid w:val="00BB6006"/>
    <w:rsid w:val="00BB6802"/>
    <w:rsid w:val="00BB7B54"/>
    <w:rsid w:val="00BB7FF5"/>
    <w:rsid w:val="00BC0F0B"/>
    <w:rsid w:val="00BD11A0"/>
    <w:rsid w:val="00BD5124"/>
    <w:rsid w:val="00BD5ECC"/>
    <w:rsid w:val="00BD7127"/>
    <w:rsid w:val="00BD78C9"/>
    <w:rsid w:val="00BE11D9"/>
    <w:rsid w:val="00BE72D4"/>
    <w:rsid w:val="00BE7C3F"/>
    <w:rsid w:val="00BF00F0"/>
    <w:rsid w:val="00BF5796"/>
    <w:rsid w:val="00BF5F54"/>
    <w:rsid w:val="00C01391"/>
    <w:rsid w:val="00C03B7D"/>
    <w:rsid w:val="00C0508C"/>
    <w:rsid w:val="00C07DDE"/>
    <w:rsid w:val="00C1700A"/>
    <w:rsid w:val="00C22591"/>
    <w:rsid w:val="00C323A0"/>
    <w:rsid w:val="00C42A3D"/>
    <w:rsid w:val="00C43074"/>
    <w:rsid w:val="00C464BE"/>
    <w:rsid w:val="00C649AC"/>
    <w:rsid w:val="00C65249"/>
    <w:rsid w:val="00C67455"/>
    <w:rsid w:val="00C674B3"/>
    <w:rsid w:val="00C7323F"/>
    <w:rsid w:val="00C860BC"/>
    <w:rsid w:val="00C87042"/>
    <w:rsid w:val="00C907F3"/>
    <w:rsid w:val="00C93FFE"/>
    <w:rsid w:val="00CA319D"/>
    <w:rsid w:val="00CA4B4F"/>
    <w:rsid w:val="00CA4FE3"/>
    <w:rsid w:val="00CA65BF"/>
    <w:rsid w:val="00CA7F15"/>
    <w:rsid w:val="00CB5E1C"/>
    <w:rsid w:val="00CC24F5"/>
    <w:rsid w:val="00CC47C1"/>
    <w:rsid w:val="00CC53F4"/>
    <w:rsid w:val="00CC6F1F"/>
    <w:rsid w:val="00CD2098"/>
    <w:rsid w:val="00CD3F53"/>
    <w:rsid w:val="00CD3FFD"/>
    <w:rsid w:val="00CE0807"/>
    <w:rsid w:val="00CE5882"/>
    <w:rsid w:val="00CF2070"/>
    <w:rsid w:val="00CF589B"/>
    <w:rsid w:val="00CF6558"/>
    <w:rsid w:val="00D0442C"/>
    <w:rsid w:val="00D04B81"/>
    <w:rsid w:val="00D04B8B"/>
    <w:rsid w:val="00D10B5E"/>
    <w:rsid w:val="00D127D7"/>
    <w:rsid w:val="00D144D8"/>
    <w:rsid w:val="00D16441"/>
    <w:rsid w:val="00D16DA4"/>
    <w:rsid w:val="00D1708E"/>
    <w:rsid w:val="00D22316"/>
    <w:rsid w:val="00D24B5C"/>
    <w:rsid w:val="00D30246"/>
    <w:rsid w:val="00D30E55"/>
    <w:rsid w:val="00D32477"/>
    <w:rsid w:val="00D33923"/>
    <w:rsid w:val="00D35B8F"/>
    <w:rsid w:val="00D35C00"/>
    <w:rsid w:val="00D37BB7"/>
    <w:rsid w:val="00D419A8"/>
    <w:rsid w:val="00D426EC"/>
    <w:rsid w:val="00D445CC"/>
    <w:rsid w:val="00D467DB"/>
    <w:rsid w:val="00D47822"/>
    <w:rsid w:val="00D47BAD"/>
    <w:rsid w:val="00D50DF3"/>
    <w:rsid w:val="00D57C4C"/>
    <w:rsid w:val="00D64861"/>
    <w:rsid w:val="00D7179B"/>
    <w:rsid w:val="00D80AC9"/>
    <w:rsid w:val="00D84A77"/>
    <w:rsid w:val="00D859E1"/>
    <w:rsid w:val="00D87912"/>
    <w:rsid w:val="00D9052B"/>
    <w:rsid w:val="00DA18F3"/>
    <w:rsid w:val="00DA550E"/>
    <w:rsid w:val="00DA56E5"/>
    <w:rsid w:val="00DA6420"/>
    <w:rsid w:val="00DA738E"/>
    <w:rsid w:val="00DB1E55"/>
    <w:rsid w:val="00DB2930"/>
    <w:rsid w:val="00DB6FC0"/>
    <w:rsid w:val="00DC6B00"/>
    <w:rsid w:val="00DD181B"/>
    <w:rsid w:val="00DD19F1"/>
    <w:rsid w:val="00DD26A0"/>
    <w:rsid w:val="00DD5842"/>
    <w:rsid w:val="00DE0727"/>
    <w:rsid w:val="00DE47B0"/>
    <w:rsid w:val="00DE5FD1"/>
    <w:rsid w:val="00DF284D"/>
    <w:rsid w:val="00DF70EC"/>
    <w:rsid w:val="00E031CF"/>
    <w:rsid w:val="00E07276"/>
    <w:rsid w:val="00E10311"/>
    <w:rsid w:val="00E13C9B"/>
    <w:rsid w:val="00E161D9"/>
    <w:rsid w:val="00E232AA"/>
    <w:rsid w:val="00E234FB"/>
    <w:rsid w:val="00E27A92"/>
    <w:rsid w:val="00E32963"/>
    <w:rsid w:val="00E33AA1"/>
    <w:rsid w:val="00E35CE4"/>
    <w:rsid w:val="00E3608C"/>
    <w:rsid w:val="00E458A5"/>
    <w:rsid w:val="00E512FC"/>
    <w:rsid w:val="00E5256F"/>
    <w:rsid w:val="00E52C69"/>
    <w:rsid w:val="00E5609A"/>
    <w:rsid w:val="00E619BF"/>
    <w:rsid w:val="00E61BD4"/>
    <w:rsid w:val="00E64796"/>
    <w:rsid w:val="00E67956"/>
    <w:rsid w:val="00E73457"/>
    <w:rsid w:val="00E824C7"/>
    <w:rsid w:val="00E830CE"/>
    <w:rsid w:val="00E84184"/>
    <w:rsid w:val="00E85605"/>
    <w:rsid w:val="00E86A7B"/>
    <w:rsid w:val="00E950AF"/>
    <w:rsid w:val="00EA5625"/>
    <w:rsid w:val="00EA6659"/>
    <w:rsid w:val="00EA7C1D"/>
    <w:rsid w:val="00EB0A86"/>
    <w:rsid w:val="00EB0AF6"/>
    <w:rsid w:val="00EB46A5"/>
    <w:rsid w:val="00EC237D"/>
    <w:rsid w:val="00EC4121"/>
    <w:rsid w:val="00ED1552"/>
    <w:rsid w:val="00ED273B"/>
    <w:rsid w:val="00ED4968"/>
    <w:rsid w:val="00ED4A18"/>
    <w:rsid w:val="00EE7434"/>
    <w:rsid w:val="00EF168D"/>
    <w:rsid w:val="00EF1D18"/>
    <w:rsid w:val="00EF26FF"/>
    <w:rsid w:val="00EF65B6"/>
    <w:rsid w:val="00EF76A9"/>
    <w:rsid w:val="00F03348"/>
    <w:rsid w:val="00F0537B"/>
    <w:rsid w:val="00F054DD"/>
    <w:rsid w:val="00F0666E"/>
    <w:rsid w:val="00F07A42"/>
    <w:rsid w:val="00F11646"/>
    <w:rsid w:val="00F11E0D"/>
    <w:rsid w:val="00F13E1A"/>
    <w:rsid w:val="00F20E03"/>
    <w:rsid w:val="00F26355"/>
    <w:rsid w:val="00F303EC"/>
    <w:rsid w:val="00F3147A"/>
    <w:rsid w:val="00F328C4"/>
    <w:rsid w:val="00F45D31"/>
    <w:rsid w:val="00F46205"/>
    <w:rsid w:val="00F4724E"/>
    <w:rsid w:val="00F472CC"/>
    <w:rsid w:val="00F4760E"/>
    <w:rsid w:val="00F51D34"/>
    <w:rsid w:val="00F55D32"/>
    <w:rsid w:val="00F60BD4"/>
    <w:rsid w:val="00F6176C"/>
    <w:rsid w:val="00F631C1"/>
    <w:rsid w:val="00F65E87"/>
    <w:rsid w:val="00F679B0"/>
    <w:rsid w:val="00F8058D"/>
    <w:rsid w:val="00F8080E"/>
    <w:rsid w:val="00F837C1"/>
    <w:rsid w:val="00F84436"/>
    <w:rsid w:val="00F849CE"/>
    <w:rsid w:val="00F8650A"/>
    <w:rsid w:val="00F93B03"/>
    <w:rsid w:val="00F96706"/>
    <w:rsid w:val="00FA08ED"/>
    <w:rsid w:val="00FA2169"/>
    <w:rsid w:val="00FB2436"/>
    <w:rsid w:val="00FB45B7"/>
    <w:rsid w:val="00FC199D"/>
    <w:rsid w:val="00FD047F"/>
    <w:rsid w:val="00FD0BC5"/>
    <w:rsid w:val="00FD1F56"/>
    <w:rsid w:val="00FD24AC"/>
    <w:rsid w:val="00FD729F"/>
    <w:rsid w:val="00FE149D"/>
    <w:rsid w:val="00FF0318"/>
    <w:rsid w:val="00FF0AE6"/>
    <w:rsid w:val="00FF210E"/>
    <w:rsid w:val="00FF387C"/>
    <w:rsid w:val="00FF45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5C1297E1"/>
  <w15:docId w15:val="{402EB775-E802-4C55-967E-97E0CCBA31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F0E8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C13E5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2455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45580"/>
    <w:rPr>
      <w:rFonts w:ascii="Tahoma" w:hAnsi="Tahoma" w:cs="Tahoma"/>
      <w:sz w:val="16"/>
      <w:szCs w:val="16"/>
    </w:rPr>
  </w:style>
  <w:style w:type="table" w:styleId="a6">
    <w:name w:val="Table Grid"/>
    <w:basedOn w:val="a1"/>
    <w:uiPriority w:val="59"/>
    <w:qFormat/>
    <w:rsid w:val="0083618F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7">
    <w:name w:val="No Spacing"/>
    <w:link w:val="a8"/>
    <w:uiPriority w:val="1"/>
    <w:qFormat/>
    <w:rsid w:val="00BB5036"/>
    <w:pPr>
      <w:spacing w:after="0" w:line="240" w:lineRule="auto"/>
    </w:pPr>
    <w:rPr>
      <w:rFonts w:ascii="Calibri" w:eastAsia="Calibri" w:hAnsi="Calibri" w:cs="Times New Roman"/>
    </w:rPr>
  </w:style>
  <w:style w:type="character" w:styleId="a9">
    <w:name w:val="Hyperlink"/>
    <w:basedOn w:val="a0"/>
    <w:uiPriority w:val="99"/>
    <w:unhideWhenUsed/>
    <w:rsid w:val="00010937"/>
    <w:rPr>
      <w:color w:val="0000FF" w:themeColor="hyperlink"/>
      <w:u w:val="single"/>
    </w:rPr>
  </w:style>
  <w:style w:type="paragraph" w:customStyle="1" w:styleId="newncpi">
    <w:name w:val="newncpi"/>
    <w:basedOn w:val="a"/>
    <w:qFormat/>
    <w:rsid w:val="00FA08ED"/>
    <w:pPr>
      <w:spacing w:after="0" w:line="240" w:lineRule="auto"/>
      <w:ind w:firstLine="567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rsid w:val="008B2710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paragraph" w:customStyle="1" w:styleId="ConsPlusTitle">
    <w:name w:val="ConsPlusTitle"/>
    <w:uiPriority w:val="99"/>
    <w:rsid w:val="008B2710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b/>
      <w:bCs/>
      <w:sz w:val="20"/>
      <w:szCs w:val="20"/>
      <w:lang w:eastAsia="ru-RU"/>
    </w:rPr>
  </w:style>
  <w:style w:type="paragraph" w:styleId="aa">
    <w:name w:val="footnote text"/>
    <w:basedOn w:val="a"/>
    <w:link w:val="ab"/>
    <w:uiPriority w:val="99"/>
    <w:semiHidden/>
    <w:unhideWhenUsed/>
    <w:rsid w:val="008B2710"/>
    <w:pPr>
      <w:spacing w:after="0" w:line="240" w:lineRule="auto"/>
    </w:pPr>
    <w:rPr>
      <w:rFonts w:eastAsiaTheme="minorEastAsia"/>
      <w:sz w:val="20"/>
      <w:szCs w:val="20"/>
      <w:lang w:eastAsia="ru-RU"/>
    </w:rPr>
  </w:style>
  <w:style w:type="character" w:customStyle="1" w:styleId="ab">
    <w:name w:val="Текст сноски Знак"/>
    <w:basedOn w:val="a0"/>
    <w:link w:val="aa"/>
    <w:uiPriority w:val="99"/>
    <w:semiHidden/>
    <w:rsid w:val="008B2710"/>
    <w:rPr>
      <w:rFonts w:eastAsiaTheme="minorEastAsia"/>
      <w:sz w:val="20"/>
      <w:szCs w:val="20"/>
      <w:lang w:eastAsia="ru-RU"/>
    </w:rPr>
  </w:style>
  <w:style w:type="character" w:styleId="ac">
    <w:name w:val="footnote reference"/>
    <w:basedOn w:val="a0"/>
    <w:uiPriority w:val="99"/>
    <w:semiHidden/>
    <w:unhideWhenUsed/>
    <w:rsid w:val="008B2710"/>
    <w:rPr>
      <w:vertAlign w:val="superscript"/>
    </w:rPr>
  </w:style>
  <w:style w:type="paragraph" w:customStyle="1" w:styleId="table10">
    <w:name w:val="table10"/>
    <w:basedOn w:val="a"/>
    <w:rsid w:val="006F58EC"/>
    <w:pPr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ru-RU"/>
    </w:rPr>
  </w:style>
  <w:style w:type="table" w:customStyle="1" w:styleId="6">
    <w:name w:val="Сетка таблицы6"/>
    <w:basedOn w:val="a1"/>
    <w:next w:val="a6"/>
    <w:uiPriority w:val="59"/>
    <w:rsid w:val="00476738"/>
    <w:pPr>
      <w:spacing w:after="0" w:line="240" w:lineRule="auto"/>
    </w:pPr>
    <w:rPr>
      <w:rFonts w:eastAsia="SimSun"/>
      <w:lang w:val="be-BY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8">
    <w:name w:val="Без интервала Знак"/>
    <w:link w:val="a7"/>
    <w:uiPriority w:val="99"/>
    <w:locked/>
    <w:rsid w:val="00033281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935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73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86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85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42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5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22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709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161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184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311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322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879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710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438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657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738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166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778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047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455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529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720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972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487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994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804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060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901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102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056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D9CE06B-64EA-44A2-82D1-EB9550B3B7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5</Pages>
  <Words>2669</Words>
  <Characters>15218</Characters>
  <Application>Microsoft Office Word</Application>
  <DocSecurity>0</DocSecurity>
  <Lines>126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17852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Admin</dc:creator>
  <cp:lastModifiedBy>Анжела Владимировна Доненко</cp:lastModifiedBy>
  <cp:revision>3</cp:revision>
  <cp:lastPrinted>2026-06-15T09:27:00Z</cp:lastPrinted>
  <dcterms:created xsi:type="dcterms:W3CDTF">2026-06-30T12:09:00Z</dcterms:created>
  <dcterms:modified xsi:type="dcterms:W3CDTF">2026-06-30T12:25:00Z</dcterms:modified>
</cp:coreProperties>
</file>