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5B0" w:rsidRPr="00A03EED" w:rsidRDefault="00E355B0" w:rsidP="0081284B">
      <w:pPr>
        <w:widowControl w:val="0"/>
        <w:ind w:left="6804"/>
        <w:contextualSpacing/>
        <w:rPr>
          <w:sz w:val="20"/>
          <w:szCs w:val="20"/>
        </w:rPr>
      </w:pPr>
      <w:bookmarkStart w:id="0" w:name="_Hlk210294373"/>
      <w:r w:rsidRPr="00A03EED">
        <w:rPr>
          <w:sz w:val="20"/>
          <w:szCs w:val="20"/>
        </w:rPr>
        <w:t>УТВЕРЖДАЮ</w:t>
      </w:r>
    </w:p>
    <w:p w:rsidR="00E355B0" w:rsidRPr="00A03EED" w:rsidRDefault="00E355B0" w:rsidP="0081284B">
      <w:pPr>
        <w:widowControl w:val="0"/>
        <w:ind w:left="6804"/>
        <w:contextualSpacing/>
        <w:rPr>
          <w:sz w:val="20"/>
          <w:szCs w:val="20"/>
        </w:rPr>
      </w:pPr>
      <w:r w:rsidRPr="00A03EED">
        <w:rPr>
          <w:sz w:val="20"/>
          <w:szCs w:val="20"/>
        </w:rPr>
        <w:t>Начальник ООТ</w:t>
      </w:r>
    </w:p>
    <w:p w:rsidR="00E355B0" w:rsidRPr="00A03EED" w:rsidRDefault="00E355B0" w:rsidP="0081284B">
      <w:pPr>
        <w:widowControl w:val="0"/>
        <w:ind w:left="6804"/>
        <w:contextualSpacing/>
        <w:rPr>
          <w:sz w:val="20"/>
          <w:szCs w:val="20"/>
        </w:rPr>
      </w:pPr>
      <w:r w:rsidRPr="00A03EED">
        <w:rPr>
          <w:sz w:val="20"/>
          <w:szCs w:val="20"/>
        </w:rPr>
        <w:t xml:space="preserve">РУП «Медтехника» </w:t>
      </w:r>
    </w:p>
    <w:p w:rsidR="00E355B0" w:rsidRPr="00A03EED" w:rsidRDefault="00E355B0" w:rsidP="0081284B">
      <w:pPr>
        <w:widowControl w:val="0"/>
        <w:ind w:left="6804"/>
        <w:contextualSpacing/>
        <w:rPr>
          <w:sz w:val="20"/>
          <w:szCs w:val="20"/>
        </w:rPr>
      </w:pPr>
      <w:proofErr w:type="spellStart"/>
      <w:r w:rsidRPr="00A03EED">
        <w:rPr>
          <w:sz w:val="20"/>
          <w:szCs w:val="20"/>
        </w:rPr>
        <w:t>_____________Зайцева</w:t>
      </w:r>
      <w:proofErr w:type="spellEnd"/>
      <w:r w:rsidRPr="00A03EED">
        <w:rPr>
          <w:sz w:val="20"/>
          <w:szCs w:val="20"/>
        </w:rPr>
        <w:t xml:space="preserve"> Е.А. </w:t>
      </w:r>
    </w:p>
    <w:p w:rsidR="00E355B0" w:rsidRPr="00A03EED" w:rsidRDefault="00E355B0" w:rsidP="0081284B">
      <w:pPr>
        <w:widowControl w:val="0"/>
        <w:ind w:left="6804"/>
        <w:contextualSpacing/>
        <w:rPr>
          <w:sz w:val="20"/>
          <w:szCs w:val="20"/>
        </w:rPr>
      </w:pPr>
      <w:r w:rsidRPr="00A03EED">
        <w:rPr>
          <w:sz w:val="20"/>
          <w:szCs w:val="20"/>
        </w:rPr>
        <w:t>«____»_______ 2026 года</w:t>
      </w:r>
    </w:p>
    <w:bookmarkEnd w:id="0"/>
    <w:p w:rsidR="00E355B0" w:rsidRPr="00A03EED" w:rsidRDefault="00E355B0" w:rsidP="0081284B">
      <w:pPr>
        <w:widowControl w:val="0"/>
        <w:contextualSpacing/>
        <w:rPr>
          <w:sz w:val="20"/>
          <w:szCs w:val="20"/>
        </w:rPr>
      </w:pPr>
    </w:p>
    <w:p w:rsidR="00E355B0" w:rsidRPr="00A03EED" w:rsidRDefault="00E355B0" w:rsidP="0081284B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A03EED">
        <w:rPr>
          <w:bCs/>
          <w:sz w:val="20"/>
          <w:szCs w:val="20"/>
        </w:rPr>
        <w:t>Заявка на закупку</w:t>
      </w:r>
    </w:p>
    <w:p w:rsidR="00E355B0" w:rsidRPr="00496BF8" w:rsidRDefault="00496BF8" w:rsidP="0081284B">
      <w:pPr>
        <w:contextualSpacing/>
        <w:jc w:val="center"/>
        <w:rPr>
          <w:sz w:val="20"/>
          <w:szCs w:val="20"/>
        </w:rPr>
      </w:pPr>
      <w:bookmarkStart w:id="1" w:name="_Hlk210294389"/>
      <w:r>
        <w:rPr>
          <w:sz w:val="20"/>
          <w:szCs w:val="20"/>
        </w:rPr>
        <w:t>Медицинские изделия</w:t>
      </w:r>
    </w:p>
    <w:bookmarkEnd w:id="1"/>
    <w:p w:rsidR="00E355B0" w:rsidRPr="00A03EED" w:rsidRDefault="00E355B0" w:rsidP="0081284B">
      <w:pPr>
        <w:contextualSpacing/>
        <w:jc w:val="center"/>
        <w:rPr>
          <w:sz w:val="20"/>
          <w:szCs w:val="20"/>
        </w:rPr>
      </w:pPr>
    </w:p>
    <w:p w:rsidR="00E355B0" w:rsidRPr="00A03EED" w:rsidRDefault="00E355B0" w:rsidP="0081284B">
      <w:pPr>
        <w:contextualSpacing/>
        <w:jc w:val="center"/>
        <w:rPr>
          <w:sz w:val="20"/>
          <w:szCs w:val="20"/>
        </w:rPr>
      </w:pPr>
      <w:r w:rsidRPr="00A03EED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E355B0" w:rsidRPr="00A03EED" w:rsidTr="000C47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5B0" w:rsidRPr="00A03EED" w:rsidRDefault="00E355B0" w:rsidP="0081284B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5B0" w:rsidRPr="00A03EED" w:rsidRDefault="00E355B0" w:rsidP="0081284B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E355B0" w:rsidRPr="00A03EED" w:rsidTr="000C47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5B0" w:rsidRPr="00A03EED" w:rsidRDefault="00E355B0" w:rsidP="0081284B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5B0" w:rsidRPr="00A03EED" w:rsidRDefault="00E355B0" w:rsidP="0081284B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огилев, ул.Челюскинцев, 59</w:t>
            </w:r>
            <w:r w:rsidRPr="00A03EE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А</w:t>
            </w:r>
          </w:p>
        </w:tc>
      </w:tr>
      <w:tr w:rsidR="00E355B0" w:rsidRPr="00A03EED" w:rsidTr="000C47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5B0" w:rsidRPr="00A03EED" w:rsidRDefault="00E355B0" w:rsidP="0081284B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5B0" w:rsidRPr="00A03EED" w:rsidRDefault="00E355B0" w:rsidP="0081284B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700052446</w:t>
            </w:r>
          </w:p>
        </w:tc>
      </w:tr>
      <w:tr w:rsidR="00E355B0" w:rsidRPr="00A03EED" w:rsidTr="000C47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5B0" w:rsidRPr="00A03EED" w:rsidRDefault="00E355B0" w:rsidP="0081284B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5B0" w:rsidRPr="00A03EED" w:rsidRDefault="00E355B0" w:rsidP="0081284B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3E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zakupki</w:t>
            </w:r>
            <w:proofErr w:type="spellEnd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A03E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med-tech</w:t>
            </w: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03E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</w:p>
        </w:tc>
      </w:tr>
      <w:tr w:rsidR="00E355B0" w:rsidRPr="00A03EED" w:rsidTr="000C47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5B0" w:rsidRPr="00A03EED" w:rsidRDefault="00E355B0" w:rsidP="0081284B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5B0" w:rsidRPr="00A03EED" w:rsidRDefault="00E355B0" w:rsidP="0081284B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E355B0" w:rsidRPr="00A03EED" w:rsidRDefault="00E355B0" w:rsidP="0081284B">
      <w:pPr>
        <w:contextualSpacing/>
        <w:rPr>
          <w:sz w:val="20"/>
          <w:szCs w:val="20"/>
        </w:rPr>
      </w:pPr>
      <w:r w:rsidRPr="00A03EED">
        <w:rPr>
          <w:sz w:val="20"/>
          <w:szCs w:val="20"/>
        </w:rPr>
        <w:t>1. Описание предмета закупки: медицинск</w:t>
      </w:r>
      <w:r w:rsidR="00401008" w:rsidRPr="00A03EED">
        <w:rPr>
          <w:sz w:val="20"/>
          <w:szCs w:val="20"/>
        </w:rPr>
        <w:t>ие изделия</w:t>
      </w:r>
      <w:r w:rsidRPr="00A03EED">
        <w:rPr>
          <w:sz w:val="20"/>
          <w:szCs w:val="20"/>
        </w:rPr>
        <w:t>;</w:t>
      </w:r>
    </w:p>
    <w:p w:rsidR="00E355B0" w:rsidRPr="00A03EED" w:rsidRDefault="00E355B0" w:rsidP="0081284B">
      <w:pPr>
        <w:pStyle w:val="ad"/>
        <w:spacing w:after="0"/>
        <w:ind w:left="0"/>
        <w:contextualSpacing/>
        <w:rPr>
          <w:sz w:val="20"/>
          <w:szCs w:val="20"/>
        </w:rPr>
      </w:pPr>
      <w:r w:rsidRPr="00A03EED">
        <w:rPr>
          <w:sz w:val="20"/>
          <w:szCs w:val="20"/>
        </w:rPr>
        <w:t>2. Область применения: медицина;</w:t>
      </w:r>
    </w:p>
    <w:p w:rsidR="00E355B0" w:rsidRPr="00A03EED" w:rsidRDefault="00E355B0" w:rsidP="0081284B">
      <w:pPr>
        <w:pStyle w:val="ad"/>
        <w:spacing w:after="0"/>
        <w:ind w:left="0"/>
        <w:contextualSpacing/>
        <w:rPr>
          <w:sz w:val="20"/>
          <w:szCs w:val="20"/>
        </w:rPr>
      </w:pPr>
      <w:r w:rsidRPr="00A03EED">
        <w:rPr>
          <w:sz w:val="20"/>
          <w:szCs w:val="20"/>
        </w:rPr>
        <w:t>3. Сведения о государственной закупке:</w:t>
      </w:r>
    </w:p>
    <w:p w:rsidR="0081284B" w:rsidRPr="00A03EED" w:rsidRDefault="00B30F78" w:rsidP="0081284B">
      <w:pPr>
        <w:contextualSpacing/>
        <w:jc w:val="center"/>
        <w:rPr>
          <w:sz w:val="20"/>
          <w:szCs w:val="20"/>
        </w:rPr>
      </w:pPr>
      <w:r w:rsidRPr="00A03EED">
        <w:rPr>
          <w:sz w:val="20"/>
          <w:szCs w:val="20"/>
        </w:rPr>
        <w:t>Лот №1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99"/>
        <w:gridCol w:w="6095"/>
      </w:tblGrid>
      <w:tr w:rsidR="0081284B" w:rsidRPr="00A03EED" w:rsidTr="00D91ABF">
        <w:trPr>
          <w:trHeight w:val="20"/>
        </w:trPr>
        <w:tc>
          <w:tcPr>
            <w:tcW w:w="3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284B" w:rsidRPr="00A03EED" w:rsidRDefault="0081284B" w:rsidP="0081284B">
            <w:pPr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A03EED">
              <w:rPr>
                <w:bCs/>
                <w:sz w:val="20"/>
                <w:szCs w:val="20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284B" w:rsidRPr="00A03EED" w:rsidRDefault="0081284B" w:rsidP="0081284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A03EED">
              <w:rPr>
                <w:sz w:val="20"/>
                <w:szCs w:val="20"/>
              </w:rPr>
              <w:t>Комплект линз для лазера офтальмологического</w:t>
            </w:r>
          </w:p>
        </w:tc>
      </w:tr>
      <w:tr w:rsidR="0081284B" w:rsidRPr="00A03EED" w:rsidTr="00D91ABF">
        <w:trPr>
          <w:trHeight w:val="20"/>
        </w:trPr>
        <w:tc>
          <w:tcPr>
            <w:tcW w:w="3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284B" w:rsidRPr="00A03EED" w:rsidRDefault="0081284B" w:rsidP="0081284B">
            <w:pPr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A03EED">
              <w:rPr>
                <w:bCs/>
                <w:sz w:val="20"/>
                <w:szCs w:val="20"/>
                <w:lang w:eastAsia="en-US"/>
              </w:rPr>
              <w:t>Описание</w:t>
            </w:r>
            <w:r w:rsidR="003E164E" w:rsidRPr="00A03EED">
              <w:rPr>
                <w:bCs/>
                <w:sz w:val="20"/>
                <w:szCs w:val="20"/>
                <w:lang w:eastAsia="en-US"/>
              </w:rPr>
              <w:t xml:space="preserve"> состава,</w:t>
            </w:r>
            <w:r w:rsidRPr="00A03EED">
              <w:rPr>
                <w:bCs/>
                <w:sz w:val="20"/>
                <w:szCs w:val="20"/>
                <w:lang w:eastAsia="en-US"/>
              </w:rPr>
              <w:t xml:space="preserve">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284B" w:rsidRPr="00A03EED" w:rsidRDefault="0081284B" w:rsidP="0081284B">
            <w:pPr>
              <w:shd w:val="clear" w:color="auto" w:fill="FFFFFF"/>
              <w:tabs>
                <w:tab w:val="left" w:pos="3710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Согласно приложению к лоту №</w:t>
            </w:r>
            <w:r w:rsidR="00B30F78" w:rsidRPr="00A03EED">
              <w:rPr>
                <w:sz w:val="20"/>
                <w:szCs w:val="20"/>
              </w:rPr>
              <w:t>1</w:t>
            </w:r>
          </w:p>
        </w:tc>
      </w:tr>
      <w:tr w:rsidR="0081284B" w:rsidRPr="00A03EED" w:rsidTr="00D91ABF">
        <w:trPr>
          <w:trHeight w:val="20"/>
        </w:trPr>
        <w:tc>
          <w:tcPr>
            <w:tcW w:w="3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284B" w:rsidRPr="00A03EED" w:rsidRDefault="0081284B" w:rsidP="0081284B">
            <w:pPr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A03EED">
              <w:rPr>
                <w:bCs/>
                <w:sz w:val="20"/>
                <w:szCs w:val="20"/>
                <w:lang w:eastAsia="en-US"/>
              </w:rPr>
              <w:t>Код по ОКРБ (9 знаков)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284B" w:rsidRPr="00A03EED" w:rsidRDefault="0081284B" w:rsidP="0081284B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32.50.13.200</w:t>
            </w:r>
          </w:p>
        </w:tc>
      </w:tr>
      <w:tr w:rsidR="0081284B" w:rsidRPr="00A03EED" w:rsidTr="00D91ABF">
        <w:trPr>
          <w:trHeight w:val="20"/>
        </w:trPr>
        <w:tc>
          <w:tcPr>
            <w:tcW w:w="3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284B" w:rsidRPr="00A03EED" w:rsidRDefault="0081284B" w:rsidP="0081284B">
            <w:pPr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A03EED">
              <w:rPr>
                <w:bCs/>
                <w:sz w:val="20"/>
                <w:szCs w:val="20"/>
                <w:lang w:eastAsia="en-US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284B" w:rsidRPr="00A03EED" w:rsidRDefault="0081284B" w:rsidP="0081284B">
            <w:pPr>
              <w:contextualSpacing/>
              <w:jc w:val="both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 комплект</w:t>
            </w:r>
          </w:p>
        </w:tc>
      </w:tr>
      <w:tr w:rsidR="0081284B" w:rsidRPr="00A03EED" w:rsidTr="00D91ABF">
        <w:trPr>
          <w:trHeight w:val="20"/>
        </w:trPr>
        <w:tc>
          <w:tcPr>
            <w:tcW w:w="3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284B" w:rsidRPr="00A03EED" w:rsidRDefault="0081284B" w:rsidP="0081284B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284B" w:rsidRPr="00A03EED" w:rsidRDefault="000C4738" w:rsidP="0081284B">
            <w:pPr>
              <w:ind w:right="-17"/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41599,12 руб.</w:t>
            </w:r>
          </w:p>
        </w:tc>
      </w:tr>
      <w:tr w:rsidR="0081284B" w:rsidRPr="00A03EED" w:rsidTr="00D91ABF">
        <w:trPr>
          <w:trHeight w:val="20"/>
        </w:trPr>
        <w:tc>
          <w:tcPr>
            <w:tcW w:w="3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284B" w:rsidRPr="00A03EED" w:rsidRDefault="0081284B" w:rsidP="0081284B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284B" w:rsidRPr="00A03EED" w:rsidRDefault="0081284B" w:rsidP="0081284B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  <w:shd w:val="clear" w:color="auto" w:fill="FFFFFF"/>
              </w:rPr>
              <w:t>УЗ «</w:t>
            </w:r>
            <w:proofErr w:type="spellStart"/>
            <w:r w:rsidRPr="00A03EED">
              <w:rPr>
                <w:sz w:val="20"/>
                <w:szCs w:val="20"/>
                <w:shd w:val="clear" w:color="auto" w:fill="FFFFFF"/>
              </w:rPr>
              <w:t>Бобруйская</w:t>
            </w:r>
            <w:proofErr w:type="spellEnd"/>
            <w:r w:rsidRPr="00A03EED">
              <w:rPr>
                <w:sz w:val="20"/>
                <w:szCs w:val="20"/>
                <w:shd w:val="clear" w:color="auto" w:fill="FFFFFF"/>
              </w:rPr>
              <w:t xml:space="preserve"> городская больница СМП имени </w:t>
            </w:r>
            <w:proofErr w:type="spellStart"/>
            <w:r w:rsidRPr="00A03EED">
              <w:rPr>
                <w:sz w:val="20"/>
                <w:szCs w:val="20"/>
                <w:shd w:val="clear" w:color="auto" w:fill="FFFFFF"/>
              </w:rPr>
              <w:t>В.О.Морзона</w:t>
            </w:r>
            <w:proofErr w:type="spellEnd"/>
            <w:r w:rsidRPr="00A03EED">
              <w:rPr>
                <w:sz w:val="20"/>
                <w:szCs w:val="20"/>
                <w:shd w:val="clear" w:color="auto" w:fill="FFFFFF"/>
              </w:rPr>
              <w:t>» 700090808</w:t>
            </w:r>
          </w:p>
        </w:tc>
      </w:tr>
    </w:tbl>
    <w:p w:rsidR="0081284B" w:rsidRPr="00A03EED" w:rsidRDefault="0081284B" w:rsidP="0081284B">
      <w:pPr>
        <w:pStyle w:val="a8"/>
        <w:contextualSpacing/>
        <w:rPr>
          <w:rFonts w:ascii="Times New Roman" w:hAnsi="Times New Roman" w:cs="Times New Roman"/>
          <w:sz w:val="20"/>
          <w:szCs w:val="20"/>
        </w:rPr>
      </w:pPr>
      <w:r w:rsidRPr="00A03EED">
        <w:rPr>
          <w:rFonts w:ascii="Times New Roman" w:hAnsi="Times New Roman" w:cs="Times New Roman"/>
          <w:sz w:val="20"/>
          <w:szCs w:val="20"/>
        </w:rPr>
        <w:t>Приложение к лоту №</w:t>
      </w:r>
      <w:r w:rsidR="00B30F78" w:rsidRPr="00A03EED">
        <w:rPr>
          <w:rFonts w:ascii="Times New Roman" w:hAnsi="Times New Roman" w:cs="Times New Roman"/>
          <w:sz w:val="20"/>
          <w:szCs w:val="20"/>
        </w:rPr>
        <w:t>1</w:t>
      </w:r>
      <w:r w:rsidRPr="00A03EED">
        <w:rPr>
          <w:rFonts w:ascii="Times New Roman" w:hAnsi="Times New Roman" w:cs="Times New Roman"/>
          <w:sz w:val="20"/>
          <w:szCs w:val="20"/>
        </w:rPr>
        <w:t>:</w:t>
      </w:r>
    </w:p>
    <w:p w:rsidR="0081284B" w:rsidRPr="00A03EED" w:rsidRDefault="0081284B" w:rsidP="0081284B">
      <w:pPr>
        <w:pStyle w:val="a8"/>
        <w:contextualSpacing/>
        <w:rPr>
          <w:rFonts w:ascii="Times New Roman" w:hAnsi="Times New Roman" w:cs="Times New Roman"/>
          <w:sz w:val="20"/>
          <w:szCs w:val="20"/>
        </w:rPr>
      </w:pPr>
      <w:r w:rsidRPr="00A03EED">
        <w:rPr>
          <w:rFonts w:ascii="Times New Roman" w:hAnsi="Times New Roman" w:cs="Times New Roman"/>
          <w:sz w:val="20"/>
          <w:szCs w:val="20"/>
        </w:rPr>
        <w:t>Состав на 1 комплект:</w:t>
      </w:r>
    </w:p>
    <w:tbl>
      <w:tblPr>
        <w:tblW w:w="516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17"/>
        <w:gridCol w:w="7371"/>
        <w:gridCol w:w="1701"/>
      </w:tblGrid>
      <w:tr w:rsidR="00866CFD" w:rsidRPr="00A03EED" w:rsidTr="008D48E3">
        <w:trPr>
          <w:trHeight w:val="20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FD" w:rsidRPr="00A03EED" w:rsidRDefault="00866CFD" w:rsidP="008D48E3">
            <w:pPr>
              <w:pStyle w:val="af"/>
              <w:tabs>
                <w:tab w:val="clear" w:pos="4677"/>
                <w:tab w:val="clear" w:pos="9355"/>
                <w:tab w:val="left" w:pos="709"/>
              </w:tabs>
              <w:ind w:right="-33"/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03EED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A03EED">
              <w:rPr>
                <w:sz w:val="20"/>
                <w:szCs w:val="20"/>
              </w:rPr>
              <w:t>/</w:t>
            </w:r>
            <w:proofErr w:type="spellStart"/>
            <w:r w:rsidRPr="00A03EED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1284B">
            <w:pPr>
              <w:pStyle w:val="a8"/>
              <w:tabs>
                <w:tab w:val="left" w:pos="317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866CFD" w:rsidRPr="00A03EED" w:rsidRDefault="00866CFD" w:rsidP="0081284B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12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Количество</w:t>
            </w:r>
          </w:p>
        </w:tc>
      </w:tr>
      <w:tr w:rsidR="00866CFD" w:rsidRPr="00A03EED" w:rsidTr="008D48E3">
        <w:trPr>
          <w:trHeight w:val="20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D48E3">
            <w:pPr>
              <w:pStyle w:val="af"/>
              <w:numPr>
                <w:ilvl w:val="0"/>
                <w:numId w:val="17"/>
              </w:numPr>
              <w:tabs>
                <w:tab w:val="clear" w:pos="4677"/>
                <w:tab w:val="clear" w:pos="9355"/>
                <w:tab w:val="left" w:pos="709"/>
              </w:tabs>
              <w:ind w:left="0" w:right="-33"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3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Линза 90 D для </w:t>
            </w:r>
            <w:proofErr w:type="spellStart"/>
            <w:r w:rsidRPr="00A03EED">
              <w:rPr>
                <w:sz w:val="20"/>
                <w:szCs w:val="20"/>
              </w:rPr>
              <w:t>широкопольного</w:t>
            </w:r>
            <w:proofErr w:type="spellEnd"/>
            <w:r w:rsidRPr="00A03EED">
              <w:rPr>
                <w:sz w:val="20"/>
                <w:szCs w:val="20"/>
              </w:rPr>
              <w:t xml:space="preserve"> исследования глазного дна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12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 шт.</w:t>
            </w:r>
          </w:p>
        </w:tc>
      </w:tr>
      <w:tr w:rsidR="00866CFD" w:rsidRPr="00A03EED" w:rsidTr="008D48E3">
        <w:trPr>
          <w:trHeight w:val="20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D48E3">
            <w:pPr>
              <w:pStyle w:val="af"/>
              <w:numPr>
                <w:ilvl w:val="0"/>
                <w:numId w:val="17"/>
              </w:numPr>
              <w:tabs>
                <w:tab w:val="clear" w:pos="4677"/>
                <w:tab w:val="clear" w:pos="9355"/>
                <w:tab w:val="left" w:pos="709"/>
              </w:tabs>
              <w:ind w:left="0" w:right="-33"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3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1284B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Линза лазерная </w:t>
            </w:r>
            <w:proofErr w:type="spellStart"/>
            <w:r w:rsidRPr="00A03EED">
              <w:rPr>
                <w:sz w:val="20"/>
                <w:szCs w:val="20"/>
              </w:rPr>
              <w:t>широкопольная</w:t>
            </w:r>
            <w:proofErr w:type="spellEnd"/>
            <w:r w:rsidRPr="00A03EED">
              <w:rPr>
                <w:sz w:val="20"/>
                <w:szCs w:val="20"/>
              </w:rPr>
              <w:t xml:space="preserve"> для </w:t>
            </w:r>
            <w:proofErr w:type="spellStart"/>
            <w:r w:rsidRPr="00A03EED">
              <w:rPr>
                <w:sz w:val="20"/>
                <w:szCs w:val="20"/>
              </w:rPr>
              <w:t>панретинальной</w:t>
            </w:r>
            <w:proofErr w:type="spellEnd"/>
            <w:r w:rsidRPr="00A03EED">
              <w:rPr>
                <w:sz w:val="20"/>
                <w:szCs w:val="20"/>
              </w:rPr>
              <w:t xml:space="preserve"> </w:t>
            </w:r>
            <w:proofErr w:type="spellStart"/>
            <w:r w:rsidRPr="00A03EED">
              <w:rPr>
                <w:sz w:val="20"/>
                <w:szCs w:val="20"/>
              </w:rPr>
              <w:t>фотокоагуляции</w:t>
            </w:r>
            <w:proofErr w:type="spellEnd"/>
            <w:r w:rsidRPr="00A03EED">
              <w:rPr>
                <w:sz w:val="20"/>
                <w:szCs w:val="20"/>
              </w:rPr>
              <w:t xml:space="preserve"> </w:t>
            </w:r>
          </w:p>
          <w:p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Поле зрения 160/165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12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 шт.</w:t>
            </w:r>
          </w:p>
        </w:tc>
      </w:tr>
      <w:tr w:rsidR="00866CFD" w:rsidRPr="00A03EED" w:rsidTr="008D48E3">
        <w:trPr>
          <w:trHeight w:val="20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D48E3">
            <w:pPr>
              <w:pStyle w:val="af"/>
              <w:numPr>
                <w:ilvl w:val="0"/>
                <w:numId w:val="17"/>
              </w:numPr>
              <w:tabs>
                <w:tab w:val="clear" w:pos="4677"/>
                <w:tab w:val="clear" w:pos="9355"/>
                <w:tab w:val="left" w:pos="709"/>
              </w:tabs>
              <w:ind w:left="0" w:right="-33"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3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1284B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Линза лазерная </w:t>
            </w:r>
            <w:proofErr w:type="spellStart"/>
            <w:r w:rsidRPr="00A03EED">
              <w:rPr>
                <w:sz w:val="20"/>
                <w:szCs w:val="20"/>
              </w:rPr>
              <w:t>широкопольная</w:t>
            </w:r>
            <w:proofErr w:type="spellEnd"/>
            <w:r w:rsidRPr="00A03EED">
              <w:rPr>
                <w:sz w:val="20"/>
                <w:szCs w:val="20"/>
              </w:rPr>
              <w:t xml:space="preserve"> для </w:t>
            </w:r>
            <w:proofErr w:type="gramStart"/>
            <w:r w:rsidRPr="00A03EED">
              <w:rPr>
                <w:sz w:val="20"/>
                <w:szCs w:val="20"/>
              </w:rPr>
              <w:t>фокальной</w:t>
            </w:r>
            <w:proofErr w:type="gramEnd"/>
            <w:r w:rsidRPr="00A03EED">
              <w:rPr>
                <w:sz w:val="20"/>
                <w:szCs w:val="20"/>
              </w:rPr>
              <w:t xml:space="preserve"> </w:t>
            </w:r>
            <w:proofErr w:type="spellStart"/>
            <w:r w:rsidRPr="00A03EED">
              <w:rPr>
                <w:sz w:val="20"/>
                <w:szCs w:val="20"/>
              </w:rPr>
              <w:t>фотокоагуляцииглазного</w:t>
            </w:r>
            <w:proofErr w:type="spellEnd"/>
            <w:r w:rsidRPr="00A03EED">
              <w:rPr>
                <w:sz w:val="20"/>
                <w:szCs w:val="20"/>
              </w:rPr>
              <w:t xml:space="preserve"> дна </w:t>
            </w:r>
          </w:p>
          <w:p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Поле зрения 120/144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12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 шт.</w:t>
            </w:r>
          </w:p>
        </w:tc>
      </w:tr>
      <w:tr w:rsidR="00866CFD" w:rsidRPr="00A03EED" w:rsidTr="008D48E3">
        <w:trPr>
          <w:trHeight w:val="20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D48E3">
            <w:pPr>
              <w:pStyle w:val="af"/>
              <w:numPr>
                <w:ilvl w:val="0"/>
                <w:numId w:val="17"/>
              </w:numPr>
              <w:tabs>
                <w:tab w:val="clear" w:pos="4677"/>
                <w:tab w:val="clear" w:pos="9355"/>
                <w:tab w:val="left" w:pos="709"/>
              </w:tabs>
              <w:ind w:left="0" w:right="-33"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3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1284B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Линза лазерная для фокальной </w:t>
            </w:r>
            <w:proofErr w:type="spellStart"/>
            <w:r w:rsidRPr="00A03EED">
              <w:rPr>
                <w:sz w:val="20"/>
                <w:szCs w:val="20"/>
              </w:rPr>
              <w:t>фотокоагуляциисредней</w:t>
            </w:r>
            <w:proofErr w:type="spellEnd"/>
            <w:r w:rsidRPr="00A03EED">
              <w:rPr>
                <w:sz w:val="20"/>
                <w:szCs w:val="20"/>
              </w:rPr>
              <w:t xml:space="preserve"> периферии глазного дна</w:t>
            </w:r>
          </w:p>
          <w:p w:rsidR="00866CFD" w:rsidRPr="00A03EED" w:rsidRDefault="00866CFD" w:rsidP="00CB4CB8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Поле зрения 1</w:t>
            </w:r>
            <w:r w:rsidR="00CB4CB8">
              <w:rPr>
                <w:sz w:val="20"/>
                <w:szCs w:val="20"/>
              </w:rPr>
              <w:t>1</w:t>
            </w:r>
            <w:r w:rsidRPr="00A03EED">
              <w:rPr>
                <w:sz w:val="20"/>
                <w:szCs w:val="20"/>
              </w:rPr>
              <w:t>0/132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12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 шт.</w:t>
            </w:r>
          </w:p>
        </w:tc>
      </w:tr>
      <w:tr w:rsidR="00866CFD" w:rsidRPr="00A03EED" w:rsidTr="008D48E3">
        <w:trPr>
          <w:trHeight w:val="20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D48E3">
            <w:pPr>
              <w:pStyle w:val="af"/>
              <w:numPr>
                <w:ilvl w:val="0"/>
                <w:numId w:val="17"/>
              </w:numPr>
              <w:tabs>
                <w:tab w:val="clear" w:pos="4677"/>
                <w:tab w:val="clear" w:pos="9355"/>
                <w:tab w:val="left" w:pos="709"/>
              </w:tabs>
              <w:ind w:left="0" w:right="-33"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3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1284B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Линза лазерная </w:t>
            </w:r>
            <w:proofErr w:type="spellStart"/>
            <w:r w:rsidRPr="00A03EED">
              <w:rPr>
                <w:sz w:val="20"/>
                <w:szCs w:val="20"/>
              </w:rPr>
              <w:t>фундус</w:t>
            </w:r>
            <w:proofErr w:type="spellEnd"/>
            <w:r w:rsidRPr="00A03EED">
              <w:rPr>
                <w:sz w:val="20"/>
                <w:szCs w:val="20"/>
              </w:rPr>
              <w:t xml:space="preserve"> для </w:t>
            </w:r>
            <w:proofErr w:type="spellStart"/>
            <w:r w:rsidRPr="00A03EED">
              <w:rPr>
                <w:sz w:val="20"/>
                <w:szCs w:val="20"/>
              </w:rPr>
              <w:t>фотокоагуляции</w:t>
            </w:r>
            <w:proofErr w:type="spellEnd"/>
            <w:r w:rsidRPr="00A03EED">
              <w:rPr>
                <w:sz w:val="20"/>
                <w:szCs w:val="20"/>
              </w:rPr>
              <w:t xml:space="preserve"> центральной области сетчатки и макулы</w:t>
            </w:r>
          </w:p>
          <w:p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Поле 60\78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12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 шт.</w:t>
            </w:r>
          </w:p>
        </w:tc>
      </w:tr>
      <w:tr w:rsidR="00866CFD" w:rsidRPr="00A03EED" w:rsidTr="008D48E3">
        <w:trPr>
          <w:trHeight w:val="20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D48E3">
            <w:pPr>
              <w:pStyle w:val="af"/>
              <w:numPr>
                <w:ilvl w:val="0"/>
                <w:numId w:val="17"/>
              </w:numPr>
              <w:tabs>
                <w:tab w:val="clear" w:pos="4677"/>
                <w:tab w:val="clear" w:pos="9355"/>
                <w:tab w:val="left" w:pos="709"/>
              </w:tabs>
              <w:ind w:left="0" w:right="-33"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3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Линза трёх зеркальная универсальная для диагностики и лазерного лечения заболеваний центра и периферии сетчатки, угла передней камеры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12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 шт.</w:t>
            </w:r>
          </w:p>
        </w:tc>
      </w:tr>
      <w:tr w:rsidR="00866CFD" w:rsidRPr="00A03EED" w:rsidTr="008D48E3">
        <w:trPr>
          <w:trHeight w:val="20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D48E3">
            <w:pPr>
              <w:pStyle w:val="af"/>
              <w:numPr>
                <w:ilvl w:val="0"/>
                <w:numId w:val="17"/>
              </w:numPr>
              <w:tabs>
                <w:tab w:val="clear" w:pos="4677"/>
                <w:tab w:val="clear" w:pos="9355"/>
                <w:tab w:val="left" w:pos="709"/>
              </w:tabs>
              <w:ind w:left="0" w:right="-33"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3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Линза 4-х зеркальная для </w:t>
            </w:r>
            <w:proofErr w:type="gramStart"/>
            <w:r w:rsidRPr="00A03EED">
              <w:rPr>
                <w:sz w:val="20"/>
                <w:szCs w:val="20"/>
              </w:rPr>
              <w:t>статической</w:t>
            </w:r>
            <w:proofErr w:type="gramEnd"/>
            <w:r w:rsidRPr="00A03EED">
              <w:rPr>
                <w:sz w:val="20"/>
                <w:szCs w:val="20"/>
              </w:rPr>
              <w:t xml:space="preserve"> и </w:t>
            </w:r>
            <w:proofErr w:type="spellStart"/>
            <w:r w:rsidRPr="00A03EED">
              <w:rPr>
                <w:sz w:val="20"/>
                <w:szCs w:val="20"/>
              </w:rPr>
              <w:t>динамическойгониоскопии</w:t>
            </w:r>
            <w:proofErr w:type="spellEnd"/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12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 шт.</w:t>
            </w:r>
          </w:p>
        </w:tc>
      </w:tr>
      <w:tr w:rsidR="00866CFD" w:rsidRPr="00A03EED" w:rsidTr="008D48E3">
        <w:trPr>
          <w:trHeight w:val="20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D48E3">
            <w:pPr>
              <w:pStyle w:val="af"/>
              <w:numPr>
                <w:ilvl w:val="0"/>
                <w:numId w:val="17"/>
              </w:numPr>
              <w:tabs>
                <w:tab w:val="clear" w:pos="4677"/>
                <w:tab w:val="clear" w:pos="9355"/>
                <w:tab w:val="left" w:pos="601"/>
              </w:tabs>
              <w:ind w:left="0" w:right="-33"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3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66CFD">
            <w:pPr>
              <w:contextualSpacing/>
              <w:rPr>
                <w:sz w:val="20"/>
                <w:szCs w:val="20"/>
                <w:lang w:val="en-US"/>
              </w:rPr>
            </w:pPr>
            <w:r w:rsidRPr="00A03EED">
              <w:rPr>
                <w:sz w:val="20"/>
                <w:szCs w:val="20"/>
              </w:rPr>
              <w:t xml:space="preserve">Линза для </w:t>
            </w:r>
            <w:proofErr w:type="spellStart"/>
            <w:r w:rsidRPr="00A03EED">
              <w:rPr>
                <w:sz w:val="20"/>
                <w:szCs w:val="20"/>
              </w:rPr>
              <w:t>иридотомии</w:t>
            </w:r>
            <w:proofErr w:type="spellEnd"/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12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 шт.</w:t>
            </w:r>
          </w:p>
        </w:tc>
      </w:tr>
      <w:tr w:rsidR="00866CFD" w:rsidRPr="00A03EED" w:rsidTr="008D48E3">
        <w:trPr>
          <w:trHeight w:val="20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D48E3">
            <w:pPr>
              <w:pStyle w:val="af"/>
              <w:numPr>
                <w:ilvl w:val="0"/>
                <w:numId w:val="17"/>
              </w:numPr>
              <w:tabs>
                <w:tab w:val="clear" w:pos="4677"/>
                <w:tab w:val="clear" w:pos="9355"/>
                <w:tab w:val="left" w:pos="709"/>
              </w:tabs>
              <w:ind w:left="0" w:right="-33"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3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Линза для </w:t>
            </w:r>
            <w:proofErr w:type="spellStart"/>
            <w:r w:rsidRPr="00A03EED">
              <w:rPr>
                <w:sz w:val="20"/>
                <w:szCs w:val="20"/>
              </w:rPr>
              <w:t>капсулотомии</w:t>
            </w:r>
            <w:proofErr w:type="spellEnd"/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12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 шт.</w:t>
            </w:r>
          </w:p>
        </w:tc>
      </w:tr>
      <w:tr w:rsidR="00866CFD" w:rsidRPr="00A03EED" w:rsidTr="008D48E3">
        <w:trPr>
          <w:trHeight w:val="20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D48E3">
            <w:pPr>
              <w:pStyle w:val="af"/>
              <w:numPr>
                <w:ilvl w:val="0"/>
                <w:numId w:val="17"/>
              </w:numPr>
              <w:tabs>
                <w:tab w:val="clear" w:pos="4677"/>
                <w:tab w:val="clear" w:pos="9355"/>
                <w:tab w:val="left" w:pos="709"/>
              </w:tabs>
              <w:ind w:left="0" w:right="-33"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3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Линза для </w:t>
            </w:r>
            <w:proofErr w:type="gramStart"/>
            <w:r w:rsidRPr="00A03EED">
              <w:rPr>
                <w:sz w:val="20"/>
                <w:szCs w:val="20"/>
              </w:rPr>
              <w:t>селективной</w:t>
            </w:r>
            <w:proofErr w:type="gramEnd"/>
            <w:r w:rsidRPr="00A03EED">
              <w:rPr>
                <w:sz w:val="20"/>
                <w:szCs w:val="20"/>
              </w:rPr>
              <w:t xml:space="preserve"> лазерной </w:t>
            </w:r>
            <w:proofErr w:type="spellStart"/>
            <w:r w:rsidRPr="00A03EED">
              <w:rPr>
                <w:sz w:val="20"/>
                <w:szCs w:val="20"/>
              </w:rPr>
              <w:t>трабекулопластики</w:t>
            </w:r>
            <w:proofErr w:type="spellEnd"/>
            <w:r w:rsidRPr="00A03EED">
              <w:rPr>
                <w:sz w:val="20"/>
                <w:szCs w:val="20"/>
              </w:rPr>
              <w:t xml:space="preserve"> (</w:t>
            </w:r>
            <w:r w:rsidRPr="00A03EED">
              <w:rPr>
                <w:sz w:val="20"/>
                <w:szCs w:val="20"/>
                <w:lang w:val="en-US"/>
              </w:rPr>
              <w:t>SLT</w:t>
            </w:r>
            <w:r w:rsidRPr="00A03EED">
              <w:rPr>
                <w:sz w:val="20"/>
                <w:szCs w:val="20"/>
              </w:rPr>
              <w:t>)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12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 шт.</w:t>
            </w:r>
          </w:p>
        </w:tc>
      </w:tr>
    </w:tbl>
    <w:p w:rsidR="0081284B" w:rsidRPr="00A03EED" w:rsidRDefault="00866CFD" w:rsidP="0081284B">
      <w:pPr>
        <w:tabs>
          <w:tab w:val="left" w:pos="318"/>
          <w:tab w:val="left" w:pos="459"/>
        </w:tabs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A03EED">
        <w:rPr>
          <w:sz w:val="20"/>
          <w:szCs w:val="20"/>
        </w:rPr>
        <w:t>2.</w:t>
      </w:r>
      <w:r w:rsidR="0081284B" w:rsidRPr="00A03EED">
        <w:rPr>
          <w:sz w:val="20"/>
          <w:szCs w:val="20"/>
        </w:rPr>
        <w:t xml:space="preserve">Показатели (характеристики): </w:t>
      </w:r>
    </w:p>
    <w:tbl>
      <w:tblPr>
        <w:tblW w:w="516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17"/>
        <w:gridCol w:w="9072"/>
      </w:tblGrid>
      <w:tr w:rsidR="008D48E3" w:rsidRPr="00A03EED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3" w:rsidRPr="00A03EED" w:rsidRDefault="008D48E3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03EED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A03EED">
              <w:rPr>
                <w:sz w:val="20"/>
                <w:szCs w:val="20"/>
              </w:rPr>
              <w:t>/</w:t>
            </w:r>
            <w:proofErr w:type="spellStart"/>
            <w:r w:rsidRPr="00A03EED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E3" w:rsidRPr="00A03EED" w:rsidRDefault="008D48E3" w:rsidP="000C4738">
            <w:pPr>
              <w:pStyle w:val="a8"/>
              <w:tabs>
                <w:tab w:val="left" w:pos="317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8D48E3" w:rsidRPr="00A03EED" w:rsidRDefault="008D48E3" w:rsidP="000C4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66CFD" w:rsidRPr="00A03EED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FD" w:rsidRPr="00A03EED" w:rsidRDefault="00866CF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2.1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Линза 90 D для </w:t>
            </w:r>
            <w:proofErr w:type="spellStart"/>
            <w:r w:rsidRPr="00A03EED">
              <w:rPr>
                <w:sz w:val="20"/>
                <w:szCs w:val="20"/>
              </w:rPr>
              <w:t>широкопольного</w:t>
            </w:r>
            <w:proofErr w:type="spellEnd"/>
            <w:r w:rsidRPr="00A03EED">
              <w:rPr>
                <w:sz w:val="20"/>
                <w:szCs w:val="20"/>
              </w:rPr>
              <w:t xml:space="preserve"> исследования глазного дна:</w:t>
            </w:r>
          </w:p>
        </w:tc>
      </w:tr>
      <w:tr w:rsidR="00866CFD" w:rsidRPr="00A03EED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2.1.1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1.Поле зрения </w:t>
            </w:r>
            <w:r w:rsidR="000C4738" w:rsidRPr="00A03EED">
              <w:rPr>
                <w:sz w:val="20"/>
                <w:szCs w:val="20"/>
              </w:rPr>
              <w:t>74/89</w:t>
            </w:r>
          </w:p>
          <w:p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2.Увеличение </w:t>
            </w:r>
            <w:r w:rsidR="000C4738" w:rsidRPr="00A03EED">
              <w:rPr>
                <w:sz w:val="20"/>
                <w:szCs w:val="20"/>
              </w:rPr>
              <w:t>0,76</w:t>
            </w:r>
            <w:r w:rsidRPr="00A03EED">
              <w:rPr>
                <w:sz w:val="20"/>
                <w:szCs w:val="20"/>
              </w:rPr>
              <w:t>х</w:t>
            </w:r>
          </w:p>
          <w:p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3.Увеличение лазерного пятна 1.</w:t>
            </w:r>
            <w:r w:rsidR="000C4738" w:rsidRPr="00A03EED">
              <w:rPr>
                <w:sz w:val="20"/>
                <w:szCs w:val="20"/>
              </w:rPr>
              <w:t>32</w:t>
            </w:r>
            <w:r w:rsidRPr="00A03EED">
              <w:rPr>
                <w:sz w:val="20"/>
                <w:szCs w:val="20"/>
              </w:rPr>
              <w:t>х</w:t>
            </w:r>
          </w:p>
          <w:p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4.Рабочее расстояние </w:t>
            </w:r>
            <w:r w:rsidR="000C4738" w:rsidRPr="00A03EED">
              <w:rPr>
                <w:sz w:val="20"/>
                <w:szCs w:val="20"/>
              </w:rPr>
              <w:t xml:space="preserve">7 </w:t>
            </w:r>
            <w:r w:rsidRPr="00A03EED">
              <w:rPr>
                <w:sz w:val="20"/>
                <w:szCs w:val="20"/>
              </w:rPr>
              <w:t>мм</w:t>
            </w:r>
          </w:p>
          <w:p w:rsidR="00866CFD" w:rsidRPr="00A03EED" w:rsidRDefault="00866CFD" w:rsidP="000C4738">
            <w:pPr>
              <w:pStyle w:val="a8"/>
              <w:tabs>
                <w:tab w:val="left" w:pos="278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0C4738" w:rsidRPr="00A03EED">
              <w:rPr>
                <w:rFonts w:ascii="Times New Roman" w:hAnsi="Times New Roman" w:cs="Times New Roman"/>
                <w:sz w:val="20"/>
                <w:szCs w:val="20"/>
              </w:rPr>
              <w:t xml:space="preserve">Широкополостное </w:t>
            </w:r>
            <w:r w:rsidR="000C4738" w:rsidRPr="00A03E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BBAR</w:t>
            </w:r>
            <w:r w:rsidR="000C4738" w:rsidRPr="00A03EED">
              <w:rPr>
                <w:rFonts w:ascii="Times New Roman" w:hAnsi="Times New Roman" w:cs="Times New Roman"/>
                <w:sz w:val="20"/>
                <w:szCs w:val="20"/>
              </w:rPr>
              <w:t xml:space="preserve"> антиотражающее лазерное покрытие.</w:t>
            </w:r>
          </w:p>
          <w:p w:rsidR="00866CFD" w:rsidRPr="00A03EED" w:rsidRDefault="00866CFD" w:rsidP="000C4738">
            <w:pPr>
              <w:pStyle w:val="a8"/>
              <w:tabs>
                <w:tab w:val="left" w:pos="278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6.*</w:t>
            </w:r>
            <w:r w:rsidRPr="00A03EE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Полная </w:t>
            </w: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 xml:space="preserve">совместимость линз с лазером офтальмологическим  VISULAS YAG III </w:t>
            </w:r>
            <w:proofErr w:type="spellStart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Combi</w:t>
            </w:r>
            <w:proofErr w:type="spellEnd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 xml:space="preserve">, 2019 г.в. </w:t>
            </w:r>
            <w:proofErr w:type="spellStart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зав.№</w:t>
            </w:r>
            <w:proofErr w:type="spellEnd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 xml:space="preserve"> 1193156.</w:t>
            </w:r>
          </w:p>
        </w:tc>
      </w:tr>
      <w:tr w:rsidR="00866CFD" w:rsidRPr="00A03EED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2.2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Линза лазерная </w:t>
            </w:r>
            <w:proofErr w:type="spellStart"/>
            <w:r w:rsidRPr="00A03EED">
              <w:rPr>
                <w:sz w:val="20"/>
                <w:szCs w:val="20"/>
              </w:rPr>
              <w:t>широкопольная</w:t>
            </w:r>
            <w:proofErr w:type="spellEnd"/>
            <w:r w:rsidRPr="00A03EED">
              <w:rPr>
                <w:sz w:val="20"/>
                <w:szCs w:val="20"/>
              </w:rPr>
              <w:t xml:space="preserve"> для </w:t>
            </w:r>
            <w:proofErr w:type="spellStart"/>
            <w:r w:rsidRPr="00A03EED">
              <w:rPr>
                <w:sz w:val="20"/>
                <w:szCs w:val="20"/>
              </w:rPr>
              <w:t>панретинальной</w:t>
            </w:r>
            <w:proofErr w:type="spellEnd"/>
            <w:r w:rsidRPr="00A03EED">
              <w:rPr>
                <w:sz w:val="20"/>
                <w:szCs w:val="20"/>
              </w:rPr>
              <w:t xml:space="preserve"> </w:t>
            </w:r>
            <w:proofErr w:type="spellStart"/>
            <w:r w:rsidRPr="00A03EED">
              <w:rPr>
                <w:sz w:val="20"/>
                <w:szCs w:val="20"/>
              </w:rPr>
              <w:t>фотокоагуляции</w:t>
            </w:r>
            <w:proofErr w:type="spellEnd"/>
            <w:r w:rsidRPr="00A03EED">
              <w:rPr>
                <w:sz w:val="20"/>
                <w:szCs w:val="20"/>
              </w:rPr>
              <w:t xml:space="preserve"> </w:t>
            </w:r>
          </w:p>
          <w:p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lastRenderedPageBreak/>
              <w:t>Поле зрения 160/165</w:t>
            </w:r>
            <w:r w:rsidR="003B23BD" w:rsidRPr="00A03EED">
              <w:rPr>
                <w:sz w:val="20"/>
                <w:szCs w:val="20"/>
              </w:rPr>
              <w:t>:</w:t>
            </w:r>
          </w:p>
        </w:tc>
      </w:tr>
      <w:tr w:rsidR="00866CFD" w:rsidRPr="00A03EED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lastRenderedPageBreak/>
              <w:t>2.2.1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1.Увеличение 0.5х</w:t>
            </w:r>
          </w:p>
          <w:p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2.Увеличение лазерного пятна 2.0х</w:t>
            </w:r>
          </w:p>
          <w:p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3.Оптика из </w:t>
            </w:r>
            <w:proofErr w:type="spellStart"/>
            <w:r w:rsidRPr="00A03EED">
              <w:rPr>
                <w:sz w:val="20"/>
                <w:szCs w:val="20"/>
              </w:rPr>
              <w:t>низкодисперсионного</w:t>
            </w:r>
            <w:proofErr w:type="spellEnd"/>
            <w:r w:rsidRPr="00A03EED">
              <w:rPr>
                <w:sz w:val="20"/>
                <w:szCs w:val="20"/>
              </w:rPr>
              <w:t xml:space="preserve"> стекла</w:t>
            </w:r>
          </w:p>
          <w:p w:rsidR="00866CFD" w:rsidRPr="00A03EED" w:rsidRDefault="00866CFD" w:rsidP="000C4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4.С фланцем</w:t>
            </w:r>
          </w:p>
          <w:p w:rsidR="00866CFD" w:rsidRPr="00A03EED" w:rsidRDefault="00866CFD" w:rsidP="000C4738">
            <w:pPr>
              <w:pStyle w:val="a8"/>
              <w:tabs>
                <w:tab w:val="left" w:pos="278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5. *</w:t>
            </w:r>
            <w:r w:rsidRPr="00A03EE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Полная </w:t>
            </w: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 xml:space="preserve">совместимость линз с лазером офтальмологическим  VISULAS YAG III </w:t>
            </w:r>
            <w:proofErr w:type="spellStart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Combi</w:t>
            </w:r>
            <w:proofErr w:type="spellEnd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 xml:space="preserve">, 2019 г.в. </w:t>
            </w:r>
            <w:proofErr w:type="spellStart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зав.№</w:t>
            </w:r>
            <w:proofErr w:type="spellEnd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 xml:space="preserve"> 1193156.</w:t>
            </w:r>
          </w:p>
        </w:tc>
      </w:tr>
      <w:tr w:rsidR="00866CFD" w:rsidRPr="00A03EED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2.3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Линза лазерная </w:t>
            </w:r>
            <w:proofErr w:type="spellStart"/>
            <w:r w:rsidRPr="00A03EED">
              <w:rPr>
                <w:sz w:val="20"/>
                <w:szCs w:val="20"/>
              </w:rPr>
              <w:t>широкопольная</w:t>
            </w:r>
            <w:proofErr w:type="spellEnd"/>
            <w:r w:rsidRPr="00A03EED">
              <w:rPr>
                <w:sz w:val="20"/>
                <w:szCs w:val="20"/>
              </w:rPr>
              <w:t xml:space="preserve"> для </w:t>
            </w:r>
            <w:proofErr w:type="gramStart"/>
            <w:r w:rsidRPr="00A03EED">
              <w:rPr>
                <w:sz w:val="20"/>
                <w:szCs w:val="20"/>
              </w:rPr>
              <w:t>фокальной</w:t>
            </w:r>
            <w:proofErr w:type="gramEnd"/>
            <w:r w:rsidRPr="00A03EED">
              <w:rPr>
                <w:sz w:val="20"/>
                <w:szCs w:val="20"/>
              </w:rPr>
              <w:t xml:space="preserve"> </w:t>
            </w:r>
            <w:proofErr w:type="spellStart"/>
            <w:r w:rsidRPr="00A03EED">
              <w:rPr>
                <w:sz w:val="20"/>
                <w:szCs w:val="20"/>
              </w:rPr>
              <w:t>фотокоагуляцииглазного</w:t>
            </w:r>
            <w:proofErr w:type="spellEnd"/>
            <w:r w:rsidRPr="00A03EED">
              <w:rPr>
                <w:sz w:val="20"/>
                <w:szCs w:val="20"/>
              </w:rPr>
              <w:t xml:space="preserve"> дна </w:t>
            </w:r>
          </w:p>
          <w:p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Поле зрения 120/144</w:t>
            </w:r>
            <w:r w:rsidR="003B23BD" w:rsidRPr="00A03EED">
              <w:rPr>
                <w:sz w:val="20"/>
                <w:szCs w:val="20"/>
              </w:rPr>
              <w:t>:</w:t>
            </w:r>
          </w:p>
        </w:tc>
      </w:tr>
      <w:tr w:rsidR="00866CFD" w:rsidRPr="00A03EED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2.3.1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1.Увеличение 0.51х</w:t>
            </w:r>
          </w:p>
          <w:p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2.Увеличение лазерного пятна 1.97х</w:t>
            </w:r>
          </w:p>
          <w:p w:rsidR="00866CFD" w:rsidRPr="00A03EED" w:rsidRDefault="00866CFD" w:rsidP="000C4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3.С фланцем</w:t>
            </w:r>
          </w:p>
          <w:p w:rsidR="00866CFD" w:rsidRPr="00A03EED" w:rsidRDefault="00866CFD" w:rsidP="000C4738">
            <w:pPr>
              <w:pStyle w:val="a8"/>
              <w:tabs>
                <w:tab w:val="left" w:pos="278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4. *</w:t>
            </w:r>
            <w:r w:rsidRPr="00A03EE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Полная </w:t>
            </w: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 xml:space="preserve">совместимость линз с лазером офтальмологическим  VISULAS YAG III </w:t>
            </w:r>
            <w:proofErr w:type="spellStart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Combi</w:t>
            </w:r>
            <w:proofErr w:type="spellEnd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 xml:space="preserve">, 2019 г.в. </w:t>
            </w:r>
            <w:proofErr w:type="spellStart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зав.№</w:t>
            </w:r>
            <w:proofErr w:type="spellEnd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 xml:space="preserve"> 1193156.</w:t>
            </w:r>
          </w:p>
        </w:tc>
      </w:tr>
      <w:tr w:rsidR="00866CFD" w:rsidRPr="00A03EED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2.4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Линза лазерная для фокальной </w:t>
            </w:r>
            <w:proofErr w:type="spellStart"/>
            <w:r w:rsidRPr="00A03EED">
              <w:rPr>
                <w:sz w:val="20"/>
                <w:szCs w:val="20"/>
              </w:rPr>
              <w:t>фотокоагуляциисредней</w:t>
            </w:r>
            <w:proofErr w:type="spellEnd"/>
            <w:r w:rsidRPr="00A03EED">
              <w:rPr>
                <w:sz w:val="20"/>
                <w:szCs w:val="20"/>
              </w:rPr>
              <w:t xml:space="preserve"> периферии глазного дна</w:t>
            </w:r>
          </w:p>
          <w:p w:rsidR="00866CFD" w:rsidRPr="00A03EED" w:rsidRDefault="00866CFD" w:rsidP="00CB4CB8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Поле зрения 1</w:t>
            </w:r>
            <w:r w:rsidR="00CB4CB8">
              <w:rPr>
                <w:sz w:val="20"/>
                <w:szCs w:val="20"/>
              </w:rPr>
              <w:t>1</w:t>
            </w:r>
            <w:r w:rsidRPr="00A03EED">
              <w:rPr>
                <w:sz w:val="20"/>
                <w:szCs w:val="20"/>
              </w:rPr>
              <w:t>0/132</w:t>
            </w:r>
            <w:r w:rsidR="003B23BD" w:rsidRPr="00A03EED">
              <w:rPr>
                <w:sz w:val="20"/>
                <w:szCs w:val="20"/>
              </w:rPr>
              <w:t>:</w:t>
            </w:r>
          </w:p>
        </w:tc>
      </w:tr>
      <w:tr w:rsidR="00866CFD" w:rsidRPr="00A03EED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2.4.1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1.Увеличение 0.7х</w:t>
            </w:r>
          </w:p>
          <w:p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2.Увеличение лазерного пятна 1.44х  </w:t>
            </w:r>
          </w:p>
          <w:p w:rsidR="00866CFD" w:rsidRPr="00A03EED" w:rsidRDefault="00866CFD" w:rsidP="000C4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3.С фланцем</w:t>
            </w:r>
          </w:p>
          <w:p w:rsidR="00866CFD" w:rsidRPr="00A03EED" w:rsidRDefault="00866CFD" w:rsidP="000C4738">
            <w:pPr>
              <w:pStyle w:val="a8"/>
              <w:tabs>
                <w:tab w:val="left" w:pos="278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4. *</w:t>
            </w:r>
            <w:r w:rsidRPr="00A03EE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Полная </w:t>
            </w: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 xml:space="preserve">совместимость линз с лазером офтальмологическим  VISULAS YAG III </w:t>
            </w:r>
            <w:proofErr w:type="spellStart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Combi</w:t>
            </w:r>
            <w:proofErr w:type="spellEnd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 xml:space="preserve">, 2019 г.в. </w:t>
            </w:r>
            <w:proofErr w:type="spellStart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зав.№</w:t>
            </w:r>
            <w:proofErr w:type="spellEnd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 xml:space="preserve"> 1193156.</w:t>
            </w:r>
          </w:p>
        </w:tc>
      </w:tr>
      <w:tr w:rsidR="00866CFD" w:rsidRPr="00A03EED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2.5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Линза лазерная </w:t>
            </w:r>
            <w:proofErr w:type="spellStart"/>
            <w:r w:rsidRPr="00A03EED">
              <w:rPr>
                <w:sz w:val="20"/>
                <w:szCs w:val="20"/>
              </w:rPr>
              <w:t>фундус</w:t>
            </w:r>
            <w:proofErr w:type="spellEnd"/>
            <w:r w:rsidRPr="00A03EED">
              <w:rPr>
                <w:sz w:val="20"/>
                <w:szCs w:val="20"/>
              </w:rPr>
              <w:t xml:space="preserve"> для </w:t>
            </w:r>
            <w:proofErr w:type="spellStart"/>
            <w:r w:rsidRPr="00A03EED">
              <w:rPr>
                <w:sz w:val="20"/>
                <w:szCs w:val="20"/>
              </w:rPr>
              <w:t>фотокоагуляции</w:t>
            </w:r>
            <w:proofErr w:type="spellEnd"/>
            <w:r w:rsidRPr="00A03EED">
              <w:rPr>
                <w:sz w:val="20"/>
                <w:szCs w:val="20"/>
              </w:rPr>
              <w:t xml:space="preserve"> центральной области сетчатки и макулы</w:t>
            </w:r>
          </w:p>
          <w:p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Поле 60\78</w:t>
            </w:r>
            <w:r w:rsidR="003B23BD" w:rsidRPr="00A03EED">
              <w:rPr>
                <w:sz w:val="20"/>
                <w:szCs w:val="20"/>
              </w:rPr>
              <w:t>:</w:t>
            </w:r>
          </w:p>
        </w:tc>
      </w:tr>
      <w:tr w:rsidR="00866CFD" w:rsidRPr="00A03EED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2.5.1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1.Увеличение 1.49х</w:t>
            </w:r>
          </w:p>
          <w:p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2.Увеличение лазерного пятна 0.67х</w:t>
            </w:r>
          </w:p>
          <w:p w:rsidR="00866CFD" w:rsidRPr="00A03EED" w:rsidRDefault="00866CFD" w:rsidP="000C4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3.С фланцем</w:t>
            </w:r>
          </w:p>
          <w:p w:rsidR="00866CFD" w:rsidRPr="00A03EED" w:rsidRDefault="00866CFD" w:rsidP="000C4738">
            <w:pPr>
              <w:pStyle w:val="a8"/>
              <w:tabs>
                <w:tab w:val="left" w:pos="278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4. *</w:t>
            </w:r>
            <w:r w:rsidRPr="00A03EE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Полная </w:t>
            </w: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 xml:space="preserve">совместимость линз с лазером офтальмологическим  VISULAS YAG III </w:t>
            </w:r>
            <w:proofErr w:type="spellStart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Combi</w:t>
            </w:r>
            <w:proofErr w:type="spellEnd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 xml:space="preserve">, 2019 г.в. </w:t>
            </w:r>
            <w:proofErr w:type="spellStart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зав.№</w:t>
            </w:r>
            <w:proofErr w:type="spellEnd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 xml:space="preserve"> 1193156.</w:t>
            </w:r>
          </w:p>
        </w:tc>
      </w:tr>
      <w:tr w:rsidR="00866CFD" w:rsidRPr="00A03EED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2.6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Линза трёх зеркальная универсальная для диагностики и лазерного лечения заболеваний центра и периферии сетчатки, угла передней камеры</w:t>
            </w:r>
            <w:r w:rsidR="003B23BD" w:rsidRPr="00A03EED">
              <w:rPr>
                <w:sz w:val="20"/>
                <w:szCs w:val="20"/>
              </w:rPr>
              <w:t>:</w:t>
            </w:r>
          </w:p>
        </w:tc>
      </w:tr>
      <w:tr w:rsidR="00866CFD" w:rsidRPr="00A03EED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2.6.1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1.Зеркальные углы 60/66/76</w:t>
            </w:r>
          </w:p>
          <w:p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2.Увеличенное изображение </w:t>
            </w:r>
            <w:r w:rsidR="000C4738" w:rsidRPr="00A03EED">
              <w:rPr>
                <w:sz w:val="20"/>
                <w:szCs w:val="20"/>
              </w:rPr>
              <w:t>0</w:t>
            </w:r>
            <w:r w:rsidRPr="00A03EED">
              <w:rPr>
                <w:sz w:val="20"/>
                <w:szCs w:val="20"/>
              </w:rPr>
              <w:t>.</w:t>
            </w:r>
            <w:r w:rsidR="000C4738" w:rsidRPr="00A03EED">
              <w:rPr>
                <w:sz w:val="20"/>
                <w:szCs w:val="20"/>
              </w:rPr>
              <w:t>90</w:t>
            </w:r>
            <w:r w:rsidRPr="00A03EED">
              <w:rPr>
                <w:sz w:val="20"/>
                <w:szCs w:val="20"/>
              </w:rPr>
              <w:t>х</w:t>
            </w:r>
          </w:p>
          <w:p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3.Размер лазерного  пятна </w:t>
            </w:r>
            <w:r w:rsidR="000C4738" w:rsidRPr="00A03EED">
              <w:rPr>
                <w:sz w:val="20"/>
                <w:szCs w:val="20"/>
              </w:rPr>
              <w:t>1</w:t>
            </w:r>
            <w:r w:rsidRPr="00A03EED">
              <w:rPr>
                <w:sz w:val="20"/>
                <w:szCs w:val="20"/>
              </w:rPr>
              <w:t>.</w:t>
            </w:r>
            <w:r w:rsidR="000C4738" w:rsidRPr="00A03EED">
              <w:rPr>
                <w:sz w:val="20"/>
                <w:szCs w:val="20"/>
              </w:rPr>
              <w:t>11</w:t>
            </w:r>
            <w:r w:rsidRPr="00A03EED">
              <w:rPr>
                <w:sz w:val="20"/>
                <w:szCs w:val="20"/>
              </w:rPr>
              <w:t xml:space="preserve">х </w:t>
            </w:r>
          </w:p>
          <w:p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4.Диаметр контакта 15</w:t>
            </w:r>
            <w:r w:rsidR="00FC41F3" w:rsidRPr="00A03EED">
              <w:rPr>
                <w:sz w:val="20"/>
                <w:szCs w:val="20"/>
              </w:rPr>
              <w:t>.7-18.1</w:t>
            </w:r>
            <w:r w:rsidRPr="00A03EED">
              <w:rPr>
                <w:sz w:val="20"/>
                <w:szCs w:val="20"/>
              </w:rPr>
              <w:t xml:space="preserve"> мм</w:t>
            </w:r>
          </w:p>
          <w:p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5.С фланцем</w:t>
            </w:r>
          </w:p>
          <w:p w:rsidR="00866CFD" w:rsidRPr="00A03EED" w:rsidRDefault="00FC41F3" w:rsidP="00FC4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6.</w:t>
            </w:r>
            <w:r w:rsidR="00866CFD" w:rsidRPr="00A03EED">
              <w:rPr>
                <w:sz w:val="20"/>
                <w:szCs w:val="20"/>
              </w:rPr>
              <w:t>. *</w:t>
            </w:r>
            <w:r w:rsidR="00866CFD" w:rsidRPr="00A03EED">
              <w:rPr>
                <w:sz w:val="20"/>
                <w:szCs w:val="20"/>
                <w:shd w:val="clear" w:color="auto" w:fill="FFFFFF"/>
              </w:rPr>
              <w:t xml:space="preserve">Полная </w:t>
            </w:r>
            <w:r w:rsidR="00866CFD" w:rsidRPr="00A03EED">
              <w:rPr>
                <w:sz w:val="20"/>
                <w:szCs w:val="20"/>
              </w:rPr>
              <w:t xml:space="preserve">совместимость линз с лазером офтальмологическим  VISULAS YAG III </w:t>
            </w:r>
            <w:proofErr w:type="spellStart"/>
            <w:r w:rsidR="00866CFD" w:rsidRPr="00A03EED">
              <w:rPr>
                <w:sz w:val="20"/>
                <w:szCs w:val="20"/>
              </w:rPr>
              <w:t>Combi</w:t>
            </w:r>
            <w:proofErr w:type="spellEnd"/>
            <w:r w:rsidR="00866CFD" w:rsidRPr="00A03EED">
              <w:rPr>
                <w:sz w:val="20"/>
                <w:szCs w:val="20"/>
              </w:rPr>
              <w:t xml:space="preserve">, 2019 г.в. </w:t>
            </w:r>
            <w:proofErr w:type="spellStart"/>
            <w:r w:rsidR="00866CFD" w:rsidRPr="00A03EED">
              <w:rPr>
                <w:sz w:val="20"/>
                <w:szCs w:val="20"/>
              </w:rPr>
              <w:t>зав.№</w:t>
            </w:r>
            <w:proofErr w:type="spellEnd"/>
            <w:r w:rsidR="00866CFD" w:rsidRPr="00A03EED">
              <w:rPr>
                <w:sz w:val="20"/>
                <w:szCs w:val="20"/>
              </w:rPr>
              <w:t xml:space="preserve"> 1193156.</w:t>
            </w:r>
          </w:p>
        </w:tc>
      </w:tr>
      <w:tr w:rsidR="00866CFD" w:rsidRPr="00A03EED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2.7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Линза 4-х зеркальная для </w:t>
            </w:r>
            <w:proofErr w:type="gramStart"/>
            <w:r w:rsidRPr="00A03EED">
              <w:rPr>
                <w:sz w:val="20"/>
                <w:szCs w:val="20"/>
              </w:rPr>
              <w:t>статической</w:t>
            </w:r>
            <w:proofErr w:type="gramEnd"/>
            <w:r w:rsidRPr="00A03EED">
              <w:rPr>
                <w:sz w:val="20"/>
                <w:szCs w:val="20"/>
              </w:rPr>
              <w:t xml:space="preserve"> и динамической</w:t>
            </w:r>
            <w:r w:rsidR="003B23BD" w:rsidRPr="00A03EED">
              <w:rPr>
                <w:sz w:val="20"/>
                <w:szCs w:val="20"/>
              </w:rPr>
              <w:t xml:space="preserve"> </w:t>
            </w:r>
            <w:proofErr w:type="spellStart"/>
            <w:r w:rsidRPr="00A03EED">
              <w:rPr>
                <w:sz w:val="20"/>
                <w:szCs w:val="20"/>
              </w:rPr>
              <w:t>гониоскопии</w:t>
            </w:r>
            <w:proofErr w:type="spellEnd"/>
            <w:r w:rsidR="003B23BD" w:rsidRPr="00A03EED">
              <w:rPr>
                <w:sz w:val="20"/>
                <w:szCs w:val="20"/>
              </w:rPr>
              <w:t>:</w:t>
            </w:r>
          </w:p>
        </w:tc>
      </w:tr>
      <w:tr w:rsidR="003B23BD" w:rsidRPr="00A03EED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B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2.7.1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BD" w:rsidRPr="00A03EED" w:rsidRDefault="003B23B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1.Зеркальные углы  4х64</w:t>
            </w:r>
          </w:p>
          <w:p w:rsidR="003B23BD" w:rsidRPr="00A03EED" w:rsidRDefault="003B23B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2.Увеличенное изображение 1.0</w:t>
            </w:r>
          </w:p>
          <w:p w:rsidR="003B23BD" w:rsidRPr="00A03EED" w:rsidRDefault="003B23B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3.Размер лазерного  пятна 1.0 </w:t>
            </w:r>
          </w:p>
          <w:p w:rsidR="003B23BD" w:rsidRPr="00A03EED" w:rsidRDefault="003B23B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4.Диаметр контакта 15 мм</w:t>
            </w:r>
          </w:p>
          <w:p w:rsidR="003B23BD" w:rsidRPr="00A03EED" w:rsidRDefault="003B23B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5.С фланцем</w:t>
            </w:r>
          </w:p>
          <w:p w:rsidR="003B23BD" w:rsidRPr="00A03EED" w:rsidRDefault="003B23BD" w:rsidP="000C4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6.С ручкой</w:t>
            </w:r>
          </w:p>
          <w:p w:rsidR="003B23BD" w:rsidRPr="00A03EED" w:rsidRDefault="003B23BD" w:rsidP="000C4738">
            <w:pPr>
              <w:pStyle w:val="a8"/>
              <w:tabs>
                <w:tab w:val="left" w:pos="278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7. *</w:t>
            </w:r>
            <w:r w:rsidRPr="00A03EE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Полная </w:t>
            </w: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 xml:space="preserve">совместимость линз с лазером офтальмологическим  VISULAS YAG III </w:t>
            </w:r>
            <w:proofErr w:type="spellStart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Combi</w:t>
            </w:r>
            <w:proofErr w:type="spellEnd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 xml:space="preserve">, 2019 г.в. </w:t>
            </w:r>
            <w:proofErr w:type="spellStart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зав.№</w:t>
            </w:r>
            <w:proofErr w:type="spellEnd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 xml:space="preserve"> 1193156.</w:t>
            </w:r>
          </w:p>
        </w:tc>
      </w:tr>
      <w:tr w:rsidR="003B23BD" w:rsidRPr="00A03EED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B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2.8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BD" w:rsidRPr="00A03EED" w:rsidRDefault="003B23BD" w:rsidP="003B23B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Линза для </w:t>
            </w:r>
            <w:proofErr w:type="spellStart"/>
            <w:r w:rsidRPr="00A03EED">
              <w:rPr>
                <w:sz w:val="20"/>
                <w:szCs w:val="20"/>
              </w:rPr>
              <w:t>иридотомии</w:t>
            </w:r>
            <w:proofErr w:type="spellEnd"/>
            <w:r w:rsidRPr="00A03EED">
              <w:rPr>
                <w:sz w:val="20"/>
                <w:szCs w:val="20"/>
              </w:rPr>
              <w:t>:</w:t>
            </w:r>
          </w:p>
        </w:tc>
      </w:tr>
      <w:tr w:rsidR="003B23BD" w:rsidRPr="00A03EED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B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2.8.1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BD" w:rsidRPr="00A03EED" w:rsidRDefault="003B23B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1.Увеличение изображения 1.6х</w:t>
            </w:r>
          </w:p>
          <w:p w:rsidR="003B23BD" w:rsidRPr="00A03EED" w:rsidRDefault="003B23B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2.Увеличения лазерного пятна 0.63х</w:t>
            </w:r>
          </w:p>
          <w:p w:rsidR="003B23BD" w:rsidRPr="00A03EED" w:rsidRDefault="003B23B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3.Покрытие </w:t>
            </w:r>
            <w:r w:rsidR="00FC41F3" w:rsidRPr="00A03EED">
              <w:rPr>
                <w:sz w:val="20"/>
                <w:szCs w:val="20"/>
              </w:rPr>
              <w:t xml:space="preserve">типа </w:t>
            </w:r>
            <w:r w:rsidRPr="00A03EED">
              <w:rPr>
                <w:sz w:val="20"/>
                <w:szCs w:val="20"/>
                <w:lang w:val="en-US"/>
              </w:rPr>
              <w:t>Laser</w:t>
            </w:r>
            <w:r w:rsidRPr="00A03EED">
              <w:rPr>
                <w:sz w:val="20"/>
                <w:szCs w:val="20"/>
              </w:rPr>
              <w:t xml:space="preserve"> </w:t>
            </w:r>
            <w:r w:rsidRPr="00A03EED">
              <w:rPr>
                <w:sz w:val="20"/>
                <w:szCs w:val="20"/>
                <w:lang w:val="en-US"/>
              </w:rPr>
              <w:t>Window</w:t>
            </w:r>
            <w:r w:rsidRPr="00A03EED">
              <w:rPr>
                <w:sz w:val="20"/>
                <w:szCs w:val="20"/>
              </w:rPr>
              <w:t xml:space="preserve"> </w:t>
            </w:r>
            <w:r w:rsidR="00FC41F3" w:rsidRPr="00A03EED">
              <w:rPr>
                <w:sz w:val="20"/>
                <w:szCs w:val="20"/>
              </w:rPr>
              <w:t>либо аналог.</w:t>
            </w:r>
          </w:p>
          <w:p w:rsidR="003B23BD" w:rsidRPr="00A03EED" w:rsidRDefault="003B23BD" w:rsidP="000C4738">
            <w:pPr>
              <w:pStyle w:val="a8"/>
              <w:tabs>
                <w:tab w:val="left" w:pos="278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4.*</w:t>
            </w:r>
            <w:r w:rsidRPr="00A03EE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Полная </w:t>
            </w: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 xml:space="preserve">совместимость линз с лазером офтальмологическим  VISULAS YAG III </w:t>
            </w:r>
            <w:proofErr w:type="spellStart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Combi</w:t>
            </w:r>
            <w:proofErr w:type="spellEnd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 xml:space="preserve">, 2019 г.в. </w:t>
            </w:r>
            <w:proofErr w:type="spellStart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зав.№</w:t>
            </w:r>
            <w:proofErr w:type="spellEnd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 xml:space="preserve"> 1193156.</w:t>
            </w:r>
          </w:p>
        </w:tc>
      </w:tr>
      <w:tr w:rsidR="003B23BD" w:rsidRPr="00A03EED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B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2.9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BD" w:rsidRPr="00A03EED" w:rsidRDefault="003B23BD" w:rsidP="003B23B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Линза для </w:t>
            </w:r>
            <w:proofErr w:type="spellStart"/>
            <w:r w:rsidRPr="00A03EED">
              <w:rPr>
                <w:sz w:val="20"/>
                <w:szCs w:val="20"/>
              </w:rPr>
              <w:t>капсулотомии</w:t>
            </w:r>
            <w:proofErr w:type="spellEnd"/>
            <w:r w:rsidRPr="00A03EED">
              <w:rPr>
                <w:sz w:val="20"/>
                <w:szCs w:val="20"/>
              </w:rPr>
              <w:t>:</w:t>
            </w:r>
          </w:p>
        </w:tc>
      </w:tr>
      <w:tr w:rsidR="003B23BD" w:rsidRPr="00A03EED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B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2.9.1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BD" w:rsidRPr="00A03EED" w:rsidRDefault="003B23B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1.Увеличение изображения 1.57х</w:t>
            </w:r>
          </w:p>
          <w:p w:rsidR="003B23BD" w:rsidRPr="00A03EED" w:rsidRDefault="003B23BD" w:rsidP="000C4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</w:t>
            </w:r>
            <w:r w:rsidR="00FC41F3" w:rsidRPr="00A03EED">
              <w:rPr>
                <w:sz w:val="20"/>
                <w:szCs w:val="20"/>
              </w:rPr>
              <w:t>.Увеличения лазерного пятна 0.64</w:t>
            </w:r>
            <w:r w:rsidRPr="00A03EED">
              <w:rPr>
                <w:sz w:val="20"/>
                <w:szCs w:val="20"/>
              </w:rPr>
              <w:t>х</w:t>
            </w:r>
          </w:p>
          <w:p w:rsidR="003B23BD" w:rsidRPr="00A03EED" w:rsidRDefault="003B23BD" w:rsidP="000C4738">
            <w:pPr>
              <w:pStyle w:val="a8"/>
              <w:tabs>
                <w:tab w:val="left" w:pos="278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3. *</w:t>
            </w:r>
            <w:r w:rsidRPr="00A03EE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Полная </w:t>
            </w: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 xml:space="preserve">совместимость линз с лазером офтальмологическим  VISULAS YAG III </w:t>
            </w:r>
            <w:proofErr w:type="spellStart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Combi</w:t>
            </w:r>
            <w:proofErr w:type="spellEnd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 xml:space="preserve">, 2019 г.в. </w:t>
            </w:r>
            <w:proofErr w:type="spellStart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зав.№</w:t>
            </w:r>
            <w:proofErr w:type="spellEnd"/>
            <w:r w:rsidRPr="00A03EED">
              <w:rPr>
                <w:rFonts w:ascii="Times New Roman" w:hAnsi="Times New Roman" w:cs="Times New Roman"/>
                <w:sz w:val="20"/>
                <w:szCs w:val="20"/>
              </w:rPr>
              <w:t xml:space="preserve"> 1193156.</w:t>
            </w:r>
          </w:p>
        </w:tc>
      </w:tr>
      <w:tr w:rsidR="003B23BD" w:rsidRPr="00A03EED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B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2.10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BD" w:rsidRPr="00A03EED" w:rsidRDefault="003B23BD" w:rsidP="003B23B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Линза для </w:t>
            </w:r>
            <w:proofErr w:type="gramStart"/>
            <w:r w:rsidRPr="00A03EED">
              <w:rPr>
                <w:sz w:val="20"/>
                <w:szCs w:val="20"/>
              </w:rPr>
              <w:t>селективной</w:t>
            </w:r>
            <w:proofErr w:type="gramEnd"/>
            <w:r w:rsidRPr="00A03EED">
              <w:rPr>
                <w:sz w:val="20"/>
                <w:szCs w:val="20"/>
              </w:rPr>
              <w:t xml:space="preserve"> лазерной </w:t>
            </w:r>
            <w:proofErr w:type="spellStart"/>
            <w:r w:rsidRPr="00A03EED">
              <w:rPr>
                <w:sz w:val="20"/>
                <w:szCs w:val="20"/>
              </w:rPr>
              <w:t>трабекулопластики</w:t>
            </w:r>
            <w:proofErr w:type="spellEnd"/>
            <w:r w:rsidRPr="00A03EED">
              <w:rPr>
                <w:sz w:val="20"/>
                <w:szCs w:val="20"/>
              </w:rPr>
              <w:t xml:space="preserve"> (</w:t>
            </w:r>
            <w:r w:rsidRPr="00A03EED">
              <w:rPr>
                <w:sz w:val="20"/>
                <w:szCs w:val="20"/>
                <w:lang w:val="en-US"/>
              </w:rPr>
              <w:t>SLT</w:t>
            </w:r>
            <w:r w:rsidRPr="00A03EED">
              <w:rPr>
                <w:sz w:val="20"/>
                <w:szCs w:val="20"/>
              </w:rPr>
              <w:t>):</w:t>
            </w:r>
          </w:p>
        </w:tc>
      </w:tr>
      <w:tr w:rsidR="003B23BD" w:rsidRPr="007211C4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BD" w:rsidRPr="007211C4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t>2.10.1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BD" w:rsidRPr="007211C4" w:rsidRDefault="00FC41F3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t xml:space="preserve">1.Зеркальные углы  4х62-64 </w:t>
            </w:r>
          </w:p>
          <w:p w:rsidR="003B23BD" w:rsidRPr="007211C4" w:rsidRDefault="003B23B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t>2.Увеличенное изображение 1.</w:t>
            </w:r>
            <w:r w:rsidR="00FC41F3" w:rsidRPr="007211C4">
              <w:rPr>
                <w:sz w:val="20"/>
                <w:szCs w:val="20"/>
              </w:rPr>
              <w:t>0х</w:t>
            </w:r>
          </w:p>
          <w:p w:rsidR="003B23BD" w:rsidRPr="007211C4" w:rsidRDefault="00FC41F3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t>3.Размер лазерного  пятна 1</w:t>
            </w:r>
            <w:r w:rsidR="003B23BD" w:rsidRPr="007211C4">
              <w:rPr>
                <w:sz w:val="20"/>
                <w:szCs w:val="20"/>
              </w:rPr>
              <w:t>.</w:t>
            </w:r>
            <w:r w:rsidRPr="007211C4">
              <w:rPr>
                <w:sz w:val="20"/>
                <w:szCs w:val="20"/>
              </w:rPr>
              <w:t>0х</w:t>
            </w:r>
            <w:r w:rsidR="003B23BD" w:rsidRPr="007211C4">
              <w:rPr>
                <w:sz w:val="20"/>
                <w:szCs w:val="20"/>
              </w:rPr>
              <w:t xml:space="preserve"> </w:t>
            </w:r>
          </w:p>
          <w:p w:rsidR="003B23BD" w:rsidRPr="007211C4" w:rsidRDefault="003B23B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t>4.Диаметр контакта 15 мм</w:t>
            </w:r>
          </w:p>
          <w:p w:rsidR="003B23BD" w:rsidRPr="007211C4" w:rsidRDefault="003B23B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t>5.С фланцем</w:t>
            </w:r>
          </w:p>
          <w:p w:rsidR="00FC41F3" w:rsidRPr="007211C4" w:rsidRDefault="003B23BD" w:rsidP="00FC41F3">
            <w:pPr>
              <w:pStyle w:val="a8"/>
              <w:tabs>
                <w:tab w:val="left" w:pos="278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1C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FC41F3" w:rsidRPr="007211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C41F3" w:rsidRPr="007211C4">
              <w:rPr>
                <w:rFonts w:ascii="Times New Roman" w:hAnsi="Times New Roman" w:cs="Times New Roman"/>
                <w:sz w:val="20"/>
                <w:szCs w:val="20"/>
              </w:rPr>
              <w:t>Широкополостное</w:t>
            </w:r>
            <w:proofErr w:type="spellEnd"/>
            <w:r w:rsidR="00FC41F3" w:rsidRPr="007211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41F3" w:rsidRPr="00721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BBAR</w:t>
            </w:r>
            <w:r w:rsidR="00FC41F3" w:rsidRPr="007211C4">
              <w:rPr>
                <w:rFonts w:ascii="Times New Roman" w:hAnsi="Times New Roman" w:cs="Times New Roman"/>
                <w:sz w:val="20"/>
                <w:szCs w:val="20"/>
              </w:rPr>
              <w:t xml:space="preserve"> антиотражающее лазерное покрытие.</w:t>
            </w:r>
          </w:p>
          <w:p w:rsidR="003B23BD" w:rsidRPr="007211C4" w:rsidRDefault="003B23BD" w:rsidP="000C4738">
            <w:pPr>
              <w:pStyle w:val="a8"/>
              <w:tabs>
                <w:tab w:val="left" w:pos="278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1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 *</w:t>
            </w:r>
            <w:r w:rsidRPr="007211C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Полная </w:t>
            </w:r>
            <w:r w:rsidRPr="007211C4">
              <w:rPr>
                <w:rFonts w:ascii="Times New Roman" w:hAnsi="Times New Roman" w:cs="Times New Roman"/>
                <w:sz w:val="20"/>
                <w:szCs w:val="20"/>
              </w:rPr>
              <w:t xml:space="preserve">совместимость линз с лазером офтальмологическим  VISULAS YAG III </w:t>
            </w:r>
            <w:proofErr w:type="spellStart"/>
            <w:r w:rsidRPr="007211C4">
              <w:rPr>
                <w:rFonts w:ascii="Times New Roman" w:hAnsi="Times New Roman" w:cs="Times New Roman"/>
                <w:sz w:val="20"/>
                <w:szCs w:val="20"/>
              </w:rPr>
              <w:t>Combi</w:t>
            </w:r>
            <w:proofErr w:type="spellEnd"/>
            <w:r w:rsidRPr="007211C4">
              <w:rPr>
                <w:rFonts w:ascii="Times New Roman" w:hAnsi="Times New Roman" w:cs="Times New Roman"/>
                <w:sz w:val="20"/>
                <w:szCs w:val="20"/>
              </w:rPr>
              <w:t xml:space="preserve">, 2019 г.в. </w:t>
            </w:r>
            <w:proofErr w:type="spellStart"/>
            <w:r w:rsidRPr="007211C4">
              <w:rPr>
                <w:rFonts w:ascii="Times New Roman" w:hAnsi="Times New Roman" w:cs="Times New Roman"/>
                <w:sz w:val="20"/>
                <w:szCs w:val="20"/>
              </w:rPr>
              <w:t>зав.№</w:t>
            </w:r>
            <w:proofErr w:type="spellEnd"/>
            <w:r w:rsidRPr="007211C4">
              <w:rPr>
                <w:rFonts w:ascii="Times New Roman" w:hAnsi="Times New Roman" w:cs="Times New Roman"/>
                <w:sz w:val="20"/>
                <w:szCs w:val="20"/>
              </w:rPr>
              <w:t xml:space="preserve"> 1193156.</w:t>
            </w:r>
          </w:p>
        </w:tc>
      </w:tr>
    </w:tbl>
    <w:p w:rsidR="0081284B" w:rsidRPr="007211C4" w:rsidRDefault="0081284B" w:rsidP="0081284B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:rsidR="003E2341" w:rsidRPr="003B3C51" w:rsidRDefault="003E2341" w:rsidP="003E2341">
      <w:pPr>
        <w:contextualSpacing/>
        <w:jc w:val="center"/>
        <w:rPr>
          <w:sz w:val="20"/>
          <w:szCs w:val="20"/>
        </w:rPr>
      </w:pPr>
      <w:r w:rsidRPr="003B3C51">
        <w:rPr>
          <w:sz w:val="20"/>
          <w:szCs w:val="20"/>
        </w:rPr>
        <w:t>Лот №2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99"/>
        <w:gridCol w:w="6095"/>
      </w:tblGrid>
      <w:tr w:rsidR="003E2341" w:rsidRPr="00206919" w:rsidTr="003E2341">
        <w:trPr>
          <w:trHeight w:val="20"/>
        </w:trPr>
        <w:tc>
          <w:tcPr>
            <w:tcW w:w="3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41" w:rsidRPr="00206919" w:rsidRDefault="003E2341" w:rsidP="00206919">
            <w:pPr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206919">
              <w:rPr>
                <w:bCs/>
                <w:sz w:val="20"/>
                <w:szCs w:val="20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41" w:rsidRPr="00206919" w:rsidRDefault="0092098F" w:rsidP="0020691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6919">
              <w:rPr>
                <w:sz w:val="20"/>
                <w:szCs w:val="20"/>
              </w:rPr>
              <w:t>Комплект инструментария к оптике</w:t>
            </w:r>
          </w:p>
        </w:tc>
      </w:tr>
      <w:tr w:rsidR="003E2341" w:rsidRPr="00206919" w:rsidTr="003E2341">
        <w:trPr>
          <w:trHeight w:val="20"/>
        </w:trPr>
        <w:tc>
          <w:tcPr>
            <w:tcW w:w="3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41" w:rsidRPr="00206919" w:rsidRDefault="003E2341" w:rsidP="00206919">
            <w:pPr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206919">
              <w:rPr>
                <w:bCs/>
                <w:sz w:val="20"/>
                <w:szCs w:val="20"/>
                <w:lang w:eastAsia="en-US"/>
              </w:rPr>
              <w:t>Описание состава,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41" w:rsidRPr="00206919" w:rsidRDefault="003E2341" w:rsidP="00206919">
            <w:pPr>
              <w:shd w:val="clear" w:color="auto" w:fill="FFFFFF"/>
              <w:tabs>
                <w:tab w:val="left" w:pos="3710"/>
              </w:tabs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Согласно приложению к лоту №2</w:t>
            </w:r>
          </w:p>
        </w:tc>
      </w:tr>
      <w:tr w:rsidR="003E2341" w:rsidRPr="00206919" w:rsidTr="003E2341">
        <w:trPr>
          <w:trHeight w:val="20"/>
        </w:trPr>
        <w:tc>
          <w:tcPr>
            <w:tcW w:w="3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41" w:rsidRPr="00206919" w:rsidRDefault="003E2341" w:rsidP="00206919">
            <w:pPr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206919">
              <w:rPr>
                <w:bCs/>
                <w:sz w:val="20"/>
                <w:szCs w:val="20"/>
                <w:lang w:eastAsia="en-US"/>
              </w:rPr>
              <w:t>Код по ОКРБ (9 знаков)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  <w:shd w:val="clear" w:color="auto" w:fill="FFFFFF"/>
              </w:rPr>
              <w:t>32.50.13.350</w:t>
            </w:r>
          </w:p>
        </w:tc>
      </w:tr>
      <w:tr w:rsidR="003E2341" w:rsidRPr="00206919" w:rsidTr="003E2341">
        <w:trPr>
          <w:trHeight w:val="20"/>
        </w:trPr>
        <w:tc>
          <w:tcPr>
            <w:tcW w:w="3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41" w:rsidRPr="00206919" w:rsidRDefault="003E2341" w:rsidP="00206919">
            <w:pPr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206919">
              <w:rPr>
                <w:bCs/>
                <w:sz w:val="20"/>
                <w:szCs w:val="20"/>
                <w:lang w:eastAsia="en-US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1 комплект</w:t>
            </w:r>
          </w:p>
        </w:tc>
      </w:tr>
      <w:tr w:rsidR="003E2341" w:rsidRPr="00206919" w:rsidTr="003E2341">
        <w:trPr>
          <w:trHeight w:val="20"/>
        </w:trPr>
        <w:tc>
          <w:tcPr>
            <w:tcW w:w="3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E2341" w:rsidRPr="00206919" w:rsidRDefault="003E2341" w:rsidP="00206919">
            <w:pPr>
              <w:ind w:right="-17"/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20 000 руб.</w:t>
            </w:r>
          </w:p>
        </w:tc>
      </w:tr>
      <w:tr w:rsidR="003E2341" w:rsidRPr="00206919" w:rsidTr="003E2341">
        <w:trPr>
          <w:trHeight w:val="20"/>
        </w:trPr>
        <w:tc>
          <w:tcPr>
            <w:tcW w:w="3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  <w:shd w:val="clear" w:color="auto" w:fill="FFFFFF"/>
              </w:rPr>
              <w:t>УЗ «</w:t>
            </w:r>
            <w:proofErr w:type="spellStart"/>
            <w:r w:rsidRPr="00206919">
              <w:rPr>
                <w:sz w:val="20"/>
                <w:szCs w:val="20"/>
                <w:shd w:val="clear" w:color="auto" w:fill="FFFFFF"/>
              </w:rPr>
              <w:t>Бобруйская</w:t>
            </w:r>
            <w:proofErr w:type="spellEnd"/>
            <w:r w:rsidRPr="00206919">
              <w:rPr>
                <w:sz w:val="20"/>
                <w:szCs w:val="20"/>
                <w:shd w:val="clear" w:color="auto" w:fill="FFFFFF"/>
              </w:rPr>
              <w:t xml:space="preserve"> городская больница СМП имени </w:t>
            </w:r>
            <w:proofErr w:type="spellStart"/>
            <w:r w:rsidRPr="00206919">
              <w:rPr>
                <w:sz w:val="20"/>
                <w:szCs w:val="20"/>
                <w:shd w:val="clear" w:color="auto" w:fill="FFFFFF"/>
              </w:rPr>
              <w:t>В.О.Морзона</w:t>
            </w:r>
            <w:proofErr w:type="spellEnd"/>
            <w:r w:rsidRPr="00206919">
              <w:rPr>
                <w:sz w:val="20"/>
                <w:szCs w:val="20"/>
                <w:shd w:val="clear" w:color="auto" w:fill="FFFFFF"/>
              </w:rPr>
              <w:t>» 700090808</w:t>
            </w:r>
          </w:p>
        </w:tc>
      </w:tr>
    </w:tbl>
    <w:p w:rsidR="003E2341" w:rsidRPr="00206919" w:rsidRDefault="00177167" w:rsidP="00206919">
      <w:pPr>
        <w:pStyle w:val="a8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к лоту №2</w:t>
      </w:r>
      <w:r w:rsidR="003E2341" w:rsidRPr="00206919">
        <w:rPr>
          <w:rFonts w:ascii="Times New Roman" w:hAnsi="Times New Roman" w:cs="Times New Roman"/>
          <w:sz w:val="20"/>
          <w:szCs w:val="20"/>
        </w:rPr>
        <w:t>:</w:t>
      </w:r>
    </w:p>
    <w:p w:rsidR="003E2341" w:rsidRPr="00206919" w:rsidRDefault="003E2341" w:rsidP="00206919">
      <w:pPr>
        <w:pStyle w:val="a8"/>
        <w:contextualSpacing/>
        <w:rPr>
          <w:rFonts w:ascii="Times New Roman" w:hAnsi="Times New Roman" w:cs="Times New Roman"/>
          <w:sz w:val="20"/>
          <w:szCs w:val="20"/>
        </w:rPr>
      </w:pPr>
      <w:r w:rsidRPr="00206919">
        <w:rPr>
          <w:rFonts w:ascii="Times New Roman" w:hAnsi="Times New Roman" w:cs="Times New Roman"/>
          <w:sz w:val="20"/>
          <w:szCs w:val="20"/>
        </w:rPr>
        <w:t>Состав на 1 комплект:</w:t>
      </w:r>
    </w:p>
    <w:tbl>
      <w:tblPr>
        <w:tblStyle w:val="aa"/>
        <w:tblpPr w:leftFromText="180" w:rightFromText="180" w:vertAnchor="text" w:horzAnchor="margin" w:tblpY="360"/>
        <w:tblW w:w="9747" w:type="dxa"/>
        <w:tblLook w:val="04A0"/>
      </w:tblPr>
      <w:tblGrid>
        <w:gridCol w:w="959"/>
        <w:gridCol w:w="6804"/>
        <w:gridCol w:w="1984"/>
      </w:tblGrid>
      <w:tr w:rsidR="003E2341" w:rsidRPr="00206919" w:rsidTr="003B3C51">
        <w:trPr>
          <w:trHeight w:val="20"/>
        </w:trPr>
        <w:tc>
          <w:tcPr>
            <w:tcW w:w="959" w:type="dxa"/>
          </w:tcPr>
          <w:p w:rsidR="003E2341" w:rsidRPr="00206919" w:rsidRDefault="003E2341" w:rsidP="00206919">
            <w:pPr>
              <w:contextualSpacing/>
              <w:rPr>
                <w:bCs/>
                <w:sz w:val="20"/>
                <w:szCs w:val="20"/>
              </w:rPr>
            </w:pPr>
            <w:r w:rsidRPr="00206919">
              <w:rPr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206919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206919">
              <w:rPr>
                <w:bCs/>
                <w:sz w:val="20"/>
                <w:szCs w:val="20"/>
              </w:rPr>
              <w:t>/</w:t>
            </w:r>
            <w:proofErr w:type="spellStart"/>
            <w:r w:rsidRPr="00206919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804" w:type="dxa"/>
          </w:tcPr>
          <w:p w:rsidR="003E2341" w:rsidRPr="00206919" w:rsidRDefault="003B3C51" w:rsidP="00206919">
            <w:pPr>
              <w:contextualSpacing/>
              <w:rPr>
                <w:bCs/>
                <w:sz w:val="20"/>
                <w:szCs w:val="20"/>
              </w:rPr>
            </w:pPr>
            <w:r w:rsidRPr="00206919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984" w:type="dxa"/>
          </w:tcPr>
          <w:p w:rsidR="003E2341" w:rsidRPr="00206919" w:rsidRDefault="003E2341" w:rsidP="00206919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206919">
              <w:rPr>
                <w:bCs/>
                <w:sz w:val="20"/>
                <w:szCs w:val="20"/>
              </w:rPr>
              <w:t>Количество</w:t>
            </w:r>
          </w:p>
        </w:tc>
      </w:tr>
      <w:tr w:rsidR="003E2341" w:rsidRPr="00206919" w:rsidTr="003B3C51">
        <w:trPr>
          <w:trHeight w:val="20"/>
        </w:trPr>
        <w:tc>
          <w:tcPr>
            <w:tcW w:w="959" w:type="dxa"/>
          </w:tcPr>
          <w:p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1</w:t>
            </w:r>
          </w:p>
        </w:tc>
        <w:tc>
          <w:tcPr>
            <w:tcW w:w="6804" w:type="dxa"/>
          </w:tcPr>
          <w:p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 xml:space="preserve">Рабочий элемент </w:t>
            </w:r>
            <w:proofErr w:type="spellStart"/>
            <w:r w:rsidRPr="00206919">
              <w:rPr>
                <w:sz w:val="20"/>
                <w:szCs w:val="20"/>
              </w:rPr>
              <w:t>резектоскопа</w:t>
            </w:r>
            <w:proofErr w:type="spellEnd"/>
            <w:r w:rsidRPr="00206919">
              <w:rPr>
                <w:sz w:val="20"/>
                <w:szCs w:val="20"/>
              </w:rPr>
              <w:t xml:space="preserve"> гибридный (биполярный и </w:t>
            </w:r>
            <w:proofErr w:type="spellStart"/>
            <w:r w:rsidRPr="00206919">
              <w:rPr>
                <w:sz w:val="20"/>
                <w:szCs w:val="20"/>
              </w:rPr>
              <w:t>монополярный</w:t>
            </w:r>
            <w:proofErr w:type="spellEnd"/>
            <w:r w:rsidRPr="00206919">
              <w:rPr>
                <w:sz w:val="20"/>
                <w:szCs w:val="20"/>
              </w:rPr>
              <w:t>), пассивный</w:t>
            </w:r>
          </w:p>
        </w:tc>
        <w:tc>
          <w:tcPr>
            <w:tcW w:w="1984" w:type="dxa"/>
          </w:tcPr>
          <w:p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1</w:t>
            </w:r>
            <w:r w:rsidR="003B3C51" w:rsidRPr="00206919">
              <w:rPr>
                <w:sz w:val="20"/>
                <w:szCs w:val="20"/>
              </w:rPr>
              <w:t xml:space="preserve"> шт.</w:t>
            </w:r>
          </w:p>
        </w:tc>
      </w:tr>
      <w:tr w:rsidR="003E2341" w:rsidRPr="00206919" w:rsidTr="003B3C51">
        <w:trPr>
          <w:trHeight w:val="20"/>
        </w:trPr>
        <w:tc>
          <w:tcPr>
            <w:tcW w:w="959" w:type="dxa"/>
          </w:tcPr>
          <w:p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</w:t>
            </w:r>
          </w:p>
        </w:tc>
        <w:tc>
          <w:tcPr>
            <w:tcW w:w="6804" w:type="dxa"/>
          </w:tcPr>
          <w:p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 xml:space="preserve">Тубус </w:t>
            </w:r>
            <w:proofErr w:type="spellStart"/>
            <w:r w:rsidRPr="00206919">
              <w:rPr>
                <w:sz w:val="20"/>
                <w:szCs w:val="20"/>
              </w:rPr>
              <w:t>резектоскопа</w:t>
            </w:r>
            <w:proofErr w:type="spellEnd"/>
            <w:r w:rsidRPr="00206919">
              <w:rPr>
                <w:sz w:val="20"/>
                <w:szCs w:val="20"/>
              </w:rPr>
              <w:t xml:space="preserve"> поворотный</w:t>
            </w:r>
          </w:p>
        </w:tc>
        <w:tc>
          <w:tcPr>
            <w:tcW w:w="1984" w:type="dxa"/>
          </w:tcPr>
          <w:p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1</w:t>
            </w:r>
            <w:r w:rsidR="003B3C51" w:rsidRPr="00206919">
              <w:rPr>
                <w:sz w:val="20"/>
                <w:szCs w:val="20"/>
              </w:rPr>
              <w:t xml:space="preserve"> шт.</w:t>
            </w:r>
          </w:p>
        </w:tc>
      </w:tr>
      <w:tr w:rsidR="003E2341" w:rsidRPr="00206919" w:rsidTr="003B3C51">
        <w:trPr>
          <w:trHeight w:val="20"/>
        </w:trPr>
        <w:tc>
          <w:tcPr>
            <w:tcW w:w="959" w:type="dxa"/>
          </w:tcPr>
          <w:p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3</w:t>
            </w:r>
          </w:p>
        </w:tc>
        <w:tc>
          <w:tcPr>
            <w:tcW w:w="6804" w:type="dxa"/>
          </w:tcPr>
          <w:p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 xml:space="preserve">Кабель для подключения </w:t>
            </w:r>
            <w:proofErr w:type="spellStart"/>
            <w:r w:rsidRPr="00206919">
              <w:rPr>
                <w:sz w:val="20"/>
                <w:szCs w:val="20"/>
              </w:rPr>
              <w:t>резектоскопак</w:t>
            </w:r>
            <w:proofErr w:type="spellEnd"/>
            <w:r w:rsidRPr="00206919">
              <w:rPr>
                <w:sz w:val="20"/>
                <w:szCs w:val="20"/>
              </w:rPr>
              <w:t xml:space="preserve"> ЭХВЧ биполярный</w:t>
            </w:r>
          </w:p>
        </w:tc>
        <w:tc>
          <w:tcPr>
            <w:tcW w:w="1984" w:type="dxa"/>
          </w:tcPr>
          <w:p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1</w:t>
            </w:r>
            <w:r w:rsidR="003B3C51" w:rsidRPr="00206919">
              <w:rPr>
                <w:sz w:val="20"/>
                <w:szCs w:val="20"/>
              </w:rPr>
              <w:t xml:space="preserve"> шт.</w:t>
            </w:r>
          </w:p>
        </w:tc>
      </w:tr>
    </w:tbl>
    <w:p w:rsidR="003E2341" w:rsidRPr="00206919" w:rsidRDefault="003E2341" w:rsidP="00206919">
      <w:pPr>
        <w:contextualSpacing/>
        <w:rPr>
          <w:sz w:val="20"/>
          <w:szCs w:val="20"/>
        </w:rPr>
      </w:pPr>
    </w:p>
    <w:p w:rsidR="003B3C51" w:rsidRPr="00206919" w:rsidRDefault="003B3C51" w:rsidP="00206919">
      <w:pPr>
        <w:tabs>
          <w:tab w:val="left" w:pos="318"/>
          <w:tab w:val="left" w:pos="459"/>
        </w:tabs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206919">
        <w:rPr>
          <w:sz w:val="20"/>
          <w:szCs w:val="20"/>
        </w:rPr>
        <w:t xml:space="preserve">2.Показатели (характеристики): </w:t>
      </w:r>
    </w:p>
    <w:tbl>
      <w:tblPr>
        <w:tblStyle w:val="aa"/>
        <w:tblpPr w:leftFromText="180" w:rightFromText="180" w:vertAnchor="text" w:horzAnchor="margin" w:tblpY="360"/>
        <w:tblW w:w="9747" w:type="dxa"/>
        <w:tblLook w:val="04A0"/>
      </w:tblPr>
      <w:tblGrid>
        <w:gridCol w:w="959"/>
        <w:gridCol w:w="6804"/>
        <w:gridCol w:w="1984"/>
      </w:tblGrid>
      <w:tr w:rsidR="003E2341" w:rsidRPr="00206919" w:rsidTr="003B3C51">
        <w:trPr>
          <w:trHeight w:val="20"/>
        </w:trPr>
        <w:tc>
          <w:tcPr>
            <w:tcW w:w="959" w:type="dxa"/>
          </w:tcPr>
          <w:p w:rsidR="003E2341" w:rsidRPr="00206919" w:rsidRDefault="003E2341" w:rsidP="00206919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206919">
              <w:rPr>
                <w:bCs/>
                <w:sz w:val="20"/>
                <w:szCs w:val="20"/>
              </w:rPr>
              <w:t>№</w:t>
            </w:r>
            <w:proofErr w:type="spellStart"/>
            <w:proofErr w:type="gramStart"/>
            <w:r w:rsidRPr="00206919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206919">
              <w:rPr>
                <w:bCs/>
                <w:sz w:val="20"/>
                <w:szCs w:val="20"/>
              </w:rPr>
              <w:t>/</w:t>
            </w:r>
            <w:proofErr w:type="spellStart"/>
            <w:r w:rsidRPr="00206919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804" w:type="dxa"/>
          </w:tcPr>
          <w:p w:rsidR="003E2341" w:rsidRPr="00206919" w:rsidRDefault="003E2341" w:rsidP="00206919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206919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984" w:type="dxa"/>
          </w:tcPr>
          <w:p w:rsidR="003E2341" w:rsidRPr="00206919" w:rsidRDefault="003E2341" w:rsidP="00206919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206919">
              <w:rPr>
                <w:bCs/>
                <w:sz w:val="20"/>
                <w:szCs w:val="20"/>
              </w:rPr>
              <w:t>Параметры</w:t>
            </w:r>
          </w:p>
        </w:tc>
      </w:tr>
      <w:tr w:rsidR="003E2341" w:rsidRPr="00206919" w:rsidTr="003B3C51">
        <w:trPr>
          <w:trHeight w:val="20"/>
        </w:trPr>
        <w:tc>
          <w:tcPr>
            <w:tcW w:w="959" w:type="dxa"/>
          </w:tcPr>
          <w:p w:rsidR="003E2341" w:rsidRPr="00206919" w:rsidRDefault="003B3C51" w:rsidP="00206919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206919">
              <w:rPr>
                <w:bCs/>
                <w:sz w:val="20"/>
                <w:szCs w:val="20"/>
              </w:rPr>
              <w:t>2.</w:t>
            </w:r>
            <w:r w:rsidR="003E2341" w:rsidRPr="0020691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804" w:type="dxa"/>
          </w:tcPr>
          <w:p w:rsidR="003E2341" w:rsidRPr="00206919" w:rsidRDefault="003E2341" w:rsidP="00206919">
            <w:pPr>
              <w:contextualSpacing/>
              <w:rPr>
                <w:bCs/>
                <w:sz w:val="20"/>
                <w:szCs w:val="20"/>
              </w:rPr>
            </w:pPr>
            <w:r w:rsidRPr="00206919">
              <w:rPr>
                <w:bCs/>
                <w:sz w:val="20"/>
                <w:szCs w:val="20"/>
              </w:rPr>
              <w:t xml:space="preserve">Рабочий элемент </w:t>
            </w:r>
            <w:proofErr w:type="spellStart"/>
            <w:r w:rsidRPr="00206919">
              <w:rPr>
                <w:bCs/>
                <w:sz w:val="20"/>
                <w:szCs w:val="20"/>
              </w:rPr>
              <w:t>резектоскопа</w:t>
            </w:r>
            <w:proofErr w:type="spellEnd"/>
            <w:r w:rsidRPr="00206919">
              <w:rPr>
                <w:bCs/>
                <w:sz w:val="20"/>
                <w:szCs w:val="20"/>
              </w:rPr>
              <w:t xml:space="preserve"> гибридный (биполярный и </w:t>
            </w:r>
            <w:proofErr w:type="spellStart"/>
            <w:r w:rsidRPr="00206919">
              <w:rPr>
                <w:bCs/>
                <w:sz w:val="20"/>
                <w:szCs w:val="20"/>
              </w:rPr>
              <w:t>монополярный</w:t>
            </w:r>
            <w:proofErr w:type="spellEnd"/>
            <w:r w:rsidRPr="00206919">
              <w:rPr>
                <w:bCs/>
                <w:sz w:val="20"/>
                <w:szCs w:val="20"/>
              </w:rPr>
              <w:t>), пассивный:</w:t>
            </w:r>
          </w:p>
        </w:tc>
        <w:tc>
          <w:tcPr>
            <w:tcW w:w="1984" w:type="dxa"/>
          </w:tcPr>
          <w:p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3E2341" w:rsidRPr="00206919" w:rsidTr="003B3C51">
        <w:trPr>
          <w:trHeight w:val="20"/>
        </w:trPr>
        <w:tc>
          <w:tcPr>
            <w:tcW w:w="959" w:type="dxa"/>
          </w:tcPr>
          <w:p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1.1</w:t>
            </w:r>
          </w:p>
        </w:tc>
        <w:tc>
          <w:tcPr>
            <w:tcW w:w="6804" w:type="dxa"/>
          </w:tcPr>
          <w:p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Тип</w:t>
            </w:r>
          </w:p>
        </w:tc>
        <w:tc>
          <w:tcPr>
            <w:tcW w:w="1984" w:type="dxa"/>
          </w:tcPr>
          <w:p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пассивный</w:t>
            </w:r>
          </w:p>
        </w:tc>
      </w:tr>
      <w:tr w:rsidR="003E2341" w:rsidRPr="00206919" w:rsidTr="003B3C51">
        <w:trPr>
          <w:trHeight w:val="20"/>
        </w:trPr>
        <w:tc>
          <w:tcPr>
            <w:tcW w:w="959" w:type="dxa"/>
          </w:tcPr>
          <w:p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1.2</w:t>
            </w:r>
          </w:p>
        </w:tc>
        <w:tc>
          <w:tcPr>
            <w:tcW w:w="6804" w:type="dxa"/>
          </w:tcPr>
          <w:p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 xml:space="preserve">Совместимость с тубусами  24/26 </w:t>
            </w:r>
            <w:proofErr w:type="spellStart"/>
            <w:r w:rsidRPr="00206919">
              <w:rPr>
                <w:sz w:val="20"/>
                <w:szCs w:val="20"/>
              </w:rPr>
              <w:t>Charr</w:t>
            </w:r>
            <w:proofErr w:type="spellEnd"/>
          </w:p>
        </w:tc>
        <w:tc>
          <w:tcPr>
            <w:tcW w:w="1984" w:type="dxa"/>
          </w:tcPr>
          <w:p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наличие</w:t>
            </w:r>
          </w:p>
        </w:tc>
      </w:tr>
      <w:tr w:rsidR="003E2341" w:rsidRPr="00206919" w:rsidTr="003B3C51">
        <w:trPr>
          <w:trHeight w:val="20"/>
        </w:trPr>
        <w:tc>
          <w:tcPr>
            <w:tcW w:w="959" w:type="dxa"/>
          </w:tcPr>
          <w:p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1.3</w:t>
            </w:r>
          </w:p>
        </w:tc>
        <w:tc>
          <w:tcPr>
            <w:tcW w:w="6804" w:type="dxa"/>
          </w:tcPr>
          <w:p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Возможность использования моно - и биполярных инструментов</w:t>
            </w:r>
          </w:p>
        </w:tc>
        <w:tc>
          <w:tcPr>
            <w:tcW w:w="1984" w:type="dxa"/>
          </w:tcPr>
          <w:p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наличие</w:t>
            </w:r>
          </w:p>
        </w:tc>
      </w:tr>
      <w:tr w:rsidR="003E2341" w:rsidRPr="00206919" w:rsidTr="003B3C51">
        <w:trPr>
          <w:trHeight w:val="20"/>
        </w:trPr>
        <w:tc>
          <w:tcPr>
            <w:tcW w:w="959" w:type="dxa"/>
          </w:tcPr>
          <w:p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1.4</w:t>
            </w:r>
          </w:p>
        </w:tc>
        <w:tc>
          <w:tcPr>
            <w:tcW w:w="6804" w:type="dxa"/>
          </w:tcPr>
          <w:p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Вращающееся кольцо для большого пальца</w:t>
            </w:r>
          </w:p>
        </w:tc>
        <w:tc>
          <w:tcPr>
            <w:tcW w:w="1984" w:type="dxa"/>
          </w:tcPr>
          <w:p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наличие</w:t>
            </w:r>
          </w:p>
        </w:tc>
      </w:tr>
      <w:tr w:rsidR="003E2341" w:rsidRPr="00206919" w:rsidTr="003B3C51">
        <w:trPr>
          <w:trHeight w:val="20"/>
        </w:trPr>
        <w:tc>
          <w:tcPr>
            <w:tcW w:w="959" w:type="dxa"/>
          </w:tcPr>
          <w:p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1.5</w:t>
            </w:r>
          </w:p>
        </w:tc>
        <w:tc>
          <w:tcPr>
            <w:tcW w:w="6804" w:type="dxa"/>
          </w:tcPr>
          <w:p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Титановые рукоятки</w:t>
            </w:r>
          </w:p>
        </w:tc>
        <w:tc>
          <w:tcPr>
            <w:tcW w:w="1984" w:type="dxa"/>
          </w:tcPr>
          <w:p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наличие</w:t>
            </w:r>
          </w:p>
        </w:tc>
      </w:tr>
      <w:tr w:rsidR="003E2341" w:rsidRPr="00206919" w:rsidTr="003B3C51">
        <w:trPr>
          <w:trHeight w:val="20"/>
        </w:trPr>
        <w:tc>
          <w:tcPr>
            <w:tcW w:w="959" w:type="dxa"/>
          </w:tcPr>
          <w:p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1.6</w:t>
            </w:r>
          </w:p>
        </w:tc>
        <w:tc>
          <w:tcPr>
            <w:tcW w:w="6804" w:type="dxa"/>
          </w:tcPr>
          <w:p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proofErr w:type="spellStart"/>
            <w:r w:rsidRPr="00206919">
              <w:rPr>
                <w:sz w:val="20"/>
                <w:szCs w:val="20"/>
              </w:rPr>
              <w:t>Автоклавирование</w:t>
            </w:r>
            <w:proofErr w:type="spellEnd"/>
          </w:p>
        </w:tc>
        <w:tc>
          <w:tcPr>
            <w:tcW w:w="1984" w:type="dxa"/>
          </w:tcPr>
          <w:p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наличие</w:t>
            </w:r>
          </w:p>
        </w:tc>
      </w:tr>
      <w:tr w:rsidR="003E2341" w:rsidRPr="00206919" w:rsidTr="003B3C51">
        <w:trPr>
          <w:trHeight w:val="20"/>
        </w:trPr>
        <w:tc>
          <w:tcPr>
            <w:tcW w:w="959" w:type="dxa"/>
          </w:tcPr>
          <w:p w:rsidR="003E2341" w:rsidRPr="00206919" w:rsidRDefault="003B3C51" w:rsidP="00206919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206919">
              <w:rPr>
                <w:bCs/>
                <w:sz w:val="20"/>
                <w:szCs w:val="20"/>
              </w:rPr>
              <w:t>2.</w:t>
            </w:r>
            <w:r w:rsidR="003E2341" w:rsidRPr="0020691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6804" w:type="dxa"/>
          </w:tcPr>
          <w:p w:rsidR="003E2341" w:rsidRPr="00206919" w:rsidRDefault="003E2341" w:rsidP="00206919">
            <w:pPr>
              <w:contextualSpacing/>
              <w:rPr>
                <w:bCs/>
                <w:sz w:val="20"/>
                <w:szCs w:val="20"/>
              </w:rPr>
            </w:pPr>
            <w:r w:rsidRPr="00206919">
              <w:rPr>
                <w:bCs/>
                <w:sz w:val="20"/>
                <w:szCs w:val="20"/>
              </w:rPr>
              <w:t xml:space="preserve">Тубус </w:t>
            </w:r>
            <w:proofErr w:type="spellStart"/>
            <w:r w:rsidRPr="00206919">
              <w:rPr>
                <w:bCs/>
                <w:sz w:val="20"/>
                <w:szCs w:val="20"/>
              </w:rPr>
              <w:t>резектоскопа</w:t>
            </w:r>
            <w:proofErr w:type="spellEnd"/>
            <w:r w:rsidRPr="00206919">
              <w:rPr>
                <w:bCs/>
                <w:sz w:val="20"/>
                <w:szCs w:val="20"/>
              </w:rPr>
              <w:t xml:space="preserve"> поворотный:</w:t>
            </w:r>
          </w:p>
        </w:tc>
        <w:tc>
          <w:tcPr>
            <w:tcW w:w="1984" w:type="dxa"/>
          </w:tcPr>
          <w:p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3E2341" w:rsidRPr="00206919" w:rsidTr="003B3C51">
        <w:trPr>
          <w:trHeight w:val="20"/>
        </w:trPr>
        <w:tc>
          <w:tcPr>
            <w:tcW w:w="959" w:type="dxa"/>
          </w:tcPr>
          <w:p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2.1</w:t>
            </w:r>
          </w:p>
        </w:tc>
        <w:tc>
          <w:tcPr>
            <w:tcW w:w="6804" w:type="dxa"/>
          </w:tcPr>
          <w:p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Внешний тубус в комплекте</w:t>
            </w:r>
          </w:p>
        </w:tc>
        <w:tc>
          <w:tcPr>
            <w:tcW w:w="1984" w:type="dxa"/>
          </w:tcPr>
          <w:p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наличие</w:t>
            </w:r>
          </w:p>
        </w:tc>
      </w:tr>
      <w:tr w:rsidR="003E2341" w:rsidRPr="00206919" w:rsidTr="003B3C51">
        <w:trPr>
          <w:trHeight w:val="20"/>
        </w:trPr>
        <w:tc>
          <w:tcPr>
            <w:tcW w:w="959" w:type="dxa"/>
          </w:tcPr>
          <w:p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2.1.1</w:t>
            </w:r>
          </w:p>
        </w:tc>
        <w:tc>
          <w:tcPr>
            <w:tcW w:w="6804" w:type="dxa"/>
          </w:tcPr>
          <w:p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Диаметр</w:t>
            </w:r>
          </w:p>
        </w:tc>
        <w:tc>
          <w:tcPr>
            <w:tcW w:w="1984" w:type="dxa"/>
          </w:tcPr>
          <w:p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 xml:space="preserve">26 </w:t>
            </w:r>
            <w:proofErr w:type="spellStart"/>
            <w:r w:rsidRPr="00206919">
              <w:rPr>
                <w:sz w:val="20"/>
                <w:szCs w:val="20"/>
              </w:rPr>
              <w:t>Charr</w:t>
            </w:r>
            <w:proofErr w:type="spellEnd"/>
          </w:p>
        </w:tc>
      </w:tr>
      <w:tr w:rsidR="003E2341" w:rsidRPr="00206919" w:rsidTr="003B3C51">
        <w:trPr>
          <w:trHeight w:val="20"/>
        </w:trPr>
        <w:tc>
          <w:tcPr>
            <w:tcW w:w="959" w:type="dxa"/>
          </w:tcPr>
          <w:p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2.1.2</w:t>
            </w:r>
          </w:p>
        </w:tc>
        <w:tc>
          <w:tcPr>
            <w:tcW w:w="6804" w:type="dxa"/>
          </w:tcPr>
          <w:p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Непрерывное промывание</w:t>
            </w:r>
          </w:p>
        </w:tc>
        <w:tc>
          <w:tcPr>
            <w:tcW w:w="1984" w:type="dxa"/>
          </w:tcPr>
          <w:p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наличие</w:t>
            </w:r>
          </w:p>
        </w:tc>
      </w:tr>
      <w:tr w:rsidR="003E2341" w:rsidRPr="00206919" w:rsidTr="003B3C51">
        <w:trPr>
          <w:trHeight w:val="20"/>
        </w:trPr>
        <w:tc>
          <w:tcPr>
            <w:tcW w:w="959" w:type="dxa"/>
          </w:tcPr>
          <w:p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2.1.3</w:t>
            </w:r>
          </w:p>
        </w:tc>
        <w:tc>
          <w:tcPr>
            <w:tcW w:w="6804" w:type="dxa"/>
          </w:tcPr>
          <w:p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Краны притока и оттока расположены в разных осях с указанием направлении движения жидкостей</w:t>
            </w:r>
          </w:p>
        </w:tc>
        <w:tc>
          <w:tcPr>
            <w:tcW w:w="1984" w:type="dxa"/>
          </w:tcPr>
          <w:p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наличие</w:t>
            </w:r>
          </w:p>
        </w:tc>
      </w:tr>
      <w:tr w:rsidR="003E2341" w:rsidRPr="00206919" w:rsidTr="003B3C51">
        <w:trPr>
          <w:trHeight w:val="20"/>
        </w:trPr>
        <w:tc>
          <w:tcPr>
            <w:tcW w:w="959" w:type="dxa"/>
          </w:tcPr>
          <w:p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2.2</w:t>
            </w:r>
          </w:p>
        </w:tc>
        <w:tc>
          <w:tcPr>
            <w:tcW w:w="6804" w:type="dxa"/>
          </w:tcPr>
          <w:p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Внутренний тубус в комплекте</w:t>
            </w:r>
          </w:p>
        </w:tc>
        <w:tc>
          <w:tcPr>
            <w:tcW w:w="1984" w:type="dxa"/>
          </w:tcPr>
          <w:p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наличие</w:t>
            </w:r>
          </w:p>
        </w:tc>
      </w:tr>
      <w:tr w:rsidR="003E2341" w:rsidRPr="00206919" w:rsidTr="003B3C51">
        <w:trPr>
          <w:trHeight w:val="20"/>
        </w:trPr>
        <w:tc>
          <w:tcPr>
            <w:tcW w:w="959" w:type="dxa"/>
          </w:tcPr>
          <w:p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2.2.1</w:t>
            </w:r>
          </w:p>
        </w:tc>
        <w:tc>
          <w:tcPr>
            <w:tcW w:w="6804" w:type="dxa"/>
          </w:tcPr>
          <w:p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Диаметр</w:t>
            </w:r>
          </w:p>
        </w:tc>
        <w:tc>
          <w:tcPr>
            <w:tcW w:w="1984" w:type="dxa"/>
          </w:tcPr>
          <w:p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24Charr</w:t>
            </w:r>
          </w:p>
        </w:tc>
      </w:tr>
      <w:tr w:rsidR="003E2341" w:rsidRPr="00206919" w:rsidTr="003B3C51">
        <w:trPr>
          <w:trHeight w:val="20"/>
        </w:trPr>
        <w:tc>
          <w:tcPr>
            <w:tcW w:w="959" w:type="dxa"/>
          </w:tcPr>
          <w:p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2.2.2</w:t>
            </w:r>
          </w:p>
        </w:tc>
        <w:tc>
          <w:tcPr>
            <w:tcW w:w="6804" w:type="dxa"/>
          </w:tcPr>
          <w:p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Скошенный керамический наконечник</w:t>
            </w:r>
          </w:p>
        </w:tc>
        <w:tc>
          <w:tcPr>
            <w:tcW w:w="1984" w:type="dxa"/>
          </w:tcPr>
          <w:p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наличие</w:t>
            </w:r>
          </w:p>
        </w:tc>
      </w:tr>
      <w:tr w:rsidR="003E2341" w:rsidRPr="00206919" w:rsidTr="003B3C51">
        <w:trPr>
          <w:trHeight w:val="20"/>
        </w:trPr>
        <w:tc>
          <w:tcPr>
            <w:tcW w:w="959" w:type="dxa"/>
          </w:tcPr>
          <w:p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2.2.3</w:t>
            </w:r>
          </w:p>
        </w:tc>
        <w:tc>
          <w:tcPr>
            <w:tcW w:w="6804" w:type="dxa"/>
          </w:tcPr>
          <w:p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 xml:space="preserve">Вращение внутреннего тубуса </w:t>
            </w:r>
          </w:p>
        </w:tc>
        <w:tc>
          <w:tcPr>
            <w:tcW w:w="1984" w:type="dxa"/>
          </w:tcPr>
          <w:p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360 градусов</w:t>
            </w:r>
          </w:p>
        </w:tc>
      </w:tr>
      <w:tr w:rsidR="003E2341" w:rsidRPr="00206919" w:rsidTr="003B3C51">
        <w:trPr>
          <w:trHeight w:val="20"/>
        </w:trPr>
        <w:tc>
          <w:tcPr>
            <w:tcW w:w="959" w:type="dxa"/>
          </w:tcPr>
          <w:p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2.3</w:t>
            </w:r>
          </w:p>
        </w:tc>
        <w:tc>
          <w:tcPr>
            <w:tcW w:w="6804" w:type="dxa"/>
          </w:tcPr>
          <w:p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proofErr w:type="spellStart"/>
            <w:r w:rsidRPr="00206919">
              <w:rPr>
                <w:sz w:val="20"/>
                <w:szCs w:val="20"/>
              </w:rPr>
              <w:t>Абтуратор</w:t>
            </w:r>
            <w:proofErr w:type="spellEnd"/>
            <w:r w:rsidRPr="00206919">
              <w:rPr>
                <w:sz w:val="20"/>
                <w:szCs w:val="20"/>
              </w:rPr>
              <w:t xml:space="preserve">  в комплекте</w:t>
            </w:r>
          </w:p>
        </w:tc>
        <w:tc>
          <w:tcPr>
            <w:tcW w:w="1984" w:type="dxa"/>
          </w:tcPr>
          <w:p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наличие</w:t>
            </w:r>
          </w:p>
        </w:tc>
      </w:tr>
      <w:tr w:rsidR="003E2341" w:rsidRPr="00206919" w:rsidTr="003B3C51">
        <w:trPr>
          <w:trHeight w:val="20"/>
        </w:trPr>
        <w:tc>
          <w:tcPr>
            <w:tcW w:w="959" w:type="dxa"/>
          </w:tcPr>
          <w:p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2.4</w:t>
            </w:r>
          </w:p>
        </w:tc>
        <w:tc>
          <w:tcPr>
            <w:tcW w:w="6804" w:type="dxa"/>
          </w:tcPr>
          <w:p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proofErr w:type="spellStart"/>
            <w:r w:rsidRPr="00206919">
              <w:rPr>
                <w:sz w:val="20"/>
                <w:szCs w:val="20"/>
              </w:rPr>
              <w:t>Автоклавирование</w:t>
            </w:r>
            <w:proofErr w:type="spellEnd"/>
          </w:p>
        </w:tc>
        <w:tc>
          <w:tcPr>
            <w:tcW w:w="1984" w:type="dxa"/>
          </w:tcPr>
          <w:p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наличие</w:t>
            </w:r>
          </w:p>
        </w:tc>
      </w:tr>
      <w:tr w:rsidR="003E2341" w:rsidRPr="00206919" w:rsidTr="003B3C51">
        <w:trPr>
          <w:trHeight w:val="20"/>
        </w:trPr>
        <w:tc>
          <w:tcPr>
            <w:tcW w:w="959" w:type="dxa"/>
          </w:tcPr>
          <w:p w:rsidR="003E2341" w:rsidRPr="00206919" w:rsidRDefault="003B3C51" w:rsidP="00206919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206919">
              <w:rPr>
                <w:bCs/>
                <w:sz w:val="20"/>
                <w:szCs w:val="20"/>
              </w:rPr>
              <w:t>2.</w:t>
            </w:r>
            <w:r w:rsidR="003E2341" w:rsidRPr="0020691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804" w:type="dxa"/>
          </w:tcPr>
          <w:p w:rsidR="003E2341" w:rsidRPr="00206919" w:rsidRDefault="003E2341" w:rsidP="00206919">
            <w:pPr>
              <w:contextualSpacing/>
              <w:rPr>
                <w:bCs/>
                <w:sz w:val="20"/>
                <w:szCs w:val="20"/>
              </w:rPr>
            </w:pPr>
            <w:r w:rsidRPr="00206919">
              <w:rPr>
                <w:bCs/>
                <w:sz w:val="20"/>
                <w:szCs w:val="20"/>
              </w:rPr>
              <w:t xml:space="preserve">Кабель для подключения  </w:t>
            </w:r>
            <w:proofErr w:type="spellStart"/>
            <w:r w:rsidRPr="00206919">
              <w:rPr>
                <w:bCs/>
                <w:sz w:val="20"/>
                <w:szCs w:val="20"/>
              </w:rPr>
              <w:t>резектоскопа</w:t>
            </w:r>
            <w:proofErr w:type="spellEnd"/>
            <w:r w:rsidRPr="00206919">
              <w:rPr>
                <w:bCs/>
                <w:sz w:val="20"/>
                <w:szCs w:val="20"/>
              </w:rPr>
              <w:t xml:space="preserve"> к ЭХВЧ биполярный</w:t>
            </w:r>
          </w:p>
        </w:tc>
        <w:tc>
          <w:tcPr>
            <w:tcW w:w="1984" w:type="dxa"/>
          </w:tcPr>
          <w:p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3E2341" w:rsidRPr="00206919" w:rsidTr="003B3C51">
        <w:trPr>
          <w:trHeight w:val="20"/>
        </w:trPr>
        <w:tc>
          <w:tcPr>
            <w:tcW w:w="959" w:type="dxa"/>
          </w:tcPr>
          <w:p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3.1*</w:t>
            </w:r>
          </w:p>
        </w:tc>
        <w:tc>
          <w:tcPr>
            <w:tcW w:w="6804" w:type="dxa"/>
          </w:tcPr>
          <w:p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 xml:space="preserve">Совместим с хирургическим аппаратом </w:t>
            </w:r>
            <w:r w:rsidRPr="00206919">
              <w:rPr>
                <w:sz w:val="20"/>
                <w:szCs w:val="20"/>
                <w:lang w:val="en-US"/>
              </w:rPr>
              <w:t>ERBEVIO</w:t>
            </w:r>
            <w:r w:rsidRPr="00206919">
              <w:rPr>
                <w:sz w:val="20"/>
                <w:szCs w:val="20"/>
              </w:rPr>
              <w:t xml:space="preserve"> 300</w:t>
            </w:r>
            <w:r w:rsidRPr="00206919">
              <w:rPr>
                <w:sz w:val="20"/>
                <w:szCs w:val="20"/>
                <w:lang w:val="en-US"/>
              </w:rPr>
              <w:t>D</w:t>
            </w:r>
          </w:p>
        </w:tc>
        <w:tc>
          <w:tcPr>
            <w:tcW w:w="1984" w:type="dxa"/>
          </w:tcPr>
          <w:p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наличие</w:t>
            </w:r>
          </w:p>
        </w:tc>
      </w:tr>
      <w:tr w:rsidR="003E2341" w:rsidRPr="00206919" w:rsidTr="003B3C51">
        <w:trPr>
          <w:trHeight w:val="20"/>
        </w:trPr>
        <w:tc>
          <w:tcPr>
            <w:tcW w:w="959" w:type="dxa"/>
          </w:tcPr>
          <w:p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4.*</w:t>
            </w:r>
          </w:p>
        </w:tc>
        <w:tc>
          <w:tcPr>
            <w:tcW w:w="6804" w:type="dxa"/>
          </w:tcPr>
          <w:p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 xml:space="preserve">Комплект инструмента должен быть совместим с оптикой </w:t>
            </w:r>
            <w:proofErr w:type="spellStart"/>
            <w:r w:rsidRPr="00206919">
              <w:rPr>
                <w:sz w:val="20"/>
                <w:szCs w:val="20"/>
              </w:rPr>
              <w:t>Karl</w:t>
            </w:r>
            <w:proofErr w:type="spellEnd"/>
            <w:r w:rsidRPr="00206919">
              <w:rPr>
                <w:sz w:val="20"/>
                <w:szCs w:val="20"/>
              </w:rPr>
              <w:t> </w:t>
            </w:r>
            <w:proofErr w:type="spellStart"/>
            <w:r w:rsidRPr="00206919">
              <w:rPr>
                <w:sz w:val="20"/>
                <w:szCs w:val="20"/>
              </w:rPr>
              <w:t>Storz</w:t>
            </w:r>
            <w:proofErr w:type="spellEnd"/>
            <w:r w:rsidRPr="00206919">
              <w:rPr>
                <w:sz w:val="20"/>
                <w:szCs w:val="20"/>
              </w:rPr>
              <w:t xml:space="preserve"> и электродами </w:t>
            </w:r>
            <w:r w:rsidRPr="00206919">
              <w:rPr>
                <w:sz w:val="20"/>
                <w:szCs w:val="20"/>
                <w:lang w:val="en-US"/>
              </w:rPr>
              <w:t>RZ</w:t>
            </w:r>
            <w:r w:rsidRPr="00206919"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наличие</w:t>
            </w:r>
          </w:p>
        </w:tc>
      </w:tr>
    </w:tbl>
    <w:p w:rsidR="003E2341" w:rsidRPr="003B3C51" w:rsidRDefault="003E2341" w:rsidP="007211C4">
      <w:pPr>
        <w:contextualSpacing/>
        <w:jc w:val="center"/>
        <w:rPr>
          <w:sz w:val="20"/>
          <w:szCs w:val="20"/>
        </w:rPr>
      </w:pPr>
    </w:p>
    <w:p w:rsidR="0092098F" w:rsidRDefault="0092098F" w:rsidP="007211C4">
      <w:pPr>
        <w:contextualSpacing/>
        <w:jc w:val="center"/>
        <w:rPr>
          <w:sz w:val="20"/>
          <w:szCs w:val="20"/>
        </w:rPr>
      </w:pPr>
    </w:p>
    <w:p w:rsidR="007211C4" w:rsidRPr="003B3C51" w:rsidRDefault="003B3C51" w:rsidP="007211C4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№3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61"/>
        <w:gridCol w:w="6520"/>
      </w:tblGrid>
      <w:tr w:rsidR="007211C4" w:rsidRPr="003B3C51" w:rsidTr="003E2341">
        <w:tc>
          <w:tcPr>
            <w:tcW w:w="3261" w:type="dxa"/>
            <w:vAlign w:val="center"/>
          </w:tcPr>
          <w:p w:rsidR="007211C4" w:rsidRPr="003B3C51" w:rsidRDefault="007211C4" w:rsidP="003E2341">
            <w:pPr>
              <w:contextualSpacing/>
              <w:jc w:val="center"/>
              <w:rPr>
                <w:sz w:val="20"/>
                <w:szCs w:val="20"/>
              </w:rPr>
            </w:pPr>
            <w:r w:rsidRPr="003B3C51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520" w:type="dxa"/>
            <w:vAlign w:val="center"/>
          </w:tcPr>
          <w:p w:rsidR="007211C4" w:rsidRPr="003B3C51" w:rsidRDefault="007211C4" w:rsidP="003E2341">
            <w:pPr>
              <w:contextualSpacing/>
              <w:jc w:val="center"/>
              <w:rPr>
                <w:sz w:val="20"/>
                <w:szCs w:val="20"/>
              </w:rPr>
            </w:pPr>
            <w:r w:rsidRPr="003B3C51">
              <w:rPr>
                <w:sz w:val="20"/>
                <w:szCs w:val="20"/>
              </w:rPr>
              <w:t xml:space="preserve">Зажим для </w:t>
            </w:r>
            <w:proofErr w:type="spellStart"/>
            <w:r w:rsidRPr="003B3C51">
              <w:rPr>
                <w:sz w:val="20"/>
                <w:szCs w:val="20"/>
              </w:rPr>
              <w:t>холангиографии</w:t>
            </w:r>
            <w:proofErr w:type="spellEnd"/>
          </w:p>
        </w:tc>
      </w:tr>
      <w:tr w:rsidR="007211C4" w:rsidRPr="003B3C51" w:rsidTr="003E2341">
        <w:tc>
          <w:tcPr>
            <w:tcW w:w="3261" w:type="dxa"/>
            <w:vAlign w:val="center"/>
          </w:tcPr>
          <w:p w:rsidR="007211C4" w:rsidRPr="003B3C51" w:rsidRDefault="007211C4" w:rsidP="003E2341">
            <w:pPr>
              <w:contextualSpacing/>
              <w:rPr>
                <w:sz w:val="20"/>
                <w:szCs w:val="20"/>
              </w:rPr>
            </w:pPr>
            <w:r w:rsidRPr="003B3C51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520" w:type="dxa"/>
            <w:vAlign w:val="center"/>
          </w:tcPr>
          <w:p w:rsidR="007211C4" w:rsidRPr="003B3C51" w:rsidRDefault="007211C4" w:rsidP="003E2341">
            <w:pPr>
              <w:shd w:val="clear" w:color="auto" w:fill="FFFFFF"/>
              <w:tabs>
                <w:tab w:val="left" w:pos="281"/>
                <w:tab w:val="left" w:pos="600"/>
              </w:tabs>
              <w:ind w:right="144"/>
              <w:contextualSpacing/>
              <w:rPr>
                <w:sz w:val="20"/>
                <w:szCs w:val="20"/>
              </w:rPr>
            </w:pPr>
            <w:r w:rsidRPr="003B3C51">
              <w:rPr>
                <w:sz w:val="20"/>
                <w:szCs w:val="20"/>
              </w:rPr>
              <w:t>1. Показатели (характеристики):</w:t>
            </w:r>
          </w:p>
          <w:p w:rsidR="007211C4" w:rsidRPr="003B3C51" w:rsidRDefault="007211C4" w:rsidP="007211C4">
            <w:pPr>
              <w:pStyle w:val="a3"/>
              <w:numPr>
                <w:ilvl w:val="1"/>
                <w:numId w:val="19"/>
              </w:numPr>
              <w:tabs>
                <w:tab w:val="left" w:pos="0"/>
                <w:tab w:val="left" w:pos="33"/>
                <w:tab w:val="left" w:pos="243"/>
                <w:tab w:val="left" w:pos="281"/>
                <w:tab w:val="left" w:pos="600"/>
              </w:tabs>
              <w:ind w:left="0" w:firstLine="0"/>
              <w:rPr>
                <w:sz w:val="20"/>
                <w:szCs w:val="20"/>
              </w:rPr>
            </w:pPr>
            <w:r w:rsidRPr="003B3C51">
              <w:rPr>
                <w:bCs/>
                <w:sz w:val="20"/>
                <w:szCs w:val="20"/>
              </w:rPr>
              <w:t xml:space="preserve">Зажим для </w:t>
            </w:r>
            <w:proofErr w:type="spellStart"/>
            <w:r w:rsidRPr="003B3C51">
              <w:rPr>
                <w:bCs/>
                <w:sz w:val="20"/>
                <w:szCs w:val="20"/>
              </w:rPr>
              <w:t>холангиографии</w:t>
            </w:r>
            <w:proofErr w:type="spellEnd"/>
            <w:r w:rsidRPr="003B3C51">
              <w:rPr>
                <w:sz w:val="20"/>
                <w:szCs w:val="20"/>
              </w:rPr>
              <w:t xml:space="preserve">  с каналом для катетера 6Ш, диаметр 2 мм.</w:t>
            </w:r>
          </w:p>
          <w:p w:rsidR="007211C4" w:rsidRPr="003B3C51" w:rsidRDefault="007211C4" w:rsidP="007211C4">
            <w:pPr>
              <w:pStyle w:val="a3"/>
              <w:numPr>
                <w:ilvl w:val="1"/>
                <w:numId w:val="19"/>
              </w:numPr>
              <w:tabs>
                <w:tab w:val="left" w:pos="0"/>
                <w:tab w:val="left" w:pos="33"/>
                <w:tab w:val="left" w:pos="243"/>
                <w:tab w:val="left" w:pos="281"/>
                <w:tab w:val="left" w:pos="600"/>
              </w:tabs>
              <w:ind w:left="0" w:firstLine="0"/>
              <w:rPr>
                <w:sz w:val="20"/>
                <w:szCs w:val="20"/>
              </w:rPr>
            </w:pPr>
            <w:r w:rsidRPr="003B3C51">
              <w:rPr>
                <w:sz w:val="20"/>
                <w:szCs w:val="20"/>
              </w:rPr>
              <w:t xml:space="preserve"> Инструменты должны гарантированно выдерживать интенсивную длительную эксплуатацию (против трещин, сколов и коррозии) и стерилизацию в течение гарантийного срока, не теряя при этом своих функциональных характеристик (предоставить </w:t>
            </w:r>
            <w:r w:rsidRPr="003B3C51">
              <w:rPr>
                <w:sz w:val="20"/>
                <w:szCs w:val="20"/>
              </w:rPr>
              <w:lastRenderedPageBreak/>
              <w:t>подтверждающие документ).</w:t>
            </w:r>
          </w:p>
          <w:p w:rsidR="007211C4" w:rsidRPr="003B3C51" w:rsidRDefault="007211C4" w:rsidP="007211C4">
            <w:pPr>
              <w:pStyle w:val="a3"/>
              <w:numPr>
                <w:ilvl w:val="1"/>
                <w:numId w:val="19"/>
              </w:numPr>
              <w:tabs>
                <w:tab w:val="left" w:pos="0"/>
                <w:tab w:val="left" w:pos="33"/>
                <w:tab w:val="left" w:pos="243"/>
                <w:tab w:val="left" w:pos="281"/>
                <w:tab w:val="left" w:pos="600"/>
              </w:tabs>
              <w:ind w:left="0" w:firstLine="0"/>
              <w:rPr>
                <w:sz w:val="20"/>
                <w:szCs w:val="20"/>
              </w:rPr>
            </w:pPr>
            <w:r w:rsidRPr="003B3C51">
              <w:rPr>
                <w:sz w:val="20"/>
                <w:szCs w:val="20"/>
              </w:rPr>
              <w:t xml:space="preserve">Инструменты должны быть устойчивы к газовой стерилизации </w:t>
            </w:r>
            <w:proofErr w:type="spellStart"/>
            <w:proofErr w:type="gramStart"/>
            <w:r w:rsidRPr="003B3C51">
              <w:rPr>
                <w:sz w:val="20"/>
                <w:szCs w:val="20"/>
              </w:rPr>
              <w:t>этилен-оксидом</w:t>
            </w:r>
            <w:proofErr w:type="spellEnd"/>
            <w:proofErr w:type="gramEnd"/>
            <w:r w:rsidRPr="003B3C51">
              <w:rPr>
                <w:sz w:val="20"/>
                <w:szCs w:val="20"/>
              </w:rPr>
              <w:t xml:space="preserve"> и другим методом стерилизации. Фирма-поставщик должна предоставить рекомендации на русском языке по </w:t>
            </w:r>
            <w:proofErr w:type="spellStart"/>
            <w:r w:rsidRPr="003B3C51">
              <w:rPr>
                <w:sz w:val="20"/>
                <w:szCs w:val="20"/>
              </w:rPr>
              <w:t>предстерилизационной</w:t>
            </w:r>
            <w:proofErr w:type="spellEnd"/>
            <w:r w:rsidRPr="003B3C51">
              <w:rPr>
                <w:sz w:val="20"/>
                <w:szCs w:val="20"/>
              </w:rPr>
              <w:t xml:space="preserve"> очистке (обработке), стерилизации, упаковке и хранению.</w:t>
            </w:r>
          </w:p>
          <w:p w:rsidR="007211C4" w:rsidRPr="003B3C51" w:rsidRDefault="007211C4" w:rsidP="007211C4">
            <w:pPr>
              <w:pStyle w:val="a3"/>
              <w:numPr>
                <w:ilvl w:val="1"/>
                <w:numId w:val="19"/>
              </w:numPr>
              <w:tabs>
                <w:tab w:val="left" w:pos="0"/>
                <w:tab w:val="left" w:pos="33"/>
                <w:tab w:val="left" w:pos="243"/>
                <w:tab w:val="left" w:pos="281"/>
                <w:tab w:val="left" w:pos="600"/>
              </w:tabs>
              <w:ind w:left="0" w:firstLine="0"/>
              <w:rPr>
                <w:sz w:val="20"/>
                <w:szCs w:val="20"/>
              </w:rPr>
            </w:pPr>
            <w:r w:rsidRPr="003B3C51">
              <w:rPr>
                <w:sz w:val="20"/>
                <w:szCs w:val="20"/>
              </w:rPr>
              <w:t xml:space="preserve"> Инструменты должны быть многократного применения.</w:t>
            </w:r>
          </w:p>
        </w:tc>
      </w:tr>
      <w:tr w:rsidR="007211C4" w:rsidRPr="007211C4" w:rsidTr="003E2341">
        <w:tc>
          <w:tcPr>
            <w:tcW w:w="3261" w:type="dxa"/>
            <w:vAlign w:val="center"/>
          </w:tcPr>
          <w:p w:rsidR="007211C4" w:rsidRPr="007211C4" w:rsidRDefault="007211C4" w:rsidP="003E2341">
            <w:pPr>
              <w:contextualSpacing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lastRenderedPageBreak/>
              <w:t>Код по ОКРБ (9 знаков)</w:t>
            </w:r>
          </w:p>
        </w:tc>
        <w:tc>
          <w:tcPr>
            <w:tcW w:w="6520" w:type="dxa"/>
          </w:tcPr>
          <w:p w:rsidR="007211C4" w:rsidRPr="007211C4" w:rsidRDefault="007211C4" w:rsidP="003E234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t>32.50.13.100</w:t>
            </w:r>
          </w:p>
        </w:tc>
      </w:tr>
      <w:tr w:rsidR="007211C4" w:rsidRPr="007211C4" w:rsidTr="003E2341">
        <w:tc>
          <w:tcPr>
            <w:tcW w:w="3261" w:type="dxa"/>
            <w:vAlign w:val="center"/>
          </w:tcPr>
          <w:p w:rsidR="007211C4" w:rsidRPr="007211C4" w:rsidRDefault="007211C4" w:rsidP="003E2341">
            <w:pPr>
              <w:contextualSpacing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520" w:type="dxa"/>
          </w:tcPr>
          <w:p w:rsidR="007211C4" w:rsidRPr="007211C4" w:rsidRDefault="007211C4" w:rsidP="003E234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t>4 шт.</w:t>
            </w:r>
          </w:p>
        </w:tc>
      </w:tr>
      <w:tr w:rsidR="007211C4" w:rsidRPr="007211C4" w:rsidTr="003E2341">
        <w:tc>
          <w:tcPr>
            <w:tcW w:w="3261" w:type="dxa"/>
            <w:vAlign w:val="center"/>
          </w:tcPr>
          <w:p w:rsidR="007211C4" w:rsidRPr="007211C4" w:rsidRDefault="007211C4" w:rsidP="003E2341">
            <w:pPr>
              <w:contextualSpacing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520" w:type="dxa"/>
          </w:tcPr>
          <w:p w:rsidR="007211C4" w:rsidRPr="007211C4" w:rsidRDefault="007211C4" w:rsidP="003E2341">
            <w:pPr>
              <w:contextualSpacing/>
              <w:jc w:val="both"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t>8078,40 руб.</w:t>
            </w:r>
          </w:p>
        </w:tc>
      </w:tr>
      <w:tr w:rsidR="007211C4" w:rsidRPr="007211C4" w:rsidTr="003E2341">
        <w:tc>
          <w:tcPr>
            <w:tcW w:w="3261" w:type="dxa"/>
            <w:vAlign w:val="center"/>
          </w:tcPr>
          <w:p w:rsidR="007211C4" w:rsidRPr="007211C4" w:rsidRDefault="007211C4" w:rsidP="003E2341">
            <w:pPr>
              <w:contextualSpacing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520" w:type="dxa"/>
          </w:tcPr>
          <w:p w:rsidR="007211C4" w:rsidRPr="007211C4" w:rsidRDefault="007211C4" w:rsidP="003E2341">
            <w:pPr>
              <w:contextualSpacing/>
              <w:jc w:val="both"/>
              <w:rPr>
                <w:sz w:val="20"/>
                <w:szCs w:val="20"/>
              </w:rPr>
            </w:pPr>
            <w:r w:rsidRPr="007211C4">
              <w:rPr>
                <w:color w:val="000000"/>
                <w:sz w:val="20"/>
                <w:szCs w:val="20"/>
                <w:shd w:val="clear" w:color="auto" w:fill="FFFFFF"/>
              </w:rPr>
              <w:t>УЗ "МОКБ" 700190752</w:t>
            </w:r>
          </w:p>
        </w:tc>
      </w:tr>
    </w:tbl>
    <w:p w:rsidR="007211C4" w:rsidRPr="007211C4" w:rsidRDefault="007211C4" w:rsidP="007211C4">
      <w:pPr>
        <w:tabs>
          <w:tab w:val="left" w:pos="420"/>
        </w:tabs>
        <w:contextualSpacing/>
        <w:jc w:val="both"/>
        <w:rPr>
          <w:sz w:val="20"/>
          <w:szCs w:val="20"/>
        </w:rPr>
      </w:pPr>
    </w:p>
    <w:p w:rsidR="007211C4" w:rsidRPr="007211C4" w:rsidRDefault="007211C4" w:rsidP="0081284B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:rsidR="001B31DA" w:rsidRPr="007211C4" w:rsidRDefault="001B31DA" w:rsidP="0081284B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:rsidR="001B31DA" w:rsidRPr="007211C4" w:rsidRDefault="001B31DA" w:rsidP="0081284B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:rsidR="0081284B" w:rsidRPr="007211C4" w:rsidRDefault="0081284B" w:rsidP="003E164E">
      <w:pPr>
        <w:widowControl w:val="0"/>
        <w:tabs>
          <w:tab w:val="left" w:pos="420"/>
        </w:tabs>
        <w:ind w:right="-426"/>
        <w:contextualSpacing/>
        <w:jc w:val="both"/>
        <w:rPr>
          <w:sz w:val="20"/>
          <w:szCs w:val="20"/>
        </w:rPr>
      </w:pPr>
      <w:r w:rsidRPr="007211C4">
        <w:rPr>
          <w:sz w:val="20"/>
          <w:szCs w:val="20"/>
        </w:rPr>
        <w:t>4.Для присуждения контракта используются критерии соответствия предложения требованиям предмета закупки. Предложение, не соответствующее требованиям пунктов, отмеченных астериском</w:t>
      </w:r>
      <w:proofErr w:type="gramStart"/>
      <w:r w:rsidRPr="007211C4">
        <w:rPr>
          <w:sz w:val="20"/>
          <w:szCs w:val="20"/>
        </w:rPr>
        <w:t xml:space="preserve"> (*), </w:t>
      </w:r>
      <w:proofErr w:type="gramEnd"/>
      <w:r w:rsidRPr="007211C4">
        <w:rPr>
          <w:sz w:val="20"/>
          <w:szCs w:val="20"/>
        </w:rPr>
        <w:t>будет отклонено.</w:t>
      </w:r>
    </w:p>
    <w:p w:rsidR="0081284B" w:rsidRPr="00A03EED" w:rsidRDefault="0081284B" w:rsidP="003E164E">
      <w:pPr>
        <w:widowControl w:val="0"/>
        <w:ind w:right="-426"/>
        <w:contextualSpacing/>
        <w:jc w:val="both"/>
        <w:rPr>
          <w:sz w:val="20"/>
          <w:szCs w:val="20"/>
        </w:rPr>
      </w:pPr>
      <w:r w:rsidRPr="007211C4">
        <w:rPr>
          <w:sz w:val="20"/>
          <w:szCs w:val="20"/>
        </w:rPr>
        <w:t>5. Фамилия, собственные имена, отчества, занимаемые должности</w:t>
      </w:r>
      <w:r w:rsidRPr="00A03EED">
        <w:rPr>
          <w:sz w:val="20"/>
          <w:szCs w:val="20"/>
        </w:rPr>
        <w:t>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E355B0" w:rsidRPr="00A03EED" w:rsidRDefault="00E355B0" w:rsidP="0081284B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E355B0" w:rsidRPr="00A03EED" w:rsidRDefault="00E355B0" w:rsidP="0081284B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E355B0" w:rsidRPr="00A03EED" w:rsidRDefault="00E355B0" w:rsidP="0081284B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E355B0" w:rsidRPr="00A03EED" w:rsidRDefault="00E355B0" w:rsidP="0081284B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E355B0" w:rsidRPr="00A03EED" w:rsidRDefault="00E355B0" w:rsidP="0081284B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EF17AC" w:rsidRPr="005659D5" w:rsidRDefault="00E355B0" w:rsidP="009751EF">
      <w:pPr>
        <w:widowControl w:val="0"/>
        <w:ind w:right="142"/>
        <w:contextualSpacing/>
        <w:jc w:val="both"/>
        <w:rPr>
          <w:bCs/>
        </w:rPr>
      </w:pPr>
      <w:r w:rsidRPr="00A03EED">
        <w:rPr>
          <w:sz w:val="20"/>
          <w:szCs w:val="20"/>
        </w:rPr>
        <w:t>Товаровед 1 категории ООТ                                                                                                          Сергие</w:t>
      </w:r>
      <w:r w:rsidRPr="005659D5">
        <w:rPr>
          <w:sz w:val="20"/>
          <w:szCs w:val="20"/>
        </w:rPr>
        <w:t>нко Ю.В.</w:t>
      </w:r>
    </w:p>
    <w:sectPr w:rsidR="00EF17AC" w:rsidRPr="005659D5" w:rsidSect="00B72362">
      <w:footerReference w:type="default" r:id="rId8"/>
      <w:type w:val="continuous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919" w:rsidRDefault="00206919" w:rsidP="00563DE8">
      <w:r>
        <w:separator/>
      </w:r>
    </w:p>
  </w:endnote>
  <w:endnote w:type="continuationSeparator" w:id="1">
    <w:p w:rsidR="00206919" w:rsidRDefault="00206919" w:rsidP="00563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352345"/>
      <w:docPartObj>
        <w:docPartGallery w:val="Page Numbers (Bottom of Page)"/>
        <w:docPartUnique/>
      </w:docPartObj>
    </w:sdtPr>
    <w:sdtContent>
      <w:p w:rsidR="00206919" w:rsidRDefault="00206919">
        <w:pPr>
          <w:pStyle w:val="ab"/>
          <w:jc w:val="right"/>
        </w:pPr>
        <w:fldSimple w:instr=" PAGE   \* MERGEFORMAT ">
          <w:r w:rsidR="00177167">
            <w:rPr>
              <w:noProof/>
            </w:rPr>
            <w:t>3</w:t>
          </w:r>
        </w:fldSimple>
      </w:p>
    </w:sdtContent>
  </w:sdt>
  <w:p w:rsidR="00206919" w:rsidRDefault="0020691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919" w:rsidRDefault="00206919" w:rsidP="00563DE8">
      <w:r>
        <w:separator/>
      </w:r>
    </w:p>
  </w:footnote>
  <w:footnote w:type="continuationSeparator" w:id="1">
    <w:p w:rsidR="00206919" w:rsidRDefault="00206919" w:rsidP="00563D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7027C"/>
    <w:multiLevelType w:val="hybridMultilevel"/>
    <w:tmpl w:val="79BCB6D8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B22A4"/>
    <w:multiLevelType w:val="multilevel"/>
    <w:tmpl w:val="30AEE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1F651A"/>
    <w:multiLevelType w:val="multilevel"/>
    <w:tmpl w:val="214A64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1793104C"/>
    <w:multiLevelType w:val="multilevel"/>
    <w:tmpl w:val="B4FCC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19F2086D"/>
    <w:multiLevelType w:val="hybridMultilevel"/>
    <w:tmpl w:val="48BE186C"/>
    <w:lvl w:ilvl="0" w:tplc="32CC3632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EB4AD6"/>
    <w:multiLevelType w:val="multilevel"/>
    <w:tmpl w:val="8D28CE5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5B41E0D"/>
    <w:multiLevelType w:val="hybridMultilevel"/>
    <w:tmpl w:val="8716C08E"/>
    <w:lvl w:ilvl="0" w:tplc="9A9E38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295D76"/>
    <w:multiLevelType w:val="hybridMultilevel"/>
    <w:tmpl w:val="CD9C4F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961E69"/>
    <w:multiLevelType w:val="hybridMultilevel"/>
    <w:tmpl w:val="AC4A4484"/>
    <w:lvl w:ilvl="0" w:tplc="CC86B000">
      <w:start w:val="1"/>
      <w:numFmt w:val="decimal"/>
      <w:lvlText w:val="2.%1"/>
      <w:lvlJc w:val="left"/>
      <w:pPr>
        <w:ind w:left="502" w:hanging="360"/>
      </w:pPr>
      <w:rPr>
        <w:rFonts w:ascii="Times New Roman" w:hAnsi="Times New Roman" w:cs="Times New Roman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76EEC"/>
    <w:multiLevelType w:val="multilevel"/>
    <w:tmpl w:val="AA285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FD00611"/>
    <w:multiLevelType w:val="hybridMultilevel"/>
    <w:tmpl w:val="820A583E"/>
    <w:lvl w:ilvl="0" w:tplc="C7C67EF6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AA1822"/>
    <w:multiLevelType w:val="hybridMultilevel"/>
    <w:tmpl w:val="33F21D66"/>
    <w:lvl w:ilvl="0" w:tplc="9A9E38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FD42C4"/>
    <w:multiLevelType w:val="hybridMultilevel"/>
    <w:tmpl w:val="33F21D66"/>
    <w:lvl w:ilvl="0" w:tplc="9A9E38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535014"/>
    <w:multiLevelType w:val="hybridMultilevel"/>
    <w:tmpl w:val="7A64E2EA"/>
    <w:lvl w:ilvl="0" w:tplc="80467A9E">
      <w:start w:val="1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>
    <w:nsid w:val="419232D4"/>
    <w:multiLevelType w:val="hybridMultilevel"/>
    <w:tmpl w:val="459C092E"/>
    <w:lvl w:ilvl="0" w:tplc="5442FA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095AB4"/>
    <w:multiLevelType w:val="hybridMultilevel"/>
    <w:tmpl w:val="1C0AED72"/>
    <w:lvl w:ilvl="0" w:tplc="9A2AEBD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9248CD"/>
    <w:multiLevelType w:val="hybridMultilevel"/>
    <w:tmpl w:val="0D9ECB1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90DA84">
      <w:start w:val="1"/>
      <w:numFmt w:val="decimal"/>
      <w:lvlText w:val="1.%2"/>
      <w:lvlJc w:val="left"/>
      <w:pPr>
        <w:ind w:left="1506" w:hanging="360"/>
      </w:pPr>
      <w:rPr>
        <w:rFonts w:hint="default"/>
        <w:b w:val="0"/>
        <w:bCs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F09693F"/>
    <w:multiLevelType w:val="hybridMultilevel"/>
    <w:tmpl w:val="D604108A"/>
    <w:lvl w:ilvl="0" w:tplc="F7DEBDE8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12"/>
  </w:num>
  <w:num w:numId="3">
    <w:abstractNumId w:val="0"/>
  </w:num>
  <w:num w:numId="4">
    <w:abstractNumId w:val="6"/>
  </w:num>
  <w:num w:numId="5">
    <w:abstractNumId w:val="1"/>
  </w:num>
  <w:num w:numId="6">
    <w:abstractNumId w:val="17"/>
  </w:num>
  <w:num w:numId="7">
    <w:abstractNumId w:val="9"/>
  </w:num>
  <w:num w:numId="8">
    <w:abstractNumId w:val="15"/>
  </w:num>
  <w:num w:numId="9">
    <w:abstractNumId w:val="16"/>
  </w:num>
  <w:num w:numId="10">
    <w:abstractNumId w:val="8"/>
  </w:num>
  <w:num w:numId="11">
    <w:abstractNumId w:val="10"/>
  </w:num>
  <w:num w:numId="12">
    <w:abstractNumId w:val="11"/>
  </w:num>
  <w:num w:numId="13">
    <w:abstractNumId w:val="14"/>
  </w:num>
  <w:num w:numId="14">
    <w:abstractNumId w:val="13"/>
  </w:num>
  <w:num w:numId="15">
    <w:abstractNumId w:val="5"/>
  </w:num>
  <w:num w:numId="16">
    <w:abstractNumId w:val="2"/>
  </w:num>
  <w:num w:numId="17">
    <w:abstractNumId w:val="18"/>
  </w:num>
  <w:num w:numId="18">
    <w:abstractNumId w:val="4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7935"/>
    <w:rsid w:val="000064B6"/>
    <w:rsid w:val="00010819"/>
    <w:rsid w:val="00016971"/>
    <w:rsid w:val="0001757F"/>
    <w:rsid w:val="00026BBD"/>
    <w:rsid w:val="00057F81"/>
    <w:rsid w:val="000760F7"/>
    <w:rsid w:val="0008504D"/>
    <w:rsid w:val="000878D1"/>
    <w:rsid w:val="00092993"/>
    <w:rsid w:val="000A7BF6"/>
    <w:rsid w:val="000C1243"/>
    <w:rsid w:val="000C2ADC"/>
    <w:rsid w:val="000C4738"/>
    <w:rsid w:val="000E5B92"/>
    <w:rsid w:val="000F52D7"/>
    <w:rsid w:val="001025B7"/>
    <w:rsid w:val="00143813"/>
    <w:rsid w:val="001447D4"/>
    <w:rsid w:val="00163557"/>
    <w:rsid w:val="00167935"/>
    <w:rsid w:val="00177167"/>
    <w:rsid w:val="001931C3"/>
    <w:rsid w:val="00195215"/>
    <w:rsid w:val="001A6EAC"/>
    <w:rsid w:val="001B31DA"/>
    <w:rsid w:val="001F4E13"/>
    <w:rsid w:val="00204287"/>
    <w:rsid w:val="00206919"/>
    <w:rsid w:val="00207103"/>
    <w:rsid w:val="00207757"/>
    <w:rsid w:val="0022084A"/>
    <w:rsid w:val="00224F89"/>
    <w:rsid w:val="00235AF8"/>
    <w:rsid w:val="0027379F"/>
    <w:rsid w:val="002838FA"/>
    <w:rsid w:val="002A0F90"/>
    <w:rsid w:val="002A17FA"/>
    <w:rsid w:val="002A1FD2"/>
    <w:rsid w:val="002A33CE"/>
    <w:rsid w:val="002B2167"/>
    <w:rsid w:val="002B5535"/>
    <w:rsid w:val="002D0AB1"/>
    <w:rsid w:val="002F10C9"/>
    <w:rsid w:val="002F36CD"/>
    <w:rsid w:val="00304BC6"/>
    <w:rsid w:val="003135E2"/>
    <w:rsid w:val="0031703B"/>
    <w:rsid w:val="00344E7E"/>
    <w:rsid w:val="00386B14"/>
    <w:rsid w:val="003962E9"/>
    <w:rsid w:val="003A0A2B"/>
    <w:rsid w:val="003A1583"/>
    <w:rsid w:val="003A1FE0"/>
    <w:rsid w:val="003B23BD"/>
    <w:rsid w:val="003B3C51"/>
    <w:rsid w:val="003B719F"/>
    <w:rsid w:val="003E164E"/>
    <w:rsid w:val="003E17AF"/>
    <w:rsid w:val="003E2341"/>
    <w:rsid w:val="003E4FBC"/>
    <w:rsid w:val="003F7F0D"/>
    <w:rsid w:val="00401008"/>
    <w:rsid w:val="004114C8"/>
    <w:rsid w:val="00432107"/>
    <w:rsid w:val="00436870"/>
    <w:rsid w:val="004456B9"/>
    <w:rsid w:val="004472B7"/>
    <w:rsid w:val="004768A3"/>
    <w:rsid w:val="0047720F"/>
    <w:rsid w:val="00491213"/>
    <w:rsid w:val="004938E2"/>
    <w:rsid w:val="00496BF8"/>
    <w:rsid w:val="004A3B9B"/>
    <w:rsid w:val="004D1F6E"/>
    <w:rsid w:val="004D4C4A"/>
    <w:rsid w:val="00510A24"/>
    <w:rsid w:val="00526868"/>
    <w:rsid w:val="0053076B"/>
    <w:rsid w:val="00540409"/>
    <w:rsid w:val="00557CE1"/>
    <w:rsid w:val="00563C1B"/>
    <w:rsid w:val="00563DE8"/>
    <w:rsid w:val="005659D5"/>
    <w:rsid w:val="00586AA6"/>
    <w:rsid w:val="00587BA0"/>
    <w:rsid w:val="005A35C3"/>
    <w:rsid w:val="005B1796"/>
    <w:rsid w:val="005D681E"/>
    <w:rsid w:val="005E200E"/>
    <w:rsid w:val="005F555F"/>
    <w:rsid w:val="006113AC"/>
    <w:rsid w:val="006414E9"/>
    <w:rsid w:val="00641BE3"/>
    <w:rsid w:val="0065539E"/>
    <w:rsid w:val="00683AC7"/>
    <w:rsid w:val="00690B6B"/>
    <w:rsid w:val="0069210B"/>
    <w:rsid w:val="00694E4A"/>
    <w:rsid w:val="00695F7D"/>
    <w:rsid w:val="00713CAF"/>
    <w:rsid w:val="007211C4"/>
    <w:rsid w:val="00756A40"/>
    <w:rsid w:val="00757FE8"/>
    <w:rsid w:val="007C1253"/>
    <w:rsid w:val="007D3EF1"/>
    <w:rsid w:val="007E7AEA"/>
    <w:rsid w:val="0081284B"/>
    <w:rsid w:val="00817226"/>
    <w:rsid w:val="00832C2C"/>
    <w:rsid w:val="00856533"/>
    <w:rsid w:val="008606D6"/>
    <w:rsid w:val="00862A5F"/>
    <w:rsid w:val="00863559"/>
    <w:rsid w:val="00866CFD"/>
    <w:rsid w:val="00876741"/>
    <w:rsid w:val="008A249C"/>
    <w:rsid w:val="008B6B11"/>
    <w:rsid w:val="008D13A7"/>
    <w:rsid w:val="008D48E3"/>
    <w:rsid w:val="008D681A"/>
    <w:rsid w:val="008E6514"/>
    <w:rsid w:val="00901651"/>
    <w:rsid w:val="00902336"/>
    <w:rsid w:val="0090549F"/>
    <w:rsid w:val="0091240F"/>
    <w:rsid w:val="0092098F"/>
    <w:rsid w:val="00922F95"/>
    <w:rsid w:val="00923330"/>
    <w:rsid w:val="00925D06"/>
    <w:rsid w:val="009345A1"/>
    <w:rsid w:val="009348A9"/>
    <w:rsid w:val="0094468B"/>
    <w:rsid w:val="00945B80"/>
    <w:rsid w:val="0096492A"/>
    <w:rsid w:val="009751EF"/>
    <w:rsid w:val="00982621"/>
    <w:rsid w:val="00992D1A"/>
    <w:rsid w:val="00995040"/>
    <w:rsid w:val="009A7FBB"/>
    <w:rsid w:val="009C3AC0"/>
    <w:rsid w:val="009D1060"/>
    <w:rsid w:val="009D4603"/>
    <w:rsid w:val="00A025D0"/>
    <w:rsid w:val="00A03EED"/>
    <w:rsid w:val="00A5483A"/>
    <w:rsid w:val="00A7156A"/>
    <w:rsid w:val="00A8737F"/>
    <w:rsid w:val="00AB040C"/>
    <w:rsid w:val="00AD01AF"/>
    <w:rsid w:val="00B30F78"/>
    <w:rsid w:val="00B42A82"/>
    <w:rsid w:val="00B561DB"/>
    <w:rsid w:val="00B579A5"/>
    <w:rsid w:val="00B6122C"/>
    <w:rsid w:val="00B62496"/>
    <w:rsid w:val="00B72362"/>
    <w:rsid w:val="00B95D80"/>
    <w:rsid w:val="00BE5EB5"/>
    <w:rsid w:val="00BF13AC"/>
    <w:rsid w:val="00BF5F0B"/>
    <w:rsid w:val="00C05FF6"/>
    <w:rsid w:val="00C158DF"/>
    <w:rsid w:val="00C17014"/>
    <w:rsid w:val="00C174A2"/>
    <w:rsid w:val="00C568A2"/>
    <w:rsid w:val="00C765C1"/>
    <w:rsid w:val="00C76B70"/>
    <w:rsid w:val="00C857CF"/>
    <w:rsid w:val="00C90D22"/>
    <w:rsid w:val="00C9681C"/>
    <w:rsid w:val="00CA72D4"/>
    <w:rsid w:val="00CB2CE6"/>
    <w:rsid w:val="00CB4CB8"/>
    <w:rsid w:val="00CC5ABB"/>
    <w:rsid w:val="00CD6981"/>
    <w:rsid w:val="00CD6B98"/>
    <w:rsid w:val="00CF6206"/>
    <w:rsid w:val="00CF732B"/>
    <w:rsid w:val="00D02A09"/>
    <w:rsid w:val="00D34998"/>
    <w:rsid w:val="00D77698"/>
    <w:rsid w:val="00D91ABF"/>
    <w:rsid w:val="00DA04D8"/>
    <w:rsid w:val="00DA78F9"/>
    <w:rsid w:val="00DC0CE3"/>
    <w:rsid w:val="00DD0D5F"/>
    <w:rsid w:val="00DE5862"/>
    <w:rsid w:val="00E00165"/>
    <w:rsid w:val="00E04828"/>
    <w:rsid w:val="00E10332"/>
    <w:rsid w:val="00E2730B"/>
    <w:rsid w:val="00E355B0"/>
    <w:rsid w:val="00E603DB"/>
    <w:rsid w:val="00E73F6F"/>
    <w:rsid w:val="00E7668B"/>
    <w:rsid w:val="00E81806"/>
    <w:rsid w:val="00E8449E"/>
    <w:rsid w:val="00EC4476"/>
    <w:rsid w:val="00ED1685"/>
    <w:rsid w:val="00EF17AC"/>
    <w:rsid w:val="00EF3D03"/>
    <w:rsid w:val="00F112C8"/>
    <w:rsid w:val="00F42C9B"/>
    <w:rsid w:val="00F46253"/>
    <w:rsid w:val="00F56670"/>
    <w:rsid w:val="00F73B18"/>
    <w:rsid w:val="00F84B94"/>
    <w:rsid w:val="00F937E6"/>
    <w:rsid w:val="00FB3A37"/>
    <w:rsid w:val="00FC41F3"/>
    <w:rsid w:val="00FC65BC"/>
    <w:rsid w:val="00FC7CD9"/>
    <w:rsid w:val="00FE307A"/>
    <w:rsid w:val="00FF48AE"/>
    <w:rsid w:val="00FF5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1284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itation List,본문(내용),List Paragraph (numbered (a)),Colorful List - Accent 11"/>
    <w:basedOn w:val="a"/>
    <w:link w:val="a4"/>
    <w:uiPriority w:val="34"/>
    <w:qFormat/>
    <w:rsid w:val="002A1FD2"/>
    <w:pPr>
      <w:ind w:left="720"/>
      <w:contextualSpacing/>
    </w:pPr>
  </w:style>
  <w:style w:type="character" w:customStyle="1" w:styleId="FontStyle19">
    <w:name w:val="Font Style19"/>
    <w:rsid w:val="002A1FD2"/>
    <w:rPr>
      <w:rFonts w:ascii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44E7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4E7E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863559"/>
    <w:rPr>
      <w:color w:val="0563C1" w:themeColor="hyperlink"/>
      <w:u w:val="single"/>
    </w:rPr>
  </w:style>
  <w:style w:type="paragraph" w:styleId="a8">
    <w:name w:val="No Spacing"/>
    <w:link w:val="a9"/>
    <w:uiPriority w:val="1"/>
    <w:qFormat/>
    <w:rsid w:val="002A0F90"/>
    <w:pPr>
      <w:spacing w:after="0" w:line="240" w:lineRule="auto"/>
    </w:pPr>
    <w:rPr>
      <w:rFonts w:ascii="Calibri" w:eastAsia="Calibri" w:hAnsi="Calibri" w:cs="Calibri"/>
    </w:rPr>
  </w:style>
  <w:style w:type="character" w:customStyle="1" w:styleId="a9">
    <w:name w:val="Без интервала Знак"/>
    <w:basedOn w:val="a0"/>
    <w:link w:val="a8"/>
    <w:uiPriority w:val="1"/>
    <w:rsid w:val="002A0F90"/>
    <w:rPr>
      <w:rFonts w:ascii="Calibri" w:eastAsia="Calibri" w:hAnsi="Calibri" w:cs="Calibri"/>
    </w:rPr>
  </w:style>
  <w:style w:type="character" w:customStyle="1" w:styleId="a4">
    <w:name w:val="Абзац списка Знак"/>
    <w:aliases w:val="Citation List Знак,본문(내용) Знак,List Paragraph (numbered (a)) Знак,Colorful List - Accent 11 Знак"/>
    <w:link w:val="a3"/>
    <w:uiPriority w:val="34"/>
    <w:locked/>
    <w:rsid w:val="00D349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E2730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aa">
    <w:name w:val="Table Grid"/>
    <w:basedOn w:val="a1"/>
    <w:uiPriority w:val="39"/>
    <w:rsid w:val="00E273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unhideWhenUsed/>
    <w:rsid w:val="0053076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53076B"/>
  </w:style>
  <w:style w:type="paragraph" w:styleId="ad">
    <w:name w:val="Body Text Indent"/>
    <w:aliases w:val=" Знак,Знак"/>
    <w:basedOn w:val="a"/>
    <w:link w:val="ae"/>
    <w:uiPriority w:val="99"/>
    <w:unhideWhenUsed/>
    <w:rsid w:val="00E355B0"/>
    <w:pPr>
      <w:spacing w:after="120"/>
      <w:ind w:left="283"/>
    </w:pPr>
  </w:style>
  <w:style w:type="character" w:customStyle="1" w:styleId="ae">
    <w:name w:val="Основной текст с отступом Знак"/>
    <w:aliases w:val=" Знак Знак,Знак Знак"/>
    <w:basedOn w:val="a0"/>
    <w:link w:val="ad"/>
    <w:uiPriority w:val="99"/>
    <w:rsid w:val="00E355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nhideWhenUsed/>
    <w:rsid w:val="00563DE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563D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rsid w:val="00B62496"/>
    <w:pPr>
      <w:widowControl w:val="0"/>
      <w:shd w:val="clear" w:color="auto" w:fill="FFFFFF"/>
      <w:spacing w:line="322" w:lineRule="exact"/>
    </w:pPr>
    <w:rPr>
      <w:rFonts w:ascii="Calibri" w:eastAsia="Calibri" w:hAnsi="Calibri"/>
      <w:sz w:val="27"/>
      <w:szCs w:val="27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1284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2A017-8053-4659-9FEC-ECFDDA19E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4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Эндоскопия Ординаторская</dc:creator>
  <cp:keywords/>
  <dc:description/>
  <cp:lastModifiedBy>user</cp:lastModifiedBy>
  <cp:revision>38</cp:revision>
  <cp:lastPrinted>2026-06-30T06:17:00Z</cp:lastPrinted>
  <dcterms:created xsi:type="dcterms:W3CDTF">2026-02-25T11:02:00Z</dcterms:created>
  <dcterms:modified xsi:type="dcterms:W3CDTF">2026-06-30T06:17:00Z</dcterms:modified>
</cp:coreProperties>
</file>