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57D" w:rsidRPr="00CB20B7" w:rsidRDefault="007E357D" w:rsidP="0009174F">
      <w:pPr>
        <w:ind w:left="6804"/>
        <w:contextualSpacing/>
        <w:rPr>
          <w:rFonts w:eastAsia="Times New Roman"/>
        </w:rPr>
      </w:pPr>
      <w:r w:rsidRPr="00CB20B7">
        <w:rPr>
          <w:rFonts w:eastAsia="Times New Roman"/>
        </w:rPr>
        <w:t>УТВЕРЖДАЮ</w:t>
      </w:r>
    </w:p>
    <w:p w:rsidR="007E357D" w:rsidRPr="00CB20B7" w:rsidRDefault="007E357D" w:rsidP="0009174F">
      <w:pPr>
        <w:ind w:left="6804"/>
        <w:contextualSpacing/>
        <w:rPr>
          <w:rFonts w:eastAsia="Times New Roman"/>
        </w:rPr>
      </w:pPr>
      <w:r w:rsidRPr="00CB20B7">
        <w:rPr>
          <w:rFonts w:eastAsia="Times New Roman"/>
        </w:rPr>
        <w:t>Начальник ООТ</w:t>
      </w:r>
    </w:p>
    <w:p w:rsidR="007E357D" w:rsidRPr="00CB20B7" w:rsidRDefault="007E357D" w:rsidP="0009174F">
      <w:pPr>
        <w:ind w:left="6804"/>
        <w:contextualSpacing/>
        <w:rPr>
          <w:rFonts w:eastAsia="Times New Roman"/>
        </w:rPr>
      </w:pPr>
      <w:r w:rsidRPr="00CB20B7">
        <w:rPr>
          <w:rFonts w:eastAsia="Times New Roman"/>
        </w:rPr>
        <w:t xml:space="preserve">РУП «Медтехника» </w:t>
      </w:r>
    </w:p>
    <w:p w:rsidR="007E357D" w:rsidRPr="00CB20B7" w:rsidRDefault="007E357D" w:rsidP="0009174F">
      <w:pPr>
        <w:ind w:left="6804"/>
        <w:contextualSpacing/>
        <w:rPr>
          <w:rFonts w:eastAsia="Times New Roman"/>
        </w:rPr>
      </w:pPr>
      <w:proofErr w:type="spellStart"/>
      <w:r w:rsidRPr="00CB20B7">
        <w:rPr>
          <w:rFonts w:eastAsia="Times New Roman"/>
        </w:rPr>
        <w:t>_____________Зайцева</w:t>
      </w:r>
      <w:proofErr w:type="spellEnd"/>
      <w:r w:rsidRPr="00CB20B7">
        <w:rPr>
          <w:rFonts w:eastAsia="Times New Roman"/>
        </w:rPr>
        <w:t xml:space="preserve"> Е.А.</w:t>
      </w:r>
    </w:p>
    <w:p w:rsidR="007E357D" w:rsidRPr="00CB20B7" w:rsidRDefault="007E357D" w:rsidP="0009174F">
      <w:pPr>
        <w:ind w:left="6804"/>
        <w:contextualSpacing/>
        <w:rPr>
          <w:rFonts w:eastAsia="Times New Roman"/>
        </w:rPr>
      </w:pPr>
      <w:r w:rsidRPr="00CB20B7">
        <w:rPr>
          <w:rFonts w:eastAsia="Times New Roman"/>
        </w:rPr>
        <w:t>«_____» _</w:t>
      </w:r>
      <w:bookmarkStart w:id="0" w:name="_GoBack"/>
      <w:bookmarkEnd w:id="0"/>
      <w:r w:rsidR="002545D8" w:rsidRPr="00CB20B7">
        <w:rPr>
          <w:rFonts w:eastAsia="Times New Roman"/>
        </w:rPr>
        <w:t>_____</w:t>
      </w:r>
      <w:r w:rsidRPr="00CB20B7">
        <w:rPr>
          <w:rFonts w:eastAsia="Times New Roman"/>
        </w:rPr>
        <w:t>_ 2026 года</w:t>
      </w:r>
    </w:p>
    <w:p w:rsidR="007239C0" w:rsidRPr="00CB20B7" w:rsidRDefault="007239C0" w:rsidP="0009174F">
      <w:pPr>
        <w:ind w:right="142"/>
        <w:contextualSpacing/>
        <w:jc w:val="center"/>
        <w:rPr>
          <w:rFonts w:eastAsia="Times New Roman"/>
          <w:bCs/>
        </w:rPr>
      </w:pPr>
    </w:p>
    <w:p w:rsidR="007E357D" w:rsidRPr="00CB20B7" w:rsidRDefault="007E357D" w:rsidP="0009174F">
      <w:pPr>
        <w:ind w:right="142"/>
        <w:contextualSpacing/>
        <w:jc w:val="center"/>
        <w:rPr>
          <w:rFonts w:eastAsia="Times New Roman"/>
          <w:bCs/>
        </w:rPr>
      </w:pPr>
      <w:r w:rsidRPr="00CB20B7">
        <w:rPr>
          <w:rFonts w:eastAsia="Times New Roman"/>
          <w:bCs/>
        </w:rPr>
        <w:t>Заявка на закупку</w:t>
      </w:r>
    </w:p>
    <w:p w:rsidR="007E357D" w:rsidRPr="00CB20B7" w:rsidRDefault="007E357D" w:rsidP="0009174F">
      <w:pPr>
        <w:ind w:right="142"/>
        <w:contextualSpacing/>
        <w:jc w:val="center"/>
        <w:rPr>
          <w:rFonts w:eastAsia="Times New Roman"/>
        </w:rPr>
      </w:pPr>
      <w:r w:rsidRPr="00CB20B7">
        <w:rPr>
          <w:rFonts w:eastAsia="Times New Roman"/>
        </w:rPr>
        <w:t>Инструменты для эндоскопической (</w:t>
      </w:r>
      <w:proofErr w:type="spellStart"/>
      <w:r w:rsidRPr="00CB20B7">
        <w:rPr>
          <w:rFonts w:eastAsia="Times New Roman"/>
        </w:rPr>
        <w:t>лапароскопической</w:t>
      </w:r>
      <w:proofErr w:type="spellEnd"/>
      <w:r w:rsidRPr="00CB20B7">
        <w:rPr>
          <w:rFonts w:eastAsia="Times New Roman"/>
        </w:rPr>
        <w:t xml:space="preserve">) </w:t>
      </w:r>
      <w:r w:rsidR="00C14395" w:rsidRPr="00CB20B7">
        <w:rPr>
          <w:rFonts w:eastAsia="Times New Roman"/>
        </w:rPr>
        <w:t>хирургии</w:t>
      </w:r>
    </w:p>
    <w:p w:rsidR="007239C0" w:rsidRPr="00CB20B7" w:rsidRDefault="007239C0" w:rsidP="0009174F">
      <w:pPr>
        <w:ind w:right="142"/>
        <w:contextualSpacing/>
        <w:jc w:val="center"/>
        <w:rPr>
          <w:rFonts w:eastAsia="Times New Roman"/>
          <w:bCs/>
        </w:rPr>
      </w:pPr>
    </w:p>
    <w:p w:rsidR="007E357D" w:rsidRPr="00CB20B7" w:rsidRDefault="007E357D" w:rsidP="0009174F">
      <w:pPr>
        <w:contextualSpacing/>
        <w:jc w:val="center"/>
        <w:rPr>
          <w:rFonts w:eastAsia="Times New Roman"/>
        </w:rPr>
      </w:pPr>
      <w:r w:rsidRPr="00CB20B7">
        <w:rPr>
          <w:rFonts w:eastAsia="Times New Roman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7E357D" w:rsidRPr="00CB20B7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CB20B7" w:rsidRDefault="007E357D" w:rsidP="0009174F">
            <w:pPr>
              <w:contextualSpacing/>
              <w:rPr>
                <w:rFonts w:eastAsia="Times New Roman"/>
              </w:rPr>
            </w:pPr>
            <w:r w:rsidRPr="00CB20B7">
              <w:rPr>
                <w:rFonts w:eastAsia="Times New Roman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CB20B7" w:rsidRDefault="007E357D" w:rsidP="0009174F">
            <w:pPr>
              <w:contextualSpacing/>
              <w:rPr>
                <w:rFonts w:eastAsia="Times New Roman"/>
              </w:rPr>
            </w:pPr>
            <w:r w:rsidRPr="00CB20B7">
              <w:rPr>
                <w:rFonts w:eastAsia="Times New Roman"/>
              </w:rPr>
              <w:t>Республиканское дочернее торговое унитарное предприятие «Медтехника»</w:t>
            </w:r>
          </w:p>
        </w:tc>
      </w:tr>
      <w:tr w:rsidR="007E357D" w:rsidRPr="00CB20B7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CB20B7" w:rsidRDefault="007E357D" w:rsidP="0009174F">
            <w:pPr>
              <w:contextualSpacing/>
              <w:rPr>
                <w:rFonts w:eastAsia="Times New Roman"/>
              </w:rPr>
            </w:pPr>
            <w:r w:rsidRPr="00CB20B7">
              <w:rPr>
                <w:rFonts w:eastAsia="Times New Roman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CB20B7" w:rsidRDefault="007E357D" w:rsidP="0009174F">
            <w:pPr>
              <w:contextualSpacing/>
              <w:rPr>
                <w:rFonts w:eastAsia="Times New Roman"/>
              </w:rPr>
            </w:pPr>
            <w:r w:rsidRPr="00CB20B7">
              <w:rPr>
                <w:rFonts w:eastAsia="Times New Roman"/>
              </w:rPr>
              <w:t>г</w:t>
            </w:r>
            <w:proofErr w:type="gramStart"/>
            <w:r w:rsidRPr="00CB20B7">
              <w:rPr>
                <w:rFonts w:eastAsia="Times New Roman"/>
              </w:rPr>
              <w:t>.М</w:t>
            </w:r>
            <w:proofErr w:type="gramEnd"/>
            <w:r w:rsidRPr="00CB20B7">
              <w:rPr>
                <w:rFonts w:eastAsia="Times New Roman"/>
              </w:rPr>
              <w:t>огилев, ул.Челюскинцев, 59</w:t>
            </w:r>
            <w:r w:rsidRPr="00CB20B7">
              <w:rPr>
                <w:rFonts w:eastAsia="Times New Roman"/>
                <w:vertAlign w:val="superscript"/>
              </w:rPr>
              <w:t>А</w:t>
            </w:r>
          </w:p>
        </w:tc>
      </w:tr>
      <w:tr w:rsidR="007E357D" w:rsidRPr="00CB20B7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CB20B7" w:rsidRDefault="007E357D" w:rsidP="0009174F">
            <w:pPr>
              <w:contextualSpacing/>
              <w:rPr>
                <w:rFonts w:eastAsia="Times New Roman"/>
              </w:rPr>
            </w:pPr>
            <w:r w:rsidRPr="00CB20B7">
              <w:rPr>
                <w:rFonts w:eastAsia="Times New Roman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CB20B7" w:rsidRDefault="007E357D" w:rsidP="0009174F">
            <w:pPr>
              <w:contextualSpacing/>
              <w:rPr>
                <w:rFonts w:eastAsia="Times New Roman"/>
              </w:rPr>
            </w:pPr>
            <w:r w:rsidRPr="00CB20B7">
              <w:rPr>
                <w:rFonts w:eastAsia="Times New Roman"/>
              </w:rPr>
              <w:t>700052446</w:t>
            </w:r>
          </w:p>
        </w:tc>
      </w:tr>
      <w:tr w:rsidR="007E357D" w:rsidRPr="00CB20B7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CB20B7" w:rsidRDefault="007E357D" w:rsidP="0009174F">
            <w:pPr>
              <w:contextualSpacing/>
              <w:rPr>
                <w:rFonts w:eastAsia="Times New Roman"/>
              </w:rPr>
            </w:pPr>
            <w:r w:rsidRPr="00CB20B7">
              <w:rPr>
                <w:rFonts w:eastAsia="Times New Roman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CB20B7" w:rsidRDefault="007E357D" w:rsidP="0009174F">
            <w:pPr>
              <w:contextualSpacing/>
              <w:rPr>
                <w:rFonts w:eastAsia="Times New Roman"/>
              </w:rPr>
            </w:pPr>
            <w:proofErr w:type="spellStart"/>
            <w:r w:rsidRPr="00CB20B7">
              <w:rPr>
                <w:rFonts w:eastAsia="Times New Roman"/>
                <w:lang w:val="en-US"/>
              </w:rPr>
              <w:t>zakupki</w:t>
            </w:r>
            <w:proofErr w:type="spellEnd"/>
            <w:r w:rsidRPr="00CB20B7">
              <w:rPr>
                <w:rFonts w:eastAsia="Times New Roman"/>
              </w:rPr>
              <w:t>@</w:t>
            </w:r>
            <w:r w:rsidRPr="00CB20B7">
              <w:rPr>
                <w:rFonts w:eastAsia="Times New Roman"/>
                <w:lang w:val="en-US"/>
              </w:rPr>
              <w:t>med-tech</w:t>
            </w:r>
            <w:r w:rsidRPr="00CB20B7">
              <w:rPr>
                <w:rFonts w:eastAsia="Times New Roman"/>
              </w:rPr>
              <w:t>.</w:t>
            </w:r>
            <w:r w:rsidRPr="00CB20B7">
              <w:rPr>
                <w:rFonts w:eastAsia="Times New Roman"/>
                <w:lang w:val="en-US"/>
              </w:rPr>
              <w:t>by</w:t>
            </w:r>
          </w:p>
        </w:tc>
      </w:tr>
      <w:tr w:rsidR="007E357D" w:rsidRPr="00CB20B7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CB20B7" w:rsidRDefault="007E357D" w:rsidP="0009174F">
            <w:pPr>
              <w:contextualSpacing/>
              <w:rPr>
                <w:rFonts w:eastAsia="Times New Roman"/>
              </w:rPr>
            </w:pPr>
            <w:r w:rsidRPr="00CB20B7">
              <w:rPr>
                <w:rFonts w:eastAsia="Times New Roman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CB20B7" w:rsidRDefault="007E357D" w:rsidP="0009174F">
            <w:pPr>
              <w:contextualSpacing/>
              <w:rPr>
                <w:rFonts w:eastAsia="Times New Roman"/>
              </w:rPr>
            </w:pPr>
            <w:proofErr w:type="spellStart"/>
            <w:r w:rsidRPr="00CB20B7">
              <w:rPr>
                <w:rFonts w:eastAsia="Times New Roman"/>
              </w:rPr>
              <w:t>www.med-tech.by</w:t>
            </w:r>
            <w:proofErr w:type="spellEnd"/>
          </w:p>
        </w:tc>
      </w:tr>
    </w:tbl>
    <w:p w:rsidR="007E357D" w:rsidRPr="00CB20B7" w:rsidRDefault="007E357D" w:rsidP="0009174F">
      <w:pPr>
        <w:ind w:right="142"/>
        <w:contextualSpacing/>
        <w:rPr>
          <w:rFonts w:eastAsia="Times New Roman"/>
        </w:rPr>
      </w:pPr>
      <w:r w:rsidRPr="00CB20B7">
        <w:rPr>
          <w:rFonts w:eastAsia="Times New Roman"/>
        </w:rPr>
        <w:t>1. Описание предмета закупки: медицинские изделия;</w:t>
      </w:r>
    </w:p>
    <w:p w:rsidR="007E357D" w:rsidRPr="00CB20B7" w:rsidRDefault="007E357D" w:rsidP="0009174F">
      <w:pPr>
        <w:contextualSpacing/>
        <w:rPr>
          <w:rFonts w:eastAsia="Times New Roman"/>
        </w:rPr>
      </w:pPr>
      <w:r w:rsidRPr="00CB20B7">
        <w:rPr>
          <w:rFonts w:eastAsia="Times New Roman"/>
        </w:rPr>
        <w:t>2. Область применения: медицина;</w:t>
      </w:r>
    </w:p>
    <w:p w:rsidR="001912E4" w:rsidRPr="00CB20B7" w:rsidRDefault="007E357D" w:rsidP="0009174F">
      <w:pPr>
        <w:contextualSpacing/>
        <w:rPr>
          <w:rFonts w:eastAsia="Times New Roman"/>
        </w:rPr>
      </w:pPr>
      <w:r w:rsidRPr="00CB20B7">
        <w:rPr>
          <w:rFonts w:eastAsia="Times New Roman"/>
        </w:rPr>
        <w:t>3. Сведения о государственной закупке:</w:t>
      </w:r>
      <w:r w:rsidR="001912E4" w:rsidRPr="00CB20B7">
        <w:rPr>
          <w:rFonts w:eastAsia="Times New Roman"/>
        </w:rPr>
        <w:t xml:space="preserve"> </w:t>
      </w:r>
    </w:p>
    <w:p w:rsidR="007E357D" w:rsidRPr="00CB20B7" w:rsidRDefault="001912E4" w:rsidP="0009174F">
      <w:pPr>
        <w:contextualSpacing/>
        <w:jc w:val="center"/>
        <w:rPr>
          <w:rFonts w:eastAsia="Times New Roman"/>
        </w:rPr>
      </w:pPr>
      <w:r w:rsidRPr="00CB20B7">
        <w:rPr>
          <w:rFonts w:eastAsia="Times New Roman"/>
        </w:rPr>
        <w:t>Лот №1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61"/>
        <w:gridCol w:w="6520"/>
      </w:tblGrid>
      <w:tr w:rsidR="00C97D13" w:rsidRPr="00CB20B7" w:rsidTr="00074707">
        <w:tc>
          <w:tcPr>
            <w:tcW w:w="3261" w:type="dxa"/>
            <w:vAlign w:val="center"/>
          </w:tcPr>
          <w:p w:rsidR="00C97D13" w:rsidRPr="00CB20B7" w:rsidRDefault="00C97D13" w:rsidP="0009174F">
            <w:pPr>
              <w:contextualSpacing/>
              <w:jc w:val="center"/>
            </w:pPr>
            <w:r w:rsidRPr="00CB20B7">
              <w:t>Предмет государственной закупки (наименование товара)</w:t>
            </w:r>
          </w:p>
        </w:tc>
        <w:tc>
          <w:tcPr>
            <w:tcW w:w="6520" w:type="dxa"/>
          </w:tcPr>
          <w:p w:rsidR="00C97D13" w:rsidRPr="00CB20B7" w:rsidRDefault="00C97D13" w:rsidP="0009174F">
            <w:pPr>
              <w:shd w:val="clear" w:color="auto" w:fill="FFFFFF"/>
              <w:ind w:left="33" w:right="141"/>
              <w:contextualSpacing/>
            </w:pPr>
            <w:r w:rsidRPr="00CB20B7">
              <w:rPr>
                <w:rFonts w:eastAsia="Times New Roman"/>
              </w:rPr>
              <w:t xml:space="preserve">Инструменты для эндоскопической </w:t>
            </w:r>
            <w:r w:rsidR="006B40AD" w:rsidRPr="00CB20B7">
              <w:rPr>
                <w:rFonts w:eastAsia="Times New Roman"/>
              </w:rPr>
              <w:t xml:space="preserve"> (</w:t>
            </w:r>
            <w:proofErr w:type="spellStart"/>
            <w:r w:rsidRPr="00CB20B7">
              <w:rPr>
                <w:rFonts w:eastAsia="Times New Roman"/>
              </w:rPr>
              <w:t>лапароскопической</w:t>
            </w:r>
            <w:proofErr w:type="spellEnd"/>
            <w:r w:rsidRPr="00CB20B7">
              <w:rPr>
                <w:rFonts w:eastAsia="Times New Roman"/>
              </w:rPr>
              <w:t>) хирургии</w:t>
            </w:r>
          </w:p>
        </w:tc>
      </w:tr>
      <w:tr w:rsidR="00C97D13" w:rsidRPr="00CB20B7" w:rsidTr="00074707">
        <w:tc>
          <w:tcPr>
            <w:tcW w:w="3261" w:type="dxa"/>
            <w:vAlign w:val="center"/>
          </w:tcPr>
          <w:p w:rsidR="00C97D13" w:rsidRPr="00CB20B7" w:rsidRDefault="00C97D13" w:rsidP="0009174F">
            <w:pPr>
              <w:contextualSpacing/>
            </w:pPr>
            <w:r w:rsidRPr="00CB20B7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520" w:type="dxa"/>
          </w:tcPr>
          <w:p w:rsidR="002B68BB" w:rsidRPr="00CB20B7" w:rsidRDefault="002B68BB" w:rsidP="0009174F">
            <w:pPr>
              <w:shd w:val="clear" w:color="auto" w:fill="FFFFFF"/>
              <w:ind w:right="144"/>
              <w:contextualSpacing/>
            </w:pPr>
            <w:r w:rsidRPr="00CB20B7">
              <w:t>1. Показатели (характеристики):</w:t>
            </w:r>
          </w:p>
          <w:p w:rsidR="00C97D13" w:rsidRPr="00CB20B7" w:rsidRDefault="002B68BB" w:rsidP="0009174F">
            <w:pPr>
              <w:shd w:val="clear" w:color="auto" w:fill="FFFFFF"/>
              <w:ind w:right="144"/>
              <w:contextualSpacing/>
            </w:pPr>
            <w:r w:rsidRPr="00CB20B7">
              <w:rPr>
                <w:spacing w:val="-3"/>
              </w:rPr>
              <w:t>1.</w:t>
            </w:r>
            <w:r w:rsidR="00C97D13" w:rsidRPr="00CB20B7">
              <w:rPr>
                <w:spacing w:val="-3"/>
              </w:rPr>
              <w:t>1.</w:t>
            </w:r>
            <w:r w:rsidR="00C97D13" w:rsidRPr="00CB20B7">
              <w:rPr>
                <w:rFonts w:eastAsia="Times New Roman"/>
                <w:spacing w:val="-3"/>
              </w:rPr>
              <w:t xml:space="preserve">Инструменты должны быть многократного </w:t>
            </w:r>
            <w:r w:rsidR="00C97D13" w:rsidRPr="00CB20B7">
              <w:rPr>
                <w:rFonts w:eastAsia="Times New Roman"/>
              </w:rPr>
              <w:t>применения;</w:t>
            </w:r>
          </w:p>
          <w:p w:rsidR="00C97D13" w:rsidRPr="00CB20B7" w:rsidRDefault="002B68BB" w:rsidP="0009174F">
            <w:pPr>
              <w:shd w:val="clear" w:color="auto" w:fill="FFFFFF"/>
              <w:ind w:right="144" w:hanging="14"/>
              <w:contextualSpacing/>
            </w:pPr>
            <w:r w:rsidRPr="00CB20B7">
              <w:t>1.</w:t>
            </w:r>
            <w:r w:rsidR="00C97D13" w:rsidRPr="00CB20B7">
              <w:t>2.</w:t>
            </w:r>
            <w:r w:rsidR="00C97D13" w:rsidRPr="00CB20B7">
              <w:rPr>
                <w:rFonts w:eastAsia="Times New Roman"/>
              </w:rPr>
              <w:t xml:space="preserve">Инструменты должны гарантированно выдерживать интенсивную длительную </w:t>
            </w:r>
            <w:r w:rsidR="00C97D13" w:rsidRPr="00CB20B7">
              <w:rPr>
                <w:rFonts w:eastAsia="Times New Roman"/>
                <w:spacing w:val="-1"/>
              </w:rPr>
              <w:t xml:space="preserve">эксплуатацию (против трещин, сколов и коррозии) </w:t>
            </w:r>
            <w:r w:rsidR="00C97D13" w:rsidRPr="00CB20B7">
              <w:rPr>
                <w:rFonts w:eastAsia="Times New Roman"/>
              </w:rPr>
              <w:t>и стерилизацию в течение гарантийного срока, не теряя при этом своих функциональных характеристик;</w:t>
            </w:r>
          </w:p>
          <w:p w:rsidR="00C97D13" w:rsidRPr="00CB20B7" w:rsidRDefault="002B68BB" w:rsidP="0009174F">
            <w:pPr>
              <w:shd w:val="clear" w:color="auto" w:fill="FFFFFF"/>
              <w:ind w:right="144" w:firstLine="43"/>
              <w:contextualSpacing/>
            </w:pPr>
            <w:r w:rsidRPr="00CB20B7">
              <w:rPr>
                <w:spacing w:val="-1"/>
              </w:rPr>
              <w:t>1.</w:t>
            </w:r>
            <w:r w:rsidR="00C97D13" w:rsidRPr="00CB20B7">
              <w:rPr>
                <w:spacing w:val="-1"/>
              </w:rPr>
              <w:t>3 .</w:t>
            </w:r>
            <w:r w:rsidR="00C97D13" w:rsidRPr="00CB20B7">
              <w:rPr>
                <w:rFonts w:eastAsia="Times New Roman"/>
                <w:spacing w:val="-1"/>
              </w:rPr>
              <w:t xml:space="preserve">Инструменты должны быть устойчивы к </w:t>
            </w:r>
            <w:proofErr w:type="spellStart"/>
            <w:r w:rsidR="00C97D13" w:rsidRPr="00CB20B7">
              <w:rPr>
                <w:rFonts w:eastAsia="Times New Roman"/>
              </w:rPr>
              <w:t>автоклавированию</w:t>
            </w:r>
            <w:proofErr w:type="spellEnd"/>
            <w:r w:rsidR="00C97D13" w:rsidRPr="00CB20B7">
              <w:rPr>
                <w:rFonts w:eastAsia="Times New Roman"/>
              </w:rPr>
              <w:t>.</w:t>
            </w:r>
            <w:r w:rsidR="001912E4" w:rsidRPr="00CB20B7">
              <w:rPr>
                <w:rFonts w:eastAsia="Times New Roman"/>
              </w:rPr>
              <w:t xml:space="preserve"> </w:t>
            </w:r>
            <w:r w:rsidR="00C97D13" w:rsidRPr="00CB20B7">
              <w:rPr>
                <w:rFonts w:eastAsia="Times New Roman"/>
              </w:rPr>
              <w:t xml:space="preserve">Поставщик должен </w:t>
            </w:r>
            <w:r w:rsidR="00C97D13" w:rsidRPr="00CB20B7">
              <w:rPr>
                <w:rFonts w:eastAsia="Times New Roman"/>
                <w:spacing w:val="-2"/>
              </w:rPr>
              <w:t xml:space="preserve">предоставить рекомендации на русском языке по </w:t>
            </w:r>
            <w:proofErr w:type="spellStart"/>
            <w:r w:rsidR="00C97D13" w:rsidRPr="00CB20B7">
              <w:rPr>
                <w:rFonts w:eastAsia="Times New Roman"/>
              </w:rPr>
              <w:t>предстерилизационной</w:t>
            </w:r>
            <w:proofErr w:type="spellEnd"/>
            <w:r w:rsidR="00C97D13" w:rsidRPr="00CB20B7">
              <w:rPr>
                <w:rFonts w:eastAsia="Times New Roman"/>
              </w:rPr>
              <w:t xml:space="preserve"> очистке (обработке), стерилизации, упаковке и хранению;</w:t>
            </w:r>
          </w:p>
          <w:p w:rsidR="00C97D13" w:rsidRPr="00CB20B7" w:rsidRDefault="002B68BB" w:rsidP="0009174F">
            <w:pPr>
              <w:shd w:val="clear" w:color="auto" w:fill="FFFFFF"/>
              <w:tabs>
                <w:tab w:val="left" w:pos="324"/>
              </w:tabs>
              <w:ind w:hanging="7"/>
              <w:contextualSpacing/>
            </w:pPr>
            <w:r w:rsidRPr="00CB20B7">
              <w:rPr>
                <w:spacing w:val="-11"/>
              </w:rPr>
              <w:t>1.</w:t>
            </w:r>
            <w:r w:rsidR="00C97D13" w:rsidRPr="00CB20B7">
              <w:rPr>
                <w:spacing w:val="-11"/>
              </w:rPr>
              <w:t>4.</w:t>
            </w:r>
            <w:r w:rsidR="00C97D13" w:rsidRPr="00CB20B7">
              <w:tab/>
            </w:r>
            <w:r w:rsidR="00C97D13" w:rsidRPr="00CB20B7">
              <w:rPr>
                <w:rFonts w:eastAsia="Times New Roman"/>
              </w:rPr>
              <w:t>Инструменты должны быть совместимыми с</w:t>
            </w:r>
            <w:r w:rsidRPr="00CB20B7">
              <w:rPr>
                <w:rFonts w:eastAsia="Times New Roman"/>
              </w:rPr>
              <w:t xml:space="preserve"> </w:t>
            </w:r>
            <w:r w:rsidR="00C97D13" w:rsidRPr="00CB20B7">
              <w:rPr>
                <w:rFonts w:eastAsia="Times New Roman"/>
              </w:rPr>
              <w:t>имеющимся оборудованием: эндоскопической</w:t>
            </w:r>
            <w:r w:rsidRPr="00CB20B7">
              <w:rPr>
                <w:rFonts w:eastAsia="Times New Roman"/>
              </w:rPr>
              <w:t xml:space="preserve"> </w:t>
            </w:r>
            <w:r w:rsidR="00C97D13" w:rsidRPr="00CB20B7">
              <w:rPr>
                <w:rFonts w:eastAsia="Times New Roman"/>
              </w:rPr>
              <w:t>(</w:t>
            </w:r>
            <w:proofErr w:type="spellStart"/>
            <w:r w:rsidR="00C97D13" w:rsidRPr="00CB20B7">
              <w:rPr>
                <w:rFonts w:eastAsia="Times New Roman"/>
              </w:rPr>
              <w:t>лапароскопической</w:t>
            </w:r>
            <w:proofErr w:type="spellEnd"/>
            <w:r w:rsidR="00C97D13" w:rsidRPr="00CB20B7">
              <w:rPr>
                <w:rFonts w:eastAsia="Times New Roman"/>
              </w:rPr>
              <w:t xml:space="preserve">) стойкой </w:t>
            </w:r>
            <w:r w:rsidR="00C97D13" w:rsidRPr="00CB20B7">
              <w:rPr>
                <w:rFonts w:eastAsia="Times New Roman"/>
                <w:lang w:val="en-US"/>
              </w:rPr>
              <w:t>KARL</w:t>
            </w:r>
            <w:r w:rsidR="00C97D13" w:rsidRPr="00CB20B7">
              <w:rPr>
                <w:rFonts w:eastAsia="Times New Roman"/>
              </w:rPr>
              <w:t xml:space="preserve"> </w:t>
            </w:r>
            <w:r w:rsidR="00C97D13" w:rsidRPr="00CB20B7">
              <w:rPr>
                <w:rFonts w:eastAsia="Times New Roman"/>
                <w:lang w:val="en-US"/>
              </w:rPr>
              <w:t>STORZ</w:t>
            </w:r>
            <w:r w:rsidR="001912E4" w:rsidRPr="00CB20B7">
              <w:rPr>
                <w:rFonts w:eastAsia="Times New Roman"/>
              </w:rPr>
              <w:t xml:space="preserve">, </w:t>
            </w:r>
            <w:r w:rsidR="00C97D13" w:rsidRPr="00CB20B7">
              <w:rPr>
                <w:rFonts w:eastAsia="Times New Roman"/>
                <w:spacing w:val="-2"/>
              </w:rPr>
              <w:t>электрохирургическим аппаратом, видеокамерой,</w:t>
            </w:r>
            <w:r w:rsidR="001912E4" w:rsidRPr="00CB20B7">
              <w:rPr>
                <w:rFonts w:eastAsia="Times New Roman"/>
                <w:spacing w:val="-2"/>
              </w:rPr>
              <w:t xml:space="preserve"> </w:t>
            </w:r>
            <w:r w:rsidR="00C97D13" w:rsidRPr="00CB20B7">
              <w:rPr>
                <w:rFonts w:eastAsia="Times New Roman"/>
              </w:rPr>
              <w:t>источником света;</w:t>
            </w:r>
          </w:p>
          <w:p w:rsidR="00C97D13" w:rsidRPr="00CB20B7" w:rsidRDefault="002B68BB" w:rsidP="0009174F">
            <w:pPr>
              <w:shd w:val="clear" w:color="auto" w:fill="FFFFFF"/>
              <w:tabs>
                <w:tab w:val="left" w:pos="324"/>
              </w:tabs>
              <w:ind w:right="144"/>
              <w:contextualSpacing/>
            </w:pPr>
            <w:r w:rsidRPr="00CB20B7">
              <w:rPr>
                <w:spacing w:val="-15"/>
              </w:rPr>
              <w:t>1.</w:t>
            </w:r>
            <w:r w:rsidR="00C97D13" w:rsidRPr="00CB20B7">
              <w:rPr>
                <w:spacing w:val="-15"/>
              </w:rPr>
              <w:t>5.</w:t>
            </w:r>
            <w:r w:rsidR="00C97D13" w:rsidRPr="00CB20B7">
              <w:tab/>
            </w:r>
            <w:r w:rsidR="00C97D13" w:rsidRPr="00CB20B7">
              <w:rPr>
                <w:rFonts w:eastAsia="Times New Roman"/>
                <w:spacing w:val="-2"/>
              </w:rPr>
              <w:t>Состав (комплектация, наименование) согласно</w:t>
            </w:r>
            <w:r w:rsidR="001912E4" w:rsidRPr="00CB20B7">
              <w:rPr>
                <w:rFonts w:eastAsia="Times New Roman"/>
                <w:spacing w:val="-2"/>
              </w:rPr>
              <w:t xml:space="preserve"> </w:t>
            </w:r>
            <w:r w:rsidR="00C97D13" w:rsidRPr="00CB20B7">
              <w:rPr>
                <w:rFonts w:eastAsia="Times New Roman"/>
              </w:rPr>
              <w:t>приложению</w:t>
            </w:r>
            <w:r w:rsidR="00D4196F" w:rsidRPr="00CB20B7">
              <w:rPr>
                <w:rFonts w:eastAsia="Times New Roman"/>
              </w:rPr>
              <w:t xml:space="preserve"> </w:t>
            </w:r>
            <w:r w:rsidR="0009174F" w:rsidRPr="00CB20B7">
              <w:rPr>
                <w:rFonts w:eastAsia="Times New Roman"/>
              </w:rPr>
              <w:t>к лоту №</w:t>
            </w:r>
            <w:r w:rsidR="00D4196F" w:rsidRPr="00CB20B7">
              <w:rPr>
                <w:rFonts w:eastAsia="Times New Roman"/>
              </w:rPr>
              <w:t>1</w:t>
            </w:r>
          </w:p>
        </w:tc>
      </w:tr>
      <w:tr w:rsidR="00C97D13" w:rsidRPr="00CB20B7" w:rsidTr="00074707">
        <w:tc>
          <w:tcPr>
            <w:tcW w:w="3261" w:type="dxa"/>
            <w:vAlign w:val="center"/>
          </w:tcPr>
          <w:p w:rsidR="00C97D13" w:rsidRPr="00CB20B7" w:rsidRDefault="00C97D13" w:rsidP="0009174F">
            <w:pPr>
              <w:contextualSpacing/>
            </w:pPr>
            <w:r w:rsidRPr="00CB20B7">
              <w:t>Код по ОКРБ (9 знаков)</w:t>
            </w:r>
          </w:p>
        </w:tc>
        <w:tc>
          <w:tcPr>
            <w:tcW w:w="6520" w:type="dxa"/>
          </w:tcPr>
          <w:p w:rsidR="00C97D13" w:rsidRPr="00CB20B7" w:rsidRDefault="00C97D13" w:rsidP="0009174F">
            <w:pPr>
              <w:shd w:val="clear" w:color="auto" w:fill="FFFFFF"/>
              <w:contextualSpacing/>
            </w:pPr>
            <w:r w:rsidRPr="00CB20B7">
              <w:t>32.50</w:t>
            </w:r>
            <w:r w:rsidR="007239C0" w:rsidRPr="00CB20B7">
              <w:t>.50.390</w:t>
            </w:r>
          </w:p>
        </w:tc>
      </w:tr>
      <w:tr w:rsidR="00C97D13" w:rsidRPr="00CB20B7" w:rsidTr="00074707">
        <w:tc>
          <w:tcPr>
            <w:tcW w:w="3261" w:type="dxa"/>
            <w:vAlign w:val="center"/>
          </w:tcPr>
          <w:p w:rsidR="00C97D13" w:rsidRPr="00CB20B7" w:rsidRDefault="00C97D13" w:rsidP="0009174F">
            <w:pPr>
              <w:contextualSpacing/>
            </w:pPr>
            <w:r w:rsidRPr="00CB20B7">
              <w:t>Объем (количество)</w:t>
            </w:r>
          </w:p>
        </w:tc>
        <w:tc>
          <w:tcPr>
            <w:tcW w:w="6520" w:type="dxa"/>
          </w:tcPr>
          <w:p w:rsidR="00C97D13" w:rsidRPr="00CB20B7" w:rsidRDefault="00E1483D" w:rsidP="00C53706">
            <w:pPr>
              <w:shd w:val="clear" w:color="auto" w:fill="FFFFFF"/>
              <w:contextualSpacing/>
            </w:pPr>
            <w:r w:rsidRPr="00CB20B7">
              <w:t>4</w:t>
            </w:r>
            <w:r w:rsidR="00C53706" w:rsidRPr="00CB20B7">
              <w:t>8</w:t>
            </w:r>
            <w:r w:rsidR="00C97D13" w:rsidRPr="00CB20B7">
              <w:t xml:space="preserve"> </w:t>
            </w:r>
            <w:r w:rsidR="00C97D13" w:rsidRPr="00CB20B7">
              <w:rPr>
                <w:rFonts w:eastAsia="Times New Roman"/>
              </w:rPr>
              <w:t>шт.</w:t>
            </w:r>
          </w:p>
        </w:tc>
      </w:tr>
      <w:tr w:rsidR="00C97D13" w:rsidRPr="00CB20B7" w:rsidTr="00074707">
        <w:tc>
          <w:tcPr>
            <w:tcW w:w="3261" w:type="dxa"/>
            <w:vAlign w:val="center"/>
          </w:tcPr>
          <w:p w:rsidR="00C97D13" w:rsidRPr="00CB20B7" w:rsidRDefault="00C97D13" w:rsidP="0009174F">
            <w:pPr>
              <w:contextualSpacing/>
            </w:pPr>
            <w:r w:rsidRPr="00CB20B7">
              <w:t>Предельная стоимость государственной закупки по лоту</w:t>
            </w:r>
          </w:p>
        </w:tc>
        <w:tc>
          <w:tcPr>
            <w:tcW w:w="6520" w:type="dxa"/>
          </w:tcPr>
          <w:p w:rsidR="00C97D13" w:rsidRPr="00CB20B7" w:rsidRDefault="0009174F" w:rsidP="0009174F">
            <w:pPr>
              <w:contextualSpacing/>
              <w:jc w:val="both"/>
              <w:rPr>
                <w:rFonts w:eastAsia="Times New Roman"/>
              </w:rPr>
            </w:pPr>
            <w:r w:rsidRPr="00CB20B7">
              <w:rPr>
                <w:rFonts w:eastAsia="Times New Roman"/>
              </w:rPr>
              <w:t>105292,91 руб.</w:t>
            </w:r>
          </w:p>
        </w:tc>
      </w:tr>
      <w:tr w:rsidR="00C97D13" w:rsidRPr="00CB20B7" w:rsidTr="00074707">
        <w:tc>
          <w:tcPr>
            <w:tcW w:w="3261" w:type="dxa"/>
            <w:vAlign w:val="center"/>
          </w:tcPr>
          <w:p w:rsidR="00C97D13" w:rsidRPr="00CB20B7" w:rsidRDefault="00C97D13" w:rsidP="0009174F">
            <w:pPr>
              <w:contextualSpacing/>
            </w:pPr>
            <w:r w:rsidRPr="00CB20B7">
              <w:t>Сведения о заказчике, УНП</w:t>
            </w:r>
          </w:p>
        </w:tc>
        <w:tc>
          <w:tcPr>
            <w:tcW w:w="6520" w:type="dxa"/>
          </w:tcPr>
          <w:p w:rsidR="00C97D13" w:rsidRPr="00CB20B7" w:rsidRDefault="00C97D13" w:rsidP="0009174F">
            <w:pPr>
              <w:contextualSpacing/>
              <w:jc w:val="both"/>
              <w:rPr>
                <w:rFonts w:eastAsia="Times New Roman"/>
                <w:sz w:val="16"/>
                <w:szCs w:val="16"/>
              </w:rPr>
            </w:pPr>
            <w:r w:rsidRPr="00CB20B7">
              <w:rPr>
                <w:rFonts w:eastAsia="Times New Roman"/>
                <w:color w:val="000000"/>
                <w:sz w:val="16"/>
                <w:szCs w:val="16"/>
                <w:shd w:val="clear" w:color="auto" w:fill="FFFFFF"/>
              </w:rPr>
              <w:t>УЗ «</w:t>
            </w:r>
            <w:proofErr w:type="spellStart"/>
            <w:r w:rsidRPr="00CB20B7">
              <w:rPr>
                <w:rFonts w:eastAsia="Times New Roman"/>
                <w:color w:val="000000"/>
                <w:sz w:val="16"/>
                <w:szCs w:val="16"/>
                <w:shd w:val="clear" w:color="auto" w:fill="FFFFFF"/>
              </w:rPr>
              <w:t>Бобруйская</w:t>
            </w:r>
            <w:proofErr w:type="spellEnd"/>
            <w:r w:rsidRPr="00CB20B7">
              <w:rPr>
                <w:rFonts w:eastAsia="Times New Roman"/>
                <w:color w:val="000000"/>
                <w:sz w:val="16"/>
                <w:szCs w:val="16"/>
                <w:shd w:val="clear" w:color="auto" w:fill="FFFFFF"/>
              </w:rPr>
              <w:t xml:space="preserve"> городская больница СМП имени </w:t>
            </w:r>
            <w:proofErr w:type="spellStart"/>
            <w:r w:rsidRPr="00CB20B7">
              <w:rPr>
                <w:rFonts w:eastAsia="Times New Roman"/>
                <w:color w:val="000000"/>
                <w:sz w:val="16"/>
                <w:szCs w:val="16"/>
                <w:shd w:val="clear" w:color="auto" w:fill="FFFFFF"/>
              </w:rPr>
              <w:t>В.О.Морзона</w:t>
            </w:r>
            <w:proofErr w:type="spellEnd"/>
            <w:r w:rsidRPr="00CB20B7">
              <w:rPr>
                <w:rFonts w:eastAsia="Times New Roman"/>
                <w:color w:val="000000"/>
                <w:sz w:val="16"/>
                <w:szCs w:val="16"/>
                <w:shd w:val="clear" w:color="auto" w:fill="FFFFFF"/>
              </w:rPr>
              <w:t>» 700090808</w:t>
            </w:r>
          </w:p>
        </w:tc>
      </w:tr>
    </w:tbl>
    <w:p w:rsidR="002F2A47" w:rsidRPr="00CB20B7" w:rsidRDefault="00BF6588" w:rsidP="0009174F">
      <w:pPr>
        <w:pStyle w:val="a9"/>
        <w:contextualSpacing/>
        <w:rPr>
          <w:rFonts w:eastAsia="Times New Roman"/>
        </w:rPr>
      </w:pPr>
      <w:r w:rsidRPr="00CB20B7">
        <w:rPr>
          <w:rFonts w:eastAsia="Times New Roman"/>
        </w:rPr>
        <w:t>Приложение</w:t>
      </w:r>
      <w:r w:rsidR="002545D8" w:rsidRPr="00CB20B7">
        <w:rPr>
          <w:rFonts w:eastAsia="Times New Roman"/>
        </w:rPr>
        <w:t xml:space="preserve"> </w:t>
      </w:r>
      <w:r w:rsidRPr="00CB20B7">
        <w:rPr>
          <w:rFonts w:eastAsia="Times New Roman"/>
        </w:rPr>
        <w:t xml:space="preserve"> к</w:t>
      </w:r>
      <w:r w:rsidR="002545D8" w:rsidRPr="00CB20B7">
        <w:rPr>
          <w:rFonts w:eastAsia="Times New Roman"/>
        </w:rPr>
        <w:t xml:space="preserve"> </w:t>
      </w:r>
      <w:r w:rsidRPr="00CB20B7">
        <w:rPr>
          <w:rFonts w:eastAsia="Times New Roman"/>
        </w:rPr>
        <w:t xml:space="preserve"> лоту №1</w:t>
      </w:r>
      <w:r w:rsidR="00C97D13" w:rsidRPr="00CB20B7">
        <w:rPr>
          <w:rFonts w:eastAsia="Times New Roman"/>
        </w:rPr>
        <w:t>:</w:t>
      </w:r>
    </w:p>
    <w:tbl>
      <w:tblPr>
        <w:tblStyle w:val="a3"/>
        <w:tblW w:w="9889" w:type="dxa"/>
        <w:tblLayout w:type="fixed"/>
        <w:tblLook w:val="04A0"/>
      </w:tblPr>
      <w:tblGrid>
        <w:gridCol w:w="675"/>
        <w:gridCol w:w="2835"/>
        <w:gridCol w:w="5387"/>
        <w:gridCol w:w="992"/>
      </w:tblGrid>
      <w:tr w:rsidR="006913DD" w:rsidRPr="00CB20B7" w:rsidTr="00074707">
        <w:tc>
          <w:tcPr>
            <w:tcW w:w="675" w:type="dxa"/>
          </w:tcPr>
          <w:p w:rsidR="006913DD" w:rsidRPr="00CB20B7" w:rsidRDefault="006913DD" w:rsidP="0009174F">
            <w:pPr>
              <w:ind w:right="76"/>
              <w:contextualSpacing/>
              <w:rPr>
                <w:rFonts w:eastAsia="Times New Roman"/>
                <w:spacing w:val="-24"/>
              </w:rPr>
            </w:pPr>
            <w:r w:rsidRPr="00CB20B7">
              <w:rPr>
                <w:rFonts w:eastAsia="Times New Roman"/>
                <w:spacing w:val="-24"/>
              </w:rPr>
              <w:t>№</w:t>
            </w:r>
            <w:proofErr w:type="spellStart"/>
            <w:proofErr w:type="gramStart"/>
            <w:r w:rsidRPr="00CB20B7">
              <w:rPr>
                <w:rFonts w:eastAsia="Times New Roman"/>
                <w:spacing w:val="-24"/>
              </w:rPr>
              <w:t>п</w:t>
            </w:r>
            <w:proofErr w:type="spellEnd"/>
            <w:proofErr w:type="gramEnd"/>
            <w:r w:rsidRPr="00CB20B7">
              <w:rPr>
                <w:rFonts w:eastAsia="Times New Roman"/>
                <w:spacing w:val="-24"/>
              </w:rPr>
              <w:t>/</w:t>
            </w:r>
            <w:proofErr w:type="spellStart"/>
            <w:r w:rsidRPr="00CB20B7">
              <w:rPr>
                <w:rFonts w:eastAsia="Times New Roman"/>
                <w:spacing w:val="-24"/>
              </w:rPr>
              <w:t>п</w:t>
            </w:r>
            <w:proofErr w:type="spellEnd"/>
          </w:p>
        </w:tc>
        <w:tc>
          <w:tcPr>
            <w:tcW w:w="2835" w:type="dxa"/>
          </w:tcPr>
          <w:p w:rsidR="006913DD" w:rsidRPr="00CB20B7" w:rsidRDefault="006913DD" w:rsidP="0009174F">
            <w:pPr>
              <w:ind w:right="1634"/>
              <w:contextualSpacing/>
            </w:pPr>
            <w:r w:rsidRPr="00CB20B7">
              <w:t>Состав</w:t>
            </w:r>
          </w:p>
        </w:tc>
        <w:tc>
          <w:tcPr>
            <w:tcW w:w="5387" w:type="dxa"/>
          </w:tcPr>
          <w:p w:rsidR="006913DD" w:rsidRPr="00CB20B7" w:rsidRDefault="006913DD" w:rsidP="0009174F">
            <w:pPr>
              <w:ind w:right="34"/>
              <w:contextualSpacing/>
            </w:pPr>
            <w:r w:rsidRPr="00CB20B7">
              <w:t>Показатели (характеристики)</w:t>
            </w:r>
          </w:p>
        </w:tc>
        <w:tc>
          <w:tcPr>
            <w:tcW w:w="992" w:type="dxa"/>
          </w:tcPr>
          <w:p w:rsidR="006913DD" w:rsidRPr="00CB20B7" w:rsidRDefault="006913DD" w:rsidP="0009174F">
            <w:pPr>
              <w:tabs>
                <w:tab w:val="left" w:pos="2438"/>
              </w:tabs>
              <w:ind w:right="105"/>
              <w:contextualSpacing/>
              <w:jc w:val="center"/>
            </w:pPr>
            <w:r w:rsidRPr="00CB20B7">
              <w:t>Количество</w:t>
            </w:r>
            <w:r w:rsidR="006B40AD" w:rsidRPr="00CB20B7">
              <w:t>, шт.</w:t>
            </w:r>
          </w:p>
        </w:tc>
      </w:tr>
      <w:tr w:rsidR="001912E4" w:rsidRPr="00CB20B7" w:rsidTr="00074707">
        <w:tc>
          <w:tcPr>
            <w:tcW w:w="675" w:type="dxa"/>
          </w:tcPr>
          <w:p w:rsidR="001912E4" w:rsidRPr="00CB20B7" w:rsidRDefault="001912E4" w:rsidP="0009174F">
            <w:pPr>
              <w:shd w:val="clear" w:color="auto" w:fill="FFFFFF"/>
              <w:ind w:left="22"/>
              <w:contextualSpacing/>
            </w:pPr>
            <w:r w:rsidRPr="00CB20B7">
              <w:t>1.</w:t>
            </w:r>
          </w:p>
        </w:tc>
        <w:tc>
          <w:tcPr>
            <w:tcW w:w="2835" w:type="dxa"/>
            <w:vAlign w:val="center"/>
          </w:tcPr>
          <w:p w:rsidR="001912E4" w:rsidRPr="00CB20B7" w:rsidRDefault="001912E4" w:rsidP="0009174F">
            <w:pPr>
              <w:widowControl/>
              <w:autoSpaceDE/>
              <w:autoSpaceDN/>
              <w:adjustRightInd/>
              <w:contextualSpacing/>
              <w:rPr>
                <w:color w:val="000000"/>
              </w:rPr>
            </w:pPr>
            <w:r w:rsidRPr="00CB20B7">
              <w:rPr>
                <w:color w:val="000000"/>
              </w:rPr>
              <w:t xml:space="preserve">Редукционная гильза-переходник </w:t>
            </w:r>
          </w:p>
        </w:tc>
        <w:tc>
          <w:tcPr>
            <w:tcW w:w="5387" w:type="dxa"/>
            <w:vAlign w:val="center"/>
          </w:tcPr>
          <w:p w:rsidR="001912E4" w:rsidRPr="00CB20B7" w:rsidRDefault="00074707" w:rsidP="0009174F">
            <w:pPr>
              <w:widowControl/>
              <w:autoSpaceDE/>
              <w:autoSpaceDN/>
              <w:adjustRightInd/>
              <w:contextualSpacing/>
              <w:rPr>
                <w:color w:val="000000"/>
              </w:rPr>
            </w:pPr>
            <w:r w:rsidRPr="00CB20B7">
              <w:rPr>
                <w:color w:val="000000"/>
              </w:rPr>
              <w:t>1.</w:t>
            </w:r>
            <w:r w:rsidR="001912E4" w:rsidRPr="00CB20B7">
              <w:rPr>
                <w:color w:val="000000"/>
              </w:rPr>
              <w:t xml:space="preserve">для троакара 10 </w:t>
            </w:r>
            <w:r w:rsidR="007239C0" w:rsidRPr="00CB20B7">
              <w:rPr>
                <w:color w:val="000000"/>
              </w:rPr>
              <w:t>(</w:t>
            </w:r>
            <w:r w:rsidR="001912E4" w:rsidRPr="00CB20B7">
              <w:rPr>
                <w:color w:val="000000"/>
              </w:rPr>
              <w:t>± 1</w:t>
            </w:r>
            <w:r w:rsidR="007239C0" w:rsidRPr="00CB20B7">
              <w:rPr>
                <w:color w:val="000000"/>
              </w:rPr>
              <w:t xml:space="preserve">) </w:t>
            </w:r>
            <w:r w:rsidR="001912E4" w:rsidRPr="00CB20B7">
              <w:rPr>
                <w:color w:val="000000"/>
              </w:rPr>
              <w:t>мм. /5,5</w:t>
            </w:r>
            <w:r w:rsidR="007239C0" w:rsidRPr="00CB20B7">
              <w:rPr>
                <w:color w:val="000000"/>
              </w:rPr>
              <w:t xml:space="preserve"> (</w:t>
            </w:r>
            <w:r w:rsidR="001912E4" w:rsidRPr="00CB20B7">
              <w:rPr>
                <w:color w:val="000000"/>
              </w:rPr>
              <w:t>± 0,5</w:t>
            </w:r>
            <w:r w:rsidR="007239C0" w:rsidRPr="00CB20B7">
              <w:rPr>
                <w:color w:val="000000"/>
              </w:rPr>
              <w:t xml:space="preserve">) </w:t>
            </w:r>
            <w:r w:rsidR="001912E4" w:rsidRPr="00CB20B7">
              <w:rPr>
                <w:color w:val="000000"/>
              </w:rPr>
              <w:t xml:space="preserve">мм </w:t>
            </w:r>
          </w:p>
          <w:p w:rsidR="001912E4" w:rsidRPr="00CB20B7" w:rsidRDefault="00074707" w:rsidP="0009174F">
            <w:pPr>
              <w:widowControl/>
              <w:autoSpaceDE/>
              <w:autoSpaceDN/>
              <w:adjustRightInd/>
              <w:contextualSpacing/>
              <w:rPr>
                <w:color w:val="000000"/>
              </w:rPr>
            </w:pPr>
            <w:r w:rsidRPr="00CB20B7">
              <w:rPr>
                <w:color w:val="000000"/>
              </w:rPr>
              <w:t>2.</w:t>
            </w:r>
            <w:r w:rsidR="001912E4" w:rsidRPr="00CB20B7">
              <w:rPr>
                <w:color w:val="000000"/>
              </w:rPr>
              <w:t>длиной не менее 150</w:t>
            </w:r>
            <w:r w:rsidR="007239C0" w:rsidRPr="00CB20B7">
              <w:rPr>
                <w:color w:val="000000"/>
              </w:rPr>
              <w:t xml:space="preserve"> (± 40) </w:t>
            </w:r>
            <w:r w:rsidR="001912E4" w:rsidRPr="00CB20B7">
              <w:rPr>
                <w:color w:val="000000"/>
              </w:rPr>
              <w:t>мм.</w:t>
            </w:r>
          </w:p>
        </w:tc>
        <w:tc>
          <w:tcPr>
            <w:tcW w:w="992" w:type="dxa"/>
            <w:vAlign w:val="center"/>
          </w:tcPr>
          <w:p w:rsidR="001912E4" w:rsidRPr="00CB20B7" w:rsidRDefault="001912E4" w:rsidP="0009174F">
            <w:pPr>
              <w:tabs>
                <w:tab w:val="left" w:pos="9355"/>
              </w:tabs>
              <w:autoSpaceDE/>
              <w:autoSpaceDN/>
              <w:adjustRightInd/>
              <w:ind w:right="-1"/>
              <w:contextualSpacing/>
              <w:jc w:val="center"/>
              <w:rPr>
                <w:color w:val="000000"/>
                <w:spacing w:val="2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2</w:t>
            </w:r>
          </w:p>
        </w:tc>
      </w:tr>
      <w:tr w:rsidR="001912E4" w:rsidRPr="00CB20B7" w:rsidTr="00074707">
        <w:tc>
          <w:tcPr>
            <w:tcW w:w="675" w:type="dxa"/>
          </w:tcPr>
          <w:p w:rsidR="001912E4" w:rsidRPr="00CB20B7" w:rsidRDefault="001912E4" w:rsidP="0009174F">
            <w:pPr>
              <w:shd w:val="clear" w:color="auto" w:fill="FFFFFF"/>
              <w:contextualSpacing/>
            </w:pPr>
            <w:r w:rsidRPr="00CB20B7">
              <w:t>2.</w:t>
            </w:r>
          </w:p>
        </w:tc>
        <w:tc>
          <w:tcPr>
            <w:tcW w:w="2835" w:type="dxa"/>
            <w:vAlign w:val="center"/>
          </w:tcPr>
          <w:p w:rsidR="001912E4" w:rsidRPr="00CB20B7" w:rsidRDefault="001912E4" w:rsidP="0009174F">
            <w:pPr>
              <w:widowControl/>
              <w:autoSpaceDE/>
              <w:autoSpaceDN/>
              <w:adjustRightInd/>
              <w:contextualSpacing/>
              <w:rPr>
                <w:color w:val="000000"/>
              </w:rPr>
            </w:pPr>
            <w:r w:rsidRPr="00CB20B7">
              <w:rPr>
                <w:color w:val="000000"/>
              </w:rPr>
              <w:t xml:space="preserve">Переходник надвижной </w:t>
            </w:r>
          </w:p>
        </w:tc>
        <w:tc>
          <w:tcPr>
            <w:tcW w:w="5387" w:type="dxa"/>
            <w:vAlign w:val="center"/>
          </w:tcPr>
          <w:p w:rsidR="001912E4" w:rsidRPr="00CB20B7" w:rsidRDefault="00074707" w:rsidP="0009174F">
            <w:pPr>
              <w:widowControl/>
              <w:autoSpaceDE/>
              <w:autoSpaceDN/>
              <w:adjustRightInd/>
              <w:contextualSpacing/>
              <w:rPr>
                <w:color w:val="000000"/>
              </w:rPr>
            </w:pPr>
            <w:r w:rsidRPr="00CB20B7">
              <w:rPr>
                <w:color w:val="000000"/>
              </w:rPr>
              <w:t>1.</w:t>
            </w:r>
            <w:r w:rsidR="001912E4" w:rsidRPr="00CB20B7">
              <w:rPr>
                <w:color w:val="000000"/>
              </w:rPr>
              <w:t xml:space="preserve">12 </w:t>
            </w:r>
            <w:r w:rsidR="007239C0" w:rsidRPr="00CB20B7">
              <w:rPr>
                <w:color w:val="000000"/>
              </w:rPr>
              <w:t>(</w:t>
            </w:r>
            <w:r w:rsidR="001912E4" w:rsidRPr="00CB20B7">
              <w:rPr>
                <w:color w:val="000000"/>
              </w:rPr>
              <w:t>± 1</w:t>
            </w:r>
            <w:r w:rsidR="007239C0" w:rsidRPr="00CB20B7">
              <w:rPr>
                <w:color w:val="000000"/>
              </w:rPr>
              <w:t xml:space="preserve">) </w:t>
            </w:r>
            <w:r w:rsidR="001912E4" w:rsidRPr="00CB20B7">
              <w:rPr>
                <w:color w:val="000000"/>
              </w:rPr>
              <w:t>мм /5,5</w:t>
            </w:r>
            <w:r w:rsidR="007239C0" w:rsidRPr="00CB20B7">
              <w:rPr>
                <w:color w:val="000000"/>
              </w:rPr>
              <w:t xml:space="preserve"> (</w:t>
            </w:r>
            <w:r w:rsidR="001912E4" w:rsidRPr="00CB20B7">
              <w:rPr>
                <w:color w:val="000000"/>
              </w:rPr>
              <w:t>± 0,5</w:t>
            </w:r>
            <w:r w:rsidR="007239C0" w:rsidRPr="00CB20B7">
              <w:rPr>
                <w:color w:val="000000"/>
              </w:rPr>
              <w:t>)</w:t>
            </w:r>
            <w:r w:rsidR="001912E4" w:rsidRPr="00CB20B7">
              <w:rPr>
                <w:color w:val="000000"/>
              </w:rPr>
              <w:t xml:space="preserve"> мм</w:t>
            </w:r>
          </w:p>
        </w:tc>
        <w:tc>
          <w:tcPr>
            <w:tcW w:w="992" w:type="dxa"/>
            <w:vAlign w:val="center"/>
          </w:tcPr>
          <w:p w:rsidR="001912E4" w:rsidRPr="00CB20B7" w:rsidRDefault="001912E4" w:rsidP="0009174F">
            <w:pPr>
              <w:tabs>
                <w:tab w:val="left" w:pos="9355"/>
              </w:tabs>
              <w:autoSpaceDE/>
              <w:autoSpaceDN/>
              <w:adjustRightInd/>
              <w:ind w:right="-1"/>
              <w:contextualSpacing/>
              <w:jc w:val="center"/>
              <w:rPr>
                <w:color w:val="000000"/>
                <w:spacing w:val="2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2</w:t>
            </w:r>
          </w:p>
        </w:tc>
      </w:tr>
      <w:tr w:rsidR="001912E4" w:rsidRPr="00CB20B7" w:rsidTr="00074707">
        <w:tc>
          <w:tcPr>
            <w:tcW w:w="675" w:type="dxa"/>
          </w:tcPr>
          <w:p w:rsidR="001912E4" w:rsidRPr="00CB20B7" w:rsidRDefault="001912E4" w:rsidP="0009174F">
            <w:pPr>
              <w:shd w:val="clear" w:color="auto" w:fill="FFFFFF"/>
              <w:ind w:left="7"/>
              <w:contextualSpacing/>
            </w:pPr>
            <w:r w:rsidRPr="00CB20B7">
              <w:t>3.</w:t>
            </w:r>
          </w:p>
        </w:tc>
        <w:tc>
          <w:tcPr>
            <w:tcW w:w="2835" w:type="dxa"/>
            <w:vAlign w:val="center"/>
          </w:tcPr>
          <w:p w:rsidR="001912E4" w:rsidRPr="00CB20B7" w:rsidRDefault="001912E4" w:rsidP="0009174F">
            <w:pPr>
              <w:widowControl/>
              <w:autoSpaceDE/>
              <w:autoSpaceDN/>
              <w:adjustRightInd/>
              <w:contextualSpacing/>
              <w:rPr>
                <w:color w:val="000000"/>
              </w:rPr>
            </w:pPr>
            <w:r w:rsidRPr="00CB20B7">
              <w:rPr>
                <w:color w:val="000000"/>
              </w:rPr>
              <w:t xml:space="preserve">Вставка переходная накидная </w:t>
            </w:r>
          </w:p>
        </w:tc>
        <w:tc>
          <w:tcPr>
            <w:tcW w:w="5387" w:type="dxa"/>
            <w:vAlign w:val="center"/>
          </w:tcPr>
          <w:p w:rsidR="001912E4" w:rsidRPr="00CB20B7" w:rsidRDefault="00074707" w:rsidP="0009174F">
            <w:pPr>
              <w:widowControl/>
              <w:autoSpaceDE/>
              <w:autoSpaceDN/>
              <w:adjustRightInd/>
              <w:contextualSpacing/>
              <w:rPr>
                <w:color w:val="000000"/>
              </w:rPr>
            </w:pPr>
            <w:r w:rsidRPr="00CB20B7">
              <w:rPr>
                <w:color w:val="000000"/>
              </w:rPr>
              <w:t>1.</w:t>
            </w:r>
            <w:r w:rsidR="001912E4" w:rsidRPr="00CB20B7">
              <w:rPr>
                <w:color w:val="000000"/>
              </w:rPr>
              <w:t>12</w:t>
            </w:r>
            <w:r w:rsidR="007239C0" w:rsidRPr="00CB20B7">
              <w:rPr>
                <w:color w:val="000000"/>
              </w:rPr>
              <w:t xml:space="preserve"> (</w:t>
            </w:r>
            <w:r w:rsidR="001912E4" w:rsidRPr="00CB20B7">
              <w:rPr>
                <w:color w:val="000000"/>
              </w:rPr>
              <w:t>±</w:t>
            </w:r>
            <w:r w:rsidR="007239C0" w:rsidRPr="00CB20B7">
              <w:rPr>
                <w:color w:val="000000"/>
              </w:rPr>
              <w:t xml:space="preserve"> </w:t>
            </w:r>
            <w:r w:rsidR="001912E4" w:rsidRPr="00CB20B7">
              <w:rPr>
                <w:color w:val="000000"/>
              </w:rPr>
              <w:t>1</w:t>
            </w:r>
            <w:r w:rsidR="007239C0" w:rsidRPr="00CB20B7">
              <w:rPr>
                <w:color w:val="000000"/>
              </w:rPr>
              <w:t xml:space="preserve">) </w:t>
            </w:r>
            <w:r w:rsidR="001912E4" w:rsidRPr="00CB20B7">
              <w:rPr>
                <w:color w:val="000000"/>
              </w:rPr>
              <w:t>мм /5,5</w:t>
            </w:r>
            <w:r w:rsidR="007239C0" w:rsidRPr="00CB20B7">
              <w:rPr>
                <w:color w:val="000000"/>
              </w:rPr>
              <w:t xml:space="preserve"> (</w:t>
            </w:r>
            <w:r w:rsidR="001912E4" w:rsidRPr="00CB20B7">
              <w:rPr>
                <w:color w:val="000000"/>
              </w:rPr>
              <w:t>± 0,5</w:t>
            </w:r>
            <w:r w:rsidR="007239C0" w:rsidRPr="00CB20B7">
              <w:rPr>
                <w:color w:val="000000"/>
              </w:rPr>
              <w:t>)</w:t>
            </w:r>
            <w:r w:rsidR="001912E4" w:rsidRPr="00CB20B7">
              <w:rPr>
                <w:color w:val="000000"/>
              </w:rPr>
              <w:t xml:space="preserve"> мм</w:t>
            </w:r>
          </w:p>
        </w:tc>
        <w:tc>
          <w:tcPr>
            <w:tcW w:w="992" w:type="dxa"/>
            <w:vAlign w:val="center"/>
          </w:tcPr>
          <w:p w:rsidR="001912E4" w:rsidRPr="00CB20B7" w:rsidRDefault="001912E4" w:rsidP="0009174F">
            <w:pPr>
              <w:tabs>
                <w:tab w:val="left" w:pos="9355"/>
              </w:tabs>
              <w:autoSpaceDE/>
              <w:autoSpaceDN/>
              <w:adjustRightInd/>
              <w:ind w:right="-1"/>
              <w:contextualSpacing/>
              <w:jc w:val="center"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2</w:t>
            </w:r>
          </w:p>
        </w:tc>
      </w:tr>
      <w:tr w:rsidR="001912E4" w:rsidRPr="00CB20B7" w:rsidTr="00074707">
        <w:tc>
          <w:tcPr>
            <w:tcW w:w="675" w:type="dxa"/>
          </w:tcPr>
          <w:p w:rsidR="001912E4" w:rsidRPr="00CB20B7" w:rsidRDefault="001912E4" w:rsidP="0009174F">
            <w:pPr>
              <w:shd w:val="clear" w:color="auto" w:fill="FFFFFF"/>
              <w:contextualSpacing/>
            </w:pPr>
            <w:r w:rsidRPr="00CB20B7">
              <w:t>4.</w:t>
            </w:r>
          </w:p>
        </w:tc>
        <w:tc>
          <w:tcPr>
            <w:tcW w:w="2835" w:type="dxa"/>
            <w:vAlign w:val="center"/>
          </w:tcPr>
          <w:p w:rsidR="001912E4" w:rsidRPr="00CB20B7" w:rsidRDefault="001912E4" w:rsidP="0009174F">
            <w:pPr>
              <w:widowControl/>
              <w:autoSpaceDE/>
              <w:autoSpaceDN/>
              <w:adjustRightInd/>
              <w:contextualSpacing/>
              <w:rPr>
                <w:color w:val="000000"/>
              </w:rPr>
            </w:pPr>
            <w:r w:rsidRPr="00CB20B7">
              <w:rPr>
                <w:color w:val="000000"/>
              </w:rPr>
              <w:t xml:space="preserve">Игла для </w:t>
            </w:r>
            <w:proofErr w:type="spellStart"/>
            <w:r w:rsidRPr="00CB20B7">
              <w:rPr>
                <w:color w:val="000000"/>
              </w:rPr>
              <w:t>инсуфляции</w:t>
            </w:r>
            <w:proofErr w:type="spellEnd"/>
            <w:r w:rsidRPr="00CB20B7">
              <w:rPr>
                <w:color w:val="000000"/>
              </w:rPr>
              <w:t xml:space="preserve"> по </w:t>
            </w:r>
            <w:proofErr w:type="spellStart"/>
            <w:r w:rsidRPr="00CB20B7">
              <w:rPr>
                <w:color w:val="000000"/>
              </w:rPr>
              <w:t>Veress</w:t>
            </w:r>
            <w:proofErr w:type="spellEnd"/>
            <w:r w:rsidRPr="00CB20B7">
              <w:rPr>
                <w:color w:val="000000"/>
              </w:rPr>
              <w:t xml:space="preserve"> для </w:t>
            </w:r>
            <w:proofErr w:type="spellStart"/>
            <w:r w:rsidRPr="00CB20B7">
              <w:rPr>
                <w:color w:val="000000"/>
              </w:rPr>
              <w:t>пневмоперитонеума</w:t>
            </w:r>
            <w:proofErr w:type="spellEnd"/>
          </w:p>
          <w:p w:rsidR="001912E4" w:rsidRPr="00CB20B7" w:rsidRDefault="001912E4" w:rsidP="0009174F">
            <w:pPr>
              <w:widowControl/>
              <w:autoSpaceDE/>
              <w:autoSpaceDN/>
              <w:adjustRightInd/>
              <w:contextualSpacing/>
              <w:rPr>
                <w:color w:val="000000"/>
              </w:rPr>
            </w:pPr>
          </w:p>
        </w:tc>
        <w:tc>
          <w:tcPr>
            <w:tcW w:w="5387" w:type="dxa"/>
            <w:vAlign w:val="center"/>
          </w:tcPr>
          <w:p w:rsidR="001912E4" w:rsidRPr="00CB20B7" w:rsidRDefault="00074707" w:rsidP="0009174F">
            <w:pPr>
              <w:widowControl/>
              <w:autoSpaceDE/>
              <w:autoSpaceDN/>
              <w:adjustRightInd/>
              <w:contextualSpacing/>
              <w:rPr>
                <w:color w:val="000000"/>
              </w:rPr>
            </w:pPr>
            <w:r w:rsidRPr="00CB20B7">
              <w:rPr>
                <w:color w:val="000000"/>
              </w:rPr>
              <w:t>1.</w:t>
            </w:r>
            <w:r w:rsidR="001912E4" w:rsidRPr="00CB20B7">
              <w:rPr>
                <w:color w:val="000000"/>
              </w:rPr>
              <w:t xml:space="preserve">с пружиной, тупой внутренней канюлей, </w:t>
            </w:r>
          </w:p>
          <w:p w:rsidR="001912E4" w:rsidRPr="00CB20B7" w:rsidRDefault="00074707" w:rsidP="0009174F">
            <w:pPr>
              <w:widowControl/>
              <w:autoSpaceDE/>
              <w:autoSpaceDN/>
              <w:adjustRightInd/>
              <w:contextualSpacing/>
              <w:rPr>
                <w:color w:val="000000"/>
              </w:rPr>
            </w:pPr>
            <w:r w:rsidRPr="00CB20B7">
              <w:rPr>
                <w:color w:val="000000"/>
              </w:rPr>
              <w:t>2.</w:t>
            </w:r>
            <w:r w:rsidR="001912E4" w:rsidRPr="00CB20B7">
              <w:rPr>
                <w:color w:val="000000"/>
              </w:rPr>
              <w:t xml:space="preserve">с замком LUER, </w:t>
            </w:r>
          </w:p>
          <w:p w:rsidR="001912E4" w:rsidRPr="00CB20B7" w:rsidRDefault="00074707" w:rsidP="0009174F">
            <w:pPr>
              <w:widowControl/>
              <w:autoSpaceDE/>
              <w:autoSpaceDN/>
              <w:adjustRightInd/>
              <w:contextualSpacing/>
              <w:rPr>
                <w:color w:val="000000"/>
              </w:rPr>
            </w:pPr>
            <w:r w:rsidRPr="00CB20B7">
              <w:rPr>
                <w:color w:val="000000"/>
              </w:rPr>
              <w:t>3.</w:t>
            </w:r>
            <w:r w:rsidR="001912E4" w:rsidRPr="00CB20B7">
              <w:rPr>
                <w:color w:val="000000"/>
              </w:rPr>
              <w:t xml:space="preserve">автоклавируемая, </w:t>
            </w:r>
          </w:p>
          <w:p w:rsidR="001912E4" w:rsidRPr="00CB20B7" w:rsidRDefault="00074707" w:rsidP="0009174F">
            <w:pPr>
              <w:widowControl/>
              <w:autoSpaceDE/>
              <w:autoSpaceDN/>
              <w:adjustRightInd/>
              <w:contextualSpacing/>
              <w:rPr>
                <w:color w:val="000000"/>
              </w:rPr>
            </w:pPr>
            <w:r w:rsidRPr="00CB20B7">
              <w:rPr>
                <w:color w:val="000000"/>
              </w:rPr>
              <w:t>4.</w:t>
            </w:r>
            <w:r w:rsidR="001912E4" w:rsidRPr="00CB20B7">
              <w:rPr>
                <w:color w:val="000000"/>
              </w:rPr>
              <w:t xml:space="preserve">диаметр не менее 2 мм. </w:t>
            </w:r>
          </w:p>
          <w:p w:rsidR="001912E4" w:rsidRPr="00CB20B7" w:rsidRDefault="00074707" w:rsidP="0009174F">
            <w:pPr>
              <w:widowControl/>
              <w:autoSpaceDE/>
              <w:autoSpaceDN/>
              <w:adjustRightInd/>
              <w:contextualSpacing/>
              <w:rPr>
                <w:color w:val="000000"/>
              </w:rPr>
            </w:pPr>
            <w:r w:rsidRPr="00CB20B7">
              <w:rPr>
                <w:color w:val="000000"/>
              </w:rPr>
              <w:t>5.</w:t>
            </w:r>
            <w:r w:rsidR="001912E4" w:rsidRPr="00CB20B7">
              <w:rPr>
                <w:color w:val="000000"/>
              </w:rPr>
              <w:t>Длина не менее 150</w:t>
            </w:r>
            <w:r w:rsidR="002319E9" w:rsidRPr="00CB20B7">
              <w:rPr>
                <w:color w:val="000000"/>
              </w:rPr>
              <w:t xml:space="preserve"> (</w:t>
            </w:r>
            <w:r w:rsidR="001912E4" w:rsidRPr="00CB20B7">
              <w:rPr>
                <w:color w:val="000000"/>
              </w:rPr>
              <w:t>±10</w:t>
            </w:r>
            <w:r w:rsidR="002319E9" w:rsidRPr="00CB20B7">
              <w:rPr>
                <w:color w:val="000000"/>
              </w:rPr>
              <w:t xml:space="preserve">) </w:t>
            </w:r>
            <w:r w:rsidR="001912E4" w:rsidRPr="00CB20B7">
              <w:rPr>
                <w:color w:val="000000"/>
              </w:rPr>
              <w:t>мм.</w:t>
            </w:r>
          </w:p>
        </w:tc>
        <w:tc>
          <w:tcPr>
            <w:tcW w:w="992" w:type="dxa"/>
            <w:vAlign w:val="center"/>
          </w:tcPr>
          <w:p w:rsidR="001912E4" w:rsidRPr="00CB20B7" w:rsidRDefault="001912E4" w:rsidP="0009174F">
            <w:pPr>
              <w:tabs>
                <w:tab w:val="left" w:pos="9355"/>
              </w:tabs>
              <w:autoSpaceDE/>
              <w:autoSpaceDN/>
              <w:adjustRightInd/>
              <w:ind w:right="-1"/>
              <w:contextualSpacing/>
              <w:jc w:val="center"/>
              <w:rPr>
                <w:color w:val="000000"/>
                <w:spacing w:val="2"/>
                <w:lang w:bidi="ru-RU"/>
              </w:rPr>
            </w:pPr>
            <w:r w:rsidRPr="00CB20B7">
              <w:rPr>
                <w:spacing w:val="2"/>
              </w:rPr>
              <w:t>4</w:t>
            </w:r>
          </w:p>
        </w:tc>
      </w:tr>
      <w:tr w:rsidR="001912E4" w:rsidRPr="00CB20B7" w:rsidTr="00074707">
        <w:tc>
          <w:tcPr>
            <w:tcW w:w="675" w:type="dxa"/>
          </w:tcPr>
          <w:p w:rsidR="001912E4" w:rsidRPr="00CB20B7" w:rsidRDefault="001912E4" w:rsidP="0009174F">
            <w:pPr>
              <w:shd w:val="clear" w:color="auto" w:fill="FFFFFF"/>
              <w:ind w:left="7"/>
              <w:contextualSpacing/>
            </w:pPr>
            <w:r w:rsidRPr="00CB20B7">
              <w:t>5.</w:t>
            </w:r>
          </w:p>
        </w:tc>
        <w:tc>
          <w:tcPr>
            <w:tcW w:w="2835" w:type="dxa"/>
            <w:vAlign w:val="center"/>
          </w:tcPr>
          <w:p w:rsidR="001912E4" w:rsidRPr="00CB20B7" w:rsidRDefault="001912E4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 xml:space="preserve">Клипс аппликатор разборный для </w:t>
            </w:r>
            <w:proofErr w:type="spellStart"/>
            <w:r w:rsidRPr="00CB20B7">
              <w:t>средне-больших</w:t>
            </w:r>
            <w:proofErr w:type="spellEnd"/>
            <w:r w:rsidRPr="00CB20B7">
              <w:t xml:space="preserve"> клипс</w:t>
            </w:r>
          </w:p>
        </w:tc>
        <w:tc>
          <w:tcPr>
            <w:tcW w:w="5387" w:type="dxa"/>
            <w:vAlign w:val="center"/>
          </w:tcPr>
          <w:p w:rsidR="001912E4" w:rsidRPr="00CB20B7" w:rsidRDefault="00074707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1.</w:t>
            </w:r>
            <w:r w:rsidR="001912E4" w:rsidRPr="00CB20B7">
              <w:t>Диаметр 10 мм.</w:t>
            </w:r>
          </w:p>
          <w:p w:rsidR="001912E4" w:rsidRPr="00CB20B7" w:rsidRDefault="00074707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2.</w:t>
            </w:r>
            <w:proofErr w:type="gramStart"/>
            <w:r w:rsidR="001912E4" w:rsidRPr="00CB20B7">
              <w:t>Длинна</w:t>
            </w:r>
            <w:proofErr w:type="gramEnd"/>
            <w:r w:rsidR="001912E4" w:rsidRPr="00CB20B7">
              <w:t xml:space="preserve"> не менее 320</w:t>
            </w:r>
            <w:r w:rsidR="002319E9" w:rsidRPr="00CB20B7">
              <w:t xml:space="preserve"> (</w:t>
            </w:r>
            <w:r w:rsidR="001912E4" w:rsidRPr="00CB20B7">
              <w:rPr>
                <w:color w:val="000000"/>
              </w:rPr>
              <w:t>±10</w:t>
            </w:r>
            <w:r w:rsidR="002319E9" w:rsidRPr="00CB20B7">
              <w:rPr>
                <w:color w:val="000000"/>
              </w:rPr>
              <w:t xml:space="preserve">) </w:t>
            </w:r>
            <w:r w:rsidR="001912E4" w:rsidRPr="00CB20B7">
              <w:rPr>
                <w:color w:val="000000"/>
              </w:rPr>
              <w:t>мм</w:t>
            </w:r>
            <w:r w:rsidR="001912E4" w:rsidRPr="00CB20B7">
              <w:t>.</w:t>
            </w:r>
          </w:p>
          <w:p w:rsidR="001912E4" w:rsidRPr="00CB20B7" w:rsidRDefault="00074707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3.</w:t>
            </w:r>
            <w:r w:rsidR="001912E4" w:rsidRPr="00CB20B7">
              <w:t xml:space="preserve">Вращающийся на 360 гр. </w:t>
            </w:r>
            <w:proofErr w:type="spellStart"/>
            <w:r w:rsidR="001912E4" w:rsidRPr="00CB20B7">
              <w:t>Автоклавируемый</w:t>
            </w:r>
            <w:proofErr w:type="spellEnd"/>
            <w:r w:rsidR="001912E4" w:rsidRPr="00CB20B7">
              <w:t>.</w:t>
            </w:r>
          </w:p>
        </w:tc>
        <w:tc>
          <w:tcPr>
            <w:tcW w:w="992" w:type="dxa"/>
            <w:vAlign w:val="center"/>
          </w:tcPr>
          <w:p w:rsidR="001912E4" w:rsidRPr="00CB20B7" w:rsidRDefault="001912E4" w:rsidP="0009174F">
            <w:pPr>
              <w:tabs>
                <w:tab w:val="left" w:pos="9355"/>
              </w:tabs>
              <w:autoSpaceDE/>
              <w:autoSpaceDN/>
              <w:adjustRightInd/>
              <w:ind w:right="-1"/>
              <w:contextualSpacing/>
              <w:jc w:val="center"/>
              <w:rPr>
                <w:color w:val="000000"/>
                <w:spacing w:val="2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2</w:t>
            </w:r>
          </w:p>
        </w:tc>
      </w:tr>
      <w:tr w:rsidR="001912E4" w:rsidRPr="00CB20B7" w:rsidTr="00074707">
        <w:tc>
          <w:tcPr>
            <w:tcW w:w="675" w:type="dxa"/>
          </w:tcPr>
          <w:p w:rsidR="001912E4" w:rsidRPr="00CB20B7" w:rsidRDefault="001912E4" w:rsidP="0009174F">
            <w:pPr>
              <w:shd w:val="clear" w:color="auto" w:fill="FFFFFF"/>
              <w:ind w:left="7"/>
              <w:contextualSpacing/>
            </w:pPr>
            <w:r w:rsidRPr="00CB20B7">
              <w:t>6.</w:t>
            </w:r>
          </w:p>
        </w:tc>
        <w:tc>
          <w:tcPr>
            <w:tcW w:w="2835" w:type="dxa"/>
            <w:vAlign w:val="center"/>
          </w:tcPr>
          <w:p w:rsidR="001912E4" w:rsidRPr="00CB20B7" w:rsidRDefault="001912E4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 xml:space="preserve">Ножницы </w:t>
            </w:r>
            <w:proofErr w:type="spellStart"/>
            <w:r w:rsidRPr="00CB20B7">
              <w:t>лапароскопические</w:t>
            </w:r>
            <w:proofErr w:type="spellEnd"/>
            <w:r w:rsidRPr="00CB20B7">
              <w:t xml:space="preserve"> изогнутые по плоскости </w:t>
            </w:r>
          </w:p>
        </w:tc>
        <w:tc>
          <w:tcPr>
            <w:tcW w:w="5387" w:type="dxa"/>
            <w:vAlign w:val="center"/>
          </w:tcPr>
          <w:p w:rsidR="001912E4" w:rsidRPr="00CB20B7" w:rsidRDefault="00074707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1.</w:t>
            </w:r>
            <w:r w:rsidR="001912E4" w:rsidRPr="00CB20B7">
              <w:t xml:space="preserve">двухбраншевые, длина </w:t>
            </w:r>
            <w:proofErr w:type="spellStart"/>
            <w:r w:rsidR="001912E4" w:rsidRPr="00CB20B7">
              <w:t>бранши</w:t>
            </w:r>
            <w:proofErr w:type="spellEnd"/>
            <w:r w:rsidR="001912E4" w:rsidRPr="00CB20B7">
              <w:t xml:space="preserve"> 17</w:t>
            </w:r>
            <w:r w:rsidR="002319E9" w:rsidRPr="00CB20B7">
              <w:t xml:space="preserve"> (</w:t>
            </w:r>
            <w:r w:rsidR="001912E4" w:rsidRPr="00CB20B7">
              <w:rPr>
                <w:color w:val="000000"/>
              </w:rPr>
              <w:t>±2</w:t>
            </w:r>
            <w:r w:rsidR="002319E9" w:rsidRPr="00CB20B7">
              <w:rPr>
                <w:color w:val="000000"/>
              </w:rPr>
              <w:t>)</w:t>
            </w:r>
            <w:r w:rsidR="001912E4" w:rsidRPr="00CB20B7">
              <w:t xml:space="preserve"> мм</w:t>
            </w:r>
            <w:proofErr w:type="gramStart"/>
            <w:r w:rsidR="001912E4" w:rsidRPr="00CB20B7">
              <w:t>.(</w:t>
            </w:r>
            <w:proofErr w:type="gramEnd"/>
            <w:r w:rsidR="001912E4" w:rsidRPr="00CB20B7">
              <w:t xml:space="preserve">типа </w:t>
            </w:r>
            <w:r w:rsidR="001912E4" w:rsidRPr="00CB20B7">
              <w:rPr>
                <w:lang w:val="en-US"/>
              </w:rPr>
              <w:t>METZENBAUM</w:t>
            </w:r>
            <w:r w:rsidR="001912E4" w:rsidRPr="00CB20B7">
              <w:t>),</w:t>
            </w:r>
          </w:p>
          <w:p w:rsidR="001912E4" w:rsidRPr="00CB20B7" w:rsidRDefault="00074707" w:rsidP="0009174F">
            <w:pPr>
              <w:widowControl/>
              <w:autoSpaceDE/>
              <w:autoSpaceDN/>
              <w:adjustRightInd/>
              <w:contextualSpacing/>
            </w:pPr>
            <w:proofErr w:type="gramStart"/>
            <w:r w:rsidRPr="00CB20B7">
              <w:t>2.</w:t>
            </w:r>
            <w:r w:rsidR="001912E4" w:rsidRPr="00CB20B7">
              <w:t xml:space="preserve">разборные, со съемной рукояткой без кремальеры. </w:t>
            </w:r>
            <w:proofErr w:type="gramEnd"/>
          </w:p>
          <w:p w:rsidR="001912E4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3.</w:t>
            </w:r>
            <w:r w:rsidR="001912E4" w:rsidRPr="00CB20B7">
              <w:t xml:space="preserve">Диаметр 5 мм. </w:t>
            </w:r>
          </w:p>
          <w:p w:rsidR="001912E4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4.</w:t>
            </w:r>
            <w:proofErr w:type="gramStart"/>
            <w:r w:rsidR="001912E4" w:rsidRPr="00CB20B7">
              <w:t>Длинна</w:t>
            </w:r>
            <w:proofErr w:type="gramEnd"/>
            <w:r w:rsidR="001912E4" w:rsidRPr="00CB20B7">
              <w:t xml:space="preserve">  не менее 320</w:t>
            </w:r>
            <w:r w:rsidR="002319E9" w:rsidRPr="00CB20B7">
              <w:t xml:space="preserve"> (</w:t>
            </w:r>
            <w:r w:rsidR="001912E4" w:rsidRPr="00CB20B7">
              <w:t>±10</w:t>
            </w:r>
            <w:r w:rsidR="002319E9" w:rsidRPr="00CB20B7">
              <w:t>)</w:t>
            </w:r>
            <w:r w:rsidR="001912E4" w:rsidRPr="00CB20B7">
              <w:t xml:space="preserve"> мм. Вращающиеся на 360 гр. </w:t>
            </w:r>
          </w:p>
          <w:p w:rsidR="001912E4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lastRenderedPageBreak/>
              <w:t>5.</w:t>
            </w:r>
            <w:r w:rsidR="001912E4" w:rsidRPr="00CB20B7">
              <w:t xml:space="preserve">С соединением для </w:t>
            </w:r>
            <w:proofErr w:type="spellStart"/>
            <w:r w:rsidR="001912E4" w:rsidRPr="00CB20B7">
              <w:t>монополярной</w:t>
            </w:r>
            <w:proofErr w:type="spellEnd"/>
            <w:r w:rsidR="001912E4" w:rsidRPr="00CB20B7">
              <w:t xml:space="preserve"> коагуляции совместимой с ЭХВЧ генератором. </w:t>
            </w:r>
          </w:p>
          <w:p w:rsidR="001912E4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6.</w:t>
            </w:r>
            <w:r w:rsidR="001912E4" w:rsidRPr="00CB20B7">
              <w:t>Автоклавируемые.</w:t>
            </w:r>
          </w:p>
        </w:tc>
        <w:tc>
          <w:tcPr>
            <w:tcW w:w="992" w:type="dxa"/>
            <w:vAlign w:val="center"/>
          </w:tcPr>
          <w:p w:rsidR="001912E4" w:rsidRPr="00CB20B7" w:rsidRDefault="001912E4" w:rsidP="0009174F">
            <w:pPr>
              <w:tabs>
                <w:tab w:val="left" w:pos="9355"/>
              </w:tabs>
              <w:autoSpaceDE/>
              <w:autoSpaceDN/>
              <w:adjustRightInd/>
              <w:ind w:right="-1"/>
              <w:contextualSpacing/>
              <w:jc w:val="center"/>
              <w:rPr>
                <w:color w:val="000000"/>
                <w:spacing w:val="2"/>
                <w:lang w:bidi="ru-RU"/>
              </w:rPr>
            </w:pPr>
            <w:r w:rsidRPr="00CB20B7">
              <w:rPr>
                <w:color w:val="000000"/>
                <w:spacing w:val="2"/>
                <w:lang w:bidi="ru-RU"/>
              </w:rPr>
              <w:lastRenderedPageBreak/>
              <w:t>2</w:t>
            </w:r>
          </w:p>
        </w:tc>
      </w:tr>
      <w:tr w:rsidR="001912E4" w:rsidRPr="00CB20B7" w:rsidTr="00074707">
        <w:tc>
          <w:tcPr>
            <w:tcW w:w="675" w:type="dxa"/>
          </w:tcPr>
          <w:p w:rsidR="001912E4" w:rsidRPr="00CB20B7" w:rsidRDefault="001912E4" w:rsidP="0009174F">
            <w:pPr>
              <w:shd w:val="clear" w:color="auto" w:fill="FFFFFF"/>
              <w:ind w:left="7"/>
              <w:contextualSpacing/>
            </w:pPr>
            <w:r w:rsidRPr="00CB20B7">
              <w:lastRenderedPageBreak/>
              <w:t>7.</w:t>
            </w:r>
          </w:p>
        </w:tc>
        <w:tc>
          <w:tcPr>
            <w:tcW w:w="2835" w:type="dxa"/>
            <w:vAlign w:val="center"/>
          </w:tcPr>
          <w:p w:rsidR="001912E4" w:rsidRPr="00CB20B7" w:rsidRDefault="001912E4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 xml:space="preserve">Диссектор средний </w:t>
            </w:r>
            <w:proofErr w:type="spellStart"/>
            <w:r w:rsidRPr="00CB20B7">
              <w:t>лапароскопический</w:t>
            </w:r>
            <w:proofErr w:type="spellEnd"/>
            <w:r w:rsidRPr="00CB20B7">
              <w:t xml:space="preserve"> (типа </w:t>
            </w:r>
            <w:r w:rsidRPr="00CB20B7">
              <w:rPr>
                <w:lang w:val="en-US"/>
              </w:rPr>
              <w:t>KELLY</w:t>
            </w:r>
            <w:r w:rsidRPr="00CB20B7">
              <w:t>) изогнутый</w:t>
            </w:r>
          </w:p>
        </w:tc>
        <w:tc>
          <w:tcPr>
            <w:tcW w:w="5387" w:type="dxa"/>
            <w:vAlign w:val="center"/>
          </w:tcPr>
          <w:p w:rsidR="00331549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1.</w:t>
            </w:r>
            <w:proofErr w:type="gramStart"/>
            <w:r w:rsidR="001912E4" w:rsidRPr="00CB20B7">
              <w:t>разборный</w:t>
            </w:r>
            <w:proofErr w:type="gramEnd"/>
            <w:r w:rsidR="001912E4" w:rsidRPr="00CB20B7">
              <w:t>, со съемной рукояткой без кремальеры.</w:t>
            </w:r>
          </w:p>
          <w:p w:rsidR="00331549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2.</w:t>
            </w:r>
            <w:r w:rsidR="001912E4" w:rsidRPr="00CB20B7">
              <w:t xml:space="preserve">Диаметр 5 мм, длина </w:t>
            </w:r>
            <w:proofErr w:type="spellStart"/>
            <w:r w:rsidR="001912E4" w:rsidRPr="00CB20B7">
              <w:t>бранши</w:t>
            </w:r>
            <w:proofErr w:type="spellEnd"/>
            <w:r w:rsidR="001912E4" w:rsidRPr="00CB20B7">
              <w:t xml:space="preserve"> 16-22 мм. </w:t>
            </w:r>
            <w:proofErr w:type="gramStart"/>
            <w:r w:rsidR="001912E4" w:rsidRPr="00CB20B7">
              <w:t>Длинна</w:t>
            </w:r>
            <w:proofErr w:type="gramEnd"/>
            <w:r w:rsidR="001912E4" w:rsidRPr="00CB20B7">
              <w:t xml:space="preserve">  не менее 320</w:t>
            </w:r>
            <w:r w:rsidR="002319E9" w:rsidRPr="00CB20B7">
              <w:t xml:space="preserve"> (</w:t>
            </w:r>
            <w:r w:rsidR="001912E4" w:rsidRPr="00CB20B7">
              <w:t>±10</w:t>
            </w:r>
            <w:r w:rsidR="002319E9" w:rsidRPr="00CB20B7">
              <w:t>)</w:t>
            </w:r>
            <w:r w:rsidR="001912E4" w:rsidRPr="00CB20B7">
              <w:t xml:space="preserve"> мм. Вращающийся на 360 гр.</w:t>
            </w:r>
          </w:p>
          <w:p w:rsidR="00331549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3.</w:t>
            </w:r>
            <w:r w:rsidR="001912E4" w:rsidRPr="00CB20B7">
              <w:t xml:space="preserve">С соединением для </w:t>
            </w:r>
            <w:proofErr w:type="spellStart"/>
            <w:r w:rsidR="001912E4" w:rsidRPr="00CB20B7">
              <w:t>монополярной</w:t>
            </w:r>
            <w:proofErr w:type="spellEnd"/>
            <w:r w:rsidR="001912E4" w:rsidRPr="00CB20B7">
              <w:t xml:space="preserve"> коагуляции совместимой с ЭХВЧ генератором. </w:t>
            </w:r>
          </w:p>
          <w:p w:rsidR="001912E4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4.</w:t>
            </w:r>
            <w:r w:rsidR="001912E4" w:rsidRPr="00CB20B7">
              <w:t>Автоклавируемый.</w:t>
            </w:r>
          </w:p>
        </w:tc>
        <w:tc>
          <w:tcPr>
            <w:tcW w:w="992" w:type="dxa"/>
            <w:vAlign w:val="center"/>
          </w:tcPr>
          <w:p w:rsidR="001912E4" w:rsidRPr="00CB20B7" w:rsidRDefault="001912E4" w:rsidP="0009174F">
            <w:pPr>
              <w:autoSpaceDE/>
              <w:autoSpaceDN/>
              <w:adjustRightInd/>
              <w:contextualSpacing/>
              <w:jc w:val="center"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2</w:t>
            </w:r>
          </w:p>
        </w:tc>
      </w:tr>
      <w:tr w:rsidR="001912E4" w:rsidRPr="00CB20B7" w:rsidTr="00074707">
        <w:tc>
          <w:tcPr>
            <w:tcW w:w="675" w:type="dxa"/>
          </w:tcPr>
          <w:p w:rsidR="001912E4" w:rsidRPr="00CB20B7" w:rsidRDefault="001912E4" w:rsidP="0009174F">
            <w:pPr>
              <w:shd w:val="clear" w:color="auto" w:fill="FFFFFF"/>
              <w:ind w:left="22"/>
              <w:contextualSpacing/>
            </w:pPr>
            <w:r w:rsidRPr="00CB20B7">
              <w:t>8.</w:t>
            </w:r>
          </w:p>
        </w:tc>
        <w:tc>
          <w:tcPr>
            <w:tcW w:w="2835" w:type="dxa"/>
            <w:vAlign w:val="center"/>
          </w:tcPr>
          <w:p w:rsidR="001912E4" w:rsidRPr="00CB20B7" w:rsidRDefault="001912E4" w:rsidP="0009174F">
            <w:pPr>
              <w:widowControl/>
              <w:autoSpaceDE/>
              <w:autoSpaceDN/>
              <w:adjustRightInd/>
              <w:contextualSpacing/>
            </w:pPr>
            <w:proofErr w:type="spellStart"/>
            <w:r w:rsidRPr="00CB20B7">
              <w:t>Коагуляц</w:t>
            </w:r>
            <w:r w:rsidR="00331549" w:rsidRPr="00CB20B7">
              <w:t>ионный</w:t>
            </w:r>
            <w:proofErr w:type="spellEnd"/>
            <w:r w:rsidR="00331549" w:rsidRPr="00CB20B7">
              <w:t xml:space="preserve"> и </w:t>
            </w:r>
            <w:proofErr w:type="spellStart"/>
            <w:r w:rsidR="00331549" w:rsidRPr="00CB20B7">
              <w:t>диссекционный</w:t>
            </w:r>
            <w:proofErr w:type="spellEnd"/>
            <w:r w:rsidR="00331549" w:rsidRPr="00CB20B7">
              <w:t xml:space="preserve"> электрод</w:t>
            </w:r>
            <w:r w:rsidRPr="00CB20B7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387" w:type="dxa"/>
            <w:vAlign w:val="center"/>
          </w:tcPr>
          <w:p w:rsidR="00331549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1.</w:t>
            </w:r>
            <w:r w:rsidR="001912E4" w:rsidRPr="00CB20B7">
              <w:rPr>
                <w:lang w:val="en-US"/>
              </w:rPr>
              <w:t>L</w:t>
            </w:r>
            <w:r w:rsidR="001912E4" w:rsidRPr="00CB20B7">
              <w:t>-образный.</w:t>
            </w:r>
          </w:p>
          <w:p w:rsidR="00331549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2.</w:t>
            </w:r>
            <w:r w:rsidR="001912E4" w:rsidRPr="00CB20B7">
              <w:t>Диаметром 5</w:t>
            </w:r>
            <w:r w:rsidR="002319E9" w:rsidRPr="00CB20B7">
              <w:t xml:space="preserve"> (</w:t>
            </w:r>
            <w:r w:rsidR="001912E4" w:rsidRPr="00CB20B7">
              <w:t>±0,5</w:t>
            </w:r>
            <w:r w:rsidR="002319E9" w:rsidRPr="00CB20B7">
              <w:t>)</w:t>
            </w:r>
            <w:r w:rsidR="001912E4" w:rsidRPr="00CB20B7">
              <w:t xml:space="preserve"> мм. </w:t>
            </w:r>
          </w:p>
          <w:p w:rsidR="00331549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3.</w:t>
            </w:r>
            <w:r w:rsidR="001912E4" w:rsidRPr="00CB20B7">
              <w:t>Длина не менее 320</w:t>
            </w:r>
            <w:r w:rsidR="002319E9" w:rsidRPr="00CB20B7">
              <w:t xml:space="preserve"> (</w:t>
            </w:r>
            <w:r w:rsidR="001912E4" w:rsidRPr="00CB20B7">
              <w:t>±10</w:t>
            </w:r>
            <w:r w:rsidR="002319E9" w:rsidRPr="00CB20B7">
              <w:t>)</w:t>
            </w:r>
            <w:r w:rsidR="001912E4" w:rsidRPr="00CB20B7">
              <w:t xml:space="preserve"> мм.</w:t>
            </w:r>
          </w:p>
          <w:p w:rsidR="00331549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4.</w:t>
            </w:r>
            <w:r w:rsidR="001912E4" w:rsidRPr="00CB20B7">
              <w:t xml:space="preserve">С соединением для </w:t>
            </w:r>
            <w:proofErr w:type="spellStart"/>
            <w:r w:rsidR="001912E4" w:rsidRPr="00CB20B7">
              <w:t>монополярной</w:t>
            </w:r>
            <w:proofErr w:type="spellEnd"/>
            <w:r w:rsidR="001912E4" w:rsidRPr="00CB20B7">
              <w:t xml:space="preserve"> коагуляции совместимой с ЭХВЧ генератором. </w:t>
            </w:r>
          </w:p>
          <w:p w:rsidR="001912E4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5.</w:t>
            </w:r>
            <w:r w:rsidR="001912E4" w:rsidRPr="00CB20B7">
              <w:t xml:space="preserve">Автоклавируемый.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vAlign w:val="center"/>
          </w:tcPr>
          <w:p w:rsidR="001912E4" w:rsidRPr="00CB20B7" w:rsidRDefault="001912E4" w:rsidP="0009174F">
            <w:pPr>
              <w:autoSpaceDE/>
              <w:autoSpaceDN/>
              <w:adjustRightInd/>
              <w:contextualSpacing/>
              <w:jc w:val="center"/>
              <w:rPr>
                <w:spacing w:val="2"/>
                <w:lang w:eastAsia="en-US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eastAsia="en-US" w:bidi="ru-RU"/>
              </w:rPr>
              <w:t>2</w:t>
            </w:r>
          </w:p>
        </w:tc>
      </w:tr>
      <w:tr w:rsidR="001912E4" w:rsidRPr="00CB20B7" w:rsidTr="00074707">
        <w:tc>
          <w:tcPr>
            <w:tcW w:w="675" w:type="dxa"/>
          </w:tcPr>
          <w:p w:rsidR="001912E4" w:rsidRPr="00CB20B7" w:rsidRDefault="001912E4" w:rsidP="0009174F">
            <w:pPr>
              <w:shd w:val="clear" w:color="auto" w:fill="FFFFFF"/>
              <w:ind w:left="22"/>
              <w:contextualSpacing/>
            </w:pPr>
            <w:r w:rsidRPr="00CB20B7">
              <w:t>9.</w:t>
            </w:r>
          </w:p>
        </w:tc>
        <w:tc>
          <w:tcPr>
            <w:tcW w:w="2835" w:type="dxa"/>
            <w:vAlign w:val="center"/>
          </w:tcPr>
          <w:p w:rsidR="001912E4" w:rsidRPr="00CB20B7" w:rsidRDefault="001912E4" w:rsidP="0009174F">
            <w:pPr>
              <w:widowControl/>
              <w:autoSpaceDE/>
              <w:autoSpaceDN/>
              <w:adjustRightInd/>
              <w:contextualSpacing/>
            </w:pPr>
            <w:proofErr w:type="spellStart"/>
            <w:r w:rsidRPr="00CB20B7">
              <w:t>Коагуляционный</w:t>
            </w:r>
            <w:proofErr w:type="spellEnd"/>
            <w:r w:rsidRPr="00CB20B7">
              <w:t xml:space="preserve"> и </w:t>
            </w:r>
            <w:proofErr w:type="spellStart"/>
            <w:r w:rsidRPr="00CB20B7">
              <w:t>диссекционный</w:t>
            </w:r>
            <w:proofErr w:type="spellEnd"/>
            <w:r w:rsidRPr="00CB20B7">
              <w:t xml:space="preserve"> электрод</w:t>
            </w:r>
          </w:p>
        </w:tc>
        <w:tc>
          <w:tcPr>
            <w:tcW w:w="5387" w:type="dxa"/>
            <w:vAlign w:val="center"/>
          </w:tcPr>
          <w:p w:rsidR="00331549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1.</w:t>
            </w:r>
            <w:r w:rsidR="002319E9" w:rsidRPr="00CB20B7">
              <w:t>Ш</w:t>
            </w:r>
            <w:r w:rsidR="001912E4" w:rsidRPr="00CB20B7">
              <w:t>пателевидный, тупоконечный. Диаметром 5</w:t>
            </w:r>
            <w:r w:rsidR="002319E9" w:rsidRPr="00CB20B7">
              <w:t xml:space="preserve"> (</w:t>
            </w:r>
            <w:r w:rsidR="001912E4" w:rsidRPr="00CB20B7">
              <w:t>±0,5</w:t>
            </w:r>
            <w:r w:rsidR="002319E9" w:rsidRPr="00CB20B7">
              <w:t>)</w:t>
            </w:r>
            <w:r w:rsidR="001912E4" w:rsidRPr="00CB20B7">
              <w:t xml:space="preserve"> мм.</w:t>
            </w:r>
          </w:p>
          <w:p w:rsidR="00331549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2.</w:t>
            </w:r>
            <w:r w:rsidR="001912E4" w:rsidRPr="00CB20B7">
              <w:t>Длина не менее 320</w:t>
            </w:r>
            <w:r w:rsidR="002319E9" w:rsidRPr="00CB20B7">
              <w:t xml:space="preserve"> (</w:t>
            </w:r>
            <w:r w:rsidR="001912E4" w:rsidRPr="00CB20B7">
              <w:t>±10</w:t>
            </w:r>
            <w:r w:rsidR="002319E9" w:rsidRPr="00CB20B7">
              <w:t>)</w:t>
            </w:r>
            <w:r w:rsidR="001912E4" w:rsidRPr="00CB20B7">
              <w:t xml:space="preserve"> мм. </w:t>
            </w:r>
          </w:p>
          <w:p w:rsidR="00A22EE1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3.</w:t>
            </w:r>
            <w:r w:rsidR="001912E4" w:rsidRPr="00CB20B7">
              <w:t xml:space="preserve">С соединением для </w:t>
            </w:r>
            <w:proofErr w:type="spellStart"/>
            <w:r w:rsidR="001912E4" w:rsidRPr="00CB20B7">
              <w:t>монополярной</w:t>
            </w:r>
            <w:proofErr w:type="spellEnd"/>
            <w:r w:rsidR="001912E4" w:rsidRPr="00CB20B7">
              <w:t xml:space="preserve"> коагуляции совместимой с ЭХВЧ генератором.</w:t>
            </w:r>
          </w:p>
          <w:p w:rsidR="001912E4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4.</w:t>
            </w:r>
            <w:r w:rsidR="001912E4" w:rsidRPr="00CB20B7">
              <w:t xml:space="preserve">Автоклавируемый.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vAlign w:val="center"/>
          </w:tcPr>
          <w:p w:rsidR="001912E4" w:rsidRPr="00CB20B7" w:rsidRDefault="001912E4" w:rsidP="0009174F">
            <w:pPr>
              <w:autoSpaceDE/>
              <w:autoSpaceDN/>
              <w:adjustRightInd/>
              <w:contextualSpacing/>
              <w:jc w:val="center"/>
              <w:rPr>
                <w:rFonts w:eastAsia="Franklin Gothic Heavy"/>
                <w:color w:val="000000"/>
                <w:spacing w:val="2"/>
                <w:shd w:val="clear" w:color="auto" w:fill="FFFFFF"/>
                <w:lang w:eastAsia="en-US"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eastAsia="en-US" w:bidi="ru-RU"/>
              </w:rPr>
              <w:t>3</w:t>
            </w:r>
          </w:p>
        </w:tc>
      </w:tr>
      <w:tr w:rsidR="001912E4" w:rsidRPr="00CB20B7" w:rsidTr="00074707">
        <w:tc>
          <w:tcPr>
            <w:tcW w:w="675" w:type="dxa"/>
          </w:tcPr>
          <w:p w:rsidR="001912E4" w:rsidRPr="00CB20B7" w:rsidRDefault="001912E4" w:rsidP="0009174F">
            <w:pPr>
              <w:shd w:val="clear" w:color="auto" w:fill="FFFFFF"/>
              <w:ind w:left="43"/>
              <w:contextualSpacing/>
            </w:pPr>
            <w:r w:rsidRPr="00CB20B7">
              <w:t>10.</w:t>
            </w:r>
          </w:p>
        </w:tc>
        <w:tc>
          <w:tcPr>
            <w:tcW w:w="2835" w:type="dxa"/>
            <w:vAlign w:val="center"/>
          </w:tcPr>
          <w:p w:rsidR="001912E4" w:rsidRPr="00CB20B7" w:rsidRDefault="001912E4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Захватывающие щипцы усиленные</w:t>
            </w:r>
          </w:p>
        </w:tc>
        <w:tc>
          <w:tcPr>
            <w:tcW w:w="5387" w:type="dxa"/>
            <w:vAlign w:val="center"/>
          </w:tcPr>
          <w:p w:rsidR="00331549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1.</w:t>
            </w:r>
            <w:r w:rsidR="002319E9" w:rsidRPr="00CB20B7">
              <w:t>О</w:t>
            </w:r>
            <w:r w:rsidR="001912E4" w:rsidRPr="00CB20B7">
              <w:t xml:space="preserve">дна подвижная </w:t>
            </w:r>
            <w:proofErr w:type="spellStart"/>
            <w:r w:rsidR="001912E4" w:rsidRPr="00CB20B7">
              <w:t>бранша</w:t>
            </w:r>
            <w:proofErr w:type="spellEnd"/>
            <w:r w:rsidR="001912E4" w:rsidRPr="00CB20B7">
              <w:t xml:space="preserve">, </w:t>
            </w:r>
            <w:proofErr w:type="gramStart"/>
            <w:r w:rsidR="001912E4" w:rsidRPr="00CB20B7">
              <w:t>разборные</w:t>
            </w:r>
            <w:proofErr w:type="gramEnd"/>
            <w:r w:rsidR="001912E4" w:rsidRPr="00CB20B7">
              <w:t>, со съемной изогнутой рукояткой с кремальерой.</w:t>
            </w:r>
          </w:p>
          <w:p w:rsidR="00331549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2.</w:t>
            </w:r>
            <w:r w:rsidR="001912E4" w:rsidRPr="00CB20B7">
              <w:t>Диаметр 5</w:t>
            </w:r>
            <w:r w:rsidR="002319E9" w:rsidRPr="00CB20B7">
              <w:t xml:space="preserve"> (</w:t>
            </w:r>
            <w:r w:rsidR="001912E4" w:rsidRPr="00CB20B7">
              <w:t>±0,5</w:t>
            </w:r>
            <w:r w:rsidR="002319E9" w:rsidRPr="00CB20B7">
              <w:t>)</w:t>
            </w:r>
            <w:r w:rsidR="001912E4" w:rsidRPr="00CB20B7">
              <w:t xml:space="preserve"> мм.</w:t>
            </w:r>
          </w:p>
          <w:p w:rsidR="00331549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3.</w:t>
            </w:r>
            <w:r w:rsidR="001912E4" w:rsidRPr="00CB20B7">
              <w:t>Длина не менее 320</w:t>
            </w:r>
            <w:r w:rsidR="002319E9" w:rsidRPr="00CB20B7">
              <w:t xml:space="preserve"> (</w:t>
            </w:r>
            <w:r w:rsidR="001912E4" w:rsidRPr="00CB20B7">
              <w:t>±10</w:t>
            </w:r>
            <w:r w:rsidR="002319E9" w:rsidRPr="00CB20B7">
              <w:t>)</w:t>
            </w:r>
            <w:r w:rsidR="001912E4" w:rsidRPr="00CB20B7">
              <w:t xml:space="preserve"> мм.</w:t>
            </w:r>
          </w:p>
          <w:p w:rsidR="00331549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4.</w:t>
            </w:r>
            <w:r w:rsidR="001912E4" w:rsidRPr="00CB20B7">
              <w:t xml:space="preserve">Вращающиеся на 360 гр. </w:t>
            </w:r>
          </w:p>
          <w:p w:rsidR="001912E4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5.</w:t>
            </w:r>
            <w:r w:rsidR="001912E4" w:rsidRPr="00CB20B7">
              <w:t>Автоклавируемые.</w:t>
            </w:r>
          </w:p>
        </w:tc>
        <w:tc>
          <w:tcPr>
            <w:tcW w:w="992" w:type="dxa"/>
            <w:vAlign w:val="center"/>
          </w:tcPr>
          <w:p w:rsidR="001912E4" w:rsidRPr="00CB20B7" w:rsidRDefault="001912E4" w:rsidP="0009174F">
            <w:pPr>
              <w:autoSpaceDE/>
              <w:autoSpaceDN/>
              <w:adjustRightInd/>
              <w:contextualSpacing/>
              <w:jc w:val="center"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eastAsia="en-US" w:bidi="ru-RU"/>
              </w:rPr>
              <w:t>2</w:t>
            </w:r>
          </w:p>
        </w:tc>
      </w:tr>
      <w:tr w:rsidR="001912E4" w:rsidRPr="00CB20B7" w:rsidTr="00074707">
        <w:tc>
          <w:tcPr>
            <w:tcW w:w="675" w:type="dxa"/>
          </w:tcPr>
          <w:p w:rsidR="001912E4" w:rsidRPr="00CB20B7" w:rsidRDefault="001912E4" w:rsidP="0009174F">
            <w:pPr>
              <w:shd w:val="clear" w:color="auto" w:fill="FFFFFF"/>
              <w:ind w:left="50"/>
              <w:contextualSpacing/>
            </w:pPr>
            <w:r w:rsidRPr="00CB20B7">
              <w:t>11.</w:t>
            </w:r>
          </w:p>
        </w:tc>
        <w:tc>
          <w:tcPr>
            <w:tcW w:w="2835" w:type="dxa"/>
            <w:vAlign w:val="center"/>
          </w:tcPr>
          <w:p w:rsidR="001912E4" w:rsidRPr="00CB20B7" w:rsidRDefault="001912E4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Инъекционная игла</w:t>
            </w:r>
          </w:p>
        </w:tc>
        <w:tc>
          <w:tcPr>
            <w:tcW w:w="5387" w:type="dxa"/>
            <w:vAlign w:val="center"/>
          </w:tcPr>
          <w:p w:rsidR="00331549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1.</w:t>
            </w:r>
            <w:r w:rsidR="001912E4" w:rsidRPr="00CB20B7">
              <w:t xml:space="preserve">Наличие замка ЛЮЕР. </w:t>
            </w:r>
          </w:p>
          <w:p w:rsidR="00331549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2.</w:t>
            </w:r>
            <w:r w:rsidR="001912E4" w:rsidRPr="00CB20B7">
              <w:t xml:space="preserve">Диаметр иглы - 1.2-1,8мм, </w:t>
            </w:r>
          </w:p>
          <w:p w:rsidR="00331549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3.</w:t>
            </w:r>
            <w:r w:rsidR="001912E4" w:rsidRPr="00CB20B7">
              <w:t xml:space="preserve">диаметр штока </w:t>
            </w:r>
            <w:r w:rsidR="00271769" w:rsidRPr="00CB20B7">
              <w:t>–</w:t>
            </w:r>
            <w:r w:rsidR="001912E4" w:rsidRPr="00CB20B7">
              <w:t xml:space="preserve"> 5</w:t>
            </w:r>
            <w:r w:rsidR="00271769" w:rsidRPr="00CB20B7">
              <w:t xml:space="preserve"> </w:t>
            </w:r>
            <w:r w:rsidR="001912E4" w:rsidRPr="00CB20B7">
              <w:t>мм,</w:t>
            </w:r>
          </w:p>
          <w:p w:rsidR="001912E4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4.</w:t>
            </w:r>
            <w:r w:rsidR="001912E4" w:rsidRPr="00CB20B7">
              <w:t>длина 330</w:t>
            </w:r>
            <w:r w:rsidR="00271769" w:rsidRPr="00CB20B7">
              <w:t xml:space="preserve"> (</w:t>
            </w:r>
            <w:r w:rsidR="001912E4" w:rsidRPr="00CB20B7">
              <w:t>±10</w:t>
            </w:r>
            <w:r w:rsidR="00271769" w:rsidRPr="00CB20B7">
              <w:t xml:space="preserve">) </w:t>
            </w:r>
            <w:r w:rsidR="001912E4" w:rsidRPr="00CB20B7">
              <w:t>мм.</w:t>
            </w:r>
          </w:p>
        </w:tc>
        <w:tc>
          <w:tcPr>
            <w:tcW w:w="992" w:type="dxa"/>
            <w:vAlign w:val="center"/>
          </w:tcPr>
          <w:p w:rsidR="001912E4" w:rsidRPr="00CB20B7" w:rsidRDefault="001912E4" w:rsidP="0009174F">
            <w:pPr>
              <w:autoSpaceDE/>
              <w:autoSpaceDN/>
              <w:adjustRightInd/>
              <w:contextualSpacing/>
              <w:jc w:val="center"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eastAsia="en-US" w:bidi="ru-RU"/>
              </w:rPr>
              <w:t>1</w:t>
            </w:r>
          </w:p>
        </w:tc>
      </w:tr>
      <w:tr w:rsidR="001912E4" w:rsidRPr="00CB20B7" w:rsidTr="00074707">
        <w:tc>
          <w:tcPr>
            <w:tcW w:w="675" w:type="dxa"/>
          </w:tcPr>
          <w:p w:rsidR="001912E4" w:rsidRPr="00CB20B7" w:rsidRDefault="001912E4" w:rsidP="0009174F">
            <w:pPr>
              <w:shd w:val="clear" w:color="auto" w:fill="FFFFFF"/>
              <w:ind w:left="43"/>
              <w:contextualSpacing/>
            </w:pPr>
            <w:r w:rsidRPr="00CB20B7">
              <w:t>12.</w:t>
            </w:r>
          </w:p>
        </w:tc>
        <w:tc>
          <w:tcPr>
            <w:tcW w:w="2835" w:type="dxa"/>
            <w:vAlign w:val="bottom"/>
          </w:tcPr>
          <w:p w:rsidR="00331549" w:rsidRPr="00CB20B7" w:rsidRDefault="00331549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 xml:space="preserve">Оптоволоконный </w:t>
            </w:r>
            <w:proofErr w:type="spellStart"/>
            <w:r w:rsidRPr="00CB20B7">
              <w:t>световод</w:t>
            </w:r>
            <w:proofErr w:type="spellEnd"/>
          </w:p>
          <w:p w:rsidR="001912E4" w:rsidRPr="00CB20B7" w:rsidRDefault="001912E4" w:rsidP="0009174F">
            <w:pPr>
              <w:widowControl/>
              <w:autoSpaceDE/>
              <w:autoSpaceDN/>
              <w:adjustRightInd/>
              <w:contextualSpacing/>
            </w:pPr>
          </w:p>
        </w:tc>
        <w:tc>
          <w:tcPr>
            <w:tcW w:w="5387" w:type="dxa"/>
            <w:vAlign w:val="bottom"/>
          </w:tcPr>
          <w:p w:rsidR="00331549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1.</w:t>
            </w:r>
            <w:r w:rsidR="001912E4" w:rsidRPr="00CB20B7">
              <w:t xml:space="preserve">Диаметр, не менее 4,8 мм. </w:t>
            </w:r>
          </w:p>
          <w:p w:rsidR="001912E4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2.</w:t>
            </w:r>
            <w:r w:rsidR="001912E4" w:rsidRPr="00CB20B7">
              <w:t>Длина, не менее 300 см.</w:t>
            </w:r>
          </w:p>
          <w:p w:rsidR="00331549" w:rsidRPr="00CB20B7" w:rsidRDefault="00A22EE1" w:rsidP="0009174F">
            <w:pPr>
              <w:widowControl/>
              <w:autoSpaceDE/>
              <w:autoSpaceDN/>
              <w:adjustRightInd/>
              <w:contextualSpacing/>
              <w:rPr>
                <w:rFonts w:eastAsia="Calibri"/>
                <w:lang w:eastAsia="en-US"/>
              </w:rPr>
            </w:pPr>
            <w:r w:rsidRPr="00CB20B7">
              <w:rPr>
                <w:rFonts w:eastAsia="Calibri"/>
                <w:lang w:eastAsia="en-US"/>
              </w:rPr>
              <w:t>3.</w:t>
            </w:r>
            <w:r w:rsidR="001912E4" w:rsidRPr="00CB20B7">
              <w:rPr>
                <w:rFonts w:eastAsia="Calibri"/>
                <w:lang w:eastAsia="en-US"/>
              </w:rPr>
              <w:t xml:space="preserve">Прямой штекер для соединения </w:t>
            </w:r>
            <w:proofErr w:type="spellStart"/>
            <w:r w:rsidR="001912E4" w:rsidRPr="00CB20B7">
              <w:rPr>
                <w:rFonts w:eastAsia="Calibri"/>
                <w:lang w:eastAsia="en-US"/>
              </w:rPr>
              <w:t>световода</w:t>
            </w:r>
            <w:proofErr w:type="spellEnd"/>
            <w:r w:rsidR="001912E4" w:rsidRPr="00CB20B7">
              <w:rPr>
                <w:rFonts w:eastAsia="Calibri"/>
                <w:lang w:eastAsia="en-US"/>
              </w:rPr>
              <w:t xml:space="preserve"> с источником света. </w:t>
            </w:r>
          </w:p>
          <w:p w:rsidR="001912E4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rPr>
                <w:rFonts w:eastAsia="Calibri"/>
                <w:lang w:eastAsia="en-US"/>
              </w:rPr>
              <w:t>4.</w:t>
            </w:r>
            <w:r w:rsidR="001912E4" w:rsidRPr="00CB20B7">
              <w:rPr>
                <w:rFonts w:eastAsia="Calibri"/>
                <w:lang w:eastAsia="en-US"/>
              </w:rPr>
              <w:t>Возможность стерилизации.</w:t>
            </w:r>
          </w:p>
        </w:tc>
        <w:tc>
          <w:tcPr>
            <w:tcW w:w="992" w:type="dxa"/>
            <w:vAlign w:val="center"/>
          </w:tcPr>
          <w:p w:rsidR="001912E4" w:rsidRPr="00CB20B7" w:rsidRDefault="001912E4" w:rsidP="0009174F">
            <w:pPr>
              <w:autoSpaceDE/>
              <w:autoSpaceDN/>
              <w:adjustRightInd/>
              <w:contextualSpacing/>
              <w:jc w:val="center"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eastAsia="en-US" w:bidi="ru-RU"/>
              </w:rPr>
              <w:t>1</w:t>
            </w:r>
          </w:p>
        </w:tc>
      </w:tr>
      <w:tr w:rsidR="001912E4" w:rsidRPr="00CB20B7" w:rsidTr="00074707">
        <w:tc>
          <w:tcPr>
            <w:tcW w:w="675" w:type="dxa"/>
          </w:tcPr>
          <w:p w:rsidR="001912E4" w:rsidRPr="00CB20B7" w:rsidRDefault="001912E4" w:rsidP="0009174F">
            <w:pPr>
              <w:shd w:val="clear" w:color="auto" w:fill="FFFFFF"/>
              <w:ind w:left="43"/>
              <w:contextualSpacing/>
            </w:pPr>
            <w:r w:rsidRPr="00CB20B7">
              <w:t>13.</w:t>
            </w:r>
          </w:p>
        </w:tc>
        <w:tc>
          <w:tcPr>
            <w:tcW w:w="2835" w:type="dxa"/>
          </w:tcPr>
          <w:p w:rsidR="00331549" w:rsidRPr="00CB20B7" w:rsidRDefault="00331549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 xml:space="preserve">Оптика жесткая </w:t>
            </w:r>
            <w:r w:rsidRPr="00CB20B7">
              <w:rPr>
                <w:bCs/>
                <w:spacing w:val="2"/>
                <w:lang w:eastAsia="en-US"/>
              </w:rPr>
              <w:t xml:space="preserve"> угол обзора 0</w:t>
            </w:r>
            <w:r w:rsidRPr="00CB20B7">
              <w:rPr>
                <w:bCs/>
                <w:spacing w:val="2"/>
                <w:vertAlign w:val="superscript"/>
                <w:lang w:eastAsia="en-US"/>
              </w:rPr>
              <w:t>0</w:t>
            </w:r>
            <w:r w:rsidRPr="00CB20B7">
              <w:rPr>
                <w:bCs/>
                <w:spacing w:val="2"/>
                <w:lang w:eastAsia="en-US"/>
              </w:rPr>
              <w:t>.</w:t>
            </w:r>
          </w:p>
          <w:p w:rsidR="001912E4" w:rsidRPr="00CB20B7" w:rsidRDefault="001912E4" w:rsidP="0009174F">
            <w:pPr>
              <w:widowControl/>
              <w:autoSpaceDE/>
              <w:autoSpaceDN/>
              <w:adjustRightInd/>
              <w:contextualSpacing/>
            </w:pPr>
          </w:p>
        </w:tc>
        <w:tc>
          <w:tcPr>
            <w:tcW w:w="5387" w:type="dxa"/>
          </w:tcPr>
          <w:p w:rsidR="001912E4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1.</w:t>
            </w:r>
            <w:r w:rsidR="001912E4" w:rsidRPr="00CB20B7">
              <w:t xml:space="preserve">Оптика с системой стержневых линз, со </w:t>
            </w:r>
            <w:proofErr w:type="gramStart"/>
            <w:r w:rsidR="001912E4" w:rsidRPr="00CB20B7">
              <w:t>встроенным</w:t>
            </w:r>
            <w:proofErr w:type="gramEnd"/>
            <w:r w:rsidR="001912E4" w:rsidRPr="00CB20B7">
              <w:t xml:space="preserve"> </w:t>
            </w:r>
            <w:proofErr w:type="spellStart"/>
            <w:r w:rsidR="001912E4" w:rsidRPr="00CB20B7">
              <w:t>световодом</w:t>
            </w:r>
            <w:proofErr w:type="spellEnd"/>
            <w:r w:rsidR="001912E4" w:rsidRPr="00CB20B7">
              <w:t>.</w:t>
            </w:r>
          </w:p>
          <w:p w:rsidR="00331549" w:rsidRPr="00CB20B7" w:rsidRDefault="00A22EE1" w:rsidP="0009174F">
            <w:pPr>
              <w:widowControl/>
              <w:autoSpaceDE/>
              <w:autoSpaceDN/>
              <w:adjustRightInd/>
              <w:contextualSpacing/>
              <w:rPr>
                <w:spacing w:val="2"/>
                <w:lang w:eastAsia="en-US"/>
              </w:rPr>
            </w:pPr>
            <w:r w:rsidRPr="00CB20B7">
              <w:rPr>
                <w:spacing w:val="2"/>
                <w:lang w:eastAsia="en-US"/>
              </w:rPr>
              <w:t>2.</w:t>
            </w:r>
            <w:r w:rsidR="001912E4" w:rsidRPr="00CB20B7">
              <w:rPr>
                <w:spacing w:val="2"/>
                <w:lang w:eastAsia="en-US"/>
              </w:rPr>
              <w:t>Диаметр 10 мм.</w:t>
            </w:r>
          </w:p>
          <w:p w:rsidR="00331549" w:rsidRPr="00CB20B7" w:rsidRDefault="00A22EE1" w:rsidP="0009174F">
            <w:pPr>
              <w:widowControl/>
              <w:autoSpaceDE/>
              <w:autoSpaceDN/>
              <w:adjustRightInd/>
              <w:contextualSpacing/>
              <w:rPr>
                <w:bCs/>
                <w:spacing w:val="2"/>
                <w:lang w:eastAsia="en-US"/>
              </w:rPr>
            </w:pPr>
            <w:r w:rsidRPr="00CB20B7">
              <w:rPr>
                <w:spacing w:val="2"/>
                <w:lang w:eastAsia="en-US"/>
              </w:rPr>
              <w:t>3.</w:t>
            </w:r>
            <w:r w:rsidR="001912E4" w:rsidRPr="00CB20B7">
              <w:rPr>
                <w:spacing w:val="2"/>
                <w:lang w:eastAsia="en-US"/>
              </w:rPr>
              <w:t>длина 300</w:t>
            </w:r>
            <w:r w:rsidR="00271769" w:rsidRPr="00CB20B7">
              <w:rPr>
                <w:spacing w:val="2"/>
                <w:lang w:eastAsia="en-US"/>
              </w:rPr>
              <w:t xml:space="preserve"> (</w:t>
            </w:r>
            <w:r w:rsidR="00271769" w:rsidRPr="00CB20B7">
              <w:t>±3</w:t>
            </w:r>
            <w:r w:rsidR="001912E4" w:rsidRPr="00CB20B7">
              <w:rPr>
                <w:spacing w:val="2"/>
                <w:lang w:eastAsia="en-US"/>
              </w:rPr>
              <w:t>0</w:t>
            </w:r>
            <w:r w:rsidR="00271769" w:rsidRPr="00CB20B7">
              <w:rPr>
                <w:spacing w:val="2"/>
                <w:lang w:eastAsia="en-US"/>
              </w:rPr>
              <w:t xml:space="preserve">) </w:t>
            </w:r>
            <w:r w:rsidR="001912E4" w:rsidRPr="00CB20B7">
              <w:rPr>
                <w:spacing w:val="2"/>
                <w:lang w:eastAsia="en-US"/>
              </w:rPr>
              <w:t>мм,</w:t>
            </w:r>
            <w:r w:rsidR="001912E4" w:rsidRPr="00CB20B7">
              <w:rPr>
                <w:bCs/>
                <w:spacing w:val="2"/>
                <w:lang w:eastAsia="en-US"/>
              </w:rPr>
              <w:t xml:space="preserve"> </w:t>
            </w:r>
          </w:p>
          <w:p w:rsidR="001912E4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rPr>
                <w:bCs/>
                <w:spacing w:val="2"/>
                <w:lang w:eastAsia="en-US"/>
              </w:rPr>
              <w:t>4.</w:t>
            </w:r>
            <w:r w:rsidR="001912E4" w:rsidRPr="00CB20B7">
              <w:rPr>
                <w:bCs/>
                <w:spacing w:val="2"/>
                <w:lang w:eastAsia="en-US"/>
              </w:rPr>
              <w:t xml:space="preserve">Оптика совместимая со всеми стандартными эндоскопическими камерами, имеющая повышенное качество  изображения, </w:t>
            </w:r>
            <w:proofErr w:type="spellStart"/>
            <w:r w:rsidR="001912E4" w:rsidRPr="00CB20B7">
              <w:rPr>
                <w:bCs/>
                <w:spacing w:val="2"/>
                <w:lang w:eastAsia="en-US"/>
              </w:rPr>
              <w:t>а</w:t>
            </w:r>
            <w:r w:rsidR="001912E4" w:rsidRPr="00CB20B7">
              <w:rPr>
                <w:spacing w:val="2"/>
                <w:lang w:eastAsia="en-US"/>
              </w:rPr>
              <w:t>втоклавируемая</w:t>
            </w:r>
            <w:proofErr w:type="spellEnd"/>
            <w:r w:rsidR="001912E4" w:rsidRPr="00CB20B7">
              <w:rPr>
                <w:spacing w:val="2"/>
                <w:lang w:eastAsia="en-US"/>
              </w:rPr>
              <w:t>.</w:t>
            </w:r>
          </w:p>
        </w:tc>
        <w:tc>
          <w:tcPr>
            <w:tcW w:w="992" w:type="dxa"/>
            <w:vAlign w:val="center"/>
          </w:tcPr>
          <w:p w:rsidR="001912E4" w:rsidRPr="00CB20B7" w:rsidRDefault="001912E4" w:rsidP="0009174F">
            <w:pPr>
              <w:autoSpaceDE/>
              <w:autoSpaceDN/>
              <w:adjustRightInd/>
              <w:contextualSpacing/>
              <w:jc w:val="center"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eastAsia="en-US" w:bidi="ru-RU"/>
              </w:rPr>
              <w:t>2</w:t>
            </w:r>
          </w:p>
        </w:tc>
      </w:tr>
      <w:tr w:rsidR="001912E4" w:rsidRPr="00CB20B7" w:rsidTr="00074707">
        <w:tc>
          <w:tcPr>
            <w:tcW w:w="675" w:type="dxa"/>
          </w:tcPr>
          <w:p w:rsidR="001912E4" w:rsidRPr="00CB20B7" w:rsidRDefault="001912E4" w:rsidP="0009174F">
            <w:pPr>
              <w:shd w:val="clear" w:color="auto" w:fill="FFFFFF"/>
              <w:ind w:left="58"/>
              <w:contextualSpacing/>
            </w:pPr>
            <w:r w:rsidRPr="00CB20B7">
              <w:t>14.</w:t>
            </w:r>
          </w:p>
        </w:tc>
        <w:tc>
          <w:tcPr>
            <w:tcW w:w="2835" w:type="dxa"/>
          </w:tcPr>
          <w:p w:rsidR="00331549" w:rsidRPr="00CB20B7" w:rsidRDefault="00331549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Оптика жесткая</w:t>
            </w:r>
          </w:p>
          <w:p w:rsidR="001912E4" w:rsidRPr="00CB20B7" w:rsidRDefault="001912E4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угол обзора 30</w:t>
            </w:r>
            <w:r w:rsidRPr="00CB20B7">
              <w:rPr>
                <w:vertAlign w:val="superscript"/>
              </w:rPr>
              <w:t>0</w:t>
            </w:r>
            <w:r w:rsidRPr="00CB20B7">
              <w:t xml:space="preserve"> </w:t>
            </w:r>
          </w:p>
        </w:tc>
        <w:tc>
          <w:tcPr>
            <w:tcW w:w="5387" w:type="dxa"/>
          </w:tcPr>
          <w:p w:rsidR="001912E4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1.</w:t>
            </w:r>
            <w:r w:rsidR="001912E4" w:rsidRPr="00CB20B7">
              <w:t xml:space="preserve">Оптика с системой стержневых линз, со </w:t>
            </w:r>
            <w:proofErr w:type="gramStart"/>
            <w:r w:rsidR="001912E4" w:rsidRPr="00CB20B7">
              <w:t>встроенным</w:t>
            </w:r>
            <w:proofErr w:type="gramEnd"/>
            <w:r w:rsidR="001912E4" w:rsidRPr="00CB20B7">
              <w:t xml:space="preserve"> </w:t>
            </w:r>
            <w:proofErr w:type="spellStart"/>
            <w:r w:rsidR="001912E4" w:rsidRPr="00CB20B7">
              <w:t>световодом</w:t>
            </w:r>
            <w:proofErr w:type="spellEnd"/>
            <w:r w:rsidR="001912E4" w:rsidRPr="00CB20B7">
              <w:t>.</w:t>
            </w:r>
          </w:p>
          <w:p w:rsidR="00271769" w:rsidRPr="00CB20B7" w:rsidRDefault="00A22EE1" w:rsidP="0009174F">
            <w:pPr>
              <w:widowControl/>
              <w:autoSpaceDE/>
              <w:autoSpaceDN/>
              <w:adjustRightInd/>
              <w:contextualSpacing/>
              <w:rPr>
                <w:bCs/>
                <w:spacing w:val="2"/>
                <w:lang w:eastAsia="en-US"/>
              </w:rPr>
            </w:pPr>
            <w:r w:rsidRPr="00CB20B7">
              <w:t>2.</w:t>
            </w:r>
            <w:r w:rsidR="00331549" w:rsidRPr="00CB20B7">
              <w:t xml:space="preserve">Диаметр 10 мм, </w:t>
            </w:r>
            <w:r w:rsidR="00271769" w:rsidRPr="00CB20B7">
              <w:rPr>
                <w:spacing w:val="2"/>
                <w:lang w:eastAsia="en-US"/>
              </w:rPr>
              <w:t>длина 300 (</w:t>
            </w:r>
            <w:r w:rsidR="00271769" w:rsidRPr="00CB20B7">
              <w:t>±3</w:t>
            </w:r>
            <w:r w:rsidR="00271769" w:rsidRPr="00CB20B7">
              <w:rPr>
                <w:spacing w:val="2"/>
                <w:lang w:eastAsia="en-US"/>
              </w:rPr>
              <w:t>0) мм,</w:t>
            </w:r>
            <w:r w:rsidR="00271769" w:rsidRPr="00CB20B7">
              <w:rPr>
                <w:bCs/>
                <w:spacing w:val="2"/>
                <w:lang w:eastAsia="en-US"/>
              </w:rPr>
              <w:t xml:space="preserve"> </w:t>
            </w:r>
          </w:p>
          <w:p w:rsidR="001912E4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3.</w:t>
            </w:r>
            <w:r w:rsidR="001912E4" w:rsidRPr="00CB20B7">
              <w:t xml:space="preserve">Оптика совместимая со всеми стандартными эндоскопическими камерами, имеющая повышенное качество  изображения, </w:t>
            </w:r>
            <w:proofErr w:type="spellStart"/>
            <w:r w:rsidR="001912E4" w:rsidRPr="00CB20B7">
              <w:t>автоклавируемая</w:t>
            </w:r>
            <w:proofErr w:type="spellEnd"/>
            <w:r w:rsidR="001912E4" w:rsidRPr="00CB20B7">
              <w:t>.</w:t>
            </w:r>
          </w:p>
        </w:tc>
        <w:tc>
          <w:tcPr>
            <w:tcW w:w="992" w:type="dxa"/>
            <w:vAlign w:val="center"/>
          </w:tcPr>
          <w:p w:rsidR="001912E4" w:rsidRPr="00CB20B7" w:rsidRDefault="001912E4" w:rsidP="0009174F">
            <w:pPr>
              <w:autoSpaceDE/>
              <w:autoSpaceDN/>
              <w:adjustRightInd/>
              <w:contextualSpacing/>
              <w:jc w:val="center"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eastAsia="en-US" w:bidi="ru-RU"/>
              </w:rPr>
              <w:t>2</w:t>
            </w:r>
          </w:p>
        </w:tc>
      </w:tr>
      <w:tr w:rsidR="001912E4" w:rsidRPr="00CB20B7" w:rsidTr="00074707">
        <w:tc>
          <w:tcPr>
            <w:tcW w:w="675" w:type="dxa"/>
          </w:tcPr>
          <w:p w:rsidR="001912E4" w:rsidRPr="00CB20B7" w:rsidRDefault="001912E4" w:rsidP="0009174F">
            <w:pPr>
              <w:shd w:val="clear" w:color="auto" w:fill="FFFFFF"/>
              <w:ind w:left="58"/>
              <w:contextualSpacing/>
            </w:pPr>
            <w:r w:rsidRPr="00CB20B7">
              <w:t>15.</w:t>
            </w:r>
          </w:p>
        </w:tc>
        <w:tc>
          <w:tcPr>
            <w:tcW w:w="2835" w:type="dxa"/>
          </w:tcPr>
          <w:p w:rsidR="001912E4" w:rsidRPr="00CB20B7" w:rsidRDefault="001912E4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Металлический троакар: диаметр 5,5</w:t>
            </w:r>
            <w:r w:rsidR="007844B1" w:rsidRPr="00CB20B7">
              <w:t xml:space="preserve"> (</w:t>
            </w:r>
            <w:r w:rsidRPr="00CB20B7">
              <w:t>±0,5</w:t>
            </w:r>
            <w:r w:rsidR="007844B1" w:rsidRPr="00CB20B7">
              <w:t>)</w:t>
            </w:r>
            <w:r w:rsidRPr="00CB20B7">
              <w:t xml:space="preserve"> мм</w:t>
            </w:r>
          </w:p>
        </w:tc>
        <w:tc>
          <w:tcPr>
            <w:tcW w:w="5387" w:type="dxa"/>
          </w:tcPr>
          <w:p w:rsidR="00E1483D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1.</w:t>
            </w:r>
            <w:r w:rsidR="00E1483D" w:rsidRPr="00CB20B7">
              <w:t>д</w:t>
            </w:r>
            <w:r w:rsidR="001912E4" w:rsidRPr="00CB20B7">
              <w:t>лина не менее 90 мм;</w:t>
            </w:r>
          </w:p>
          <w:p w:rsidR="001912E4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2.</w:t>
            </w:r>
            <w:r w:rsidR="001912E4" w:rsidRPr="00CB20B7">
              <w:t>наличие многофункционального клапана</w:t>
            </w:r>
            <w:r w:rsidR="007844B1" w:rsidRPr="00CB20B7">
              <w:t xml:space="preserve"> </w:t>
            </w:r>
            <w:r w:rsidR="001912E4" w:rsidRPr="00CB20B7">
              <w:t xml:space="preserve">(открытие автоматическое и ручное), с запорным краном; состоит из гильзы троакара, стилета пирамидального, крана для </w:t>
            </w:r>
            <w:proofErr w:type="spellStart"/>
            <w:r w:rsidR="001912E4" w:rsidRPr="00CB20B7">
              <w:t>газоподачи</w:t>
            </w:r>
            <w:proofErr w:type="spellEnd"/>
            <w:r w:rsidR="001912E4" w:rsidRPr="00CB20B7">
              <w:t xml:space="preserve"> и клапана</w:t>
            </w:r>
          </w:p>
        </w:tc>
        <w:tc>
          <w:tcPr>
            <w:tcW w:w="992" w:type="dxa"/>
            <w:vAlign w:val="center"/>
          </w:tcPr>
          <w:p w:rsidR="001912E4" w:rsidRPr="00CB20B7" w:rsidRDefault="001912E4" w:rsidP="0009174F">
            <w:pPr>
              <w:autoSpaceDE/>
              <w:autoSpaceDN/>
              <w:adjustRightInd/>
              <w:contextualSpacing/>
              <w:jc w:val="center"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6</w:t>
            </w:r>
          </w:p>
        </w:tc>
      </w:tr>
      <w:tr w:rsidR="001912E4" w:rsidRPr="00CB20B7" w:rsidTr="00074707">
        <w:tc>
          <w:tcPr>
            <w:tcW w:w="675" w:type="dxa"/>
          </w:tcPr>
          <w:p w:rsidR="001912E4" w:rsidRPr="00CB20B7" w:rsidRDefault="001912E4" w:rsidP="0009174F">
            <w:pPr>
              <w:shd w:val="clear" w:color="auto" w:fill="FFFFFF"/>
              <w:ind w:left="50"/>
              <w:contextualSpacing/>
            </w:pPr>
            <w:r w:rsidRPr="00CB20B7">
              <w:t>16.</w:t>
            </w:r>
          </w:p>
        </w:tc>
        <w:tc>
          <w:tcPr>
            <w:tcW w:w="2835" w:type="dxa"/>
          </w:tcPr>
          <w:p w:rsidR="001912E4" w:rsidRPr="00CB20B7" w:rsidRDefault="001912E4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Металлический троакар: диаметр не менее 10 мм</w:t>
            </w:r>
          </w:p>
        </w:tc>
        <w:tc>
          <w:tcPr>
            <w:tcW w:w="5387" w:type="dxa"/>
          </w:tcPr>
          <w:p w:rsidR="00E1483D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1.</w:t>
            </w:r>
            <w:r w:rsidR="001912E4" w:rsidRPr="00CB20B7">
              <w:t xml:space="preserve">длина 90-110 мм; </w:t>
            </w:r>
          </w:p>
          <w:p w:rsidR="001912E4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2.</w:t>
            </w:r>
            <w:r w:rsidR="001912E4" w:rsidRPr="00CB20B7">
              <w:t>наличие многофункционального клапана</w:t>
            </w:r>
            <w:r w:rsidR="007844B1" w:rsidRPr="00CB20B7">
              <w:t xml:space="preserve"> </w:t>
            </w:r>
            <w:r w:rsidR="001912E4" w:rsidRPr="00CB20B7">
              <w:t>(открытие автоматическое и ручное); состоит из гильзы троакара с запорным краном, стилета пирамидального, клапана</w:t>
            </w:r>
          </w:p>
        </w:tc>
        <w:tc>
          <w:tcPr>
            <w:tcW w:w="992" w:type="dxa"/>
            <w:vAlign w:val="center"/>
          </w:tcPr>
          <w:p w:rsidR="001912E4" w:rsidRPr="00CB20B7" w:rsidRDefault="001912E4" w:rsidP="0009174F">
            <w:pPr>
              <w:autoSpaceDE/>
              <w:autoSpaceDN/>
              <w:adjustRightInd/>
              <w:contextualSpacing/>
              <w:jc w:val="center"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6</w:t>
            </w:r>
          </w:p>
        </w:tc>
      </w:tr>
      <w:tr w:rsidR="001912E4" w:rsidRPr="00CB20B7" w:rsidTr="00074707">
        <w:tc>
          <w:tcPr>
            <w:tcW w:w="675" w:type="dxa"/>
          </w:tcPr>
          <w:p w:rsidR="001912E4" w:rsidRPr="00CB20B7" w:rsidRDefault="001912E4" w:rsidP="0009174F">
            <w:pPr>
              <w:shd w:val="clear" w:color="auto" w:fill="FFFFFF"/>
              <w:ind w:left="50"/>
              <w:contextualSpacing/>
            </w:pPr>
            <w:r w:rsidRPr="00CB20B7">
              <w:t>17.</w:t>
            </w:r>
          </w:p>
        </w:tc>
        <w:tc>
          <w:tcPr>
            <w:tcW w:w="2835" w:type="dxa"/>
          </w:tcPr>
          <w:p w:rsidR="001912E4" w:rsidRPr="00CB20B7" w:rsidRDefault="001912E4" w:rsidP="0009174F">
            <w:pPr>
              <w:autoSpaceDE/>
              <w:autoSpaceDN/>
              <w:adjustRightInd/>
              <w:contextualSpacing/>
              <w:rPr>
                <w:spacing w:val="2"/>
                <w:lang w:eastAsia="en-US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eastAsia="en-US" w:bidi="ru-RU"/>
              </w:rPr>
              <w:t>Стилет для физиологического раствора</w:t>
            </w:r>
          </w:p>
        </w:tc>
        <w:tc>
          <w:tcPr>
            <w:tcW w:w="5387" w:type="dxa"/>
          </w:tcPr>
          <w:p w:rsidR="001912E4" w:rsidRPr="00CB20B7" w:rsidRDefault="001912E4" w:rsidP="0009174F">
            <w:pPr>
              <w:autoSpaceDE/>
              <w:autoSpaceDN/>
              <w:adjustRightInd/>
              <w:contextualSpacing/>
              <w:rPr>
                <w:spacing w:val="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1912E4" w:rsidRPr="00CB20B7" w:rsidRDefault="001912E4" w:rsidP="0009174F">
            <w:pPr>
              <w:widowControl/>
              <w:autoSpaceDE/>
              <w:autoSpaceDN/>
              <w:adjustRightInd/>
              <w:contextualSpacing/>
              <w:jc w:val="center"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2</w:t>
            </w:r>
          </w:p>
          <w:p w:rsidR="001912E4" w:rsidRPr="00CB20B7" w:rsidRDefault="001912E4" w:rsidP="0009174F">
            <w:pPr>
              <w:autoSpaceDE/>
              <w:autoSpaceDN/>
              <w:adjustRightInd/>
              <w:contextualSpacing/>
              <w:jc w:val="center"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</w:p>
        </w:tc>
      </w:tr>
      <w:tr w:rsidR="001912E4" w:rsidRPr="00CB20B7" w:rsidTr="00074707">
        <w:tc>
          <w:tcPr>
            <w:tcW w:w="675" w:type="dxa"/>
          </w:tcPr>
          <w:p w:rsidR="001912E4" w:rsidRPr="00CB20B7" w:rsidRDefault="001912E4" w:rsidP="0009174F">
            <w:pPr>
              <w:shd w:val="clear" w:color="auto" w:fill="FFFFFF"/>
              <w:ind w:left="58"/>
              <w:contextualSpacing/>
            </w:pPr>
            <w:r w:rsidRPr="00CB20B7">
              <w:t>18.</w:t>
            </w:r>
          </w:p>
        </w:tc>
        <w:tc>
          <w:tcPr>
            <w:tcW w:w="2835" w:type="dxa"/>
            <w:vAlign w:val="bottom"/>
          </w:tcPr>
          <w:p w:rsidR="001912E4" w:rsidRPr="00CB20B7" w:rsidRDefault="001912E4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Трубка для аспирации и и</w:t>
            </w:r>
            <w:r w:rsidR="007844B1"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р</w:t>
            </w: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 xml:space="preserve">ригации </w:t>
            </w:r>
          </w:p>
        </w:tc>
        <w:tc>
          <w:tcPr>
            <w:tcW w:w="5387" w:type="dxa"/>
            <w:vAlign w:val="bottom"/>
          </w:tcPr>
          <w:p w:rsidR="007844B1" w:rsidRPr="00CB20B7" w:rsidRDefault="00D956B9" w:rsidP="0009174F">
            <w:pPr>
              <w:widowControl/>
              <w:autoSpaceDE/>
              <w:autoSpaceDN/>
              <w:adjustRightInd/>
              <w:contextualSpacing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1.</w:t>
            </w:r>
            <w:r w:rsidR="001912E4"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с дистальным концом с боковыми отверстиями,</w:t>
            </w:r>
          </w:p>
          <w:p w:rsidR="001912E4" w:rsidRPr="00CB20B7" w:rsidRDefault="001912E4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5</w:t>
            </w:r>
            <w:r w:rsidR="007844B1"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 xml:space="preserve"> (</w:t>
            </w: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±1</w:t>
            </w:r>
            <w:r w:rsidR="007844B1"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 xml:space="preserve">) </w:t>
            </w: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мм, длина 360 мм.</w:t>
            </w:r>
          </w:p>
        </w:tc>
        <w:tc>
          <w:tcPr>
            <w:tcW w:w="992" w:type="dxa"/>
            <w:vAlign w:val="center"/>
          </w:tcPr>
          <w:p w:rsidR="001912E4" w:rsidRPr="00CB20B7" w:rsidRDefault="001912E4" w:rsidP="0009174F">
            <w:pPr>
              <w:autoSpaceDE/>
              <w:autoSpaceDN/>
              <w:adjustRightInd/>
              <w:contextualSpacing/>
              <w:jc w:val="center"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 w:rsidRPr="00CB20B7">
              <w:rPr>
                <w:rFonts w:eastAsia="Franklin Gothic Heavy"/>
                <w:spacing w:val="2"/>
                <w:lang w:eastAsia="en-US"/>
              </w:rPr>
              <w:t>3</w:t>
            </w:r>
          </w:p>
        </w:tc>
      </w:tr>
      <w:tr w:rsidR="001912E4" w:rsidRPr="00CB20B7" w:rsidTr="00074707">
        <w:tc>
          <w:tcPr>
            <w:tcW w:w="675" w:type="dxa"/>
          </w:tcPr>
          <w:p w:rsidR="001912E4" w:rsidRPr="00CB20B7" w:rsidRDefault="001912E4" w:rsidP="0009174F">
            <w:pPr>
              <w:shd w:val="clear" w:color="auto" w:fill="FFFFFF"/>
              <w:ind w:left="14"/>
              <w:contextualSpacing/>
            </w:pPr>
            <w:r w:rsidRPr="00CB20B7">
              <w:t>19.</w:t>
            </w:r>
          </w:p>
        </w:tc>
        <w:tc>
          <w:tcPr>
            <w:tcW w:w="2835" w:type="dxa"/>
            <w:vAlign w:val="bottom"/>
          </w:tcPr>
          <w:p w:rsidR="001912E4" w:rsidRPr="00CB20B7" w:rsidRDefault="001912E4" w:rsidP="0009174F">
            <w:pPr>
              <w:autoSpaceDE/>
              <w:autoSpaceDN/>
              <w:adjustRightInd/>
              <w:contextualSpacing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 xml:space="preserve">Рукоятка в форме пистолета, с зажимным вентилем, для аспирации и ирригации с 2-х </w:t>
            </w: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lastRenderedPageBreak/>
              <w:t>ходовым каналом</w:t>
            </w:r>
          </w:p>
        </w:tc>
        <w:tc>
          <w:tcPr>
            <w:tcW w:w="5387" w:type="dxa"/>
            <w:vAlign w:val="bottom"/>
          </w:tcPr>
          <w:p w:rsidR="00E1483D" w:rsidRPr="00CB20B7" w:rsidRDefault="00D956B9" w:rsidP="0009174F">
            <w:pPr>
              <w:autoSpaceDE/>
              <w:autoSpaceDN/>
              <w:adjustRightInd/>
              <w:contextualSpacing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lastRenderedPageBreak/>
              <w:t>1.</w:t>
            </w:r>
            <w:r w:rsidR="00E1483D"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А</w:t>
            </w:r>
            <w:r w:rsidR="001912E4"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втоклавируемая</w:t>
            </w:r>
            <w:r w:rsidR="00E1483D"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,</w:t>
            </w:r>
          </w:p>
          <w:p w:rsidR="001912E4" w:rsidRPr="00CB20B7" w:rsidRDefault="00D956B9" w:rsidP="0009174F">
            <w:pPr>
              <w:autoSpaceDE/>
              <w:autoSpaceDN/>
              <w:adjustRightInd/>
              <w:contextualSpacing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 xml:space="preserve">2. </w:t>
            </w:r>
            <w:r w:rsidR="001912E4"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 xml:space="preserve">для использования с трубками для аспирации и ирригации, с центральным рабочим каналом, размер 5 мм и </w:t>
            </w:r>
            <w:r w:rsidR="001912E4"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lastRenderedPageBreak/>
              <w:t>10 мм</w:t>
            </w:r>
          </w:p>
        </w:tc>
        <w:tc>
          <w:tcPr>
            <w:tcW w:w="992" w:type="dxa"/>
          </w:tcPr>
          <w:p w:rsidR="001912E4" w:rsidRPr="00CB20B7" w:rsidRDefault="001912E4" w:rsidP="0009174F">
            <w:pPr>
              <w:autoSpaceDE/>
              <w:autoSpaceDN/>
              <w:adjustRightInd/>
              <w:contextualSpacing/>
              <w:jc w:val="center"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 w:rsidRPr="00CB20B7">
              <w:rPr>
                <w:spacing w:val="2"/>
                <w:lang w:eastAsia="en-US"/>
              </w:rPr>
              <w:lastRenderedPageBreak/>
              <w:t>2</w:t>
            </w:r>
          </w:p>
        </w:tc>
      </w:tr>
    </w:tbl>
    <w:p w:rsidR="00E1483D" w:rsidRPr="00CB20B7" w:rsidRDefault="00E1483D" w:rsidP="0009174F">
      <w:pPr>
        <w:tabs>
          <w:tab w:val="left" w:pos="420"/>
        </w:tabs>
        <w:contextualSpacing/>
        <w:jc w:val="both"/>
      </w:pPr>
    </w:p>
    <w:p w:rsidR="00965189" w:rsidRPr="00CB20B7" w:rsidRDefault="00965189" w:rsidP="0009174F">
      <w:pPr>
        <w:contextualSpacing/>
        <w:jc w:val="center"/>
        <w:rPr>
          <w:rFonts w:eastAsia="Times New Roman"/>
        </w:rPr>
      </w:pPr>
      <w:r w:rsidRPr="00CB20B7">
        <w:rPr>
          <w:rFonts w:eastAsia="Times New Roman"/>
        </w:rPr>
        <w:t>Лот №2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61"/>
        <w:gridCol w:w="6202"/>
      </w:tblGrid>
      <w:tr w:rsidR="00965189" w:rsidRPr="00CB20B7" w:rsidTr="00C53706">
        <w:tc>
          <w:tcPr>
            <w:tcW w:w="3261" w:type="dxa"/>
            <w:vAlign w:val="center"/>
          </w:tcPr>
          <w:p w:rsidR="00965189" w:rsidRPr="00CB20B7" w:rsidRDefault="00965189" w:rsidP="0009174F">
            <w:pPr>
              <w:contextualSpacing/>
              <w:jc w:val="center"/>
            </w:pPr>
            <w:r w:rsidRPr="00CB20B7">
              <w:t>Предмет государственной закупки (наименование товара)</w:t>
            </w:r>
          </w:p>
        </w:tc>
        <w:tc>
          <w:tcPr>
            <w:tcW w:w="6202" w:type="dxa"/>
          </w:tcPr>
          <w:p w:rsidR="00965189" w:rsidRPr="00CB20B7" w:rsidRDefault="00965189" w:rsidP="0009174F">
            <w:pPr>
              <w:shd w:val="clear" w:color="auto" w:fill="FFFFFF"/>
              <w:ind w:left="175" w:right="-1"/>
              <w:contextualSpacing/>
            </w:pPr>
            <w:r w:rsidRPr="00CB20B7">
              <w:rPr>
                <w:rFonts w:eastAsia="Times New Roman"/>
              </w:rPr>
              <w:t>Инструменты для эндоскопической (</w:t>
            </w:r>
            <w:proofErr w:type="spellStart"/>
            <w:r w:rsidRPr="00CB20B7">
              <w:rPr>
                <w:rFonts w:eastAsia="Times New Roman"/>
              </w:rPr>
              <w:t>лапароскопической</w:t>
            </w:r>
            <w:proofErr w:type="spellEnd"/>
            <w:r w:rsidRPr="00CB20B7">
              <w:rPr>
                <w:rFonts w:eastAsia="Times New Roman"/>
              </w:rPr>
              <w:t>) хирургии</w:t>
            </w:r>
          </w:p>
        </w:tc>
      </w:tr>
      <w:tr w:rsidR="00965189" w:rsidRPr="00CB20B7" w:rsidTr="00C53706">
        <w:tc>
          <w:tcPr>
            <w:tcW w:w="3261" w:type="dxa"/>
            <w:vAlign w:val="center"/>
          </w:tcPr>
          <w:p w:rsidR="00965189" w:rsidRPr="00CB20B7" w:rsidRDefault="00965189" w:rsidP="0009174F">
            <w:pPr>
              <w:contextualSpacing/>
            </w:pPr>
            <w:r w:rsidRPr="00CB20B7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02" w:type="dxa"/>
          </w:tcPr>
          <w:p w:rsidR="00965189" w:rsidRPr="00CB20B7" w:rsidRDefault="00965189" w:rsidP="0009174F">
            <w:pPr>
              <w:shd w:val="clear" w:color="auto" w:fill="FFFFFF"/>
              <w:ind w:right="144"/>
              <w:contextualSpacing/>
            </w:pPr>
            <w:r w:rsidRPr="00CB20B7">
              <w:rPr>
                <w:spacing w:val="-3"/>
              </w:rPr>
              <w:t>1.</w:t>
            </w:r>
            <w:r w:rsidRPr="00CB20B7">
              <w:rPr>
                <w:rFonts w:eastAsia="Times New Roman"/>
                <w:spacing w:val="-3"/>
              </w:rPr>
              <w:t xml:space="preserve">Инструменты должны быть многократного </w:t>
            </w:r>
            <w:r w:rsidRPr="00CB20B7">
              <w:rPr>
                <w:rFonts w:eastAsia="Times New Roman"/>
              </w:rPr>
              <w:t>применения;</w:t>
            </w:r>
          </w:p>
          <w:p w:rsidR="00965189" w:rsidRPr="00CB20B7" w:rsidRDefault="00965189" w:rsidP="0009174F">
            <w:pPr>
              <w:shd w:val="clear" w:color="auto" w:fill="FFFFFF"/>
              <w:ind w:right="144" w:hanging="14"/>
              <w:contextualSpacing/>
            </w:pPr>
            <w:r w:rsidRPr="00CB20B7">
              <w:t>2.</w:t>
            </w:r>
            <w:r w:rsidRPr="00CB20B7">
              <w:rPr>
                <w:rFonts w:eastAsia="Times New Roman"/>
              </w:rPr>
              <w:t xml:space="preserve">Инструменты должны гарантированно выдерживать интенсивную длительную </w:t>
            </w:r>
            <w:r w:rsidRPr="00CB20B7">
              <w:rPr>
                <w:rFonts w:eastAsia="Times New Roman"/>
                <w:spacing w:val="-1"/>
              </w:rPr>
              <w:t xml:space="preserve">эксплуатацию (против трещин, сколов и коррозии) </w:t>
            </w:r>
            <w:r w:rsidRPr="00CB20B7">
              <w:rPr>
                <w:rFonts w:eastAsia="Times New Roman"/>
              </w:rPr>
              <w:t>и стерилизацию в течение гарантийного срока, не теряя при этом своих функциональных характеристик;</w:t>
            </w:r>
          </w:p>
          <w:p w:rsidR="00965189" w:rsidRPr="00CB20B7" w:rsidRDefault="00965189" w:rsidP="0009174F">
            <w:pPr>
              <w:shd w:val="clear" w:color="auto" w:fill="FFFFFF"/>
              <w:ind w:right="144" w:firstLine="43"/>
              <w:contextualSpacing/>
            </w:pPr>
            <w:r w:rsidRPr="00CB20B7">
              <w:rPr>
                <w:spacing w:val="-1"/>
              </w:rPr>
              <w:t>3 .</w:t>
            </w:r>
            <w:r w:rsidRPr="00CB20B7">
              <w:rPr>
                <w:rFonts w:eastAsia="Times New Roman"/>
                <w:spacing w:val="-1"/>
              </w:rPr>
              <w:t xml:space="preserve">Инструменты должны быть устойчивы к </w:t>
            </w:r>
            <w:proofErr w:type="spellStart"/>
            <w:r w:rsidRPr="00CB20B7">
              <w:rPr>
                <w:rFonts w:eastAsia="Times New Roman"/>
              </w:rPr>
              <w:t>автоклавированию</w:t>
            </w:r>
            <w:proofErr w:type="spellEnd"/>
            <w:r w:rsidRPr="00CB20B7">
              <w:rPr>
                <w:rFonts w:eastAsia="Times New Roman"/>
              </w:rPr>
              <w:t xml:space="preserve">. Поставщик должен </w:t>
            </w:r>
            <w:r w:rsidRPr="00CB20B7">
              <w:rPr>
                <w:rFonts w:eastAsia="Times New Roman"/>
                <w:spacing w:val="-2"/>
              </w:rPr>
              <w:t xml:space="preserve">предоставить рекомендации на русском языке по </w:t>
            </w:r>
            <w:proofErr w:type="spellStart"/>
            <w:r w:rsidRPr="00CB20B7">
              <w:rPr>
                <w:rFonts w:eastAsia="Times New Roman"/>
              </w:rPr>
              <w:t>предстерилизационной</w:t>
            </w:r>
            <w:proofErr w:type="spellEnd"/>
            <w:r w:rsidRPr="00CB20B7">
              <w:rPr>
                <w:rFonts w:eastAsia="Times New Roman"/>
              </w:rPr>
              <w:t xml:space="preserve"> очистке (обработке), стерилизации, упаковке и хранению;</w:t>
            </w:r>
          </w:p>
          <w:p w:rsidR="00965189" w:rsidRPr="00CB20B7" w:rsidRDefault="00965189" w:rsidP="0009174F">
            <w:pPr>
              <w:shd w:val="clear" w:color="auto" w:fill="FFFFFF"/>
              <w:tabs>
                <w:tab w:val="left" w:pos="324"/>
              </w:tabs>
              <w:ind w:right="144" w:hanging="7"/>
              <w:contextualSpacing/>
            </w:pPr>
            <w:r w:rsidRPr="00CB20B7">
              <w:rPr>
                <w:spacing w:val="-11"/>
              </w:rPr>
              <w:t>4.</w:t>
            </w:r>
            <w:r w:rsidRPr="00CB20B7">
              <w:tab/>
            </w:r>
            <w:r w:rsidRPr="00CB20B7">
              <w:rPr>
                <w:rFonts w:eastAsia="Times New Roman"/>
              </w:rPr>
              <w:t>Инструменты должны быть совместимыми с</w:t>
            </w:r>
            <w:r w:rsidRPr="00CB20B7">
              <w:rPr>
                <w:rFonts w:eastAsia="Times New Roman"/>
              </w:rPr>
              <w:br/>
              <w:t>имеющимся оборудованием: эндоскопической</w:t>
            </w:r>
            <w:r w:rsidRPr="00CB20B7">
              <w:rPr>
                <w:rFonts w:eastAsia="Times New Roman"/>
              </w:rPr>
              <w:br/>
              <w:t>(</w:t>
            </w:r>
            <w:proofErr w:type="spellStart"/>
            <w:r w:rsidRPr="00CB20B7">
              <w:rPr>
                <w:rFonts w:eastAsia="Times New Roman"/>
              </w:rPr>
              <w:t>лапароскопической</w:t>
            </w:r>
            <w:proofErr w:type="spellEnd"/>
            <w:r w:rsidRPr="00CB20B7">
              <w:rPr>
                <w:rFonts w:eastAsia="Times New Roman"/>
              </w:rPr>
              <w:t xml:space="preserve">) стойкой </w:t>
            </w:r>
            <w:r w:rsidRPr="00CB20B7">
              <w:rPr>
                <w:rFonts w:eastAsia="Times New Roman"/>
                <w:lang w:val="en-US"/>
              </w:rPr>
              <w:t>KARL</w:t>
            </w:r>
            <w:r w:rsidRPr="00CB20B7">
              <w:rPr>
                <w:rFonts w:eastAsia="Times New Roman"/>
              </w:rPr>
              <w:t xml:space="preserve"> </w:t>
            </w:r>
            <w:r w:rsidRPr="00CB20B7">
              <w:rPr>
                <w:rFonts w:eastAsia="Times New Roman"/>
                <w:lang w:val="en-US"/>
              </w:rPr>
              <w:t>STORZ</w:t>
            </w:r>
            <w:r w:rsidRPr="00CB20B7">
              <w:rPr>
                <w:rFonts w:eastAsia="Times New Roman"/>
              </w:rPr>
              <w:t xml:space="preserve">, </w:t>
            </w:r>
            <w:r w:rsidRPr="00CB20B7">
              <w:rPr>
                <w:rFonts w:eastAsia="Times New Roman"/>
                <w:spacing w:val="-2"/>
              </w:rPr>
              <w:t xml:space="preserve">электрохирургическим аппаратом, видеокамерой, </w:t>
            </w:r>
            <w:r w:rsidRPr="00CB20B7">
              <w:rPr>
                <w:rFonts w:eastAsia="Times New Roman"/>
              </w:rPr>
              <w:t>источником света;</w:t>
            </w:r>
          </w:p>
          <w:p w:rsidR="00965189" w:rsidRPr="00CB20B7" w:rsidRDefault="00965189" w:rsidP="0009174F">
            <w:pPr>
              <w:shd w:val="clear" w:color="auto" w:fill="FFFFFF"/>
              <w:tabs>
                <w:tab w:val="left" w:pos="324"/>
              </w:tabs>
              <w:ind w:right="144"/>
              <w:contextualSpacing/>
            </w:pPr>
            <w:r w:rsidRPr="00CB20B7">
              <w:rPr>
                <w:spacing w:val="-15"/>
              </w:rPr>
              <w:t>5.</w:t>
            </w:r>
            <w:r w:rsidRPr="00CB20B7">
              <w:tab/>
            </w:r>
            <w:r w:rsidRPr="00CB20B7">
              <w:rPr>
                <w:rFonts w:eastAsia="Times New Roman"/>
                <w:spacing w:val="-2"/>
              </w:rPr>
              <w:t xml:space="preserve">Состав (комплектация, наименование) согласно </w:t>
            </w:r>
            <w:r w:rsidRPr="00CB20B7">
              <w:rPr>
                <w:rFonts w:eastAsia="Times New Roman"/>
              </w:rPr>
              <w:t xml:space="preserve">приложению </w:t>
            </w:r>
            <w:r w:rsidR="0009174F" w:rsidRPr="00CB20B7">
              <w:rPr>
                <w:rFonts w:eastAsia="Times New Roman"/>
              </w:rPr>
              <w:t>к лоту №</w:t>
            </w:r>
            <w:r w:rsidRPr="00CB20B7">
              <w:rPr>
                <w:rFonts w:eastAsia="Times New Roman"/>
              </w:rPr>
              <w:t>2</w:t>
            </w:r>
          </w:p>
        </w:tc>
      </w:tr>
      <w:tr w:rsidR="00965189" w:rsidRPr="00CB20B7" w:rsidTr="00C53706">
        <w:tc>
          <w:tcPr>
            <w:tcW w:w="3261" w:type="dxa"/>
            <w:vAlign w:val="center"/>
          </w:tcPr>
          <w:p w:rsidR="00965189" w:rsidRPr="00CB20B7" w:rsidRDefault="00965189" w:rsidP="0009174F">
            <w:pPr>
              <w:contextualSpacing/>
            </w:pPr>
            <w:r w:rsidRPr="00CB20B7">
              <w:t>Код по ОКРБ (9 знаков)</w:t>
            </w:r>
          </w:p>
        </w:tc>
        <w:tc>
          <w:tcPr>
            <w:tcW w:w="6202" w:type="dxa"/>
          </w:tcPr>
          <w:p w:rsidR="00965189" w:rsidRPr="00CB20B7" w:rsidRDefault="00C42752" w:rsidP="0009174F">
            <w:pPr>
              <w:shd w:val="clear" w:color="auto" w:fill="FFFFFF"/>
              <w:contextualSpacing/>
            </w:pPr>
            <w:r w:rsidRPr="00CB20B7">
              <w:t>32.50.50.390</w:t>
            </w:r>
          </w:p>
        </w:tc>
      </w:tr>
      <w:tr w:rsidR="00965189" w:rsidRPr="00CB20B7" w:rsidTr="00C53706">
        <w:tc>
          <w:tcPr>
            <w:tcW w:w="3261" w:type="dxa"/>
            <w:vAlign w:val="center"/>
          </w:tcPr>
          <w:p w:rsidR="00965189" w:rsidRPr="00CB20B7" w:rsidRDefault="00965189" w:rsidP="0009174F">
            <w:pPr>
              <w:contextualSpacing/>
            </w:pPr>
            <w:r w:rsidRPr="00CB20B7">
              <w:t>Объем (количество)</w:t>
            </w:r>
          </w:p>
        </w:tc>
        <w:tc>
          <w:tcPr>
            <w:tcW w:w="6202" w:type="dxa"/>
          </w:tcPr>
          <w:p w:rsidR="00965189" w:rsidRPr="00CB20B7" w:rsidRDefault="00965189" w:rsidP="00C14395">
            <w:pPr>
              <w:shd w:val="clear" w:color="auto" w:fill="FFFFFF"/>
              <w:contextualSpacing/>
            </w:pPr>
            <w:r w:rsidRPr="00CB20B7">
              <w:t xml:space="preserve">16 </w:t>
            </w:r>
            <w:r w:rsidRPr="00CB20B7">
              <w:rPr>
                <w:rFonts w:eastAsia="Times New Roman"/>
              </w:rPr>
              <w:t>шт.</w:t>
            </w:r>
          </w:p>
        </w:tc>
      </w:tr>
      <w:tr w:rsidR="00965189" w:rsidRPr="00CB20B7" w:rsidTr="00C53706">
        <w:tc>
          <w:tcPr>
            <w:tcW w:w="3261" w:type="dxa"/>
            <w:vAlign w:val="center"/>
          </w:tcPr>
          <w:p w:rsidR="00965189" w:rsidRPr="00CB20B7" w:rsidRDefault="00965189" w:rsidP="0009174F">
            <w:pPr>
              <w:contextualSpacing/>
            </w:pPr>
            <w:r w:rsidRPr="00CB20B7">
              <w:t>Предельная стоимость государственной закупки по лоту</w:t>
            </w:r>
          </w:p>
        </w:tc>
        <w:tc>
          <w:tcPr>
            <w:tcW w:w="6202" w:type="dxa"/>
          </w:tcPr>
          <w:p w:rsidR="00965189" w:rsidRPr="00CB20B7" w:rsidRDefault="0009174F" w:rsidP="0009174F">
            <w:pPr>
              <w:contextualSpacing/>
              <w:jc w:val="both"/>
              <w:rPr>
                <w:rFonts w:eastAsia="Times New Roman"/>
              </w:rPr>
            </w:pPr>
            <w:r w:rsidRPr="00CB20B7">
              <w:rPr>
                <w:rFonts w:eastAsia="Times New Roman"/>
              </w:rPr>
              <w:t>30318,62 руб.</w:t>
            </w:r>
          </w:p>
        </w:tc>
      </w:tr>
      <w:tr w:rsidR="00965189" w:rsidRPr="00CB20B7" w:rsidTr="00C53706">
        <w:tc>
          <w:tcPr>
            <w:tcW w:w="3261" w:type="dxa"/>
            <w:vAlign w:val="center"/>
          </w:tcPr>
          <w:p w:rsidR="00965189" w:rsidRPr="00CB20B7" w:rsidRDefault="00965189" w:rsidP="0009174F">
            <w:pPr>
              <w:contextualSpacing/>
            </w:pPr>
            <w:r w:rsidRPr="00CB20B7">
              <w:t>Сведения о заказчике, УНП</w:t>
            </w:r>
          </w:p>
        </w:tc>
        <w:tc>
          <w:tcPr>
            <w:tcW w:w="6202" w:type="dxa"/>
          </w:tcPr>
          <w:p w:rsidR="00965189" w:rsidRPr="00CB20B7" w:rsidRDefault="00965189" w:rsidP="0009174F">
            <w:pPr>
              <w:contextualSpacing/>
              <w:jc w:val="both"/>
              <w:rPr>
                <w:rFonts w:eastAsia="Times New Roman"/>
                <w:sz w:val="16"/>
                <w:szCs w:val="16"/>
              </w:rPr>
            </w:pPr>
            <w:r w:rsidRPr="00CB20B7">
              <w:rPr>
                <w:rFonts w:eastAsia="Times New Roman"/>
                <w:color w:val="000000"/>
                <w:sz w:val="16"/>
                <w:szCs w:val="16"/>
                <w:shd w:val="clear" w:color="auto" w:fill="FFFFFF"/>
              </w:rPr>
              <w:t>УЗ «</w:t>
            </w:r>
            <w:proofErr w:type="spellStart"/>
            <w:r w:rsidRPr="00CB20B7">
              <w:rPr>
                <w:rFonts w:eastAsia="Times New Roman"/>
                <w:color w:val="000000"/>
                <w:sz w:val="16"/>
                <w:szCs w:val="16"/>
                <w:shd w:val="clear" w:color="auto" w:fill="FFFFFF"/>
              </w:rPr>
              <w:t>Бобруйская</w:t>
            </w:r>
            <w:proofErr w:type="spellEnd"/>
            <w:r w:rsidRPr="00CB20B7">
              <w:rPr>
                <w:rFonts w:eastAsia="Times New Roman"/>
                <w:color w:val="000000"/>
                <w:sz w:val="16"/>
                <w:szCs w:val="16"/>
                <w:shd w:val="clear" w:color="auto" w:fill="FFFFFF"/>
              </w:rPr>
              <w:t xml:space="preserve"> городская больница СМП имени </w:t>
            </w:r>
            <w:proofErr w:type="spellStart"/>
            <w:r w:rsidRPr="00CB20B7">
              <w:rPr>
                <w:rFonts w:eastAsia="Times New Roman"/>
                <w:color w:val="000000"/>
                <w:sz w:val="16"/>
                <w:szCs w:val="16"/>
                <w:shd w:val="clear" w:color="auto" w:fill="FFFFFF"/>
              </w:rPr>
              <w:t>В.О.Морзона</w:t>
            </w:r>
            <w:proofErr w:type="spellEnd"/>
            <w:r w:rsidRPr="00CB20B7">
              <w:rPr>
                <w:rFonts w:eastAsia="Times New Roman"/>
                <w:color w:val="000000"/>
                <w:sz w:val="16"/>
                <w:szCs w:val="16"/>
                <w:shd w:val="clear" w:color="auto" w:fill="FFFFFF"/>
              </w:rPr>
              <w:t>» 700090808</w:t>
            </w:r>
          </w:p>
        </w:tc>
      </w:tr>
    </w:tbl>
    <w:p w:rsidR="00965189" w:rsidRPr="00CB20B7" w:rsidRDefault="00965189" w:rsidP="0009174F">
      <w:pPr>
        <w:pStyle w:val="a9"/>
        <w:contextualSpacing/>
        <w:rPr>
          <w:rFonts w:eastAsia="Times New Roman"/>
        </w:rPr>
      </w:pPr>
      <w:r w:rsidRPr="00CB20B7">
        <w:rPr>
          <w:rFonts w:eastAsia="Times New Roman"/>
        </w:rPr>
        <w:t>Приложение  к  лоту №2:</w:t>
      </w:r>
    </w:p>
    <w:tbl>
      <w:tblPr>
        <w:tblStyle w:val="a3"/>
        <w:tblW w:w="0" w:type="dxa"/>
        <w:tblLayout w:type="fixed"/>
        <w:tblLook w:val="04A0"/>
      </w:tblPr>
      <w:tblGrid>
        <w:gridCol w:w="675"/>
        <w:gridCol w:w="2835"/>
        <w:gridCol w:w="4820"/>
        <w:gridCol w:w="1276"/>
      </w:tblGrid>
      <w:tr w:rsidR="00965189" w:rsidRPr="00CB20B7" w:rsidTr="0009174F">
        <w:trPr>
          <w:trHeight w:val="20"/>
        </w:trPr>
        <w:tc>
          <w:tcPr>
            <w:tcW w:w="675" w:type="dxa"/>
          </w:tcPr>
          <w:p w:rsidR="00965189" w:rsidRPr="00CB20B7" w:rsidRDefault="00965189" w:rsidP="0009174F">
            <w:pPr>
              <w:ind w:right="76"/>
              <w:contextualSpacing/>
              <w:rPr>
                <w:rFonts w:eastAsia="Times New Roman"/>
                <w:spacing w:val="-24"/>
              </w:rPr>
            </w:pPr>
            <w:r w:rsidRPr="00CB20B7">
              <w:rPr>
                <w:rFonts w:eastAsia="Times New Roman"/>
                <w:spacing w:val="-24"/>
              </w:rPr>
              <w:t>№</w:t>
            </w:r>
            <w:proofErr w:type="spellStart"/>
            <w:proofErr w:type="gramStart"/>
            <w:r w:rsidRPr="00CB20B7">
              <w:rPr>
                <w:rFonts w:eastAsia="Times New Roman"/>
                <w:spacing w:val="-24"/>
              </w:rPr>
              <w:t>п</w:t>
            </w:r>
            <w:proofErr w:type="spellEnd"/>
            <w:proofErr w:type="gramEnd"/>
            <w:r w:rsidRPr="00CB20B7">
              <w:rPr>
                <w:rFonts w:eastAsia="Times New Roman"/>
                <w:spacing w:val="-24"/>
              </w:rPr>
              <w:t>/</w:t>
            </w:r>
            <w:proofErr w:type="spellStart"/>
            <w:r w:rsidRPr="00CB20B7">
              <w:rPr>
                <w:rFonts w:eastAsia="Times New Roman"/>
                <w:spacing w:val="-24"/>
              </w:rPr>
              <w:t>п</w:t>
            </w:r>
            <w:proofErr w:type="spellEnd"/>
          </w:p>
        </w:tc>
        <w:tc>
          <w:tcPr>
            <w:tcW w:w="2835" w:type="dxa"/>
          </w:tcPr>
          <w:p w:rsidR="00965189" w:rsidRPr="00CB20B7" w:rsidRDefault="00965189" w:rsidP="0009174F">
            <w:pPr>
              <w:ind w:right="1634"/>
              <w:contextualSpacing/>
              <w:jc w:val="center"/>
            </w:pPr>
            <w:r w:rsidRPr="00CB20B7">
              <w:t>Состав</w:t>
            </w:r>
          </w:p>
        </w:tc>
        <w:tc>
          <w:tcPr>
            <w:tcW w:w="4820" w:type="dxa"/>
          </w:tcPr>
          <w:p w:rsidR="00965189" w:rsidRPr="00CB20B7" w:rsidRDefault="00965189" w:rsidP="0009174F">
            <w:pPr>
              <w:ind w:right="34"/>
              <w:contextualSpacing/>
              <w:jc w:val="center"/>
            </w:pPr>
            <w:r w:rsidRPr="00CB20B7">
              <w:t>Показатели (характеристики)</w:t>
            </w:r>
          </w:p>
        </w:tc>
        <w:tc>
          <w:tcPr>
            <w:tcW w:w="1276" w:type="dxa"/>
          </w:tcPr>
          <w:p w:rsidR="00965189" w:rsidRPr="00CB20B7" w:rsidRDefault="00965189" w:rsidP="0009174F">
            <w:pPr>
              <w:tabs>
                <w:tab w:val="left" w:pos="2438"/>
              </w:tabs>
              <w:ind w:right="105"/>
              <w:contextualSpacing/>
              <w:jc w:val="center"/>
            </w:pPr>
            <w:r w:rsidRPr="00CB20B7">
              <w:t>Количество</w:t>
            </w:r>
            <w:r w:rsidR="002B5DBF" w:rsidRPr="00CB20B7">
              <w:t>, шт.</w:t>
            </w:r>
          </w:p>
        </w:tc>
      </w:tr>
      <w:tr w:rsidR="00965189" w:rsidRPr="00CB20B7" w:rsidTr="0009174F">
        <w:trPr>
          <w:trHeight w:val="20"/>
        </w:trPr>
        <w:tc>
          <w:tcPr>
            <w:tcW w:w="675" w:type="dxa"/>
          </w:tcPr>
          <w:p w:rsidR="00965189" w:rsidRPr="00CB20B7" w:rsidRDefault="00965189" w:rsidP="0009174F">
            <w:pPr>
              <w:shd w:val="clear" w:color="auto" w:fill="FFFFFF"/>
              <w:ind w:left="22"/>
              <w:contextualSpacing/>
            </w:pPr>
            <w:r w:rsidRPr="00CB20B7">
              <w:t>1.</w:t>
            </w:r>
          </w:p>
        </w:tc>
        <w:tc>
          <w:tcPr>
            <w:tcW w:w="2835" w:type="dxa"/>
            <w:vAlign w:val="center"/>
          </w:tcPr>
          <w:p w:rsidR="00965189" w:rsidRPr="00CB20B7" w:rsidRDefault="00965189" w:rsidP="0009174F">
            <w:pPr>
              <w:widowControl/>
              <w:autoSpaceDE/>
              <w:autoSpaceDN/>
              <w:adjustRightInd/>
              <w:contextualSpacing/>
              <w:rPr>
                <w:color w:val="000000"/>
              </w:rPr>
            </w:pPr>
            <w:r w:rsidRPr="00CB20B7">
              <w:rPr>
                <w:color w:val="000000"/>
              </w:rPr>
              <w:t xml:space="preserve">Вставка переходная накидная </w:t>
            </w:r>
          </w:p>
        </w:tc>
        <w:tc>
          <w:tcPr>
            <w:tcW w:w="4820" w:type="dxa"/>
            <w:vAlign w:val="center"/>
          </w:tcPr>
          <w:p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  <w:rPr>
                <w:color w:val="000000"/>
              </w:rPr>
            </w:pPr>
            <w:r w:rsidRPr="00CB20B7">
              <w:rPr>
                <w:color w:val="000000"/>
              </w:rPr>
              <w:t>1.</w:t>
            </w:r>
            <w:r w:rsidR="00965189" w:rsidRPr="00CB20B7">
              <w:rPr>
                <w:color w:val="000000"/>
              </w:rPr>
              <w:t>10</w:t>
            </w:r>
            <w:r w:rsidRPr="00CB20B7">
              <w:rPr>
                <w:color w:val="000000"/>
              </w:rPr>
              <w:t xml:space="preserve"> (</w:t>
            </w:r>
            <w:r w:rsidR="00965189" w:rsidRPr="00CB20B7">
              <w:rPr>
                <w:color w:val="000000"/>
              </w:rPr>
              <w:t>±1</w:t>
            </w:r>
            <w:r w:rsidRPr="00CB20B7">
              <w:rPr>
                <w:color w:val="000000"/>
              </w:rPr>
              <w:t xml:space="preserve">) </w:t>
            </w:r>
            <w:r w:rsidR="00965189" w:rsidRPr="00CB20B7">
              <w:rPr>
                <w:color w:val="000000"/>
              </w:rPr>
              <w:t>мм/5,5</w:t>
            </w:r>
            <w:r w:rsidRPr="00CB20B7">
              <w:rPr>
                <w:color w:val="000000"/>
              </w:rPr>
              <w:t xml:space="preserve"> (</w:t>
            </w:r>
            <w:r w:rsidR="00965189" w:rsidRPr="00CB20B7">
              <w:rPr>
                <w:color w:val="000000"/>
              </w:rPr>
              <w:t>±0,5</w:t>
            </w:r>
            <w:r w:rsidRPr="00CB20B7">
              <w:rPr>
                <w:color w:val="000000"/>
              </w:rPr>
              <w:t xml:space="preserve">) </w:t>
            </w:r>
            <w:r w:rsidR="00965189" w:rsidRPr="00CB20B7">
              <w:rPr>
                <w:color w:val="000000"/>
              </w:rPr>
              <w:t>мм.</w:t>
            </w:r>
          </w:p>
        </w:tc>
        <w:tc>
          <w:tcPr>
            <w:tcW w:w="1276" w:type="dxa"/>
            <w:vAlign w:val="center"/>
          </w:tcPr>
          <w:p w:rsidR="00965189" w:rsidRPr="00CB20B7" w:rsidRDefault="00965189" w:rsidP="0009174F">
            <w:pPr>
              <w:tabs>
                <w:tab w:val="left" w:pos="9355"/>
              </w:tabs>
              <w:autoSpaceDE/>
              <w:autoSpaceDN/>
              <w:adjustRightInd/>
              <w:ind w:right="-1"/>
              <w:contextualSpacing/>
              <w:jc w:val="center"/>
              <w:rPr>
                <w:color w:val="000000"/>
                <w:spacing w:val="2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2</w:t>
            </w:r>
          </w:p>
        </w:tc>
      </w:tr>
      <w:tr w:rsidR="00965189" w:rsidRPr="00CB20B7" w:rsidTr="0009174F">
        <w:trPr>
          <w:trHeight w:val="20"/>
        </w:trPr>
        <w:tc>
          <w:tcPr>
            <w:tcW w:w="675" w:type="dxa"/>
          </w:tcPr>
          <w:p w:rsidR="00965189" w:rsidRPr="00CB20B7" w:rsidRDefault="00965189" w:rsidP="0009174F">
            <w:pPr>
              <w:shd w:val="clear" w:color="auto" w:fill="FFFFFF"/>
              <w:contextualSpacing/>
            </w:pPr>
            <w:r w:rsidRPr="00CB20B7">
              <w:t>2.</w:t>
            </w:r>
          </w:p>
        </w:tc>
        <w:tc>
          <w:tcPr>
            <w:tcW w:w="2835" w:type="dxa"/>
            <w:vAlign w:val="center"/>
          </w:tcPr>
          <w:p w:rsidR="00965189" w:rsidRPr="00CB20B7" w:rsidRDefault="00965189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 xml:space="preserve">Ножницы </w:t>
            </w:r>
            <w:proofErr w:type="spellStart"/>
            <w:r w:rsidRPr="00CB20B7">
              <w:t>лапароскопические</w:t>
            </w:r>
            <w:proofErr w:type="spellEnd"/>
            <w:r w:rsidRPr="00CB20B7">
              <w:t xml:space="preserve"> прямые по плоскости </w:t>
            </w:r>
            <w:proofErr w:type="spellStart"/>
            <w:r w:rsidRPr="00CB20B7">
              <w:t>двухбраншевые</w:t>
            </w:r>
            <w:proofErr w:type="spellEnd"/>
            <w:r w:rsidRPr="00CB20B7">
              <w:t xml:space="preserve"> </w:t>
            </w:r>
          </w:p>
        </w:tc>
        <w:tc>
          <w:tcPr>
            <w:tcW w:w="4820" w:type="dxa"/>
            <w:vAlign w:val="center"/>
          </w:tcPr>
          <w:p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1.Д</w:t>
            </w:r>
            <w:r w:rsidR="00965189" w:rsidRPr="00CB20B7">
              <w:t xml:space="preserve">лина </w:t>
            </w:r>
            <w:proofErr w:type="spellStart"/>
            <w:r w:rsidR="00965189" w:rsidRPr="00CB20B7">
              <w:t>бранши</w:t>
            </w:r>
            <w:proofErr w:type="spellEnd"/>
            <w:r w:rsidR="00965189" w:rsidRPr="00CB20B7">
              <w:t xml:space="preserve"> 14 мм (типа </w:t>
            </w:r>
            <w:r w:rsidR="00965189" w:rsidRPr="00CB20B7">
              <w:rPr>
                <w:lang w:val="en-US"/>
              </w:rPr>
              <w:t>METZENBAUM</w:t>
            </w:r>
            <w:r w:rsidR="00965189" w:rsidRPr="00CB20B7">
              <w:t xml:space="preserve">), </w:t>
            </w:r>
          </w:p>
          <w:p w:rsidR="00965189" w:rsidRPr="00CB20B7" w:rsidRDefault="00965189" w:rsidP="0009174F">
            <w:pPr>
              <w:widowControl/>
              <w:autoSpaceDE/>
              <w:autoSpaceDN/>
              <w:adjustRightInd/>
              <w:contextualSpacing/>
            </w:pPr>
            <w:proofErr w:type="gramStart"/>
            <w:r w:rsidRPr="00CB20B7">
              <w:t xml:space="preserve">разборные, со съемной рукояткой без кремальеры. </w:t>
            </w:r>
            <w:proofErr w:type="gramEnd"/>
          </w:p>
          <w:p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2.</w:t>
            </w:r>
            <w:r w:rsidR="00965189" w:rsidRPr="00CB20B7">
              <w:t xml:space="preserve">Диаметр 5 мм. </w:t>
            </w:r>
            <w:proofErr w:type="gramStart"/>
            <w:r w:rsidR="00965189" w:rsidRPr="00CB20B7">
              <w:t>Длинна</w:t>
            </w:r>
            <w:proofErr w:type="gramEnd"/>
            <w:r w:rsidR="00965189" w:rsidRPr="00CB20B7">
              <w:t xml:space="preserve">  не менее 330±20 мм. Вращающиеся на 360 гр.</w:t>
            </w:r>
          </w:p>
          <w:p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3.</w:t>
            </w:r>
            <w:r w:rsidR="00965189" w:rsidRPr="00CB20B7">
              <w:t xml:space="preserve">С соединением для </w:t>
            </w:r>
            <w:proofErr w:type="spellStart"/>
            <w:r w:rsidR="00965189" w:rsidRPr="00CB20B7">
              <w:t>монополярной</w:t>
            </w:r>
            <w:proofErr w:type="spellEnd"/>
            <w:r w:rsidR="00965189" w:rsidRPr="00CB20B7">
              <w:t xml:space="preserve"> коагуляции совместимой с ЭХВЧ генератором. </w:t>
            </w:r>
          </w:p>
          <w:p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4.</w:t>
            </w:r>
            <w:r w:rsidR="00965189" w:rsidRPr="00CB20B7">
              <w:t>Автоклавируемые.</w:t>
            </w:r>
          </w:p>
        </w:tc>
        <w:tc>
          <w:tcPr>
            <w:tcW w:w="1276" w:type="dxa"/>
            <w:vAlign w:val="center"/>
          </w:tcPr>
          <w:p w:rsidR="00965189" w:rsidRPr="00CB20B7" w:rsidRDefault="00965189" w:rsidP="0009174F">
            <w:pPr>
              <w:tabs>
                <w:tab w:val="left" w:pos="9355"/>
              </w:tabs>
              <w:autoSpaceDE/>
              <w:autoSpaceDN/>
              <w:adjustRightInd/>
              <w:ind w:right="-1"/>
              <w:contextualSpacing/>
              <w:jc w:val="center"/>
              <w:rPr>
                <w:color w:val="000000"/>
                <w:spacing w:val="2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2</w:t>
            </w:r>
          </w:p>
        </w:tc>
      </w:tr>
      <w:tr w:rsidR="00965189" w:rsidRPr="00CB20B7" w:rsidTr="0009174F">
        <w:trPr>
          <w:trHeight w:val="20"/>
        </w:trPr>
        <w:tc>
          <w:tcPr>
            <w:tcW w:w="675" w:type="dxa"/>
          </w:tcPr>
          <w:p w:rsidR="00965189" w:rsidRPr="00CB20B7" w:rsidRDefault="00965189" w:rsidP="0009174F">
            <w:pPr>
              <w:shd w:val="clear" w:color="auto" w:fill="FFFFFF"/>
              <w:ind w:left="7"/>
              <w:contextualSpacing/>
            </w:pPr>
            <w:r w:rsidRPr="00CB20B7">
              <w:t>3.</w:t>
            </w:r>
          </w:p>
        </w:tc>
        <w:tc>
          <w:tcPr>
            <w:tcW w:w="2835" w:type="dxa"/>
            <w:vAlign w:val="center"/>
          </w:tcPr>
          <w:p w:rsidR="00965189" w:rsidRPr="00CB20B7" w:rsidRDefault="00965189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 xml:space="preserve">Захватывающие щипцы типа </w:t>
            </w:r>
            <w:proofErr w:type="spellStart"/>
            <w:r w:rsidRPr="00CB20B7">
              <w:rPr>
                <w:lang w:val="en-US"/>
              </w:rPr>
              <w:t>CLICKcline</w:t>
            </w:r>
            <w:proofErr w:type="spellEnd"/>
            <w:r w:rsidRPr="00CB20B7">
              <w:t xml:space="preserve"> "Клюв утки" тупые, для частичного сжимания тканей</w:t>
            </w:r>
          </w:p>
        </w:tc>
        <w:tc>
          <w:tcPr>
            <w:tcW w:w="4820" w:type="dxa"/>
            <w:vAlign w:val="center"/>
          </w:tcPr>
          <w:p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proofErr w:type="gramStart"/>
            <w:r w:rsidRPr="00CB20B7">
              <w:t>1.Р</w:t>
            </w:r>
            <w:r w:rsidR="00965189" w:rsidRPr="00CB20B7">
              <w:t xml:space="preserve">азборные, со съемной изогнутой рукояткой без кремальеры. </w:t>
            </w:r>
            <w:proofErr w:type="gramEnd"/>
          </w:p>
          <w:p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2.</w:t>
            </w:r>
            <w:r w:rsidR="00965189" w:rsidRPr="00CB20B7">
              <w:t xml:space="preserve">Диаметр 5 мм. </w:t>
            </w:r>
          </w:p>
          <w:p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3.</w:t>
            </w:r>
            <w:r w:rsidR="00965189" w:rsidRPr="00CB20B7">
              <w:t xml:space="preserve">Длина не менее 330±20мм., длина </w:t>
            </w:r>
            <w:proofErr w:type="spellStart"/>
            <w:r w:rsidR="00965189" w:rsidRPr="00CB20B7">
              <w:t>бранши</w:t>
            </w:r>
            <w:proofErr w:type="spellEnd"/>
            <w:r w:rsidR="00965189" w:rsidRPr="00CB20B7">
              <w:t xml:space="preserve"> не менее-20 мм.</w:t>
            </w:r>
          </w:p>
          <w:p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proofErr w:type="gramStart"/>
            <w:r w:rsidRPr="00CB20B7">
              <w:t>4.</w:t>
            </w:r>
            <w:r w:rsidR="00965189" w:rsidRPr="00CB20B7">
              <w:t xml:space="preserve">Вращающиеся на 360 гр. С соединением для </w:t>
            </w:r>
            <w:proofErr w:type="spellStart"/>
            <w:r w:rsidR="00965189" w:rsidRPr="00CB20B7">
              <w:t>монополярной</w:t>
            </w:r>
            <w:proofErr w:type="spellEnd"/>
            <w:r w:rsidR="00965189" w:rsidRPr="00CB20B7">
              <w:t xml:space="preserve"> коагуляции совместимой с ЭХВЧ генератором. </w:t>
            </w:r>
            <w:proofErr w:type="gramEnd"/>
          </w:p>
          <w:p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5.</w:t>
            </w:r>
            <w:r w:rsidR="00965189" w:rsidRPr="00CB20B7">
              <w:t>Автоклавируемые.</w:t>
            </w:r>
          </w:p>
        </w:tc>
        <w:tc>
          <w:tcPr>
            <w:tcW w:w="1276" w:type="dxa"/>
            <w:vAlign w:val="center"/>
          </w:tcPr>
          <w:p w:rsidR="00965189" w:rsidRPr="00CB20B7" w:rsidRDefault="00965189" w:rsidP="0009174F">
            <w:pPr>
              <w:autoSpaceDE/>
              <w:autoSpaceDN/>
              <w:adjustRightInd/>
              <w:contextualSpacing/>
              <w:jc w:val="center"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2</w:t>
            </w:r>
          </w:p>
        </w:tc>
      </w:tr>
      <w:tr w:rsidR="00965189" w:rsidRPr="00CB20B7" w:rsidTr="0009174F">
        <w:trPr>
          <w:trHeight w:val="20"/>
        </w:trPr>
        <w:tc>
          <w:tcPr>
            <w:tcW w:w="675" w:type="dxa"/>
          </w:tcPr>
          <w:p w:rsidR="00965189" w:rsidRPr="00CB20B7" w:rsidRDefault="00965189" w:rsidP="0009174F">
            <w:pPr>
              <w:shd w:val="clear" w:color="auto" w:fill="FFFFFF"/>
              <w:contextualSpacing/>
            </w:pPr>
            <w:r w:rsidRPr="00CB20B7">
              <w:t>4.</w:t>
            </w:r>
          </w:p>
        </w:tc>
        <w:tc>
          <w:tcPr>
            <w:tcW w:w="2835" w:type="dxa"/>
            <w:vAlign w:val="center"/>
          </w:tcPr>
          <w:p w:rsidR="00965189" w:rsidRPr="00CB20B7" w:rsidRDefault="00965189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 xml:space="preserve">Захватывающие щипцы типа </w:t>
            </w:r>
            <w:proofErr w:type="spellStart"/>
            <w:r w:rsidRPr="00CB20B7">
              <w:rPr>
                <w:lang w:val="en-US"/>
              </w:rPr>
              <w:t>CLICKcline</w:t>
            </w:r>
            <w:proofErr w:type="spellEnd"/>
            <w:r w:rsidRPr="00CB20B7">
              <w:t xml:space="preserve"> "Аллигатор" тупые, для захвата и </w:t>
            </w:r>
            <w:proofErr w:type="spellStart"/>
            <w:r w:rsidRPr="00CB20B7">
              <w:t>дессекции</w:t>
            </w:r>
            <w:proofErr w:type="spellEnd"/>
          </w:p>
        </w:tc>
        <w:tc>
          <w:tcPr>
            <w:tcW w:w="4820" w:type="dxa"/>
            <w:vAlign w:val="center"/>
          </w:tcPr>
          <w:p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1.</w:t>
            </w:r>
            <w:proofErr w:type="gramStart"/>
            <w:r w:rsidRPr="00CB20B7">
              <w:t>Р</w:t>
            </w:r>
            <w:r w:rsidR="00965189" w:rsidRPr="00CB20B7">
              <w:t>азборные</w:t>
            </w:r>
            <w:proofErr w:type="gramEnd"/>
            <w:r w:rsidR="00965189" w:rsidRPr="00CB20B7">
              <w:t>, со съемной изогнутой рукояткой с кремальерой.</w:t>
            </w:r>
          </w:p>
          <w:p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2.</w:t>
            </w:r>
            <w:r w:rsidR="00965189" w:rsidRPr="00CB20B7">
              <w:t>Диаметр 5 мм.</w:t>
            </w:r>
          </w:p>
          <w:p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3.</w:t>
            </w:r>
            <w:r w:rsidR="00965189" w:rsidRPr="00CB20B7">
              <w:t xml:space="preserve">Длина не менее 330±20 мм, длина </w:t>
            </w:r>
            <w:proofErr w:type="spellStart"/>
            <w:r w:rsidR="00965189" w:rsidRPr="00CB20B7">
              <w:t>бранши</w:t>
            </w:r>
            <w:proofErr w:type="spellEnd"/>
            <w:r w:rsidR="00965189" w:rsidRPr="00CB20B7">
              <w:t xml:space="preserve"> не менее-18 мм. </w:t>
            </w:r>
          </w:p>
          <w:p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4.</w:t>
            </w:r>
            <w:r w:rsidR="00965189" w:rsidRPr="00CB20B7">
              <w:t>Вращающиеся на 360 гр.</w:t>
            </w:r>
          </w:p>
          <w:p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5.</w:t>
            </w:r>
            <w:r w:rsidR="00965189" w:rsidRPr="00CB20B7">
              <w:t xml:space="preserve">С соединением для </w:t>
            </w:r>
            <w:proofErr w:type="spellStart"/>
            <w:r w:rsidR="00965189" w:rsidRPr="00CB20B7">
              <w:t>монополярной</w:t>
            </w:r>
            <w:proofErr w:type="spellEnd"/>
            <w:r w:rsidR="00965189" w:rsidRPr="00CB20B7">
              <w:t xml:space="preserve"> коагуляции совместимой с ЭХВЧ генератором.</w:t>
            </w:r>
          </w:p>
          <w:p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6.</w:t>
            </w:r>
            <w:r w:rsidR="00965189" w:rsidRPr="00CB20B7">
              <w:t>Автоклавируемые.</w:t>
            </w:r>
          </w:p>
        </w:tc>
        <w:tc>
          <w:tcPr>
            <w:tcW w:w="1276" w:type="dxa"/>
            <w:vAlign w:val="center"/>
          </w:tcPr>
          <w:p w:rsidR="00965189" w:rsidRPr="00CB20B7" w:rsidRDefault="00965189" w:rsidP="0009174F">
            <w:pPr>
              <w:autoSpaceDE/>
              <w:autoSpaceDN/>
              <w:adjustRightInd/>
              <w:contextualSpacing/>
              <w:jc w:val="center"/>
              <w:rPr>
                <w:rFonts w:eastAsia="Franklin Gothic Heavy"/>
                <w:color w:val="000000"/>
                <w:spacing w:val="2"/>
                <w:shd w:val="clear" w:color="auto" w:fill="FFFFFF"/>
                <w:lang w:val="en-US"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val="en-US" w:bidi="ru-RU"/>
              </w:rPr>
              <w:t>2</w:t>
            </w:r>
          </w:p>
        </w:tc>
      </w:tr>
      <w:tr w:rsidR="00965189" w:rsidRPr="00CB20B7" w:rsidTr="0009174F">
        <w:trPr>
          <w:trHeight w:val="20"/>
        </w:trPr>
        <w:tc>
          <w:tcPr>
            <w:tcW w:w="675" w:type="dxa"/>
          </w:tcPr>
          <w:p w:rsidR="00965189" w:rsidRPr="00CB20B7" w:rsidRDefault="00965189" w:rsidP="0009174F">
            <w:pPr>
              <w:shd w:val="clear" w:color="auto" w:fill="FFFFFF"/>
              <w:ind w:left="7"/>
              <w:contextualSpacing/>
            </w:pPr>
            <w:r w:rsidRPr="00CB20B7">
              <w:t>5.</w:t>
            </w:r>
          </w:p>
        </w:tc>
        <w:tc>
          <w:tcPr>
            <w:tcW w:w="2835" w:type="dxa"/>
            <w:vAlign w:val="center"/>
          </w:tcPr>
          <w:p w:rsidR="00965189" w:rsidRPr="00CB20B7" w:rsidRDefault="00965189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 xml:space="preserve">Захватывающие щипцы типа </w:t>
            </w:r>
            <w:proofErr w:type="spellStart"/>
            <w:r w:rsidRPr="00CB20B7">
              <w:rPr>
                <w:lang w:val="en-US"/>
              </w:rPr>
              <w:t>CLICKcline</w:t>
            </w:r>
            <w:proofErr w:type="spellEnd"/>
            <w:r w:rsidRPr="00CB20B7">
              <w:t xml:space="preserve"> с особо тонкими </w:t>
            </w:r>
            <w:proofErr w:type="spellStart"/>
            <w:r w:rsidRPr="00CB20B7">
              <w:t>атравматическими</w:t>
            </w:r>
            <w:proofErr w:type="spellEnd"/>
            <w:r w:rsidRPr="00CB20B7">
              <w:t xml:space="preserve"> зубцами</w:t>
            </w:r>
          </w:p>
        </w:tc>
        <w:tc>
          <w:tcPr>
            <w:tcW w:w="4820" w:type="dxa"/>
            <w:vAlign w:val="center"/>
          </w:tcPr>
          <w:p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1.О</w:t>
            </w:r>
            <w:r w:rsidR="00965189" w:rsidRPr="00CB20B7">
              <w:t>кончатые, разборные,</w:t>
            </w:r>
          </w:p>
          <w:p w:rsidR="00965189" w:rsidRPr="00CB20B7" w:rsidRDefault="00965189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со съемной изогнутой рукояткой без кремальеры.</w:t>
            </w:r>
          </w:p>
          <w:p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2.</w:t>
            </w:r>
            <w:r w:rsidR="00965189" w:rsidRPr="00CB20B7">
              <w:t xml:space="preserve">Диаметр 5 мм. </w:t>
            </w:r>
          </w:p>
          <w:p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3.</w:t>
            </w:r>
            <w:r w:rsidR="00965189" w:rsidRPr="00CB20B7">
              <w:t xml:space="preserve">Длина не менее 330±20 мм, длина </w:t>
            </w:r>
            <w:proofErr w:type="spellStart"/>
            <w:r w:rsidR="00965189" w:rsidRPr="00CB20B7">
              <w:t>бранши</w:t>
            </w:r>
            <w:proofErr w:type="spellEnd"/>
            <w:r w:rsidR="00965189" w:rsidRPr="00CB20B7">
              <w:t xml:space="preserve"> не менее-26 мм.</w:t>
            </w:r>
          </w:p>
          <w:p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4.</w:t>
            </w:r>
            <w:r w:rsidR="00965189" w:rsidRPr="00CB20B7">
              <w:t xml:space="preserve">Вращающиеся на 360 гр. </w:t>
            </w:r>
          </w:p>
          <w:p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5.</w:t>
            </w:r>
            <w:r w:rsidR="00965189" w:rsidRPr="00CB20B7">
              <w:t xml:space="preserve">С соединением для </w:t>
            </w:r>
            <w:proofErr w:type="spellStart"/>
            <w:r w:rsidR="00965189" w:rsidRPr="00CB20B7">
              <w:t>монополярной</w:t>
            </w:r>
            <w:proofErr w:type="spellEnd"/>
            <w:r w:rsidR="00965189" w:rsidRPr="00CB20B7">
              <w:t xml:space="preserve"> коагуляции совместимой с ЭХВЧ генератором. </w:t>
            </w:r>
          </w:p>
          <w:p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6.</w:t>
            </w:r>
            <w:r w:rsidR="00965189" w:rsidRPr="00CB20B7">
              <w:t>Автоклавируемые.</w:t>
            </w:r>
          </w:p>
        </w:tc>
        <w:tc>
          <w:tcPr>
            <w:tcW w:w="1276" w:type="dxa"/>
            <w:vAlign w:val="center"/>
          </w:tcPr>
          <w:p w:rsidR="00965189" w:rsidRPr="00CB20B7" w:rsidRDefault="00965189" w:rsidP="0009174F">
            <w:pPr>
              <w:autoSpaceDE/>
              <w:autoSpaceDN/>
              <w:adjustRightInd/>
              <w:contextualSpacing/>
              <w:jc w:val="center"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2</w:t>
            </w:r>
          </w:p>
        </w:tc>
      </w:tr>
      <w:tr w:rsidR="00965189" w:rsidRPr="00CB20B7" w:rsidTr="0009174F">
        <w:trPr>
          <w:trHeight w:val="20"/>
        </w:trPr>
        <w:tc>
          <w:tcPr>
            <w:tcW w:w="675" w:type="dxa"/>
          </w:tcPr>
          <w:p w:rsidR="00965189" w:rsidRPr="00CB20B7" w:rsidRDefault="00965189" w:rsidP="0009174F">
            <w:pPr>
              <w:shd w:val="clear" w:color="auto" w:fill="FFFFFF"/>
              <w:ind w:left="7"/>
              <w:contextualSpacing/>
            </w:pPr>
            <w:r w:rsidRPr="00CB20B7">
              <w:t>6.</w:t>
            </w:r>
          </w:p>
        </w:tc>
        <w:tc>
          <w:tcPr>
            <w:tcW w:w="2835" w:type="dxa"/>
            <w:vAlign w:val="center"/>
          </w:tcPr>
          <w:p w:rsidR="00965189" w:rsidRPr="00CB20B7" w:rsidRDefault="00965189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 xml:space="preserve">Захватывающие щипцы типа </w:t>
            </w:r>
            <w:proofErr w:type="spellStart"/>
            <w:r w:rsidRPr="00CB20B7">
              <w:rPr>
                <w:lang w:val="en-US"/>
              </w:rPr>
              <w:lastRenderedPageBreak/>
              <w:t>CLICKcline</w:t>
            </w:r>
            <w:proofErr w:type="spellEnd"/>
            <w:r w:rsidRPr="00CB20B7">
              <w:t xml:space="preserve"> по </w:t>
            </w:r>
            <w:r w:rsidRPr="00CB20B7">
              <w:rPr>
                <w:lang w:val="en-US"/>
              </w:rPr>
              <w:t>CROCE</w:t>
            </w:r>
            <w:r w:rsidRPr="00CB20B7">
              <w:t>-</w:t>
            </w:r>
            <w:r w:rsidRPr="00CB20B7">
              <w:rPr>
                <w:lang w:val="en-US"/>
              </w:rPr>
              <w:t>OLMI</w:t>
            </w:r>
            <w:r w:rsidRPr="00CB20B7">
              <w:t xml:space="preserve"> </w:t>
            </w:r>
            <w:proofErr w:type="spellStart"/>
            <w:r w:rsidRPr="00CB20B7">
              <w:t>атравматические</w:t>
            </w:r>
            <w:proofErr w:type="spellEnd"/>
          </w:p>
        </w:tc>
        <w:tc>
          <w:tcPr>
            <w:tcW w:w="4820" w:type="dxa"/>
            <w:vAlign w:val="center"/>
          </w:tcPr>
          <w:p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proofErr w:type="gramStart"/>
            <w:r w:rsidRPr="00CB20B7">
              <w:lastRenderedPageBreak/>
              <w:t>1.О</w:t>
            </w:r>
            <w:r w:rsidR="00965189" w:rsidRPr="00CB20B7">
              <w:t xml:space="preserve">кончатые, загнутые, разборные, со съемной </w:t>
            </w:r>
            <w:r w:rsidR="00965189" w:rsidRPr="00CB20B7">
              <w:lastRenderedPageBreak/>
              <w:t>изогнутой рукояткой без кремальеры.</w:t>
            </w:r>
            <w:proofErr w:type="gramEnd"/>
            <w:r w:rsidR="00965189" w:rsidRPr="00CB20B7">
              <w:t xml:space="preserve"> Диаметр 5 мм.</w:t>
            </w:r>
          </w:p>
          <w:p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2.</w:t>
            </w:r>
            <w:r w:rsidR="00965189" w:rsidRPr="00CB20B7">
              <w:t xml:space="preserve">Длина не менее 330±20 мм, </w:t>
            </w:r>
          </w:p>
          <w:p w:rsidR="00965189" w:rsidRPr="00CB20B7" w:rsidRDefault="00965189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 xml:space="preserve">длина </w:t>
            </w:r>
            <w:proofErr w:type="spellStart"/>
            <w:r w:rsidRPr="00CB20B7">
              <w:t>бранши</w:t>
            </w:r>
            <w:proofErr w:type="spellEnd"/>
            <w:r w:rsidRPr="00CB20B7">
              <w:t xml:space="preserve"> не менее-27мм.  Вращающиеся на 360 гр.</w:t>
            </w:r>
          </w:p>
          <w:p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3.</w:t>
            </w:r>
            <w:r w:rsidR="00965189" w:rsidRPr="00CB20B7">
              <w:t xml:space="preserve">С соединением для </w:t>
            </w:r>
            <w:proofErr w:type="spellStart"/>
            <w:r w:rsidR="00965189" w:rsidRPr="00CB20B7">
              <w:t>монополярной</w:t>
            </w:r>
            <w:proofErr w:type="spellEnd"/>
            <w:r w:rsidR="00965189" w:rsidRPr="00CB20B7">
              <w:t xml:space="preserve"> коагуляции совместимой с ЭХВЧ генератором. </w:t>
            </w:r>
          </w:p>
          <w:p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4.</w:t>
            </w:r>
            <w:r w:rsidR="00965189" w:rsidRPr="00CB20B7">
              <w:t>Автоклавируемые.</w:t>
            </w:r>
          </w:p>
        </w:tc>
        <w:tc>
          <w:tcPr>
            <w:tcW w:w="1276" w:type="dxa"/>
            <w:vAlign w:val="center"/>
          </w:tcPr>
          <w:p w:rsidR="00965189" w:rsidRPr="00CB20B7" w:rsidRDefault="00965189" w:rsidP="0009174F">
            <w:pPr>
              <w:autoSpaceDE/>
              <w:autoSpaceDN/>
              <w:adjustRightInd/>
              <w:contextualSpacing/>
              <w:jc w:val="center"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lastRenderedPageBreak/>
              <w:t>2</w:t>
            </w:r>
          </w:p>
        </w:tc>
      </w:tr>
      <w:tr w:rsidR="00965189" w:rsidRPr="00CB20B7" w:rsidTr="0009174F">
        <w:trPr>
          <w:trHeight w:val="20"/>
        </w:trPr>
        <w:tc>
          <w:tcPr>
            <w:tcW w:w="675" w:type="dxa"/>
          </w:tcPr>
          <w:p w:rsidR="00965189" w:rsidRPr="00CB20B7" w:rsidRDefault="00965189" w:rsidP="0009174F">
            <w:pPr>
              <w:shd w:val="clear" w:color="auto" w:fill="FFFFFF"/>
              <w:ind w:left="7"/>
              <w:contextualSpacing/>
            </w:pPr>
            <w:r w:rsidRPr="00CB20B7">
              <w:lastRenderedPageBreak/>
              <w:t>7.</w:t>
            </w:r>
          </w:p>
        </w:tc>
        <w:tc>
          <w:tcPr>
            <w:tcW w:w="2835" w:type="dxa"/>
            <w:vAlign w:val="center"/>
          </w:tcPr>
          <w:p w:rsidR="00965189" w:rsidRPr="00CB20B7" w:rsidRDefault="00965189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 xml:space="preserve">Захватывающие щипцы типа </w:t>
            </w:r>
            <w:proofErr w:type="spellStart"/>
            <w:r w:rsidRPr="00CB20B7">
              <w:rPr>
                <w:lang w:val="en-US"/>
              </w:rPr>
              <w:t>CLICKcline</w:t>
            </w:r>
            <w:proofErr w:type="spellEnd"/>
            <w:r w:rsidRPr="00CB20B7">
              <w:t xml:space="preserve"> по </w:t>
            </w:r>
            <w:r w:rsidRPr="00CB20B7">
              <w:rPr>
                <w:lang w:val="en-US"/>
              </w:rPr>
              <w:t>MURET</w:t>
            </w:r>
            <w:r w:rsidRPr="00CB20B7">
              <w:t xml:space="preserve"> </w:t>
            </w:r>
            <w:proofErr w:type="spellStart"/>
            <w:r w:rsidRPr="00CB20B7">
              <w:t>атравматические</w:t>
            </w:r>
            <w:proofErr w:type="spellEnd"/>
          </w:p>
        </w:tc>
        <w:tc>
          <w:tcPr>
            <w:tcW w:w="4820" w:type="dxa"/>
            <w:vAlign w:val="center"/>
          </w:tcPr>
          <w:p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1.О</w:t>
            </w:r>
            <w:r w:rsidR="00965189" w:rsidRPr="00CB20B7">
              <w:t xml:space="preserve">кончатые, круглые </w:t>
            </w:r>
            <w:proofErr w:type="spellStart"/>
            <w:r w:rsidR="00965189" w:rsidRPr="00CB20B7">
              <w:t>бранши</w:t>
            </w:r>
            <w:proofErr w:type="spellEnd"/>
            <w:proofErr w:type="gramStart"/>
            <w:r w:rsidR="00965189" w:rsidRPr="00CB20B7">
              <w:t xml:space="preserve"> ,</w:t>
            </w:r>
            <w:proofErr w:type="gramEnd"/>
            <w:r w:rsidR="00965189" w:rsidRPr="00CB20B7">
              <w:t xml:space="preserve"> узкие, разборные,</w:t>
            </w:r>
          </w:p>
          <w:p w:rsidR="00965189" w:rsidRPr="00CB20B7" w:rsidRDefault="00965189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 xml:space="preserve">со съемной изогнутой рукояткой без кремальеры. </w:t>
            </w:r>
          </w:p>
          <w:p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2.</w:t>
            </w:r>
            <w:r w:rsidR="00965189" w:rsidRPr="00CB20B7">
              <w:t xml:space="preserve">Диаметр 5 мм. </w:t>
            </w:r>
          </w:p>
          <w:p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3.</w:t>
            </w:r>
            <w:r w:rsidR="00965189" w:rsidRPr="00CB20B7">
              <w:t>Длина не менее 330±20 мм,</w:t>
            </w:r>
          </w:p>
          <w:p w:rsidR="00965189" w:rsidRPr="00CB20B7" w:rsidRDefault="00965189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 xml:space="preserve">длина </w:t>
            </w:r>
            <w:proofErr w:type="spellStart"/>
            <w:r w:rsidRPr="00CB20B7">
              <w:t>бранши</w:t>
            </w:r>
            <w:proofErr w:type="spellEnd"/>
            <w:r w:rsidRPr="00CB20B7">
              <w:t xml:space="preserve"> не менее-30мм. Вращающиеся на 360 гр.</w:t>
            </w:r>
          </w:p>
          <w:p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4.</w:t>
            </w:r>
            <w:r w:rsidR="00965189" w:rsidRPr="00CB20B7">
              <w:t xml:space="preserve">С соединением для </w:t>
            </w:r>
            <w:proofErr w:type="spellStart"/>
            <w:r w:rsidR="00965189" w:rsidRPr="00CB20B7">
              <w:t>монополярной</w:t>
            </w:r>
            <w:proofErr w:type="spellEnd"/>
            <w:r w:rsidR="00965189" w:rsidRPr="00CB20B7">
              <w:t xml:space="preserve"> коагуляции совместимой с ЭХВЧ генератором.</w:t>
            </w:r>
          </w:p>
          <w:p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5.</w:t>
            </w:r>
            <w:r w:rsidR="00965189" w:rsidRPr="00CB20B7">
              <w:t>Автоклавируемые.</w:t>
            </w:r>
          </w:p>
        </w:tc>
        <w:tc>
          <w:tcPr>
            <w:tcW w:w="1276" w:type="dxa"/>
            <w:vAlign w:val="center"/>
          </w:tcPr>
          <w:p w:rsidR="00965189" w:rsidRPr="00CB20B7" w:rsidRDefault="00965189" w:rsidP="0009174F">
            <w:pPr>
              <w:autoSpaceDE/>
              <w:autoSpaceDN/>
              <w:adjustRightInd/>
              <w:contextualSpacing/>
              <w:jc w:val="center"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2</w:t>
            </w:r>
          </w:p>
        </w:tc>
      </w:tr>
      <w:tr w:rsidR="00965189" w:rsidRPr="00CB20B7" w:rsidTr="0009174F">
        <w:trPr>
          <w:trHeight w:val="20"/>
        </w:trPr>
        <w:tc>
          <w:tcPr>
            <w:tcW w:w="675" w:type="dxa"/>
          </w:tcPr>
          <w:p w:rsidR="00965189" w:rsidRPr="00CB20B7" w:rsidRDefault="00965189" w:rsidP="0009174F">
            <w:pPr>
              <w:shd w:val="clear" w:color="auto" w:fill="FFFFFF"/>
              <w:ind w:left="22"/>
              <w:contextualSpacing/>
            </w:pPr>
            <w:r w:rsidRPr="00CB20B7">
              <w:t>8.</w:t>
            </w:r>
          </w:p>
        </w:tc>
        <w:tc>
          <w:tcPr>
            <w:tcW w:w="2835" w:type="dxa"/>
            <w:vAlign w:val="center"/>
          </w:tcPr>
          <w:p w:rsidR="00965189" w:rsidRPr="00CB20B7" w:rsidRDefault="00965189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 xml:space="preserve">Захватывающие щипцы типа </w:t>
            </w:r>
            <w:r w:rsidRPr="00CB20B7">
              <w:rPr>
                <w:lang w:val="en-US"/>
              </w:rPr>
              <w:t>MANHES</w:t>
            </w:r>
            <w:r w:rsidRPr="00CB20B7">
              <w:t xml:space="preserve"> "Пасть тигра"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820" w:type="dxa"/>
            <w:vAlign w:val="center"/>
          </w:tcPr>
          <w:p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1.С</w:t>
            </w:r>
            <w:r w:rsidR="00965189" w:rsidRPr="00CB20B7">
              <w:t xml:space="preserve"> зубцами 2х4, для захвата и отделения больших органов, </w:t>
            </w:r>
          </w:p>
          <w:p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2.</w:t>
            </w:r>
            <w:proofErr w:type="gramStart"/>
            <w:r w:rsidRPr="00CB20B7">
              <w:t>Р</w:t>
            </w:r>
            <w:r w:rsidR="00965189" w:rsidRPr="00CB20B7">
              <w:t>азборные</w:t>
            </w:r>
            <w:proofErr w:type="gramEnd"/>
            <w:r w:rsidR="00965189" w:rsidRPr="00CB20B7">
              <w:t xml:space="preserve">, со съемной изогнутой рукояткой с кремальерой. </w:t>
            </w:r>
          </w:p>
          <w:p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3.</w:t>
            </w:r>
            <w:r w:rsidR="00965189" w:rsidRPr="00CB20B7">
              <w:t>Диаметр 5 мм. Длина не менее 330±20 мм. Вращающиеся на 360 гр.</w:t>
            </w:r>
          </w:p>
          <w:p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4.</w:t>
            </w:r>
            <w:r w:rsidR="00965189" w:rsidRPr="00CB20B7">
              <w:t xml:space="preserve">С соединением для </w:t>
            </w:r>
            <w:proofErr w:type="spellStart"/>
            <w:r w:rsidR="00965189" w:rsidRPr="00CB20B7">
              <w:t>монополярной</w:t>
            </w:r>
            <w:proofErr w:type="spellEnd"/>
            <w:r w:rsidR="00965189" w:rsidRPr="00CB20B7">
              <w:t xml:space="preserve"> коагуляции совместимой с ЭХВЧ генератором. </w:t>
            </w:r>
          </w:p>
          <w:p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5.</w:t>
            </w:r>
            <w:r w:rsidR="00965189" w:rsidRPr="00CB20B7">
              <w:t xml:space="preserve">Автоклавируемые.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vAlign w:val="center"/>
          </w:tcPr>
          <w:p w:rsidR="00965189" w:rsidRPr="00CB20B7" w:rsidRDefault="00965189" w:rsidP="0009174F">
            <w:pPr>
              <w:autoSpaceDE/>
              <w:autoSpaceDN/>
              <w:adjustRightInd/>
              <w:contextualSpacing/>
              <w:jc w:val="center"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eastAsia="en-US" w:bidi="ru-RU"/>
              </w:rPr>
              <w:t>2</w:t>
            </w:r>
          </w:p>
        </w:tc>
      </w:tr>
    </w:tbl>
    <w:p w:rsidR="00965189" w:rsidRPr="00CB20B7" w:rsidRDefault="00965189" w:rsidP="0009174F">
      <w:pPr>
        <w:tabs>
          <w:tab w:val="left" w:pos="420"/>
        </w:tabs>
        <w:contextualSpacing/>
        <w:jc w:val="both"/>
      </w:pPr>
    </w:p>
    <w:p w:rsidR="002B68BB" w:rsidRPr="00CB20B7" w:rsidRDefault="002B68BB" w:rsidP="0009174F">
      <w:pPr>
        <w:contextualSpacing/>
        <w:jc w:val="center"/>
        <w:rPr>
          <w:rFonts w:eastAsia="Times New Roman"/>
        </w:rPr>
      </w:pPr>
      <w:r w:rsidRPr="00CB20B7">
        <w:rPr>
          <w:rFonts w:eastAsia="Times New Roman"/>
        </w:rPr>
        <w:t>Лот №3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61"/>
        <w:gridCol w:w="6520"/>
      </w:tblGrid>
      <w:tr w:rsidR="002B68BB" w:rsidRPr="00CB20B7" w:rsidTr="002B68BB">
        <w:tc>
          <w:tcPr>
            <w:tcW w:w="3261" w:type="dxa"/>
            <w:vAlign w:val="center"/>
          </w:tcPr>
          <w:p w:rsidR="002B68BB" w:rsidRPr="00CB20B7" w:rsidRDefault="002B68BB" w:rsidP="0009174F">
            <w:pPr>
              <w:contextualSpacing/>
              <w:jc w:val="center"/>
            </w:pPr>
            <w:r w:rsidRPr="00CB20B7">
              <w:t>Предмет государственной закупки (наименование товара)</w:t>
            </w:r>
          </w:p>
        </w:tc>
        <w:tc>
          <w:tcPr>
            <w:tcW w:w="6520" w:type="dxa"/>
            <w:vAlign w:val="center"/>
          </w:tcPr>
          <w:p w:rsidR="002B68BB" w:rsidRPr="00CB20B7" w:rsidRDefault="0032145C" w:rsidP="0009174F">
            <w:pPr>
              <w:contextualSpacing/>
              <w:jc w:val="center"/>
            </w:pPr>
            <w:proofErr w:type="spellStart"/>
            <w:r w:rsidRPr="00CB20B7">
              <w:t>Ложкообразные</w:t>
            </w:r>
            <w:proofErr w:type="spellEnd"/>
            <w:r w:rsidRPr="00CB20B7">
              <w:t xml:space="preserve"> щипцы</w:t>
            </w:r>
          </w:p>
        </w:tc>
      </w:tr>
      <w:tr w:rsidR="002B68BB" w:rsidRPr="00CB20B7" w:rsidTr="002B68BB">
        <w:tc>
          <w:tcPr>
            <w:tcW w:w="3261" w:type="dxa"/>
            <w:vAlign w:val="center"/>
          </w:tcPr>
          <w:p w:rsidR="002B68BB" w:rsidRPr="00CB20B7" w:rsidRDefault="002B68BB" w:rsidP="0009174F">
            <w:pPr>
              <w:contextualSpacing/>
            </w:pPr>
            <w:r w:rsidRPr="00CB20B7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520" w:type="dxa"/>
            <w:vAlign w:val="center"/>
          </w:tcPr>
          <w:p w:rsidR="0032145C" w:rsidRPr="00CB20B7" w:rsidRDefault="0032145C" w:rsidP="0009174F">
            <w:pPr>
              <w:shd w:val="clear" w:color="auto" w:fill="FFFFFF"/>
              <w:ind w:right="144"/>
              <w:contextualSpacing/>
            </w:pPr>
            <w:r w:rsidRPr="00CB20B7">
              <w:t>1.Состав:</w:t>
            </w:r>
          </w:p>
          <w:p w:rsidR="0032145C" w:rsidRPr="00CB20B7" w:rsidRDefault="0032145C" w:rsidP="0009174F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CB20B7">
              <w:rPr>
                <w:sz w:val="20"/>
                <w:szCs w:val="20"/>
              </w:rPr>
              <w:t>1.1.Ложкообразные щипцы в сборе:</w:t>
            </w:r>
          </w:p>
          <w:p w:rsidR="0032145C" w:rsidRPr="00CB20B7" w:rsidRDefault="0032145C" w:rsidP="0009174F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CB20B7">
              <w:rPr>
                <w:sz w:val="20"/>
                <w:szCs w:val="20"/>
              </w:rPr>
              <w:t xml:space="preserve">1.1.1 рукоятка пистолетного типа без кремальеры </w:t>
            </w:r>
            <w:proofErr w:type="gramStart"/>
            <w:r w:rsidRPr="00CB20B7">
              <w:rPr>
                <w:sz w:val="20"/>
                <w:szCs w:val="20"/>
              </w:rPr>
              <w:t>с</w:t>
            </w:r>
            <w:proofErr w:type="gramEnd"/>
            <w:r w:rsidRPr="00CB20B7">
              <w:rPr>
                <w:sz w:val="20"/>
                <w:szCs w:val="20"/>
              </w:rPr>
              <w:t xml:space="preserve"> усиленной подвижной </w:t>
            </w:r>
            <w:proofErr w:type="spellStart"/>
            <w:r w:rsidRPr="00CB20B7">
              <w:rPr>
                <w:sz w:val="20"/>
                <w:szCs w:val="20"/>
              </w:rPr>
              <w:t>браншей</w:t>
            </w:r>
            <w:proofErr w:type="spellEnd"/>
            <w:r w:rsidRPr="00CB20B7">
              <w:rPr>
                <w:sz w:val="20"/>
                <w:szCs w:val="20"/>
              </w:rPr>
              <w:t xml:space="preserve"> – 1 </w:t>
            </w:r>
            <w:r w:rsidR="0009174F" w:rsidRPr="00CB20B7">
              <w:rPr>
                <w:sz w:val="20"/>
                <w:szCs w:val="20"/>
              </w:rPr>
              <w:t>шт.</w:t>
            </w:r>
          </w:p>
          <w:p w:rsidR="002B68BB" w:rsidRPr="00CB20B7" w:rsidRDefault="0032145C" w:rsidP="0009174F">
            <w:pPr>
              <w:shd w:val="clear" w:color="auto" w:fill="FFFFFF"/>
              <w:ind w:right="144"/>
              <w:contextualSpacing/>
            </w:pPr>
            <w:r w:rsidRPr="00CB20B7">
              <w:t>2.</w:t>
            </w:r>
            <w:r w:rsidR="002B68BB" w:rsidRPr="00CB20B7">
              <w:t xml:space="preserve"> Показатели (характеристики):</w:t>
            </w:r>
          </w:p>
          <w:p w:rsidR="0032145C" w:rsidRPr="00CB20B7" w:rsidRDefault="0032145C" w:rsidP="0009174F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CB20B7">
              <w:rPr>
                <w:sz w:val="20"/>
                <w:szCs w:val="20"/>
              </w:rPr>
              <w:t>2.1Диаметр 10 мм, длина не менее 360 мм.</w:t>
            </w:r>
          </w:p>
          <w:p w:rsidR="002B68BB" w:rsidRPr="00CB20B7" w:rsidRDefault="0032145C" w:rsidP="0009174F">
            <w:pPr>
              <w:contextualSpacing/>
              <w:jc w:val="both"/>
            </w:pPr>
            <w:r w:rsidRPr="00CB20B7">
              <w:t>2</w:t>
            </w:r>
            <w:r w:rsidR="002B68BB" w:rsidRPr="00CB20B7">
              <w:t>.1. Инструменты должны гарантированно выдерживать интенсивную длительную эксплуатацию (против трещин, сколов и коррозии) и стерилизацию в течение гарантийного срока, не теряя при этом своих функциональных характеристик (предоставить подтверждающие документ).</w:t>
            </w:r>
          </w:p>
          <w:p w:rsidR="002B68BB" w:rsidRPr="00CB20B7" w:rsidRDefault="0032145C" w:rsidP="0009174F">
            <w:pPr>
              <w:contextualSpacing/>
              <w:jc w:val="both"/>
            </w:pPr>
            <w:r w:rsidRPr="00CB20B7">
              <w:t>2</w:t>
            </w:r>
            <w:r w:rsidR="002B68BB" w:rsidRPr="00CB20B7">
              <w:t xml:space="preserve">.2. Инструменты должны быть устойчивы к газовой стерилизации </w:t>
            </w:r>
            <w:proofErr w:type="spellStart"/>
            <w:proofErr w:type="gramStart"/>
            <w:r w:rsidR="002B68BB" w:rsidRPr="00CB20B7">
              <w:t>этилен-оксидом</w:t>
            </w:r>
            <w:proofErr w:type="spellEnd"/>
            <w:proofErr w:type="gramEnd"/>
            <w:r w:rsidR="002B68BB" w:rsidRPr="00CB20B7">
              <w:t xml:space="preserve"> и другим методом стерилизации. Фирма-поставщик должна предоставить рекомендации на русском языке по </w:t>
            </w:r>
            <w:proofErr w:type="spellStart"/>
            <w:r w:rsidR="002B68BB" w:rsidRPr="00CB20B7">
              <w:t>предстерилизационной</w:t>
            </w:r>
            <w:proofErr w:type="spellEnd"/>
            <w:r w:rsidR="002B68BB" w:rsidRPr="00CB20B7">
              <w:t xml:space="preserve"> очистке (обработке), стерилизации, упаковке и хранению.</w:t>
            </w:r>
          </w:p>
          <w:p w:rsidR="002B68BB" w:rsidRPr="00CB20B7" w:rsidRDefault="0032145C" w:rsidP="0009174F">
            <w:pPr>
              <w:contextualSpacing/>
              <w:jc w:val="both"/>
            </w:pPr>
            <w:r w:rsidRPr="00CB20B7">
              <w:t>2</w:t>
            </w:r>
            <w:r w:rsidR="002B68BB" w:rsidRPr="00CB20B7">
              <w:t>.3. Инструменты должны быть многократного применени</w:t>
            </w:r>
            <w:r w:rsidR="00F54515" w:rsidRPr="00CB20B7">
              <w:t>я.</w:t>
            </w:r>
          </w:p>
        </w:tc>
      </w:tr>
      <w:tr w:rsidR="002B68BB" w:rsidRPr="00CB20B7" w:rsidTr="002B68BB">
        <w:tc>
          <w:tcPr>
            <w:tcW w:w="3261" w:type="dxa"/>
            <w:vAlign w:val="center"/>
          </w:tcPr>
          <w:p w:rsidR="002B68BB" w:rsidRPr="00CB20B7" w:rsidRDefault="002B68BB" w:rsidP="0009174F">
            <w:pPr>
              <w:contextualSpacing/>
            </w:pPr>
            <w:r w:rsidRPr="00CB20B7">
              <w:t>Код по ОКРБ (9 знаков)</w:t>
            </w:r>
          </w:p>
        </w:tc>
        <w:tc>
          <w:tcPr>
            <w:tcW w:w="6520" w:type="dxa"/>
          </w:tcPr>
          <w:p w:rsidR="002B68BB" w:rsidRPr="00CB20B7" w:rsidRDefault="002B68BB" w:rsidP="0009174F">
            <w:pPr>
              <w:shd w:val="clear" w:color="auto" w:fill="FFFFFF"/>
              <w:contextualSpacing/>
            </w:pPr>
            <w:r w:rsidRPr="00CB20B7">
              <w:t>32.50.13.100</w:t>
            </w:r>
          </w:p>
        </w:tc>
      </w:tr>
      <w:tr w:rsidR="002B68BB" w:rsidRPr="00CB20B7" w:rsidTr="002B68BB">
        <w:tc>
          <w:tcPr>
            <w:tcW w:w="3261" w:type="dxa"/>
            <w:vAlign w:val="center"/>
          </w:tcPr>
          <w:p w:rsidR="002B68BB" w:rsidRPr="00CB20B7" w:rsidRDefault="002B68BB" w:rsidP="0009174F">
            <w:pPr>
              <w:contextualSpacing/>
            </w:pPr>
            <w:r w:rsidRPr="00CB20B7">
              <w:t>Объем (количество)</w:t>
            </w:r>
          </w:p>
        </w:tc>
        <w:tc>
          <w:tcPr>
            <w:tcW w:w="6520" w:type="dxa"/>
          </w:tcPr>
          <w:p w:rsidR="002B68BB" w:rsidRPr="00CB20B7" w:rsidRDefault="002B68BB" w:rsidP="0009174F">
            <w:pPr>
              <w:shd w:val="clear" w:color="auto" w:fill="FFFFFF"/>
              <w:contextualSpacing/>
            </w:pPr>
            <w:r w:rsidRPr="00CB20B7">
              <w:t xml:space="preserve">2 </w:t>
            </w:r>
            <w:r w:rsidR="0009174F" w:rsidRPr="00CB20B7">
              <w:rPr>
                <w:rFonts w:eastAsia="Times New Roman"/>
              </w:rPr>
              <w:t>шт.</w:t>
            </w:r>
          </w:p>
        </w:tc>
      </w:tr>
      <w:tr w:rsidR="002B68BB" w:rsidRPr="00CB20B7" w:rsidTr="002B68BB">
        <w:tc>
          <w:tcPr>
            <w:tcW w:w="3261" w:type="dxa"/>
            <w:vAlign w:val="center"/>
          </w:tcPr>
          <w:p w:rsidR="002B68BB" w:rsidRPr="00CB20B7" w:rsidRDefault="002B68BB" w:rsidP="0009174F">
            <w:pPr>
              <w:contextualSpacing/>
            </w:pPr>
            <w:r w:rsidRPr="00CB20B7">
              <w:t>Предельная стоимость государственной закупки по лоту</w:t>
            </w:r>
          </w:p>
        </w:tc>
        <w:tc>
          <w:tcPr>
            <w:tcW w:w="6520" w:type="dxa"/>
          </w:tcPr>
          <w:p w:rsidR="002B68BB" w:rsidRPr="00CB20B7" w:rsidRDefault="00F54515" w:rsidP="0009174F">
            <w:pPr>
              <w:contextualSpacing/>
              <w:jc w:val="both"/>
              <w:rPr>
                <w:rFonts w:eastAsia="Times New Roman"/>
              </w:rPr>
            </w:pPr>
            <w:r w:rsidRPr="00CB20B7">
              <w:rPr>
                <w:rFonts w:eastAsia="Times New Roman"/>
              </w:rPr>
              <w:t>1760</w:t>
            </w:r>
            <w:r w:rsidR="002B68BB" w:rsidRPr="00CB20B7">
              <w:rPr>
                <w:rFonts w:eastAsia="Times New Roman"/>
              </w:rPr>
              <w:t xml:space="preserve"> руб.</w:t>
            </w:r>
          </w:p>
        </w:tc>
      </w:tr>
      <w:tr w:rsidR="002B68BB" w:rsidRPr="00CB20B7" w:rsidTr="002B68BB">
        <w:tc>
          <w:tcPr>
            <w:tcW w:w="3261" w:type="dxa"/>
            <w:vAlign w:val="center"/>
          </w:tcPr>
          <w:p w:rsidR="002B68BB" w:rsidRPr="00CB20B7" w:rsidRDefault="002B68BB" w:rsidP="0009174F">
            <w:pPr>
              <w:contextualSpacing/>
            </w:pPr>
            <w:r w:rsidRPr="00CB20B7">
              <w:t>Сведения о заказчике, УНП</w:t>
            </w:r>
          </w:p>
        </w:tc>
        <w:tc>
          <w:tcPr>
            <w:tcW w:w="6520" w:type="dxa"/>
          </w:tcPr>
          <w:p w:rsidR="002B68BB" w:rsidRPr="00CB20B7" w:rsidRDefault="002B68BB" w:rsidP="0009174F">
            <w:pPr>
              <w:contextualSpacing/>
              <w:jc w:val="both"/>
              <w:rPr>
                <w:rFonts w:eastAsia="Times New Roman"/>
                <w:sz w:val="16"/>
                <w:szCs w:val="16"/>
              </w:rPr>
            </w:pPr>
            <w:r w:rsidRPr="00CB20B7">
              <w:rPr>
                <w:color w:val="000000"/>
                <w:sz w:val="16"/>
                <w:szCs w:val="16"/>
                <w:shd w:val="clear" w:color="auto" w:fill="FFFFFF"/>
              </w:rPr>
              <w:t>УЗ "МОКБ" 700190752</w:t>
            </w:r>
          </w:p>
        </w:tc>
      </w:tr>
    </w:tbl>
    <w:p w:rsidR="002B68BB" w:rsidRPr="00CB20B7" w:rsidRDefault="002B68BB" w:rsidP="0009174F">
      <w:pPr>
        <w:tabs>
          <w:tab w:val="left" w:pos="420"/>
        </w:tabs>
        <w:contextualSpacing/>
        <w:jc w:val="both"/>
      </w:pPr>
    </w:p>
    <w:p w:rsidR="0009174F" w:rsidRPr="00CB20B7" w:rsidRDefault="0009174F" w:rsidP="0009174F">
      <w:pPr>
        <w:tabs>
          <w:tab w:val="left" w:pos="420"/>
        </w:tabs>
        <w:contextualSpacing/>
        <w:jc w:val="both"/>
      </w:pPr>
    </w:p>
    <w:p w:rsidR="002545D8" w:rsidRPr="00CB20B7" w:rsidRDefault="002545D8" w:rsidP="0009174F">
      <w:pPr>
        <w:tabs>
          <w:tab w:val="left" w:pos="420"/>
        </w:tabs>
        <w:contextualSpacing/>
        <w:jc w:val="both"/>
      </w:pPr>
      <w:r w:rsidRPr="00CB20B7">
        <w:t xml:space="preserve">4. Для присуждения контракта используются критерии соответствия предложения требованиям предмета закупки. </w:t>
      </w:r>
    </w:p>
    <w:p w:rsidR="002545D8" w:rsidRPr="00CB20B7" w:rsidRDefault="002545D8" w:rsidP="0009174F">
      <w:pPr>
        <w:ind w:right="142"/>
        <w:contextualSpacing/>
        <w:jc w:val="both"/>
      </w:pPr>
      <w:r w:rsidRPr="00CB20B7"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торговли РУП «Медтехника» Шах Татьяна Викторовна,  8-0222-62-61-34.</w:t>
      </w:r>
    </w:p>
    <w:p w:rsidR="002545D8" w:rsidRPr="00CB20B7" w:rsidRDefault="002545D8" w:rsidP="0009174F">
      <w:pPr>
        <w:ind w:right="142"/>
        <w:contextualSpacing/>
        <w:jc w:val="both"/>
      </w:pPr>
    </w:p>
    <w:p w:rsidR="002545D8" w:rsidRPr="00CB20B7" w:rsidRDefault="002545D8" w:rsidP="0009174F">
      <w:pPr>
        <w:ind w:right="142"/>
        <w:contextualSpacing/>
        <w:jc w:val="both"/>
      </w:pPr>
    </w:p>
    <w:p w:rsidR="002545D8" w:rsidRPr="00CB20B7" w:rsidRDefault="002545D8" w:rsidP="0009174F">
      <w:pPr>
        <w:ind w:right="142"/>
        <w:contextualSpacing/>
        <w:jc w:val="both"/>
      </w:pPr>
    </w:p>
    <w:p w:rsidR="002545D8" w:rsidRPr="00CB20B7" w:rsidRDefault="002545D8" w:rsidP="0009174F">
      <w:pPr>
        <w:contextualSpacing/>
      </w:pPr>
      <w:r w:rsidRPr="00CB20B7">
        <w:t xml:space="preserve">Товаровед 1 категории ООТ                                                           Ю.В.Сергиенко     </w:t>
      </w:r>
    </w:p>
    <w:sectPr w:rsidR="002545D8" w:rsidRPr="00CB20B7" w:rsidSect="0009174F">
      <w:footerReference w:type="default" r:id="rId8"/>
      <w:type w:val="continuous"/>
      <w:pgSz w:w="11909" w:h="16834"/>
      <w:pgMar w:top="568" w:right="695" w:bottom="360" w:left="1753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3706" w:rsidRDefault="00C53706" w:rsidP="00E70E6E">
      <w:r>
        <w:separator/>
      </w:r>
    </w:p>
  </w:endnote>
  <w:endnote w:type="continuationSeparator" w:id="1">
    <w:p w:rsidR="00C53706" w:rsidRDefault="00C53706" w:rsidP="00E70E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Heavy">
    <w:altName w:val="Arial"/>
    <w:charset w:val="00"/>
    <w:family w:val="swiss"/>
    <w:pitch w:val="variable"/>
    <w:sig w:usb0="00000001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4586766"/>
      <w:docPartObj>
        <w:docPartGallery w:val="Page Numbers (Bottom of Page)"/>
        <w:docPartUnique/>
      </w:docPartObj>
    </w:sdtPr>
    <w:sdtContent>
      <w:p w:rsidR="00C53706" w:rsidRDefault="00C53706">
        <w:pPr>
          <w:pStyle w:val="ac"/>
          <w:jc w:val="right"/>
        </w:pPr>
        <w:fldSimple w:instr=" PAGE   \* MERGEFORMAT ">
          <w:r w:rsidR="00CB20B7">
            <w:rPr>
              <w:noProof/>
            </w:rPr>
            <w:t>4</w:t>
          </w:r>
        </w:fldSimple>
      </w:p>
    </w:sdtContent>
  </w:sdt>
  <w:p w:rsidR="00C53706" w:rsidRDefault="00C5370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3706" w:rsidRDefault="00C53706" w:rsidP="00E70E6E">
      <w:r>
        <w:separator/>
      </w:r>
    </w:p>
  </w:footnote>
  <w:footnote w:type="continuationSeparator" w:id="1">
    <w:p w:rsidR="00C53706" w:rsidRDefault="00C53706" w:rsidP="00E70E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C4C68"/>
    <w:multiLevelType w:val="hybridMultilevel"/>
    <w:tmpl w:val="94FAABAC"/>
    <w:lvl w:ilvl="0" w:tplc="077EA8C8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">
    <w:nsid w:val="14D15B18"/>
    <w:multiLevelType w:val="hybridMultilevel"/>
    <w:tmpl w:val="A824F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24E0C"/>
    <w:multiLevelType w:val="hybridMultilevel"/>
    <w:tmpl w:val="F1224266"/>
    <w:lvl w:ilvl="0" w:tplc="E0B03E8C">
      <w:start w:val="1"/>
      <w:numFmt w:val="decimal"/>
      <w:lvlText w:val="%1."/>
      <w:lvlJc w:val="left"/>
      <w:pPr>
        <w:ind w:left="374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3">
    <w:nsid w:val="1793104C"/>
    <w:multiLevelType w:val="multilevel"/>
    <w:tmpl w:val="B4FCC0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1FF0758D"/>
    <w:multiLevelType w:val="hybridMultilevel"/>
    <w:tmpl w:val="F990CDE6"/>
    <w:lvl w:ilvl="0" w:tplc="F1141F5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BE5259"/>
    <w:multiLevelType w:val="hybridMultilevel"/>
    <w:tmpl w:val="08863B12"/>
    <w:lvl w:ilvl="0" w:tplc="49301542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6">
    <w:nsid w:val="2C696549"/>
    <w:multiLevelType w:val="hybridMultilevel"/>
    <w:tmpl w:val="F990CDE6"/>
    <w:lvl w:ilvl="0" w:tplc="F1141F5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F07833"/>
    <w:multiLevelType w:val="hybridMultilevel"/>
    <w:tmpl w:val="3E0E2B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5856265"/>
    <w:multiLevelType w:val="hybridMultilevel"/>
    <w:tmpl w:val="838E63F6"/>
    <w:lvl w:ilvl="0" w:tplc="9DC61D96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9">
    <w:nsid w:val="359851C5"/>
    <w:multiLevelType w:val="hybridMultilevel"/>
    <w:tmpl w:val="2050F166"/>
    <w:lvl w:ilvl="0" w:tplc="C80CEBC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7117CF"/>
    <w:multiLevelType w:val="hybridMultilevel"/>
    <w:tmpl w:val="85382564"/>
    <w:lvl w:ilvl="0" w:tplc="D78A75F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846598"/>
    <w:multiLevelType w:val="hybridMultilevel"/>
    <w:tmpl w:val="32A8B7B2"/>
    <w:lvl w:ilvl="0" w:tplc="98A21A8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F77680"/>
    <w:multiLevelType w:val="hybridMultilevel"/>
    <w:tmpl w:val="F0C8C796"/>
    <w:lvl w:ilvl="0" w:tplc="1C96172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061EAD"/>
    <w:multiLevelType w:val="hybridMultilevel"/>
    <w:tmpl w:val="D01436FA"/>
    <w:lvl w:ilvl="0" w:tplc="39A4D36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CA383E"/>
    <w:multiLevelType w:val="hybridMultilevel"/>
    <w:tmpl w:val="A8646DDE"/>
    <w:lvl w:ilvl="0" w:tplc="695E9D0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456472"/>
    <w:multiLevelType w:val="hybridMultilevel"/>
    <w:tmpl w:val="3072EDD2"/>
    <w:lvl w:ilvl="0" w:tplc="E7E8715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034FF1"/>
    <w:multiLevelType w:val="hybridMultilevel"/>
    <w:tmpl w:val="68BC8DA2"/>
    <w:lvl w:ilvl="0" w:tplc="3760B31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D9559B"/>
    <w:multiLevelType w:val="hybridMultilevel"/>
    <w:tmpl w:val="07468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1F3281"/>
    <w:multiLevelType w:val="hybridMultilevel"/>
    <w:tmpl w:val="97F4EF34"/>
    <w:lvl w:ilvl="0" w:tplc="07F4768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85558"/>
    <w:multiLevelType w:val="hybridMultilevel"/>
    <w:tmpl w:val="FF58605E"/>
    <w:lvl w:ilvl="0" w:tplc="F4CE11E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4F7FB0"/>
    <w:multiLevelType w:val="hybridMultilevel"/>
    <w:tmpl w:val="1D824AF8"/>
    <w:lvl w:ilvl="0" w:tplc="0CC2E202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C14B7F"/>
    <w:multiLevelType w:val="hybridMultilevel"/>
    <w:tmpl w:val="13AE41B8"/>
    <w:lvl w:ilvl="0" w:tplc="19AA13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394270"/>
    <w:multiLevelType w:val="hybridMultilevel"/>
    <w:tmpl w:val="663EDB30"/>
    <w:lvl w:ilvl="0" w:tplc="1026FD2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5"/>
  </w:num>
  <w:num w:numId="3">
    <w:abstractNumId w:val="14"/>
  </w:num>
  <w:num w:numId="4">
    <w:abstractNumId w:val="10"/>
  </w:num>
  <w:num w:numId="5">
    <w:abstractNumId w:val="21"/>
  </w:num>
  <w:num w:numId="6">
    <w:abstractNumId w:val="18"/>
  </w:num>
  <w:num w:numId="7">
    <w:abstractNumId w:val="0"/>
  </w:num>
  <w:num w:numId="8">
    <w:abstractNumId w:val="9"/>
  </w:num>
  <w:num w:numId="9">
    <w:abstractNumId w:val="8"/>
  </w:num>
  <w:num w:numId="10">
    <w:abstractNumId w:val="2"/>
  </w:num>
  <w:num w:numId="11">
    <w:abstractNumId w:val="20"/>
  </w:num>
  <w:num w:numId="12">
    <w:abstractNumId w:val="15"/>
  </w:num>
  <w:num w:numId="13">
    <w:abstractNumId w:val="13"/>
  </w:num>
  <w:num w:numId="14">
    <w:abstractNumId w:val="12"/>
  </w:num>
  <w:num w:numId="15">
    <w:abstractNumId w:val="6"/>
  </w:num>
  <w:num w:numId="16">
    <w:abstractNumId w:val="16"/>
  </w:num>
  <w:num w:numId="17">
    <w:abstractNumId w:val="22"/>
  </w:num>
  <w:num w:numId="18">
    <w:abstractNumId w:val="11"/>
  </w:num>
  <w:num w:numId="19">
    <w:abstractNumId w:val="19"/>
  </w:num>
  <w:num w:numId="20">
    <w:abstractNumId w:val="7"/>
  </w:num>
  <w:num w:numId="21">
    <w:abstractNumId w:val="4"/>
  </w:num>
  <w:num w:numId="22">
    <w:abstractNumId w:val="1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00C5"/>
    <w:rsid w:val="0001045B"/>
    <w:rsid w:val="00074707"/>
    <w:rsid w:val="0009174F"/>
    <w:rsid w:val="00092B24"/>
    <w:rsid w:val="00121DD6"/>
    <w:rsid w:val="001912E4"/>
    <w:rsid w:val="001E00C5"/>
    <w:rsid w:val="001F6EC8"/>
    <w:rsid w:val="00226B81"/>
    <w:rsid w:val="002319E9"/>
    <w:rsid w:val="00232ADF"/>
    <w:rsid w:val="002545D8"/>
    <w:rsid w:val="00262D25"/>
    <w:rsid w:val="00271769"/>
    <w:rsid w:val="002A4D03"/>
    <w:rsid w:val="002A6222"/>
    <w:rsid w:val="002B5DBF"/>
    <w:rsid w:val="002B68BB"/>
    <w:rsid w:val="002C7955"/>
    <w:rsid w:val="002F2A47"/>
    <w:rsid w:val="00310BF6"/>
    <w:rsid w:val="0032145C"/>
    <w:rsid w:val="00331549"/>
    <w:rsid w:val="00334022"/>
    <w:rsid w:val="003E52C3"/>
    <w:rsid w:val="004133E2"/>
    <w:rsid w:val="00430632"/>
    <w:rsid w:val="004E7931"/>
    <w:rsid w:val="005C075E"/>
    <w:rsid w:val="005E5727"/>
    <w:rsid w:val="006913DD"/>
    <w:rsid w:val="006942F5"/>
    <w:rsid w:val="0069525E"/>
    <w:rsid w:val="006B40AD"/>
    <w:rsid w:val="006C3FA4"/>
    <w:rsid w:val="007239C0"/>
    <w:rsid w:val="007844B1"/>
    <w:rsid w:val="007E357D"/>
    <w:rsid w:val="008042E0"/>
    <w:rsid w:val="008152B5"/>
    <w:rsid w:val="00824291"/>
    <w:rsid w:val="00941472"/>
    <w:rsid w:val="00965189"/>
    <w:rsid w:val="00967EDD"/>
    <w:rsid w:val="00994E6C"/>
    <w:rsid w:val="009C1CA0"/>
    <w:rsid w:val="00A064A1"/>
    <w:rsid w:val="00A22EE1"/>
    <w:rsid w:val="00A33737"/>
    <w:rsid w:val="00AF3AE1"/>
    <w:rsid w:val="00AF3F46"/>
    <w:rsid w:val="00AF5B72"/>
    <w:rsid w:val="00B46A3C"/>
    <w:rsid w:val="00B5601B"/>
    <w:rsid w:val="00BF6588"/>
    <w:rsid w:val="00C14395"/>
    <w:rsid w:val="00C42752"/>
    <w:rsid w:val="00C53706"/>
    <w:rsid w:val="00C67E13"/>
    <w:rsid w:val="00C97D13"/>
    <w:rsid w:val="00CB20B7"/>
    <w:rsid w:val="00CE4916"/>
    <w:rsid w:val="00D4196F"/>
    <w:rsid w:val="00D956B9"/>
    <w:rsid w:val="00DD12BE"/>
    <w:rsid w:val="00E13C71"/>
    <w:rsid w:val="00E1483D"/>
    <w:rsid w:val="00E70E6E"/>
    <w:rsid w:val="00E72800"/>
    <w:rsid w:val="00F54515"/>
    <w:rsid w:val="00FF1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A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F54515"/>
    <w:pPr>
      <w:keepNext/>
      <w:widowControl/>
      <w:autoSpaceDE/>
      <w:autoSpaceDN/>
      <w:adjustRightInd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5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092B24"/>
    <w:pPr>
      <w:widowControl/>
      <w:autoSpaceDE/>
      <w:autoSpaceDN/>
      <w:adjustRightInd/>
      <w:ind w:left="720"/>
      <w:contextualSpacing/>
    </w:pPr>
    <w:rPr>
      <w:rFonts w:eastAsia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092B24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Body Text"/>
    <w:basedOn w:val="a"/>
    <w:link w:val="a8"/>
    <w:unhideWhenUsed/>
    <w:rsid w:val="00C97D13"/>
    <w:pPr>
      <w:widowControl/>
      <w:autoSpaceDE/>
      <w:autoSpaceDN/>
      <w:adjustRightInd/>
    </w:pPr>
    <w:rPr>
      <w:rFonts w:eastAsia="Times New Roman"/>
      <w:sz w:val="24"/>
    </w:rPr>
  </w:style>
  <w:style w:type="character" w:customStyle="1" w:styleId="a8">
    <w:name w:val="Основной текст Знак"/>
    <w:basedOn w:val="a0"/>
    <w:link w:val="a7"/>
    <w:rsid w:val="00C97D13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No Spacing"/>
    <w:uiPriority w:val="1"/>
    <w:qFormat/>
    <w:rsid w:val="001912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E70E6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70E6E"/>
    <w:rPr>
      <w:rFonts w:ascii="Times New Roman" w:hAnsi="Times New Roman" w:cs="Times New Roman"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E70E6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70E6E"/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F5451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rsid w:val="00F5451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24342-CF3C-48DA-BA56-BCA38BA16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1362</Words>
  <Characters>13895</Characters>
  <Application>Microsoft Office Word</Application>
  <DocSecurity>0</DocSecurity>
  <Lines>115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2026-06-25T06:24:00Z</dcterms:created>
  <dcterms:modified xsi:type="dcterms:W3CDTF">2026-06-29T12:13:00Z</dcterms:modified>
</cp:coreProperties>
</file>