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951" w:rsidRPr="00634951" w:rsidRDefault="003E6B9B" w:rsidP="00634951">
      <w:pPr>
        <w:autoSpaceDE w:val="0"/>
        <w:autoSpaceDN w:val="0"/>
        <w:adjustRightInd w:val="0"/>
        <w:spacing w:line="280" w:lineRule="exact"/>
        <w:ind w:left="482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 w:rsidR="00634951" w:rsidRPr="00634951">
        <w:rPr>
          <w:sz w:val="28"/>
          <w:szCs w:val="28"/>
          <w:lang w:eastAsia="en-US"/>
        </w:rPr>
        <w:t>УТВЕРЖДАЮ:</w:t>
      </w:r>
    </w:p>
    <w:p w:rsidR="00634951" w:rsidRPr="00634951" w:rsidRDefault="00634951" w:rsidP="00634951">
      <w:pPr>
        <w:autoSpaceDE w:val="0"/>
        <w:autoSpaceDN w:val="0"/>
        <w:adjustRightInd w:val="0"/>
        <w:spacing w:line="280" w:lineRule="exact"/>
        <w:ind w:left="4820"/>
        <w:jc w:val="both"/>
        <w:rPr>
          <w:sz w:val="28"/>
          <w:szCs w:val="28"/>
          <w:lang w:eastAsia="en-US"/>
        </w:rPr>
      </w:pPr>
      <w:r w:rsidRPr="00634951">
        <w:rPr>
          <w:sz w:val="28"/>
          <w:szCs w:val="28"/>
          <w:lang w:eastAsia="en-US"/>
        </w:rPr>
        <w:t xml:space="preserve"> Заместитель директора – </w:t>
      </w:r>
    </w:p>
    <w:p w:rsidR="00634951" w:rsidRPr="00634951" w:rsidRDefault="00634951" w:rsidP="00634951">
      <w:pPr>
        <w:autoSpaceDE w:val="0"/>
        <w:autoSpaceDN w:val="0"/>
        <w:adjustRightInd w:val="0"/>
        <w:spacing w:line="280" w:lineRule="exact"/>
        <w:ind w:left="4820"/>
        <w:jc w:val="both"/>
        <w:rPr>
          <w:sz w:val="28"/>
          <w:szCs w:val="28"/>
          <w:lang w:eastAsia="en-US"/>
        </w:rPr>
      </w:pPr>
      <w:r w:rsidRPr="00634951">
        <w:rPr>
          <w:sz w:val="28"/>
          <w:szCs w:val="28"/>
          <w:lang w:eastAsia="en-US"/>
        </w:rPr>
        <w:t xml:space="preserve"> главный инженер</w:t>
      </w:r>
    </w:p>
    <w:p w:rsidR="00634951" w:rsidRPr="00634951" w:rsidRDefault="00634951" w:rsidP="00634951">
      <w:pPr>
        <w:autoSpaceDE w:val="0"/>
        <w:autoSpaceDN w:val="0"/>
        <w:adjustRightInd w:val="0"/>
        <w:spacing w:line="280" w:lineRule="exact"/>
        <w:ind w:left="4820"/>
        <w:jc w:val="both"/>
        <w:rPr>
          <w:sz w:val="28"/>
          <w:szCs w:val="28"/>
          <w:lang w:eastAsia="en-US"/>
        </w:rPr>
      </w:pPr>
      <w:r w:rsidRPr="00634951">
        <w:rPr>
          <w:sz w:val="28"/>
          <w:szCs w:val="28"/>
          <w:lang w:eastAsia="en-US"/>
        </w:rPr>
        <w:t xml:space="preserve"> учреждения «Западный»</w:t>
      </w:r>
    </w:p>
    <w:p w:rsidR="00634951" w:rsidRPr="00634951" w:rsidRDefault="00634951" w:rsidP="00634951">
      <w:pPr>
        <w:autoSpaceDE w:val="0"/>
        <w:autoSpaceDN w:val="0"/>
        <w:adjustRightInd w:val="0"/>
        <w:spacing w:line="280" w:lineRule="exact"/>
        <w:ind w:left="4820"/>
        <w:jc w:val="both"/>
        <w:rPr>
          <w:sz w:val="28"/>
          <w:szCs w:val="28"/>
          <w:lang w:eastAsia="en-US"/>
        </w:rPr>
      </w:pPr>
      <w:r w:rsidRPr="00634951">
        <w:rPr>
          <w:sz w:val="28"/>
          <w:szCs w:val="28"/>
          <w:lang w:eastAsia="en-US"/>
        </w:rPr>
        <w:t xml:space="preserve"> А.А. Прусов</w:t>
      </w:r>
    </w:p>
    <w:p w:rsidR="00634951" w:rsidRPr="00634951" w:rsidRDefault="00634951" w:rsidP="00634951">
      <w:pPr>
        <w:autoSpaceDE w:val="0"/>
        <w:autoSpaceDN w:val="0"/>
        <w:adjustRightInd w:val="0"/>
        <w:spacing w:line="280" w:lineRule="exact"/>
        <w:ind w:left="4820"/>
        <w:jc w:val="both"/>
        <w:rPr>
          <w:sz w:val="28"/>
          <w:szCs w:val="28"/>
          <w:lang w:eastAsia="en-US"/>
        </w:rPr>
      </w:pPr>
      <w:r w:rsidRPr="00634951">
        <w:rPr>
          <w:sz w:val="28"/>
          <w:szCs w:val="28"/>
          <w:lang w:eastAsia="en-US"/>
        </w:rPr>
        <w:t xml:space="preserve"> </w:t>
      </w:r>
      <w:r w:rsidRPr="00634951">
        <w:rPr>
          <w:sz w:val="28"/>
          <w:szCs w:val="28"/>
          <w:u w:val="single"/>
          <w:lang w:eastAsia="en-US"/>
        </w:rPr>
        <w:t xml:space="preserve">                     </w:t>
      </w:r>
      <w:r w:rsidRPr="00634951">
        <w:rPr>
          <w:sz w:val="28"/>
          <w:szCs w:val="28"/>
          <w:lang w:eastAsia="en-US"/>
        </w:rPr>
        <w:t>.</w:t>
      </w:r>
    </w:p>
    <w:p w:rsidR="00BB0EEE" w:rsidRPr="00B41AB7" w:rsidRDefault="00BB0EEE" w:rsidP="00634951">
      <w:pPr>
        <w:autoSpaceDE w:val="0"/>
        <w:autoSpaceDN w:val="0"/>
        <w:adjustRightInd w:val="0"/>
        <w:spacing w:line="280" w:lineRule="exact"/>
        <w:ind w:left="4820"/>
        <w:jc w:val="both"/>
        <w:rPr>
          <w:sz w:val="28"/>
          <w:szCs w:val="28"/>
        </w:rPr>
      </w:pPr>
    </w:p>
    <w:p w:rsidR="00BB0EEE" w:rsidRPr="00EE630B" w:rsidRDefault="00BB0EEE" w:rsidP="00BB0EEE">
      <w:pPr>
        <w:spacing w:line="280" w:lineRule="exact"/>
        <w:jc w:val="center"/>
        <w:rPr>
          <w:b/>
          <w:bCs/>
          <w:color w:val="000000"/>
          <w:sz w:val="28"/>
          <w:szCs w:val="28"/>
        </w:rPr>
      </w:pPr>
      <w:r w:rsidRPr="00EE630B">
        <w:rPr>
          <w:b/>
          <w:bCs/>
          <w:color w:val="000000"/>
          <w:sz w:val="28"/>
          <w:szCs w:val="28"/>
        </w:rPr>
        <w:t>ЗАЯВКА</w:t>
      </w:r>
    </w:p>
    <w:p w:rsidR="00BB0EEE" w:rsidRPr="00EE630B" w:rsidRDefault="00BB0EEE" w:rsidP="00BB0EEE">
      <w:pPr>
        <w:spacing w:line="280" w:lineRule="exact"/>
        <w:jc w:val="center"/>
        <w:rPr>
          <w:b/>
          <w:bCs/>
          <w:color w:val="000000"/>
          <w:sz w:val="28"/>
          <w:szCs w:val="28"/>
        </w:rPr>
      </w:pPr>
      <w:bookmarkStart w:id="0" w:name="17"/>
      <w:bookmarkEnd w:id="0"/>
      <w:r w:rsidRPr="00EE630B">
        <w:rPr>
          <w:b/>
          <w:bCs/>
          <w:color w:val="000000"/>
          <w:sz w:val="28"/>
          <w:szCs w:val="28"/>
        </w:rPr>
        <w:t>О ПРЕДОСТАВЛЕНИИ ИНФОРМАЦИИ О</w:t>
      </w:r>
    </w:p>
    <w:p w:rsidR="00BB0EEE" w:rsidRDefault="0061316A" w:rsidP="0061316A">
      <w:pPr>
        <w:spacing w:line="280" w:lineRule="exact"/>
        <w:jc w:val="center"/>
        <w:rPr>
          <w:b/>
          <w:bCs/>
          <w:color w:val="000000"/>
          <w:sz w:val="28"/>
          <w:szCs w:val="28"/>
        </w:rPr>
      </w:pPr>
      <w:bookmarkStart w:id="1" w:name="18"/>
      <w:bookmarkEnd w:id="1"/>
      <w:r>
        <w:rPr>
          <w:b/>
          <w:bCs/>
          <w:color w:val="000000"/>
          <w:sz w:val="28"/>
          <w:szCs w:val="28"/>
        </w:rPr>
        <w:t>ЦЕНАХ НА ТОВАРЫ (РАБОТЫ, УСЛУГИ)</w:t>
      </w:r>
    </w:p>
    <w:p w:rsidR="009E6F95" w:rsidRPr="009E6F95" w:rsidRDefault="006A1A6E" w:rsidP="00F1077B">
      <w:pPr>
        <w:widowControl w:val="0"/>
        <w:autoSpaceDE w:val="0"/>
        <w:autoSpaceDN w:val="0"/>
        <w:adjustRightInd w:val="0"/>
        <w:ind w:firstLine="539"/>
        <w:jc w:val="both"/>
        <w:rPr>
          <w:b/>
          <w:color w:val="000000"/>
          <w:sz w:val="28"/>
          <w:szCs w:val="28"/>
        </w:rPr>
      </w:pPr>
      <w:r w:rsidRPr="00652BE6">
        <w:rPr>
          <w:sz w:val="28"/>
          <w:szCs w:val="28"/>
        </w:rPr>
        <w:t xml:space="preserve">Для целей определения предельной стоимости предмета госзакупки </w:t>
      </w:r>
      <w:r w:rsidRPr="00652BE6">
        <w:rPr>
          <w:color w:val="000000"/>
          <w:sz w:val="28"/>
          <w:szCs w:val="28"/>
        </w:rPr>
        <w:t>Учреждени</w:t>
      </w:r>
      <w:r>
        <w:rPr>
          <w:color w:val="000000"/>
          <w:sz w:val="28"/>
          <w:szCs w:val="28"/>
        </w:rPr>
        <w:t>е</w:t>
      </w:r>
      <w:r w:rsidRPr="00652BE6">
        <w:rPr>
          <w:color w:val="000000"/>
          <w:sz w:val="28"/>
          <w:szCs w:val="28"/>
        </w:rPr>
        <w:t xml:space="preserve"> по хранению материальных ценностей «Западный» Министерства по чрезвычайным ситуациям Республики Беларусь проводит изучение конъюнктуры рынка в отношении следующих </w:t>
      </w:r>
      <w:r w:rsidR="002E4624">
        <w:rPr>
          <w:color w:val="000000"/>
          <w:sz w:val="28"/>
          <w:szCs w:val="28"/>
        </w:rPr>
        <w:t>товаров</w:t>
      </w:r>
      <w:r w:rsidRPr="00652BE6">
        <w:rPr>
          <w:color w:val="000000"/>
          <w:sz w:val="28"/>
          <w:szCs w:val="28"/>
        </w:rPr>
        <w:t xml:space="preserve">: </w:t>
      </w:r>
      <w:r w:rsidR="004A0C87" w:rsidRPr="004A0C87">
        <w:rPr>
          <w:b/>
          <w:color w:val="000000"/>
          <w:sz w:val="28"/>
          <w:szCs w:val="28"/>
        </w:rPr>
        <w:t>Бумага формата А4</w:t>
      </w:r>
      <w:r w:rsidR="009E6F95" w:rsidRPr="009E6F95">
        <w:rPr>
          <w:b/>
          <w:color w:val="000000"/>
          <w:sz w:val="28"/>
          <w:szCs w:val="28"/>
        </w:rPr>
        <w:t>.</w:t>
      </w:r>
    </w:p>
    <w:p w:rsidR="00F1077B" w:rsidRDefault="006A1A6E" w:rsidP="00F1077B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652BE6">
        <w:rPr>
          <w:color w:val="000000"/>
          <w:sz w:val="28"/>
          <w:szCs w:val="28"/>
        </w:rPr>
        <w:t xml:space="preserve">Просим Вас предоставить информацию о стоимости указанных </w:t>
      </w:r>
      <w:r>
        <w:rPr>
          <w:color w:val="000000"/>
          <w:sz w:val="28"/>
          <w:szCs w:val="28"/>
        </w:rPr>
        <w:t>товаров</w:t>
      </w:r>
      <w:r w:rsidRPr="00652BE6">
        <w:rPr>
          <w:color w:val="000000"/>
          <w:sz w:val="28"/>
          <w:szCs w:val="28"/>
        </w:rPr>
        <w:t xml:space="preserve"> в соответствии с приведенным описанием, предполагаемыми условиями поставки и оплаты в срок </w:t>
      </w:r>
      <w:r w:rsidR="008701F3">
        <w:rPr>
          <w:color w:val="000000"/>
          <w:sz w:val="28"/>
          <w:szCs w:val="28"/>
        </w:rPr>
        <w:t>по 0</w:t>
      </w:r>
      <w:r w:rsidR="004A0C87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.0</w:t>
      </w:r>
      <w:r w:rsidR="004A0C87">
        <w:rPr>
          <w:color w:val="000000"/>
          <w:sz w:val="28"/>
          <w:szCs w:val="28"/>
        </w:rPr>
        <w:t>7</w:t>
      </w:r>
      <w:r w:rsidRPr="00652BE6">
        <w:rPr>
          <w:color w:val="000000"/>
          <w:sz w:val="28"/>
          <w:szCs w:val="28"/>
        </w:rPr>
        <w:t xml:space="preserve">.2026 на электронную почту </w:t>
      </w:r>
      <w:hyperlink r:id="rId7" w:history="1">
        <w:r w:rsidRPr="001B5B00">
          <w:rPr>
            <w:rStyle w:val="a8"/>
            <w:sz w:val="28"/>
            <w:szCs w:val="28"/>
            <w:lang w:val="en-US"/>
          </w:rPr>
          <w:t>snab</w:t>
        </w:r>
        <w:r w:rsidRPr="001B5B00">
          <w:rPr>
            <w:rStyle w:val="a8"/>
            <w:sz w:val="28"/>
            <w:szCs w:val="28"/>
          </w:rPr>
          <w:t>@</w:t>
        </w:r>
        <w:r w:rsidRPr="001B5B00">
          <w:rPr>
            <w:rStyle w:val="a8"/>
            <w:sz w:val="28"/>
            <w:szCs w:val="28"/>
            <w:lang w:val="en-US"/>
          </w:rPr>
          <w:t>gr</w:t>
        </w:r>
        <w:r w:rsidRPr="001B5B00">
          <w:rPr>
            <w:rStyle w:val="a8"/>
            <w:sz w:val="28"/>
            <w:szCs w:val="28"/>
          </w:rPr>
          <w:t>-</w:t>
        </w:r>
        <w:r w:rsidRPr="001B5B00">
          <w:rPr>
            <w:rStyle w:val="a8"/>
            <w:sz w:val="28"/>
            <w:szCs w:val="28"/>
            <w:lang w:val="en-US"/>
          </w:rPr>
          <w:t>zapad</w:t>
        </w:r>
        <w:r w:rsidRPr="001B5B00">
          <w:rPr>
            <w:rStyle w:val="a8"/>
            <w:sz w:val="28"/>
            <w:szCs w:val="28"/>
          </w:rPr>
          <w:t>.</w:t>
        </w:r>
        <w:r w:rsidRPr="001B5B00">
          <w:rPr>
            <w:rStyle w:val="a8"/>
            <w:sz w:val="28"/>
            <w:szCs w:val="28"/>
            <w:lang w:val="en-US"/>
          </w:rPr>
          <w:t>by</w:t>
        </w:r>
      </w:hyperlink>
      <w:r w:rsidRPr="00652BE6">
        <w:rPr>
          <w:color w:val="000000"/>
          <w:sz w:val="28"/>
          <w:szCs w:val="28"/>
        </w:rPr>
        <w:t>.</w:t>
      </w:r>
      <w:r w:rsidR="00F1077B" w:rsidRPr="00F1077B">
        <w:rPr>
          <w:color w:val="000000"/>
          <w:sz w:val="28"/>
          <w:szCs w:val="28"/>
        </w:rPr>
        <w:t xml:space="preserve"> </w:t>
      </w:r>
    </w:p>
    <w:p w:rsidR="00F1077B" w:rsidRDefault="00F1077B" w:rsidP="00F1077B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Контактное лицо: </w:t>
      </w:r>
    </w:p>
    <w:p w:rsidR="00F1077B" w:rsidRDefault="00F1077B" w:rsidP="00634951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Мартысевич Татьяна Николаевна: +375 1776 28237, +375 29 703 74 97</w:t>
      </w:r>
      <w:r w:rsidR="004E69E6">
        <w:rPr>
          <w:color w:val="000000"/>
          <w:sz w:val="28"/>
          <w:szCs w:val="28"/>
        </w:rPr>
        <w:t xml:space="preserve"> – по организации закупок,</w:t>
      </w:r>
    </w:p>
    <w:p w:rsidR="00F1077B" w:rsidRPr="00652BE6" w:rsidRDefault="009E6F95" w:rsidP="00634951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Голышева Ирина Васильевна</w:t>
      </w:r>
      <w:r w:rsidR="004E69E6">
        <w:rPr>
          <w:color w:val="000000"/>
          <w:sz w:val="28"/>
          <w:szCs w:val="28"/>
        </w:rPr>
        <w:t xml:space="preserve">: +375 </w:t>
      </w:r>
      <w:r w:rsidRPr="009E6F95">
        <w:rPr>
          <w:color w:val="000000"/>
          <w:sz w:val="28"/>
          <w:szCs w:val="28"/>
        </w:rPr>
        <w:t>33 364 28 15</w:t>
      </w:r>
      <w:r w:rsidR="00634951">
        <w:rPr>
          <w:color w:val="000000"/>
          <w:sz w:val="28"/>
          <w:szCs w:val="28"/>
        </w:rPr>
        <w:t xml:space="preserve"> </w:t>
      </w:r>
      <w:r w:rsidR="004E69E6">
        <w:rPr>
          <w:color w:val="000000"/>
          <w:sz w:val="28"/>
          <w:szCs w:val="28"/>
        </w:rPr>
        <w:t>– по техническим вопросам.</w:t>
      </w:r>
    </w:p>
    <w:p w:rsidR="006A1A6E" w:rsidRPr="00652BE6" w:rsidRDefault="006A1A6E" w:rsidP="006A1A6E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bookmarkStart w:id="2" w:name="22"/>
      <w:bookmarkEnd w:id="2"/>
      <w:r w:rsidRPr="00652BE6">
        <w:rPr>
          <w:color w:val="000000"/>
          <w:sz w:val="28"/>
          <w:szCs w:val="28"/>
        </w:rPr>
        <w:t>Информация должна содержать:</w:t>
      </w:r>
      <w:r w:rsidRPr="00652BE6">
        <w:rPr>
          <w:sz w:val="28"/>
          <w:szCs w:val="28"/>
        </w:rPr>
        <w:t xml:space="preserve"> </w:t>
      </w:r>
    </w:p>
    <w:p w:rsidR="006A1A6E" w:rsidRPr="00B82798" w:rsidRDefault="006A1A6E" w:rsidP="006A1A6E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B82798">
        <w:rPr>
          <w:color w:val="000000"/>
          <w:sz w:val="28"/>
          <w:szCs w:val="28"/>
        </w:rPr>
        <w:t xml:space="preserve">- наименование потенциального поставщика; </w:t>
      </w:r>
    </w:p>
    <w:p w:rsidR="006A1A6E" w:rsidRPr="00B82798" w:rsidRDefault="006A1A6E" w:rsidP="006A1A6E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B82798">
        <w:rPr>
          <w:color w:val="000000"/>
          <w:sz w:val="28"/>
          <w:szCs w:val="28"/>
        </w:rPr>
        <w:t xml:space="preserve">- цену (тариф) за единицу с учетом транспортных расходов, налогов, сборов и других обязательных платежей; </w:t>
      </w:r>
    </w:p>
    <w:p w:rsidR="006A1A6E" w:rsidRDefault="006A1A6E" w:rsidP="006A1A6E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B82798">
        <w:rPr>
          <w:color w:val="000000"/>
          <w:sz w:val="28"/>
          <w:szCs w:val="28"/>
        </w:rPr>
        <w:t xml:space="preserve">- общую стоимость по предмету; </w:t>
      </w:r>
    </w:p>
    <w:p w:rsidR="006A1A6E" w:rsidRPr="00B82798" w:rsidRDefault="006A1A6E" w:rsidP="006A1A6E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B82798">
        <w:rPr>
          <w:color w:val="000000"/>
          <w:sz w:val="28"/>
          <w:szCs w:val="28"/>
        </w:rPr>
        <w:t>- наименование производителя (производителей)</w:t>
      </w:r>
    </w:p>
    <w:p w:rsidR="006A1A6E" w:rsidRPr="00B82798" w:rsidRDefault="006A1A6E" w:rsidP="006A1A6E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B82798">
        <w:rPr>
          <w:color w:val="000000"/>
          <w:sz w:val="28"/>
          <w:szCs w:val="28"/>
        </w:rPr>
        <w:t>- порядок формирования цены (тарифа) с учетом требований законодательства о ценообразовании;</w:t>
      </w:r>
    </w:p>
    <w:p w:rsidR="006A1A6E" w:rsidRDefault="006A1A6E" w:rsidP="006A1A6E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B82798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</w:t>
      </w:r>
      <w:r w:rsidRPr="00B82798">
        <w:rPr>
          <w:color w:val="000000"/>
          <w:sz w:val="28"/>
          <w:szCs w:val="28"/>
        </w:rPr>
        <w:t>редельный уровень рентабельности не должен превышать определенного постановлением Совета Министров Республики Беларусь от 19.01.2019 № 38 «О регулировании цен (тарифов) в рамках госу</w:t>
      </w:r>
      <w:r>
        <w:rPr>
          <w:color w:val="000000"/>
          <w:sz w:val="28"/>
          <w:szCs w:val="28"/>
        </w:rPr>
        <w:t>дарственного оборонного заказа»</w:t>
      </w:r>
      <w:r w:rsidRPr="00B82798">
        <w:rPr>
          <w:color w:val="000000"/>
          <w:sz w:val="28"/>
          <w:szCs w:val="28"/>
        </w:rPr>
        <w:t xml:space="preserve"> (с предоставлением фактической калькуляции на товар с расшифровками всех статей затрат, либо фактического экономического расчета цены, либо указания размера рентабельности)</w:t>
      </w:r>
      <w:r>
        <w:rPr>
          <w:color w:val="000000"/>
          <w:sz w:val="28"/>
          <w:szCs w:val="28"/>
        </w:rPr>
        <w:t>.</w:t>
      </w:r>
    </w:p>
    <w:p w:rsidR="006A1A6E" w:rsidRPr="00652BE6" w:rsidRDefault="002D379A" w:rsidP="008701F3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 xml:space="preserve"> </w:t>
      </w:r>
      <w:r w:rsidR="006A1A6E" w:rsidRPr="00652BE6">
        <w:rPr>
          <w:color w:val="000000"/>
          <w:sz w:val="28"/>
          <w:szCs w:val="28"/>
        </w:rPr>
        <w:t xml:space="preserve">Настоящая заявка не влечет за собой возникновение каких-либо </w:t>
      </w:r>
      <w:r w:rsidR="008701F3">
        <w:rPr>
          <w:color w:val="000000"/>
          <w:sz w:val="28"/>
          <w:szCs w:val="28"/>
        </w:rPr>
        <w:t>о</w:t>
      </w:r>
      <w:r w:rsidR="006A1A6E" w:rsidRPr="00652BE6">
        <w:rPr>
          <w:color w:val="000000"/>
          <w:sz w:val="28"/>
          <w:szCs w:val="28"/>
        </w:rPr>
        <w:t>бязательств между заказчиком и потенциальным поставщиком.</w:t>
      </w:r>
    </w:p>
    <w:p w:rsidR="00250C25" w:rsidRDefault="006A1A6E" w:rsidP="006A1A6E">
      <w:pPr>
        <w:pStyle w:val="a3"/>
        <w:spacing w:line="240" w:lineRule="exact"/>
        <w:ind w:left="786"/>
        <w:jc w:val="both"/>
        <w:rPr>
          <w:rFonts w:ascii="Arial" w:hAnsi="Arial" w:cs="Arial"/>
          <w:color w:val="000000"/>
        </w:rPr>
      </w:pPr>
      <w:bookmarkStart w:id="3" w:name="24"/>
      <w:bookmarkStart w:id="4" w:name="25"/>
      <w:bookmarkStart w:id="5" w:name="63"/>
      <w:bookmarkEnd w:id="3"/>
      <w:bookmarkEnd w:id="4"/>
      <w:bookmarkEnd w:id="5"/>
      <w:r>
        <w:rPr>
          <w:rFonts w:ascii="Arial" w:hAnsi="Arial" w:cs="Arial"/>
          <w:color w:val="000000"/>
        </w:rPr>
        <w:t> </w:t>
      </w:r>
    </w:p>
    <w:p w:rsidR="00250C25" w:rsidRDefault="00250C25" w:rsidP="006A1A6E">
      <w:pPr>
        <w:pStyle w:val="a3"/>
        <w:spacing w:line="240" w:lineRule="exact"/>
        <w:ind w:left="786"/>
        <w:jc w:val="both"/>
        <w:rPr>
          <w:rFonts w:ascii="Arial" w:hAnsi="Arial" w:cs="Arial"/>
          <w:color w:val="000000"/>
        </w:rPr>
      </w:pPr>
    </w:p>
    <w:p w:rsidR="00FC7697" w:rsidRDefault="00FC7697" w:rsidP="006A1A6E">
      <w:pPr>
        <w:pStyle w:val="a3"/>
        <w:spacing w:line="240" w:lineRule="exact"/>
        <w:ind w:left="786"/>
        <w:jc w:val="both"/>
        <w:rPr>
          <w:rFonts w:ascii="Arial" w:hAnsi="Arial" w:cs="Arial"/>
          <w:color w:val="000000"/>
        </w:rPr>
      </w:pPr>
    </w:p>
    <w:p w:rsidR="004E69E6" w:rsidRDefault="004E69E6" w:rsidP="006A1A6E">
      <w:pPr>
        <w:pStyle w:val="a3"/>
        <w:spacing w:line="240" w:lineRule="exact"/>
        <w:ind w:left="786"/>
        <w:jc w:val="both"/>
        <w:rPr>
          <w:rFonts w:ascii="Arial" w:hAnsi="Arial" w:cs="Arial"/>
          <w:color w:val="000000"/>
        </w:rPr>
      </w:pPr>
    </w:p>
    <w:p w:rsidR="00D10606" w:rsidRDefault="00D10606" w:rsidP="006A1A6E">
      <w:pPr>
        <w:pStyle w:val="a3"/>
        <w:spacing w:line="240" w:lineRule="exact"/>
        <w:ind w:left="786"/>
        <w:jc w:val="both"/>
        <w:rPr>
          <w:rFonts w:ascii="Arial" w:hAnsi="Arial" w:cs="Arial"/>
          <w:color w:val="000000"/>
        </w:rPr>
      </w:pPr>
    </w:p>
    <w:p w:rsidR="00D10606" w:rsidRDefault="00D10606" w:rsidP="006A1A6E">
      <w:pPr>
        <w:pStyle w:val="a3"/>
        <w:spacing w:line="240" w:lineRule="exact"/>
        <w:ind w:left="786"/>
        <w:jc w:val="both"/>
        <w:rPr>
          <w:rFonts w:ascii="Arial" w:hAnsi="Arial" w:cs="Arial"/>
          <w:color w:val="000000"/>
        </w:rPr>
      </w:pPr>
    </w:p>
    <w:p w:rsidR="00D10606" w:rsidRDefault="00D10606" w:rsidP="006A1A6E">
      <w:pPr>
        <w:pStyle w:val="a3"/>
        <w:spacing w:line="240" w:lineRule="exact"/>
        <w:ind w:left="786"/>
        <w:jc w:val="both"/>
        <w:rPr>
          <w:rFonts w:ascii="Arial" w:hAnsi="Arial" w:cs="Arial"/>
          <w:color w:val="000000"/>
        </w:rPr>
      </w:pPr>
    </w:p>
    <w:p w:rsidR="004E69E6" w:rsidRDefault="004E69E6" w:rsidP="006A1A6E">
      <w:pPr>
        <w:pStyle w:val="a3"/>
        <w:spacing w:line="240" w:lineRule="exact"/>
        <w:ind w:left="786"/>
        <w:jc w:val="both"/>
        <w:rPr>
          <w:rFonts w:ascii="Arial" w:hAnsi="Arial" w:cs="Arial"/>
          <w:color w:val="000000"/>
        </w:rPr>
      </w:pPr>
    </w:p>
    <w:p w:rsidR="00A43DB7" w:rsidRDefault="00A43DB7" w:rsidP="006A1A6E">
      <w:pPr>
        <w:pStyle w:val="a3"/>
        <w:spacing w:line="240" w:lineRule="exact"/>
        <w:ind w:left="786"/>
        <w:jc w:val="both"/>
        <w:rPr>
          <w:color w:val="000000"/>
          <w:sz w:val="28"/>
          <w:szCs w:val="28"/>
        </w:rPr>
      </w:pPr>
    </w:p>
    <w:p w:rsidR="00A43DB7" w:rsidRDefault="00A43DB7" w:rsidP="006A1A6E">
      <w:pPr>
        <w:pStyle w:val="a3"/>
        <w:spacing w:line="240" w:lineRule="exact"/>
        <w:ind w:left="786"/>
        <w:jc w:val="both"/>
        <w:rPr>
          <w:color w:val="000000"/>
          <w:sz w:val="28"/>
          <w:szCs w:val="28"/>
        </w:rPr>
      </w:pPr>
    </w:p>
    <w:p w:rsidR="00FC7697" w:rsidRPr="006F7854" w:rsidRDefault="006F7854" w:rsidP="006A1A6E">
      <w:pPr>
        <w:pStyle w:val="a3"/>
        <w:spacing w:line="240" w:lineRule="exact"/>
        <w:ind w:left="786"/>
        <w:jc w:val="both"/>
        <w:rPr>
          <w:color w:val="000000"/>
          <w:sz w:val="28"/>
          <w:szCs w:val="28"/>
        </w:rPr>
      </w:pPr>
      <w:bookmarkStart w:id="6" w:name="_GoBack"/>
      <w:bookmarkEnd w:id="6"/>
      <w:r w:rsidRPr="006F7854">
        <w:rPr>
          <w:color w:val="000000"/>
          <w:sz w:val="28"/>
          <w:szCs w:val="28"/>
        </w:rPr>
        <w:lastRenderedPageBreak/>
        <w:t>Сведения о предмете закупки:</w:t>
      </w:r>
    </w:p>
    <w:p w:rsidR="006F7854" w:rsidRDefault="006A1A6E" w:rsidP="006F7854">
      <w:pPr>
        <w:pStyle w:val="a3"/>
        <w:spacing w:line="240" w:lineRule="exact"/>
        <w:ind w:left="786"/>
        <w:jc w:val="both"/>
      </w:pPr>
      <w:r w:rsidRPr="005A268B">
        <w:rPr>
          <w:bCs/>
          <w:color w:val="000000"/>
          <w:sz w:val="28"/>
          <w:szCs w:val="28"/>
        </w:rPr>
        <w:t xml:space="preserve"> </w:t>
      </w: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289"/>
        <w:gridCol w:w="6237"/>
      </w:tblGrid>
      <w:tr w:rsidR="00634951" w:rsidRPr="00634951" w:rsidTr="006E62FB">
        <w:trPr>
          <w:trHeight w:val="255"/>
        </w:trPr>
        <w:tc>
          <w:tcPr>
            <w:tcW w:w="9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951" w:rsidRPr="00634951" w:rsidRDefault="00634951" w:rsidP="00634951">
            <w:pPr>
              <w:spacing w:after="160" w:line="204" w:lineRule="auto"/>
              <w:ind w:firstLine="720"/>
              <w:jc w:val="center"/>
              <w:rPr>
                <w:rFonts w:eastAsia="SimSun"/>
                <w:b/>
                <w:sz w:val="28"/>
                <w:szCs w:val="28"/>
                <w:lang w:eastAsia="en-US"/>
              </w:rPr>
            </w:pPr>
            <w:r w:rsidRPr="00634951">
              <w:rPr>
                <w:rFonts w:eastAsia="SimSun"/>
                <w:b/>
                <w:bCs/>
                <w:sz w:val="28"/>
                <w:szCs w:val="28"/>
                <w:lang w:eastAsia="en-US"/>
              </w:rPr>
              <w:t>Часть (лот)  №1</w:t>
            </w:r>
          </w:p>
        </w:tc>
      </w:tr>
      <w:tr w:rsidR="00634951" w:rsidRPr="00634951" w:rsidTr="006E62FB">
        <w:trPr>
          <w:trHeight w:val="549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951" w:rsidRPr="00634951" w:rsidRDefault="00634951" w:rsidP="00634951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634951">
              <w:rPr>
                <w:rFonts w:eastAsia="SimSun"/>
                <w:bCs/>
                <w:sz w:val="28"/>
                <w:szCs w:val="28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4951" w:rsidRPr="00634951" w:rsidRDefault="00634951" w:rsidP="00634951">
            <w:pPr>
              <w:jc w:val="both"/>
              <w:rPr>
                <w:rFonts w:eastAsia="SimSun"/>
                <w:b/>
                <w:bCs/>
                <w:sz w:val="28"/>
                <w:szCs w:val="28"/>
                <w:lang w:eastAsia="en-US"/>
              </w:rPr>
            </w:pPr>
            <w:r w:rsidRPr="00634951">
              <w:rPr>
                <w:rFonts w:eastAsia="SimSun"/>
                <w:b/>
                <w:bCs/>
                <w:sz w:val="28"/>
                <w:szCs w:val="28"/>
                <w:lang w:eastAsia="en-US"/>
              </w:rPr>
              <w:t>Бумага формата А4</w:t>
            </w:r>
          </w:p>
          <w:p w:rsidR="00634951" w:rsidRPr="00634951" w:rsidRDefault="00634951" w:rsidP="00634951">
            <w:pPr>
              <w:jc w:val="both"/>
              <w:rPr>
                <w:rFonts w:eastAsiaTheme="minorHAnsi"/>
                <w:bCs/>
                <w:i/>
                <w:color w:val="000000"/>
                <w:sz w:val="28"/>
                <w:szCs w:val="28"/>
                <w:lang w:eastAsia="en-US"/>
              </w:rPr>
            </w:pPr>
            <w:r w:rsidRPr="00634951">
              <w:rPr>
                <w:rFonts w:eastAsia="SimSun"/>
                <w:bCs/>
                <w:sz w:val="28"/>
                <w:szCs w:val="28"/>
                <w:lang w:eastAsia="en-US"/>
              </w:rPr>
              <w:t>Позиция годового плана: 399</w:t>
            </w:r>
          </w:p>
        </w:tc>
      </w:tr>
      <w:tr w:rsidR="00634951" w:rsidRPr="00634951" w:rsidTr="006E62FB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951" w:rsidRPr="00634951" w:rsidRDefault="00634951" w:rsidP="00634951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634951">
              <w:rPr>
                <w:rFonts w:eastAsia="SimSun"/>
                <w:bCs/>
                <w:sz w:val="28"/>
                <w:szCs w:val="28"/>
                <w:lang w:eastAsia="en-US"/>
              </w:rPr>
              <w:t>Описание товаров (работ, услуг)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951" w:rsidRPr="00634951" w:rsidRDefault="00634951" w:rsidP="00634951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634951">
              <w:rPr>
                <w:rFonts w:eastAsia="SimSun"/>
                <w:bCs/>
                <w:sz w:val="28"/>
                <w:szCs w:val="28"/>
                <w:lang w:eastAsia="en-US"/>
              </w:rPr>
              <w:t>Бумага для принтеров и другой офисной техники, по 500 листов в пачке, формата А4, белая, плотностью не менее 80 г/м², толщиной 104-106 мкм</w:t>
            </w:r>
          </w:p>
        </w:tc>
      </w:tr>
      <w:tr w:rsidR="00634951" w:rsidRPr="00634951" w:rsidTr="006E62FB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951" w:rsidRPr="00634951" w:rsidRDefault="00634951" w:rsidP="00634951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634951">
              <w:rPr>
                <w:rFonts w:eastAsia="SimSun"/>
                <w:bCs/>
                <w:sz w:val="28"/>
                <w:szCs w:val="28"/>
                <w:lang w:eastAsia="en-US"/>
              </w:rPr>
              <w:t>Код по ОКРБ 007-2012 (подвид)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951" w:rsidRPr="00634951" w:rsidRDefault="00634951" w:rsidP="00634951">
            <w:pPr>
              <w:autoSpaceDE w:val="0"/>
              <w:autoSpaceDN w:val="0"/>
              <w:adjustRightInd w:val="0"/>
              <w:rPr>
                <w:rFonts w:eastAsia="SimSun"/>
                <w:bCs/>
                <w:sz w:val="28"/>
                <w:szCs w:val="28"/>
                <w:lang w:val="en-US" w:eastAsia="en-US"/>
              </w:rPr>
            </w:pPr>
            <w:r w:rsidRPr="00634951">
              <w:rPr>
                <w:rFonts w:eastAsia="SimSun"/>
                <w:bCs/>
                <w:sz w:val="28"/>
                <w:szCs w:val="28"/>
                <w:lang w:val="en-US" w:eastAsia="en-US"/>
              </w:rPr>
              <w:t>17.23.14.900</w:t>
            </w:r>
          </w:p>
        </w:tc>
      </w:tr>
      <w:tr w:rsidR="00634951" w:rsidRPr="00634951" w:rsidTr="006E62FB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951" w:rsidRPr="00634951" w:rsidRDefault="00634951" w:rsidP="00634951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634951">
              <w:rPr>
                <w:rFonts w:eastAsia="SimSun"/>
                <w:bCs/>
                <w:sz w:val="28"/>
                <w:szCs w:val="28"/>
                <w:lang w:eastAsia="en-US"/>
              </w:rPr>
              <w:t>Наименование</w:t>
            </w:r>
          </w:p>
          <w:p w:rsidR="00634951" w:rsidRPr="00634951" w:rsidRDefault="00634951" w:rsidP="00634951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634951">
              <w:rPr>
                <w:rFonts w:eastAsia="SimSun"/>
                <w:bCs/>
                <w:sz w:val="28"/>
                <w:szCs w:val="28"/>
                <w:lang w:eastAsia="en-US"/>
              </w:rPr>
              <w:t xml:space="preserve"> в соответствии </w:t>
            </w:r>
          </w:p>
          <w:p w:rsidR="00634951" w:rsidRPr="00634951" w:rsidRDefault="00634951" w:rsidP="00634951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634951">
              <w:rPr>
                <w:rFonts w:eastAsia="SimSun"/>
                <w:bCs/>
                <w:sz w:val="28"/>
                <w:szCs w:val="28"/>
                <w:lang w:eastAsia="en-US"/>
              </w:rPr>
              <w:t>с ОКРБ 007-2012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951" w:rsidRPr="00634951" w:rsidRDefault="00634951" w:rsidP="00634951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34951">
              <w:rPr>
                <w:rFonts w:eastAsiaTheme="minorHAnsi"/>
                <w:sz w:val="28"/>
                <w:szCs w:val="28"/>
                <w:lang w:eastAsia="en-US"/>
              </w:rPr>
              <w:t>Бумага и картон для письма, печати или прочих графических целей прочие, не включенные в другие группировки</w:t>
            </w:r>
          </w:p>
        </w:tc>
      </w:tr>
      <w:tr w:rsidR="00634951" w:rsidRPr="00634951" w:rsidTr="006E62FB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951" w:rsidRPr="00634951" w:rsidRDefault="00634951" w:rsidP="00634951">
            <w:pPr>
              <w:jc w:val="both"/>
              <w:rPr>
                <w:rFonts w:eastAsia="SimSun"/>
                <w:bCs/>
                <w:sz w:val="28"/>
                <w:szCs w:val="28"/>
                <w:lang w:val="en-US" w:eastAsia="en-US"/>
              </w:rPr>
            </w:pPr>
            <w:r w:rsidRPr="00634951">
              <w:rPr>
                <w:rFonts w:eastAsia="SimSun"/>
                <w:bCs/>
                <w:sz w:val="28"/>
                <w:szCs w:val="28"/>
                <w:lang w:eastAsia="en-US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951" w:rsidRPr="00634951" w:rsidRDefault="00634951" w:rsidP="00634951">
            <w:pPr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634951">
              <w:rPr>
                <w:rFonts w:eastAsia="SimSun"/>
                <w:bCs/>
                <w:sz w:val="28"/>
                <w:szCs w:val="28"/>
                <w:lang w:eastAsia="en-US"/>
              </w:rPr>
              <w:t>200 пачек</w:t>
            </w:r>
          </w:p>
        </w:tc>
      </w:tr>
      <w:tr w:rsidR="00634951" w:rsidRPr="00634951" w:rsidTr="006E62FB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951" w:rsidRPr="00634951" w:rsidRDefault="00634951" w:rsidP="00634951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634951">
              <w:rPr>
                <w:rFonts w:eastAsia="SimSun"/>
                <w:bCs/>
                <w:sz w:val="28"/>
                <w:szCs w:val="28"/>
                <w:lang w:eastAsia="en-US"/>
              </w:rPr>
              <w:t>Срок (сроки) поставки товаров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951" w:rsidRPr="00634951" w:rsidRDefault="00634951" w:rsidP="00634951">
            <w:pPr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634951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Июль 2026 года</w:t>
            </w:r>
          </w:p>
        </w:tc>
      </w:tr>
      <w:tr w:rsidR="00634951" w:rsidRPr="00634951" w:rsidTr="006E62FB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951" w:rsidRPr="00634951" w:rsidRDefault="00634951" w:rsidP="00634951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634951">
              <w:rPr>
                <w:rFonts w:eastAsia="SimSun"/>
                <w:bCs/>
                <w:sz w:val="28"/>
                <w:szCs w:val="28"/>
                <w:lang w:eastAsia="en-US"/>
              </w:rPr>
              <w:t>Место поставки товаров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951" w:rsidRPr="00634951" w:rsidRDefault="00634951" w:rsidP="0063495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634951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Минская область, Смолевичский район, </w:t>
            </w:r>
          </w:p>
          <w:p w:rsidR="00634951" w:rsidRPr="00634951" w:rsidRDefault="00634951" w:rsidP="00634951">
            <w:pPr>
              <w:widowControl w:val="0"/>
              <w:autoSpaceDE w:val="0"/>
              <w:autoSpaceDN w:val="0"/>
              <w:adjustRightInd w:val="0"/>
              <w:rPr>
                <w:rFonts w:eastAsia="SimSun"/>
                <w:bCs/>
                <w:iCs/>
                <w:sz w:val="28"/>
                <w:szCs w:val="28"/>
                <w:lang w:eastAsia="en-US"/>
              </w:rPr>
            </w:pPr>
            <w:r w:rsidRPr="00634951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п/о Плиса</w:t>
            </w:r>
          </w:p>
        </w:tc>
      </w:tr>
      <w:tr w:rsidR="00634951" w:rsidRPr="00634951" w:rsidTr="006E62FB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951" w:rsidRPr="00634951" w:rsidRDefault="00634951" w:rsidP="00634951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634951">
              <w:rPr>
                <w:rFonts w:eastAsia="SimSun"/>
                <w:bCs/>
                <w:sz w:val="28"/>
                <w:szCs w:val="28"/>
                <w:lang w:eastAsia="en-US"/>
              </w:rPr>
              <w:t>Условия и сроки оплаты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951" w:rsidRPr="00634951" w:rsidRDefault="00634951" w:rsidP="00634951">
            <w:pPr>
              <w:jc w:val="both"/>
              <w:rPr>
                <w:rFonts w:eastAsia="SimSun"/>
                <w:bCs/>
                <w:iCs/>
                <w:sz w:val="28"/>
                <w:szCs w:val="28"/>
                <w:lang w:eastAsia="en-US"/>
              </w:rPr>
            </w:pPr>
            <w:r w:rsidRPr="00634951">
              <w:rPr>
                <w:rFonts w:eastAsiaTheme="minorHAnsi"/>
                <w:sz w:val="28"/>
                <w:szCs w:val="28"/>
                <w:lang w:eastAsia="en-US"/>
              </w:rPr>
              <w:t>По факту поставки в течение 10 (десяти) банковских дней</w:t>
            </w:r>
          </w:p>
        </w:tc>
      </w:tr>
      <w:tr w:rsidR="00634951" w:rsidRPr="00634951" w:rsidTr="006E62FB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951" w:rsidRPr="00634951" w:rsidRDefault="00634951" w:rsidP="00634951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634951">
              <w:rPr>
                <w:rFonts w:eastAsia="SimSun"/>
                <w:bCs/>
                <w:sz w:val="28"/>
                <w:szCs w:val="28"/>
                <w:lang w:eastAsia="en-US"/>
              </w:rPr>
              <w:t>Источник финансирования государственной закупки</w:t>
            </w:r>
            <w:r w:rsidRPr="00634951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634951">
              <w:rPr>
                <w:rFonts w:eastAsia="SimSun"/>
                <w:bCs/>
                <w:sz w:val="28"/>
                <w:szCs w:val="28"/>
                <w:lang w:eastAsia="en-US"/>
              </w:rPr>
              <w:t>по части (лоту)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951" w:rsidRPr="00634951" w:rsidRDefault="00634951" w:rsidP="00634951">
            <w:pPr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634951">
              <w:rPr>
                <w:rFonts w:eastAsiaTheme="minorHAnsi"/>
                <w:sz w:val="28"/>
                <w:szCs w:val="28"/>
                <w:lang w:eastAsia="en-US"/>
              </w:rPr>
              <w:t>Республиканский бюджет, собственные средства</w:t>
            </w:r>
          </w:p>
        </w:tc>
      </w:tr>
    </w:tbl>
    <w:p w:rsidR="00634951" w:rsidRPr="00634951" w:rsidRDefault="00634951" w:rsidP="00634951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634951">
        <w:rPr>
          <w:rFonts w:eastAsiaTheme="minorHAnsi"/>
          <w:sz w:val="28"/>
          <w:szCs w:val="28"/>
          <w:lang w:eastAsia="en-US"/>
        </w:rPr>
        <w:t>Товары должны быть новыми (которые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свойства), соответствовать указанным характеристикам.</w:t>
      </w:r>
    </w:p>
    <w:p w:rsidR="00634951" w:rsidRPr="00634951" w:rsidRDefault="00634951" w:rsidP="00634951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634951">
        <w:rPr>
          <w:rFonts w:eastAsiaTheme="minorHAnsi"/>
          <w:sz w:val="28"/>
          <w:szCs w:val="28"/>
          <w:lang w:eastAsia="en-US"/>
        </w:rPr>
        <w:t>Качество товара должно соответствовать требованиям нормативных документов по стандартизации (СТБ, ГОСТ, ТУ, СанПин и др.) на данный вид продукции.</w:t>
      </w:r>
    </w:p>
    <w:p w:rsidR="006F7854" w:rsidRPr="00634951" w:rsidRDefault="006F7854" w:rsidP="006F7854">
      <w:pPr>
        <w:ind w:firstLine="708"/>
        <w:jc w:val="both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6A1A6E" w:rsidRDefault="006A1A6E" w:rsidP="006F7854">
      <w:pPr>
        <w:pStyle w:val="a3"/>
        <w:spacing w:line="240" w:lineRule="exact"/>
        <w:ind w:left="786"/>
        <w:jc w:val="both"/>
      </w:pPr>
    </w:p>
    <w:p w:rsidR="0051481C" w:rsidRDefault="0051481C" w:rsidP="006A1A6E"/>
    <w:p w:rsidR="0051481C" w:rsidRDefault="0051481C" w:rsidP="006A1A6E">
      <w:pPr>
        <w:rPr>
          <w:sz w:val="28"/>
          <w:szCs w:val="28"/>
        </w:rPr>
      </w:pPr>
      <w:r>
        <w:rPr>
          <w:sz w:val="28"/>
          <w:szCs w:val="28"/>
        </w:rPr>
        <w:t>Ведущий инженер по МТС                                  Мартысевич Т.Н.</w:t>
      </w:r>
    </w:p>
    <w:p w:rsidR="000F670C" w:rsidRPr="000F670C" w:rsidRDefault="000F670C" w:rsidP="006A1A6E"/>
    <w:p w:rsidR="000F670C" w:rsidRPr="000F670C" w:rsidRDefault="000F670C" w:rsidP="000F670C">
      <w:r w:rsidRPr="000F670C">
        <w:t>Документ подписан электронной подписью.</w:t>
      </w:r>
    </w:p>
    <w:p w:rsidR="000F670C" w:rsidRPr="000F670C" w:rsidRDefault="000F670C" w:rsidP="000F670C">
      <w:r w:rsidRPr="000F670C">
        <w:t>Электронная подпись зарегистрирована официально</w:t>
      </w:r>
    </w:p>
    <w:sectPr w:rsidR="000F670C" w:rsidRPr="000F6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6BBA" w:rsidRDefault="00346BBA" w:rsidP="00BB0EEE">
      <w:r>
        <w:separator/>
      </w:r>
    </w:p>
  </w:endnote>
  <w:endnote w:type="continuationSeparator" w:id="0">
    <w:p w:rsidR="00346BBA" w:rsidRDefault="00346BBA" w:rsidP="00BB0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6BBA" w:rsidRDefault="00346BBA" w:rsidP="00BB0EEE">
      <w:r>
        <w:separator/>
      </w:r>
    </w:p>
  </w:footnote>
  <w:footnote w:type="continuationSeparator" w:id="0">
    <w:p w:rsidR="00346BBA" w:rsidRDefault="00346BBA" w:rsidP="00BB0E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4575F5"/>
    <w:multiLevelType w:val="hybridMultilevel"/>
    <w:tmpl w:val="692E7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B78"/>
    <w:rsid w:val="000B4F88"/>
    <w:rsid w:val="000D6F90"/>
    <w:rsid w:val="000F670C"/>
    <w:rsid w:val="00103FFC"/>
    <w:rsid w:val="0012065A"/>
    <w:rsid w:val="00196BCD"/>
    <w:rsid w:val="001A08FF"/>
    <w:rsid w:val="00240283"/>
    <w:rsid w:val="002471F4"/>
    <w:rsid w:val="00250C25"/>
    <w:rsid w:val="002D379A"/>
    <w:rsid w:val="002E13E7"/>
    <w:rsid w:val="002E4624"/>
    <w:rsid w:val="00303CED"/>
    <w:rsid w:val="00346BBA"/>
    <w:rsid w:val="003875F1"/>
    <w:rsid w:val="003A7C18"/>
    <w:rsid w:val="003E6B9B"/>
    <w:rsid w:val="0042621E"/>
    <w:rsid w:val="00426DCF"/>
    <w:rsid w:val="00442FC0"/>
    <w:rsid w:val="004A0C87"/>
    <w:rsid w:val="004E24AD"/>
    <w:rsid w:val="004E3AB5"/>
    <w:rsid w:val="004E672B"/>
    <w:rsid w:val="004E69E6"/>
    <w:rsid w:val="0051481C"/>
    <w:rsid w:val="0061316A"/>
    <w:rsid w:val="00634951"/>
    <w:rsid w:val="006A1A6E"/>
    <w:rsid w:val="006E5DDB"/>
    <w:rsid w:val="006F7854"/>
    <w:rsid w:val="007402B5"/>
    <w:rsid w:val="00865B78"/>
    <w:rsid w:val="008701F3"/>
    <w:rsid w:val="00887CEC"/>
    <w:rsid w:val="008E2A8A"/>
    <w:rsid w:val="009256EA"/>
    <w:rsid w:val="00937947"/>
    <w:rsid w:val="009952C0"/>
    <w:rsid w:val="009E6F95"/>
    <w:rsid w:val="00A43DB7"/>
    <w:rsid w:val="00AC1C61"/>
    <w:rsid w:val="00B33E52"/>
    <w:rsid w:val="00B865C9"/>
    <w:rsid w:val="00BB0EEE"/>
    <w:rsid w:val="00BF1EA5"/>
    <w:rsid w:val="00C54CAE"/>
    <w:rsid w:val="00D10606"/>
    <w:rsid w:val="00D23141"/>
    <w:rsid w:val="00D7780C"/>
    <w:rsid w:val="00D86F56"/>
    <w:rsid w:val="00D91375"/>
    <w:rsid w:val="00DD37F5"/>
    <w:rsid w:val="00DF68D4"/>
    <w:rsid w:val="00F1077B"/>
    <w:rsid w:val="00F54D0A"/>
    <w:rsid w:val="00FC7697"/>
    <w:rsid w:val="00FD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15132"/>
  <w15:chartTrackingRefBased/>
  <w15:docId w15:val="{B9E7A711-02E4-4D2D-A096-456198E74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E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EE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B0EE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B0E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B0EE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B0E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6A1A6E"/>
    <w:rPr>
      <w:color w:val="0563C1" w:themeColor="hyperlink"/>
      <w:u w:val="single"/>
    </w:rPr>
  </w:style>
  <w:style w:type="table" w:styleId="a9">
    <w:name w:val="Table Grid"/>
    <w:basedOn w:val="a1"/>
    <w:uiPriority w:val="59"/>
    <w:rsid w:val="006A1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6A1A6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nab@gr-zapad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473</Words>
  <Characters>2701</Characters>
  <Application>Microsoft Office Word</Application>
  <DocSecurity>0</DocSecurity>
  <Lines>22</Lines>
  <Paragraphs>6</Paragraphs>
  <ScaleCrop>false</ScaleCrop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Мартысевич</dc:creator>
  <cp:keywords/>
  <dc:description/>
  <cp:lastModifiedBy>Татьяна Мартысевич</cp:lastModifiedBy>
  <cp:revision>47</cp:revision>
  <dcterms:created xsi:type="dcterms:W3CDTF">2026-02-02T13:24:00Z</dcterms:created>
  <dcterms:modified xsi:type="dcterms:W3CDTF">2026-06-29T13:34:00Z</dcterms:modified>
</cp:coreProperties>
</file>