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A2C" w:rsidRPr="005B020B" w:rsidRDefault="003D7511" w:rsidP="00CA2A2C">
      <w:pPr>
        <w:widowControl w:val="0"/>
        <w:autoSpaceDE w:val="0"/>
        <w:autoSpaceDN w:val="0"/>
        <w:adjustRightInd w:val="0"/>
        <w:ind w:left="4248" w:firstLine="708"/>
      </w:pPr>
      <w:r>
        <w:t xml:space="preserve">  </w:t>
      </w:r>
      <w:r w:rsidR="00CA2A2C" w:rsidRPr="005B020B">
        <w:t>УТВЕРЖДАЮ</w:t>
      </w:r>
    </w:p>
    <w:p w:rsidR="003D7511" w:rsidRDefault="003D7511" w:rsidP="00CA2A2C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Заместитель директора по лечебной работе</w:t>
      </w:r>
    </w:p>
    <w:p w:rsidR="00CA2A2C" w:rsidRPr="005B020B" w:rsidRDefault="003D7511" w:rsidP="003D7511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ГУ «РНПЦ пульмонологии и </w:t>
      </w:r>
      <w:r w:rsidR="00CA2A2C" w:rsidRPr="005B020B">
        <w:rPr>
          <w:color w:val="000000"/>
        </w:rPr>
        <w:t>фтизиатрии»</w:t>
      </w:r>
    </w:p>
    <w:p w:rsidR="00CA2A2C" w:rsidRPr="005B020B" w:rsidRDefault="00CA2A2C" w:rsidP="00CA2A2C">
      <w:pPr>
        <w:jc w:val="right"/>
        <w:rPr>
          <w:color w:val="000000"/>
        </w:rPr>
      </w:pPr>
    </w:p>
    <w:p w:rsidR="00CA2A2C" w:rsidRPr="005B020B" w:rsidRDefault="00CA2A2C" w:rsidP="00CA2A2C">
      <w:pPr>
        <w:jc w:val="center"/>
        <w:rPr>
          <w:color w:val="000000"/>
        </w:rPr>
      </w:pPr>
      <w:r w:rsidRPr="005B020B">
        <w:rPr>
          <w:color w:val="000000"/>
        </w:rPr>
        <w:t xml:space="preserve">                                                                     </w:t>
      </w:r>
      <w:r>
        <w:rPr>
          <w:color w:val="000000"/>
        </w:rPr>
        <w:t xml:space="preserve">           </w:t>
      </w:r>
      <w:r w:rsidRPr="005B020B">
        <w:rPr>
          <w:color w:val="000000"/>
        </w:rPr>
        <w:t xml:space="preserve"> </w:t>
      </w:r>
      <w:r w:rsidR="003D7511">
        <w:rPr>
          <w:color w:val="000000"/>
        </w:rPr>
        <w:t xml:space="preserve"> </w:t>
      </w:r>
      <w:r w:rsidRPr="005B020B">
        <w:rPr>
          <w:color w:val="000000"/>
        </w:rPr>
        <w:t xml:space="preserve">____________ </w:t>
      </w:r>
      <w:r w:rsidR="003D7511">
        <w:rPr>
          <w:color w:val="000000"/>
        </w:rPr>
        <w:t xml:space="preserve">А.М. </w:t>
      </w:r>
      <w:proofErr w:type="spellStart"/>
      <w:r w:rsidR="003D7511">
        <w:rPr>
          <w:color w:val="000000"/>
        </w:rPr>
        <w:t>Бабченок</w:t>
      </w:r>
      <w:proofErr w:type="spellEnd"/>
      <w:r w:rsidRPr="005B020B">
        <w:rPr>
          <w:color w:val="000000"/>
        </w:rPr>
        <w:tab/>
      </w:r>
      <w:r w:rsidRPr="005B020B">
        <w:rPr>
          <w:color w:val="000000"/>
        </w:rPr>
        <w:tab/>
      </w:r>
      <w:r w:rsidRPr="005B020B">
        <w:rPr>
          <w:color w:val="000000"/>
        </w:rPr>
        <w:tab/>
      </w:r>
    </w:p>
    <w:p w:rsidR="00CA2A2C" w:rsidRPr="005B020B" w:rsidRDefault="00CA2A2C" w:rsidP="003D7511">
      <w:pPr>
        <w:jc w:val="center"/>
        <w:rPr>
          <w:color w:val="000000"/>
        </w:rPr>
      </w:pPr>
      <w:r w:rsidRPr="005B020B">
        <w:rPr>
          <w:color w:val="000000"/>
        </w:rPr>
        <w:t xml:space="preserve">                        </w:t>
      </w:r>
      <w:r w:rsidR="003D7511">
        <w:rPr>
          <w:color w:val="000000"/>
        </w:rPr>
        <w:t xml:space="preserve">                                                                                                           </w:t>
      </w:r>
      <w:r w:rsidR="007E74CA">
        <w:rPr>
          <w:color w:val="000000"/>
        </w:rPr>
        <w:t xml:space="preserve">      </w:t>
      </w:r>
      <w:r w:rsidR="003D7511">
        <w:rPr>
          <w:color w:val="000000"/>
        </w:rPr>
        <w:t>2</w:t>
      </w:r>
      <w:r w:rsidR="007E74CA">
        <w:rPr>
          <w:color w:val="000000"/>
        </w:rPr>
        <w:t>9</w:t>
      </w:r>
      <w:r w:rsidRPr="005B020B">
        <w:rPr>
          <w:color w:val="000000"/>
        </w:rPr>
        <w:t>.</w:t>
      </w:r>
      <w:r w:rsidR="003D7511">
        <w:rPr>
          <w:color w:val="000000"/>
        </w:rPr>
        <w:t>06.2026г.</w:t>
      </w:r>
    </w:p>
    <w:p w:rsidR="00A56BBB" w:rsidRDefault="00A56BBB" w:rsidP="00CA2A2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</w:rPr>
      </w:pPr>
    </w:p>
    <w:p w:rsidR="00C14FA2" w:rsidRPr="004E19BE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</w:rPr>
      </w:pPr>
      <w:r w:rsidRPr="004E19BE">
        <w:rPr>
          <w:b/>
          <w:color w:val="000000"/>
          <w:sz w:val="23"/>
          <w:szCs w:val="23"/>
        </w:rPr>
        <w:t>ПРИГЛАШЕНИЕ</w:t>
      </w:r>
    </w:p>
    <w:p w:rsidR="00C14FA2" w:rsidRPr="004E19BE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</w:rPr>
      </w:pPr>
      <w:r w:rsidRPr="004E19BE">
        <w:rPr>
          <w:b/>
          <w:color w:val="000000"/>
          <w:sz w:val="23"/>
          <w:szCs w:val="23"/>
        </w:rPr>
        <w:t>ГУ «РНПЦ пульмонологии и фтизиатрии»</w:t>
      </w:r>
    </w:p>
    <w:p w:rsidR="00C14FA2" w:rsidRDefault="0007744F" w:rsidP="00A673D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3"/>
          <w:szCs w:val="23"/>
        </w:rPr>
      </w:pPr>
      <w:r w:rsidRPr="004E19BE">
        <w:rPr>
          <w:color w:val="000000"/>
          <w:sz w:val="23"/>
          <w:szCs w:val="23"/>
        </w:rPr>
        <w:t>к участию в процедуре государственной закупке из одного источника</w:t>
      </w:r>
      <w:r w:rsidR="001F1128" w:rsidRPr="004E19BE">
        <w:rPr>
          <w:color w:val="000000"/>
          <w:sz w:val="23"/>
          <w:szCs w:val="23"/>
        </w:rPr>
        <w:t xml:space="preserve"> </w:t>
      </w:r>
      <w:r w:rsidR="00A96D21" w:rsidRPr="004E19BE">
        <w:rPr>
          <w:color w:val="000000"/>
          <w:sz w:val="23"/>
          <w:szCs w:val="23"/>
        </w:rPr>
        <w:t>в соответствии с п.</w:t>
      </w:r>
      <w:r w:rsidR="00CA2A2C">
        <w:rPr>
          <w:color w:val="000000"/>
          <w:sz w:val="23"/>
          <w:szCs w:val="23"/>
        </w:rPr>
        <w:t>9</w:t>
      </w:r>
      <w:r w:rsidR="00702F05">
        <w:rPr>
          <w:color w:val="000000"/>
          <w:sz w:val="23"/>
          <w:szCs w:val="23"/>
        </w:rPr>
        <w:t xml:space="preserve"> </w:t>
      </w:r>
      <w:r w:rsidRPr="004E19BE">
        <w:rPr>
          <w:color w:val="000000"/>
          <w:sz w:val="23"/>
          <w:szCs w:val="23"/>
        </w:rPr>
        <w:t>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3D7511" w:rsidRPr="004E19BE" w:rsidRDefault="003D7511" w:rsidP="00A673D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3"/>
          <w:szCs w:val="23"/>
        </w:rPr>
      </w:pPr>
    </w:p>
    <w:p w:rsidR="002100F3" w:rsidRPr="002100F3" w:rsidRDefault="00C14FA2" w:rsidP="002100F3">
      <w:pPr>
        <w:jc w:val="center"/>
        <w:rPr>
          <w:b/>
          <w:color w:val="000000"/>
          <w:sz w:val="28"/>
          <w:szCs w:val="28"/>
        </w:rPr>
      </w:pPr>
      <w:r w:rsidRPr="005B7D1B">
        <w:rPr>
          <w:color w:val="000000"/>
        </w:rPr>
        <w:t>на</w:t>
      </w:r>
      <w:r w:rsidR="007033D1" w:rsidRPr="00702F05">
        <w:rPr>
          <w:color w:val="000000"/>
        </w:rPr>
        <w:t xml:space="preserve"> </w:t>
      </w:r>
      <w:r w:rsidR="007033D1" w:rsidRPr="005B7D1B">
        <w:rPr>
          <w:color w:val="000000"/>
        </w:rPr>
        <w:t>закупку</w:t>
      </w:r>
      <w:r w:rsidRPr="002100F3">
        <w:rPr>
          <w:color w:val="000000"/>
          <w:sz w:val="28"/>
          <w:szCs w:val="28"/>
        </w:rPr>
        <w:t xml:space="preserve"> </w:t>
      </w:r>
      <w:r w:rsidR="00A673D7" w:rsidRPr="00A673D7">
        <w:rPr>
          <w:b/>
          <w:color w:val="000000"/>
          <w:sz w:val="28"/>
          <w:szCs w:val="28"/>
        </w:rPr>
        <w:t>«</w:t>
      </w:r>
      <w:r w:rsidR="00361718" w:rsidRPr="00361718">
        <w:rPr>
          <w:b/>
          <w:color w:val="000000"/>
          <w:sz w:val="28"/>
          <w:szCs w:val="28"/>
        </w:rPr>
        <w:t>Диски с антибиотиками для проведения ла</w:t>
      </w:r>
      <w:r w:rsidR="003D7511">
        <w:rPr>
          <w:b/>
          <w:color w:val="000000"/>
          <w:sz w:val="28"/>
          <w:szCs w:val="28"/>
        </w:rPr>
        <w:t>бораторных исследований</w:t>
      </w:r>
      <w:r w:rsidR="00A673D7" w:rsidRPr="00A673D7">
        <w:rPr>
          <w:b/>
          <w:color w:val="000000"/>
          <w:sz w:val="28"/>
          <w:szCs w:val="28"/>
        </w:rPr>
        <w:t>»</w:t>
      </w:r>
    </w:p>
    <w:p w:rsidR="00C14FA2" w:rsidRPr="004E19BE" w:rsidRDefault="00C14FA2" w:rsidP="002100F3">
      <w:pPr>
        <w:jc w:val="center"/>
        <w:rPr>
          <w:sz w:val="23"/>
          <w:szCs w:val="23"/>
        </w:rPr>
      </w:pPr>
    </w:p>
    <w:tbl>
      <w:tblPr>
        <w:tblW w:w="99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7"/>
        <w:gridCol w:w="69"/>
        <w:gridCol w:w="5177"/>
      </w:tblGrid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Вид процедуры государственной закупки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Процедура закупки из одного источника</w:t>
            </w:r>
          </w:p>
        </w:tc>
      </w:tr>
      <w:tr w:rsidR="00C14FA2" w:rsidRPr="004E19BE" w:rsidTr="0036171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b/>
                <w:bCs/>
                <w:sz w:val="23"/>
                <w:szCs w:val="23"/>
              </w:rPr>
              <w:t>Сведения о заказчике</w:t>
            </w:r>
          </w:p>
        </w:tc>
      </w:tr>
      <w:tr w:rsidR="00C14FA2" w:rsidRPr="004E19BE" w:rsidTr="00361718">
        <w:trPr>
          <w:trHeight w:val="1489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color w:val="000000"/>
                <w:sz w:val="23"/>
                <w:szCs w:val="23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F85B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color w:val="000000"/>
                <w:sz w:val="23"/>
                <w:szCs w:val="23"/>
              </w:rPr>
              <w:t>2200</w:t>
            </w:r>
            <w:r w:rsidR="00F85B75" w:rsidRPr="004E19BE">
              <w:rPr>
                <w:color w:val="000000"/>
                <w:sz w:val="23"/>
                <w:szCs w:val="23"/>
              </w:rPr>
              <w:t>80</w:t>
            </w:r>
            <w:r w:rsidRPr="004E19BE">
              <w:rPr>
                <w:color w:val="000000"/>
                <w:sz w:val="23"/>
                <w:szCs w:val="23"/>
              </w:rPr>
              <w:t xml:space="preserve">, г. Минск, </w:t>
            </w:r>
            <w:proofErr w:type="spellStart"/>
            <w:r w:rsidRPr="004E19BE">
              <w:rPr>
                <w:color w:val="000000"/>
                <w:sz w:val="23"/>
                <w:szCs w:val="23"/>
              </w:rPr>
              <w:t>Долгиновский</w:t>
            </w:r>
            <w:proofErr w:type="spellEnd"/>
            <w:r w:rsidRPr="004E19BE">
              <w:rPr>
                <w:color w:val="000000"/>
                <w:sz w:val="23"/>
                <w:szCs w:val="23"/>
              </w:rPr>
              <w:t xml:space="preserve"> тракт, д.157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Учетный номер плательщика (при наличии)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color w:val="000000"/>
                <w:sz w:val="23"/>
                <w:szCs w:val="23"/>
              </w:rPr>
              <w:t>600052478</w:t>
            </w:r>
          </w:p>
        </w:tc>
      </w:tr>
      <w:tr w:rsidR="00C14FA2" w:rsidRPr="004E19BE" w:rsidTr="0036171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b/>
                <w:bCs/>
                <w:sz w:val="23"/>
                <w:szCs w:val="23"/>
              </w:rPr>
              <w:t xml:space="preserve">Сведения об организаторе 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Наименование юридического лица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-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Место нахождения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-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Учетный номер плательщика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-</w:t>
            </w:r>
          </w:p>
        </w:tc>
      </w:tr>
      <w:tr w:rsidR="00C14FA2" w:rsidRPr="004E19BE" w:rsidTr="0036171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07744F" w:rsidP="0007744F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b/>
                <w:bCs/>
                <w:sz w:val="23"/>
                <w:szCs w:val="23"/>
              </w:rPr>
              <w:t>Сведения о процедуре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Дата истечения срока для подготовки и подачи предложений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7E74CA" w:rsidP="00CA2A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</w:t>
            </w:r>
            <w:r w:rsidR="00AC52C1" w:rsidRPr="004E19BE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>07</w:t>
            </w:r>
            <w:r w:rsidR="00CA1088" w:rsidRPr="004E19BE">
              <w:rPr>
                <w:sz w:val="23"/>
                <w:szCs w:val="23"/>
              </w:rPr>
              <w:t>.202</w:t>
            </w:r>
            <w:r w:rsidR="003D7511">
              <w:rPr>
                <w:sz w:val="23"/>
                <w:szCs w:val="23"/>
              </w:rPr>
              <w:t>6</w:t>
            </w:r>
            <w:r w:rsidR="00CA1088" w:rsidRPr="004E19BE">
              <w:rPr>
                <w:sz w:val="23"/>
                <w:szCs w:val="23"/>
              </w:rPr>
              <w:t>г.</w:t>
            </w:r>
          </w:p>
        </w:tc>
      </w:tr>
      <w:tr w:rsidR="000F48AD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AD" w:rsidRPr="004E19BE" w:rsidRDefault="00AD0290" w:rsidP="00AD02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Предельная</w:t>
            </w:r>
            <w:r w:rsidR="000F48AD" w:rsidRPr="004E19BE">
              <w:rPr>
                <w:rFonts w:ascii="Times New Roman" w:hAnsi="Times New Roman" w:cs="Times New Roman"/>
                <w:sz w:val="23"/>
                <w:szCs w:val="23"/>
              </w:rPr>
              <w:t xml:space="preserve"> стоимость предмета государственной закупки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AD" w:rsidRPr="001A72B8" w:rsidRDefault="007E74CA" w:rsidP="00CA2A2C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810</w:t>
            </w:r>
            <w:bookmarkStart w:id="0" w:name="_GoBack"/>
            <w:bookmarkEnd w:id="0"/>
            <w:r w:rsidR="00361718" w:rsidRPr="003617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,00 бел. рублей</w:t>
            </w:r>
          </w:p>
        </w:tc>
      </w:tr>
      <w:tr w:rsidR="002318E5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E5" w:rsidRPr="004E19BE" w:rsidRDefault="002318E5" w:rsidP="002318E5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4E19BE">
              <w:rPr>
                <w:rFonts w:ascii="Times New Roman" w:hAnsi="Times New Roman" w:cs="Times New Roman"/>
                <w:sz w:val="23"/>
                <w:szCs w:val="23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E5" w:rsidRPr="007F6878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F6878"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2318E5" w:rsidRPr="00FC708C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F6878">
              <w:t xml:space="preserve">Постановление Совета Министров Республики Беларусь от 14.10.2022 № 692 «Об изменении постановлений Совета Министров Республики </w:t>
            </w:r>
            <w:r w:rsidRPr="007F6878">
              <w:lastRenderedPageBreak/>
              <w:t>Беларусь от 17.03.2016</w:t>
            </w:r>
            <w:r>
              <w:t xml:space="preserve">г. №206 и от 15.06.2019г. №395», </w:t>
            </w:r>
            <w:r w:rsidRPr="00FC708C">
              <w:t>ЗАКОН</w:t>
            </w:r>
            <w:r>
              <w:t>А</w:t>
            </w:r>
            <w:r w:rsidRPr="00FC708C">
              <w:t xml:space="preserve"> РЕСПУБЛИКИ БЕЛАРУСЬ</w:t>
            </w:r>
          </w:p>
          <w:p w:rsidR="002318E5" w:rsidRPr="00FC708C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C708C">
              <w:t>31 января 2024 г. № 354-З</w:t>
            </w:r>
          </w:p>
          <w:p w:rsidR="002318E5" w:rsidRPr="00FC708C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C708C">
              <w:t>Об изменении Закона Республики Беларусь</w:t>
            </w:r>
          </w:p>
          <w:p w:rsidR="002318E5" w:rsidRPr="00736A06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</w:rPr>
            </w:pPr>
            <w:r w:rsidRPr="00FC708C">
              <w:t>«О государственных за</w:t>
            </w:r>
            <w:r>
              <w:t xml:space="preserve">купках товаров (работ, услуг)» </w:t>
            </w:r>
          </w:p>
        </w:tc>
      </w:tr>
      <w:tr w:rsidR="002318E5" w:rsidRPr="004E19BE" w:rsidTr="0036171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E5" w:rsidRPr="004E19BE" w:rsidRDefault="002318E5" w:rsidP="002318E5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19B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Сведения о предмете государственной закупки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2</w:t>
            </w:r>
          </w:p>
        </w:tc>
      </w:tr>
      <w:tr w:rsidR="00361718" w:rsidRPr="00333213" w:rsidTr="0091634B">
        <w:tblPrEx>
          <w:tblLook w:val="04A0" w:firstRow="1" w:lastRow="0" w:firstColumn="1" w:lastColumn="0" w:noHBand="0" w:noVBand="1"/>
        </w:tblPrEx>
        <w:trPr>
          <w:trHeight w:val="16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Каспофунгин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F27992" w:rsidP="000F3E48">
            <w:pPr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21.10.54.900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727D07" w:rsidP="000F3E48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F27992" w:rsidP="000F3E48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361718" w:rsidRPr="00333213">
              <w:rPr>
                <w:bCs/>
                <w:lang w:eastAsia="en-US"/>
              </w:rPr>
              <w:t xml:space="preserve"> флакон</w:t>
            </w:r>
            <w:r w:rsidR="00361718">
              <w:rPr>
                <w:bCs/>
                <w:lang w:eastAsia="en-US"/>
              </w:rPr>
              <w:t>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F27992" w:rsidP="00CA2A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30 календарных дней с момента подписания договора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F27992" w:rsidP="000F3E4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3617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361718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361718" w:rsidRPr="00333213" w:rsidTr="00361718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предназначены для выполнения бактериологических исследований </w:t>
            </w:r>
          </w:p>
          <w:p w:rsidR="00361718" w:rsidRDefault="00F27992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361718">
              <w:rPr>
                <w:color w:val="000000"/>
              </w:rPr>
              <w:t>*100шт или 1фл*150шт.</w:t>
            </w:r>
          </w:p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производителем, с прилож</w:t>
            </w:r>
            <w:r w:rsidR="00F27992">
              <w:rPr>
                <w:color w:val="000000"/>
              </w:rPr>
              <w:t>ением паспо</w:t>
            </w:r>
            <w:r>
              <w:rPr>
                <w:color w:val="000000"/>
              </w:rPr>
              <w:t>ртов качества товара.</w:t>
            </w:r>
          </w:p>
          <w:p w:rsidR="00361718" w:rsidRPr="00333213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Наличие на тов</w:t>
            </w:r>
            <w:r w:rsidR="00F27992">
              <w:rPr>
                <w:color w:val="000000"/>
              </w:rPr>
              <w:t>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3</w:t>
            </w:r>
          </w:p>
        </w:tc>
      </w:tr>
      <w:tr w:rsidR="00361718" w:rsidRPr="00333213" w:rsidTr="0091634B">
        <w:tblPrEx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Изовуконазол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21.10.54.900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727D07" w:rsidP="000F3E48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361718" w:rsidRPr="00333213">
              <w:rPr>
                <w:bCs/>
                <w:lang w:eastAsia="en-US"/>
              </w:rPr>
              <w:t xml:space="preserve"> флакон</w:t>
            </w:r>
            <w:r w:rsidR="00361718">
              <w:rPr>
                <w:bCs/>
                <w:lang w:eastAsia="en-US"/>
              </w:rPr>
              <w:t>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BA24F7" w:rsidP="00CA2A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30 календарных дней с момента подписания договора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BA24F7" w:rsidP="000F3E4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3617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361718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361718" w:rsidRPr="00333213" w:rsidTr="00361718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предназначены для выполнения бактериологических исследований </w:t>
            </w:r>
          </w:p>
          <w:p w:rsidR="00361718" w:rsidRDefault="00BA24F7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361718">
              <w:rPr>
                <w:color w:val="000000"/>
              </w:rPr>
              <w:t>*100шт или 1фл*150шт.</w:t>
            </w:r>
          </w:p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</w:t>
            </w:r>
            <w:r w:rsidR="00BA24F7">
              <w:rPr>
                <w:color w:val="000000"/>
              </w:rPr>
              <w:t>изводителем, с приложением паспо</w:t>
            </w:r>
            <w:r>
              <w:rPr>
                <w:color w:val="000000"/>
              </w:rPr>
              <w:t>ртов качества товара.</w:t>
            </w:r>
          </w:p>
          <w:p w:rsidR="00361718" w:rsidRPr="00333213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Наличие на товар </w:t>
            </w:r>
            <w:r w:rsidR="00BA24F7">
              <w:rPr>
                <w:color w:val="000000"/>
              </w:rPr>
              <w:t>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4</w:t>
            </w:r>
          </w:p>
        </w:tc>
      </w:tr>
      <w:tr w:rsidR="00361718" w:rsidRPr="00333213" w:rsidTr="0091634B">
        <w:tblPrEx>
          <w:tblLook w:val="04A0" w:firstRow="1" w:lastRow="0" w:firstColumn="1" w:lastColumn="0" w:noHBand="0" w:noVBand="1"/>
        </w:tblPrEx>
        <w:trPr>
          <w:trHeight w:val="380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Микафунгин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21.10.54.900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727D07" w:rsidP="000F3E48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361718" w:rsidRPr="00333213">
              <w:rPr>
                <w:bCs/>
                <w:lang w:eastAsia="en-US"/>
              </w:rPr>
              <w:t xml:space="preserve"> флакон</w:t>
            </w:r>
            <w:r w:rsidR="00361718">
              <w:rPr>
                <w:bCs/>
                <w:lang w:eastAsia="en-US"/>
              </w:rPr>
              <w:t>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BA24F7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30 календарных дней с момента подписания договора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BA24F7" w:rsidP="000F3E4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3617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361718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361718" w:rsidRPr="00333213" w:rsidTr="00361718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предназначены для выполнения бактериологических исследований </w:t>
            </w:r>
          </w:p>
          <w:p w:rsidR="00361718" w:rsidRDefault="00BA24F7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361718">
              <w:rPr>
                <w:color w:val="000000"/>
              </w:rPr>
              <w:t>*100шт или 1фл*150шт.</w:t>
            </w:r>
          </w:p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</w:t>
            </w:r>
            <w:r w:rsidR="00BA24F7">
              <w:rPr>
                <w:color w:val="000000"/>
              </w:rPr>
              <w:t>изводителем, с приложением паспо</w:t>
            </w:r>
            <w:r>
              <w:rPr>
                <w:color w:val="000000"/>
              </w:rPr>
              <w:t>ртов качества товара.</w:t>
            </w:r>
          </w:p>
          <w:p w:rsidR="00361718" w:rsidRPr="00333213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Наличие на </w:t>
            </w:r>
            <w:r w:rsidR="00BA24F7">
              <w:rPr>
                <w:color w:val="000000"/>
              </w:rPr>
              <w:t>товар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5</w:t>
            </w:r>
          </w:p>
        </w:tc>
      </w:tr>
      <w:tr w:rsidR="00361718" w:rsidRPr="00333213" w:rsidTr="0091634B">
        <w:tblPrEx>
          <w:tblLook w:val="04A0" w:firstRow="1" w:lastRow="0" w:firstColumn="1" w:lastColumn="0" w:noHBand="0" w:noVBand="1"/>
        </w:tblPrEx>
        <w:trPr>
          <w:trHeight w:val="370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Анидулафунгин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21.10.54.900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727D07" w:rsidP="000F3E48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361718" w:rsidRPr="00333213">
              <w:rPr>
                <w:bCs/>
                <w:lang w:eastAsia="en-US"/>
              </w:rPr>
              <w:t xml:space="preserve"> флакон</w:t>
            </w:r>
            <w:r w:rsidR="00361718">
              <w:rPr>
                <w:bCs/>
                <w:lang w:eastAsia="en-US"/>
              </w:rPr>
              <w:t>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BA24F7" w:rsidP="00CA2A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30 календарных дней с момента подписания договора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BA24F7" w:rsidP="000F3E4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3617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361718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361718" w:rsidRPr="00333213" w:rsidTr="00361718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предназначены для выполнения бактериологических исследований </w:t>
            </w:r>
          </w:p>
          <w:p w:rsidR="00361718" w:rsidRDefault="00BA24F7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361718">
              <w:rPr>
                <w:color w:val="000000"/>
              </w:rPr>
              <w:t>*100шт или 1фл*150шт.</w:t>
            </w:r>
          </w:p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</w:t>
            </w:r>
            <w:r w:rsidR="00BA24F7">
              <w:rPr>
                <w:color w:val="000000"/>
              </w:rPr>
              <w:t>изводителем, с приложением паспо</w:t>
            </w:r>
            <w:r>
              <w:rPr>
                <w:color w:val="000000"/>
              </w:rPr>
              <w:t>ртов качества товара.</w:t>
            </w:r>
          </w:p>
          <w:p w:rsidR="00361718" w:rsidRPr="00333213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Наличие на </w:t>
            </w:r>
            <w:r w:rsidR="00BA24F7">
              <w:rPr>
                <w:color w:val="000000"/>
              </w:rPr>
              <w:t>товар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6</w:t>
            </w:r>
          </w:p>
        </w:tc>
      </w:tr>
      <w:tr w:rsidR="00CA2A2C" w:rsidRPr="00333213" w:rsidTr="0091634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Флуконазол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>(40мкг)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BA24F7" w:rsidP="008203AF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21.10.54.900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727D07" w:rsidP="008203AF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BA24F7" w:rsidP="008203AF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CA2A2C" w:rsidRPr="00333213">
              <w:rPr>
                <w:bCs/>
                <w:lang w:eastAsia="en-US"/>
              </w:rPr>
              <w:t xml:space="preserve"> флакон</w:t>
            </w:r>
            <w:r w:rsidR="00CA2A2C">
              <w:rPr>
                <w:bCs/>
                <w:lang w:eastAsia="en-US"/>
              </w:rPr>
              <w:t>а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BA24F7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30 календарных дней с момента подписания договора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BA24F7" w:rsidP="008203A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CA2A2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CA2A2C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CA2A2C" w:rsidRPr="00333213" w:rsidTr="008203AF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2C" w:rsidRDefault="00727D07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</w:t>
            </w:r>
            <w:r w:rsidR="00CA2A2C">
              <w:rPr>
                <w:color w:val="000000"/>
              </w:rPr>
              <w:t xml:space="preserve">предназначены для выполнения бактериологических исследований </w:t>
            </w:r>
          </w:p>
          <w:p w:rsidR="00CA2A2C" w:rsidRDefault="00BA24F7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CA2A2C">
              <w:rPr>
                <w:color w:val="000000"/>
              </w:rPr>
              <w:t>*100шт или 1фл*150шт.</w:t>
            </w:r>
          </w:p>
          <w:p w:rsidR="00CA2A2C" w:rsidRDefault="00CA2A2C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производителем, с приложением па</w:t>
            </w:r>
            <w:r w:rsidR="00BA24F7">
              <w:rPr>
                <w:color w:val="000000"/>
              </w:rPr>
              <w:t>спо</w:t>
            </w:r>
            <w:r>
              <w:rPr>
                <w:color w:val="000000"/>
              </w:rPr>
              <w:t>ртов качества товара.</w:t>
            </w:r>
          </w:p>
          <w:p w:rsidR="00CA2A2C" w:rsidRPr="00333213" w:rsidRDefault="00CA2A2C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Наличие на </w:t>
            </w:r>
            <w:r w:rsidR="00BA24F7">
              <w:rPr>
                <w:color w:val="000000"/>
              </w:rPr>
              <w:t>товар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8</w:t>
            </w:r>
          </w:p>
        </w:tc>
      </w:tr>
      <w:tr w:rsidR="00CA2A2C" w:rsidRPr="00333213" w:rsidTr="0091634B">
        <w:tblPrEx>
          <w:tblLook w:val="04A0" w:firstRow="1" w:lastRow="0" w:firstColumn="1" w:lastColumn="0" w:noHBand="0" w:noVBand="1"/>
        </w:tblPrEx>
        <w:trPr>
          <w:trHeight w:val="309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CA2A2C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Амфотерицин</w:t>
            </w:r>
            <w:proofErr w:type="spellEnd"/>
            <w:r>
              <w:rPr>
                <w:b/>
                <w:bCs/>
                <w:lang w:eastAsia="en-US"/>
              </w:rPr>
              <w:t xml:space="preserve"> В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>(40мкг)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727D07" w:rsidP="008203AF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21.10.54.900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727D07" w:rsidP="008203AF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727D07" w:rsidP="008203AF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CA2A2C" w:rsidRPr="00333213">
              <w:rPr>
                <w:bCs/>
                <w:lang w:eastAsia="en-US"/>
              </w:rPr>
              <w:t xml:space="preserve"> флакон</w:t>
            </w:r>
            <w:r w:rsidR="00CA2A2C">
              <w:rPr>
                <w:bCs/>
                <w:lang w:eastAsia="en-US"/>
              </w:rPr>
              <w:t>а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727D07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30 календарных дней с момента подписания договора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727D07" w:rsidP="008203A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CA2A2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CA2A2C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CA2A2C" w:rsidRPr="00333213" w:rsidTr="008203AF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2C" w:rsidRDefault="00727D07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</w:t>
            </w:r>
            <w:r w:rsidR="00CA2A2C">
              <w:rPr>
                <w:color w:val="000000"/>
              </w:rPr>
              <w:t xml:space="preserve">предназначены для выполнения бактериологических исследований </w:t>
            </w:r>
          </w:p>
          <w:p w:rsidR="00CA2A2C" w:rsidRDefault="00727D07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</w:t>
            </w:r>
            <w:r w:rsidR="00CA2A2C">
              <w:rPr>
                <w:color w:val="000000"/>
              </w:rPr>
              <w:t>.*100шт или 1фл*150шт.</w:t>
            </w:r>
          </w:p>
          <w:p w:rsidR="00CA2A2C" w:rsidRDefault="00CA2A2C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</w:t>
            </w:r>
            <w:r w:rsidR="00727D07">
              <w:rPr>
                <w:color w:val="000000"/>
              </w:rPr>
              <w:t>изводителем, с приложением паспо</w:t>
            </w:r>
            <w:r>
              <w:rPr>
                <w:color w:val="000000"/>
              </w:rPr>
              <w:t>ртов качества товара.</w:t>
            </w:r>
          </w:p>
          <w:p w:rsidR="00CA2A2C" w:rsidRPr="00333213" w:rsidRDefault="00CA2A2C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Наличие на </w:t>
            </w:r>
            <w:r w:rsidR="00727D07">
              <w:rPr>
                <w:color w:val="000000"/>
              </w:rPr>
              <w:t>товар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</w:tbl>
    <w:p w:rsidR="00727D07" w:rsidRDefault="00727D07" w:rsidP="00727D07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727D07" w:rsidRPr="00C14FA2" w:rsidRDefault="00727D07" w:rsidP="00727D07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         </w:t>
      </w:r>
      <w:r w:rsidRPr="00C14FA2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аукционе: на общих основаниях.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</w:t>
      </w:r>
      <w:r>
        <w:rPr>
          <w:b/>
          <w:bCs/>
        </w:rPr>
        <w:t xml:space="preserve">ежи в бюджет), предусмотренные </w:t>
      </w:r>
      <w:r w:rsidRPr="00C14FA2">
        <w:rPr>
          <w:b/>
          <w:bCs/>
        </w:rPr>
        <w:t>на территории Республики Беларусь.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Субъекты малого и среднего предпринимательства могут участвовать в электронном аукционе на общих с иными участниками условиях.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VIII. Условия применения преференциальной поправки</w:t>
      </w:r>
    </w:p>
    <w:p w:rsidR="00727D07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Условия применения преференциальной поправки</w:t>
      </w:r>
      <w:r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lastRenderedPageBreak/>
        <w:t xml:space="preserve">         </w:t>
      </w:r>
      <w:r w:rsidRPr="00C14FA2">
        <w:rPr>
          <w:b/>
          <w:bCs/>
        </w:rPr>
        <w:t>IX. Размер и порядок оплаты услуг организатора: -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>
        <w:t xml:space="preserve">Предложение должно состоять </w:t>
      </w:r>
      <w:r w:rsidRPr="00C14FA2">
        <w:t>следующие сведения:</w:t>
      </w:r>
    </w:p>
    <w:p w:rsidR="00727D07" w:rsidRDefault="00727D07" w:rsidP="00727D07">
      <w:pPr>
        <w:rPr>
          <w:b/>
          <w:bCs/>
        </w:rPr>
      </w:pPr>
    </w:p>
    <w:p w:rsidR="00727D07" w:rsidRPr="00C14FA2" w:rsidRDefault="00727D07" w:rsidP="00727D07">
      <w:pPr>
        <w:ind w:firstLine="567"/>
        <w:jc w:val="center"/>
      </w:pPr>
      <w:r w:rsidRPr="00C14FA2">
        <w:rPr>
          <w:b/>
          <w:bCs/>
        </w:rPr>
        <w:t>РАЗДЕЛ I</w:t>
      </w:r>
    </w:p>
    <w:p w:rsidR="00727D07" w:rsidRPr="00C14FA2" w:rsidRDefault="00727D07" w:rsidP="00727D07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6"/>
        <w:gridCol w:w="4320"/>
      </w:tblGrid>
      <w:tr w:rsidR="00727D07" w:rsidRPr="00C14FA2" w:rsidTr="00965B1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27D07" w:rsidRPr="00C14FA2" w:rsidRDefault="00727D07" w:rsidP="00965B17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727D07" w:rsidRPr="00C14FA2" w:rsidTr="00965B1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      </w:r>
            <w:r w:rsidRPr="00C14FA2">
              <w:br/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</w:tr>
    </w:tbl>
    <w:p w:rsidR="00727D07" w:rsidRPr="00C14FA2" w:rsidRDefault="00727D07" w:rsidP="00727D07">
      <w:pPr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6"/>
        <w:gridCol w:w="4320"/>
      </w:tblGrid>
      <w:tr w:rsidR="00727D07" w:rsidRPr="00C14FA2" w:rsidTr="00965B17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Наименование документа(</w:t>
            </w:r>
            <w:proofErr w:type="spellStart"/>
            <w:r w:rsidRPr="00C14FA2">
              <w:t>ов</w:t>
            </w:r>
            <w:proofErr w:type="spellEnd"/>
            <w:r w:rsidRPr="00C14FA2">
              <w:t>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</w:t>
            </w:r>
            <w:r>
              <w:t>пках товаров (работ, услуг)»;</w:t>
            </w:r>
            <w:r w:rsidRPr="00C14FA2">
              <w:br/>
            </w:r>
            <w:r w:rsidRPr="00C14FA2">
              <w:lastRenderedPageBreak/>
              <w:t>предоставление</w:t>
            </w:r>
            <w:r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lastRenderedPageBreak/>
              <w:t> </w:t>
            </w:r>
          </w:p>
        </w:tc>
      </w:tr>
    </w:tbl>
    <w:p w:rsidR="00727D07" w:rsidRPr="00C14FA2" w:rsidRDefault="00727D07" w:rsidP="00727D07">
      <w:pPr>
        <w:widowControl w:val="0"/>
        <w:autoSpaceDE w:val="0"/>
        <w:autoSpaceDN w:val="0"/>
        <w:adjustRightInd w:val="0"/>
        <w:jc w:val="both"/>
      </w:pP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727D07" w:rsidRPr="00C14FA2" w:rsidRDefault="00727D07" w:rsidP="00727D07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аукционным документам: </w:t>
      </w:r>
    </w:p>
    <w:p w:rsidR="00727D07" w:rsidRPr="00C14FA2" w:rsidRDefault="00727D07" w:rsidP="00727D07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727D07" w:rsidRPr="007E74CA" w:rsidRDefault="00727D07" w:rsidP="007E74CA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</w:t>
      </w:r>
      <w:r>
        <w:rPr>
          <w:color w:val="000000"/>
        </w:rPr>
        <w:t xml:space="preserve"> уполномоченного лица участник</w:t>
      </w: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Pr="00C14FA2" w:rsidRDefault="00727D07" w:rsidP="00727D07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7E74CA" w:rsidRDefault="007E74CA" w:rsidP="00727D07">
      <w:pPr>
        <w:shd w:val="clear" w:color="auto" w:fill="FFFFFF"/>
        <w:jc w:val="both"/>
        <w:rPr>
          <w:color w:val="000000"/>
        </w:rPr>
      </w:pPr>
    </w:p>
    <w:p w:rsidR="00727D07" w:rsidRPr="00C14FA2" w:rsidRDefault="00727D07" w:rsidP="00727D07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727D07" w:rsidRPr="00C14FA2" w:rsidRDefault="00727D07" w:rsidP="00727D07">
      <w:pPr>
        <w:shd w:val="clear" w:color="auto" w:fill="FFFFFF"/>
        <w:ind w:firstLine="567"/>
        <w:jc w:val="both"/>
        <w:rPr>
          <w:color w:val="000000"/>
        </w:rPr>
      </w:pPr>
      <w:r w:rsidRPr="00C14FA2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727D07" w:rsidRPr="00C14FA2" w:rsidTr="00965B17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727D07" w:rsidRPr="00C14FA2" w:rsidTr="00965B17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727D07" w:rsidRDefault="00727D07" w:rsidP="00727D07">
      <w:pPr>
        <w:jc w:val="center"/>
        <w:rPr>
          <w:color w:val="000000"/>
        </w:rPr>
      </w:pPr>
    </w:p>
    <w:p w:rsidR="00727D07" w:rsidRDefault="00727D07" w:rsidP="00727D07">
      <w:pPr>
        <w:tabs>
          <w:tab w:val="left" w:pos="840"/>
        </w:tabs>
        <w:rPr>
          <w:color w:val="000000"/>
        </w:rPr>
      </w:pPr>
      <w:r>
        <w:rPr>
          <w:color w:val="000000"/>
        </w:rPr>
        <w:tab/>
      </w:r>
    </w:p>
    <w:p w:rsidR="00727D07" w:rsidRDefault="00727D07" w:rsidP="00727D07">
      <w:pPr>
        <w:tabs>
          <w:tab w:val="left" w:pos="840"/>
        </w:tabs>
        <w:rPr>
          <w:color w:val="000000"/>
        </w:rPr>
      </w:pPr>
      <w:r>
        <w:rPr>
          <w:color w:val="000000"/>
        </w:rPr>
        <w:t xml:space="preserve">              Разработал:</w:t>
      </w:r>
    </w:p>
    <w:p w:rsidR="00727D07" w:rsidRDefault="00727D07" w:rsidP="00727D07">
      <w:pPr>
        <w:tabs>
          <w:tab w:val="left" w:pos="840"/>
        </w:tabs>
        <w:rPr>
          <w:color w:val="000000"/>
        </w:rPr>
      </w:pPr>
    </w:p>
    <w:p w:rsidR="00727D07" w:rsidRDefault="00727D07" w:rsidP="00727D07">
      <w:pPr>
        <w:tabs>
          <w:tab w:val="left" w:pos="840"/>
        </w:tabs>
        <w:rPr>
          <w:color w:val="000000"/>
        </w:rPr>
      </w:pPr>
      <w:r>
        <w:rPr>
          <w:color w:val="000000"/>
        </w:rPr>
        <w:t xml:space="preserve">              Специалист по организации закупок                                                     А.А. Давыденко</w:t>
      </w:r>
    </w:p>
    <w:p w:rsidR="00727D07" w:rsidRDefault="00727D07" w:rsidP="00727D07">
      <w:pPr>
        <w:jc w:val="both"/>
        <w:rPr>
          <w:color w:val="000000"/>
        </w:rPr>
      </w:pPr>
    </w:p>
    <w:p w:rsidR="00727D07" w:rsidRDefault="00727D07" w:rsidP="00727D07">
      <w:pPr>
        <w:jc w:val="both"/>
        <w:rPr>
          <w:color w:val="000000"/>
        </w:rPr>
      </w:pPr>
    </w:p>
    <w:p w:rsidR="00727D07" w:rsidRDefault="00727D07" w:rsidP="00727D07">
      <w:pPr>
        <w:jc w:val="both"/>
        <w:rPr>
          <w:color w:val="000000"/>
        </w:rPr>
      </w:pPr>
    </w:p>
    <w:p w:rsidR="00727D07" w:rsidRDefault="00727D07" w:rsidP="00727D07">
      <w:pPr>
        <w:jc w:val="both"/>
        <w:rPr>
          <w:color w:val="000000"/>
        </w:rPr>
      </w:pPr>
    </w:p>
    <w:p w:rsidR="00727D07" w:rsidRDefault="00727D07" w:rsidP="00727D07">
      <w:pPr>
        <w:jc w:val="both"/>
        <w:rPr>
          <w:color w:val="000000"/>
        </w:rPr>
      </w:pPr>
      <w:r>
        <w:rPr>
          <w:color w:val="000000"/>
        </w:rPr>
        <w:tab/>
        <w:t xml:space="preserve">  Согласовал:</w:t>
      </w:r>
    </w:p>
    <w:p w:rsidR="00727D07" w:rsidRDefault="00727D07" w:rsidP="00727D07">
      <w:pPr>
        <w:jc w:val="both"/>
        <w:rPr>
          <w:color w:val="000000"/>
        </w:rPr>
      </w:pPr>
    </w:p>
    <w:p w:rsidR="00B670A8" w:rsidRPr="007E74CA" w:rsidRDefault="00727D07" w:rsidP="007E74CA">
      <w:pPr>
        <w:jc w:val="both"/>
        <w:rPr>
          <w:color w:val="000000"/>
        </w:rPr>
      </w:pPr>
      <w:r>
        <w:rPr>
          <w:color w:val="000000"/>
        </w:rPr>
        <w:t xml:space="preserve">              Начальник ОМТС                                                                                    Т.Б. Ковшик</w:t>
      </w:r>
    </w:p>
    <w:sectPr w:rsidR="00B670A8" w:rsidRPr="007E74CA" w:rsidSect="00D53C38">
      <w:pgSz w:w="11906" w:h="16838"/>
      <w:pgMar w:top="851" w:right="1134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B3A50"/>
    <w:multiLevelType w:val="multilevel"/>
    <w:tmpl w:val="AF26C3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1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C1CE7"/>
    <w:multiLevelType w:val="multilevel"/>
    <w:tmpl w:val="155C1CE7"/>
    <w:lvl w:ilvl="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5B273CE"/>
    <w:multiLevelType w:val="hybridMultilevel"/>
    <w:tmpl w:val="FC340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606FD"/>
    <w:multiLevelType w:val="hybridMultilevel"/>
    <w:tmpl w:val="564C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C48C7"/>
    <w:multiLevelType w:val="hybridMultilevel"/>
    <w:tmpl w:val="CF2C7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724F0"/>
    <w:multiLevelType w:val="hybridMultilevel"/>
    <w:tmpl w:val="E7A06268"/>
    <w:lvl w:ilvl="0" w:tplc="8F448AD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E7A4B"/>
    <w:multiLevelType w:val="hybridMultilevel"/>
    <w:tmpl w:val="60807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D1D6C"/>
    <w:multiLevelType w:val="hybridMultilevel"/>
    <w:tmpl w:val="8EB2EE62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82DF2"/>
    <w:multiLevelType w:val="multilevel"/>
    <w:tmpl w:val="564E5CB2"/>
    <w:lvl w:ilvl="0">
      <w:start w:val="2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2" w:hanging="2160"/>
      </w:pPr>
      <w:rPr>
        <w:rFonts w:hint="default"/>
      </w:rPr>
    </w:lvl>
  </w:abstractNum>
  <w:abstractNum w:abstractNumId="16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482D94"/>
    <w:multiLevelType w:val="multilevel"/>
    <w:tmpl w:val="54EA089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54551FC"/>
    <w:multiLevelType w:val="hybridMultilevel"/>
    <w:tmpl w:val="25742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262B87"/>
    <w:multiLevelType w:val="hybridMultilevel"/>
    <w:tmpl w:val="13C281B8"/>
    <w:lvl w:ilvl="0" w:tplc="53E024A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464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66021FC"/>
    <w:multiLevelType w:val="hybridMultilevel"/>
    <w:tmpl w:val="C33A30EE"/>
    <w:lvl w:ilvl="0" w:tplc="8D6AB9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E11FC"/>
    <w:multiLevelType w:val="hybridMultilevel"/>
    <w:tmpl w:val="52A29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690B9A"/>
    <w:multiLevelType w:val="hybridMultilevel"/>
    <w:tmpl w:val="D44044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702BCD"/>
    <w:multiLevelType w:val="hybridMultilevel"/>
    <w:tmpl w:val="B60A3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B5FDE"/>
    <w:multiLevelType w:val="multilevel"/>
    <w:tmpl w:val="622A824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9" w15:restartNumberingAfterBreak="0">
    <w:nsid w:val="7F454DC3"/>
    <w:multiLevelType w:val="hybridMultilevel"/>
    <w:tmpl w:val="564C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8"/>
  </w:num>
  <w:num w:numId="4">
    <w:abstractNumId w:val="4"/>
  </w:num>
  <w:num w:numId="5">
    <w:abstractNumId w:val="14"/>
  </w:num>
  <w:num w:numId="6">
    <w:abstractNumId w:val="16"/>
  </w:num>
  <w:num w:numId="7">
    <w:abstractNumId w:val="1"/>
  </w:num>
  <w:num w:numId="8">
    <w:abstractNumId w:val="20"/>
  </w:num>
  <w:num w:numId="9">
    <w:abstractNumId w:val="11"/>
  </w:num>
  <w:num w:numId="10">
    <w:abstractNumId w:val="13"/>
  </w:num>
  <w:num w:numId="11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7"/>
  </w:num>
  <w:num w:numId="14">
    <w:abstractNumId w:val="15"/>
  </w:num>
  <w:num w:numId="15">
    <w:abstractNumId w:val="18"/>
  </w:num>
  <w:num w:numId="16">
    <w:abstractNumId w:val="0"/>
  </w:num>
  <w:num w:numId="17">
    <w:abstractNumId w:val="2"/>
  </w:num>
  <w:num w:numId="18">
    <w:abstractNumId w:val="23"/>
  </w:num>
  <w:num w:numId="19">
    <w:abstractNumId w:val="7"/>
  </w:num>
  <w:num w:numId="20">
    <w:abstractNumId w:val="28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24"/>
  </w:num>
  <w:num w:numId="24">
    <w:abstractNumId w:val="25"/>
  </w:num>
  <w:num w:numId="25">
    <w:abstractNumId w:val="6"/>
  </w:num>
  <w:num w:numId="26">
    <w:abstractNumId w:val="19"/>
  </w:num>
  <w:num w:numId="27">
    <w:abstractNumId w:val="5"/>
  </w:num>
  <w:num w:numId="28">
    <w:abstractNumId w:val="29"/>
  </w:num>
  <w:num w:numId="29">
    <w:abstractNumId w:val="27"/>
  </w:num>
  <w:num w:numId="30">
    <w:abstractNumId w:val="26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1E1"/>
    <w:rsid w:val="000178A8"/>
    <w:rsid w:val="000301C2"/>
    <w:rsid w:val="00033AB3"/>
    <w:rsid w:val="00036E98"/>
    <w:rsid w:val="00050EAD"/>
    <w:rsid w:val="00051BBD"/>
    <w:rsid w:val="00064B5A"/>
    <w:rsid w:val="0007744F"/>
    <w:rsid w:val="000A765C"/>
    <w:rsid w:val="000B703A"/>
    <w:rsid w:val="000B72FE"/>
    <w:rsid w:val="000C3F87"/>
    <w:rsid w:val="000C713B"/>
    <w:rsid w:val="000D6404"/>
    <w:rsid w:val="000E0864"/>
    <w:rsid w:val="000F48AD"/>
    <w:rsid w:val="0010307B"/>
    <w:rsid w:val="00103291"/>
    <w:rsid w:val="00117864"/>
    <w:rsid w:val="001203EA"/>
    <w:rsid w:val="00132573"/>
    <w:rsid w:val="00133512"/>
    <w:rsid w:val="00141106"/>
    <w:rsid w:val="00160453"/>
    <w:rsid w:val="00181916"/>
    <w:rsid w:val="0019432D"/>
    <w:rsid w:val="001964ED"/>
    <w:rsid w:val="001A72B8"/>
    <w:rsid w:val="001C20D8"/>
    <w:rsid w:val="001C3BF1"/>
    <w:rsid w:val="001D05D3"/>
    <w:rsid w:val="001D25CA"/>
    <w:rsid w:val="001F1128"/>
    <w:rsid w:val="002100F3"/>
    <w:rsid w:val="00211F00"/>
    <w:rsid w:val="00227661"/>
    <w:rsid w:val="002304AB"/>
    <w:rsid w:val="002318E5"/>
    <w:rsid w:val="00235B0B"/>
    <w:rsid w:val="00253901"/>
    <w:rsid w:val="00267904"/>
    <w:rsid w:val="00272680"/>
    <w:rsid w:val="002804DD"/>
    <w:rsid w:val="00285AC1"/>
    <w:rsid w:val="0028655D"/>
    <w:rsid w:val="002B2D60"/>
    <w:rsid w:val="002C5B17"/>
    <w:rsid w:val="002D4479"/>
    <w:rsid w:val="002E2193"/>
    <w:rsid w:val="002E76FC"/>
    <w:rsid w:val="002F28B8"/>
    <w:rsid w:val="003070E7"/>
    <w:rsid w:val="00307FA0"/>
    <w:rsid w:val="00316FDB"/>
    <w:rsid w:val="003266E2"/>
    <w:rsid w:val="00327442"/>
    <w:rsid w:val="003338B9"/>
    <w:rsid w:val="0034023B"/>
    <w:rsid w:val="003448C4"/>
    <w:rsid w:val="003477E9"/>
    <w:rsid w:val="0035325C"/>
    <w:rsid w:val="00361718"/>
    <w:rsid w:val="003635A8"/>
    <w:rsid w:val="003852DE"/>
    <w:rsid w:val="00391627"/>
    <w:rsid w:val="003A4257"/>
    <w:rsid w:val="003A69E6"/>
    <w:rsid w:val="003B7ABD"/>
    <w:rsid w:val="003C1914"/>
    <w:rsid w:val="003D4F5A"/>
    <w:rsid w:val="003D6E78"/>
    <w:rsid w:val="003D7511"/>
    <w:rsid w:val="003F3CE6"/>
    <w:rsid w:val="00415F01"/>
    <w:rsid w:val="00423FBD"/>
    <w:rsid w:val="0045729D"/>
    <w:rsid w:val="00461091"/>
    <w:rsid w:val="00467EC4"/>
    <w:rsid w:val="00490A87"/>
    <w:rsid w:val="00497438"/>
    <w:rsid w:val="004C76B7"/>
    <w:rsid w:val="004D4625"/>
    <w:rsid w:val="004E19BE"/>
    <w:rsid w:val="004F48BE"/>
    <w:rsid w:val="004F7781"/>
    <w:rsid w:val="0050058A"/>
    <w:rsid w:val="005151C1"/>
    <w:rsid w:val="005257CC"/>
    <w:rsid w:val="00531E3E"/>
    <w:rsid w:val="0054660B"/>
    <w:rsid w:val="00576254"/>
    <w:rsid w:val="005845C6"/>
    <w:rsid w:val="00591846"/>
    <w:rsid w:val="00594414"/>
    <w:rsid w:val="005B5871"/>
    <w:rsid w:val="005B7D1B"/>
    <w:rsid w:val="005D3187"/>
    <w:rsid w:val="005E295F"/>
    <w:rsid w:val="005E4439"/>
    <w:rsid w:val="00622A2D"/>
    <w:rsid w:val="00622DE4"/>
    <w:rsid w:val="00624163"/>
    <w:rsid w:val="006361C3"/>
    <w:rsid w:val="00657F47"/>
    <w:rsid w:val="0067696B"/>
    <w:rsid w:val="00676A23"/>
    <w:rsid w:val="00681B62"/>
    <w:rsid w:val="006950D6"/>
    <w:rsid w:val="006B48F9"/>
    <w:rsid w:val="006B5A11"/>
    <w:rsid w:val="006C1752"/>
    <w:rsid w:val="006C6E24"/>
    <w:rsid w:val="006D198B"/>
    <w:rsid w:val="006F56D5"/>
    <w:rsid w:val="00702F05"/>
    <w:rsid w:val="007033D1"/>
    <w:rsid w:val="00715CFC"/>
    <w:rsid w:val="00721A68"/>
    <w:rsid w:val="00727D07"/>
    <w:rsid w:val="007475E7"/>
    <w:rsid w:val="00766D1E"/>
    <w:rsid w:val="00781EC7"/>
    <w:rsid w:val="00785814"/>
    <w:rsid w:val="007A39C5"/>
    <w:rsid w:val="007E74CA"/>
    <w:rsid w:val="007F555F"/>
    <w:rsid w:val="007F6E2D"/>
    <w:rsid w:val="00814603"/>
    <w:rsid w:val="00822CFB"/>
    <w:rsid w:val="008336B2"/>
    <w:rsid w:val="00835FA3"/>
    <w:rsid w:val="0084126F"/>
    <w:rsid w:val="008622EC"/>
    <w:rsid w:val="00870F00"/>
    <w:rsid w:val="008734D3"/>
    <w:rsid w:val="008879EA"/>
    <w:rsid w:val="008C0A87"/>
    <w:rsid w:val="008D1917"/>
    <w:rsid w:val="008D7789"/>
    <w:rsid w:val="008F37B4"/>
    <w:rsid w:val="008F7193"/>
    <w:rsid w:val="009058DD"/>
    <w:rsid w:val="009070A5"/>
    <w:rsid w:val="0091058D"/>
    <w:rsid w:val="009113BC"/>
    <w:rsid w:val="0091412B"/>
    <w:rsid w:val="0091634B"/>
    <w:rsid w:val="0092542F"/>
    <w:rsid w:val="009349A0"/>
    <w:rsid w:val="009627A8"/>
    <w:rsid w:val="009716FB"/>
    <w:rsid w:val="009C61A3"/>
    <w:rsid w:val="009F0D66"/>
    <w:rsid w:val="00A20949"/>
    <w:rsid w:val="00A31ADA"/>
    <w:rsid w:val="00A3503F"/>
    <w:rsid w:val="00A5254D"/>
    <w:rsid w:val="00A56BBB"/>
    <w:rsid w:val="00A65236"/>
    <w:rsid w:val="00A6670F"/>
    <w:rsid w:val="00A673D7"/>
    <w:rsid w:val="00A96D21"/>
    <w:rsid w:val="00A97D7A"/>
    <w:rsid w:val="00AA4E67"/>
    <w:rsid w:val="00AB31BD"/>
    <w:rsid w:val="00AC52C1"/>
    <w:rsid w:val="00AC7B3E"/>
    <w:rsid w:val="00AD0290"/>
    <w:rsid w:val="00AD08CB"/>
    <w:rsid w:val="00AD40CD"/>
    <w:rsid w:val="00AF01CA"/>
    <w:rsid w:val="00AF7540"/>
    <w:rsid w:val="00B0093B"/>
    <w:rsid w:val="00B32C29"/>
    <w:rsid w:val="00B4353C"/>
    <w:rsid w:val="00B4413D"/>
    <w:rsid w:val="00B55D43"/>
    <w:rsid w:val="00B670A8"/>
    <w:rsid w:val="00BA24F7"/>
    <w:rsid w:val="00BA2EFD"/>
    <w:rsid w:val="00BB11D5"/>
    <w:rsid w:val="00BB79EF"/>
    <w:rsid w:val="00BC0AE2"/>
    <w:rsid w:val="00BC6D34"/>
    <w:rsid w:val="00BD6DC8"/>
    <w:rsid w:val="00BE4EB8"/>
    <w:rsid w:val="00C14FA2"/>
    <w:rsid w:val="00C233CB"/>
    <w:rsid w:val="00C2781C"/>
    <w:rsid w:val="00C54666"/>
    <w:rsid w:val="00C604E7"/>
    <w:rsid w:val="00C63437"/>
    <w:rsid w:val="00C72D49"/>
    <w:rsid w:val="00C76E5B"/>
    <w:rsid w:val="00CA1088"/>
    <w:rsid w:val="00CA2A2C"/>
    <w:rsid w:val="00CB2D43"/>
    <w:rsid w:val="00CB3FED"/>
    <w:rsid w:val="00D2215F"/>
    <w:rsid w:val="00D27793"/>
    <w:rsid w:val="00D31F94"/>
    <w:rsid w:val="00D53C38"/>
    <w:rsid w:val="00D632ED"/>
    <w:rsid w:val="00D74D8A"/>
    <w:rsid w:val="00D75859"/>
    <w:rsid w:val="00D92B55"/>
    <w:rsid w:val="00DA5335"/>
    <w:rsid w:val="00DB70CA"/>
    <w:rsid w:val="00DF1199"/>
    <w:rsid w:val="00E2360C"/>
    <w:rsid w:val="00E23780"/>
    <w:rsid w:val="00E350B7"/>
    <w:rsid w:val="00E40056"/>
    <w:rsid w:val="00E64665"/>
    <w:rsid w:val="00E66EC0"/>
    <w:rsid w:val="00E7351A"/>
    <w:rsid w:val="00E73B5E"/>
    <w:rsid w:val="00E96768"/>
    <w:rsid w:val="00E9729C"/>
    <w:rsid w:val="00E97A9D"/>
    <w:rsid w:val="00EA0AB3"/>
    <w:rsid w:val="00EA4737"/>
    <w:rsid w:val="00EB5378"/>
    <w:rsid w:val="00EC5512"/>
    <w:rsid w:val="00EF7CAA"/>
    <w:rsid w:val="00EF7D1B"/>
    <w:rsid w:val="00F00792"/>
    <w:rsid w:val="00F03821"/>
    <w:rsid w:val="00F27992"/>
    <w:rsid w:val="00F325C1"/>
    <w:rsid w:val="00F42317"/>
    <w:rsid w:val="00F46228"/>
    <w:rsid w:val="00F661CD"/>
    <w:rsid w:val="00F77F49"/>
    <w:rsid w:val="00F83046"/>
    <w:rsid w:val="00F85B75"/>
    <w:rsid w:val="00FB193A"/>
    <w:rsid w:val="00FB1EB3"/>
    <w:rsid w:val="00FB3DF1"/>
    <w:rsid w:val="00FB5627"/>
    <w:rsid w:val="00FC2802"/>
    <w:rsid w:val="00FD1472"/>
    <w:rsid w:val="00FD6038"/>
    <w:rsid w:val="00FF5121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65D71"/>
  <w15:docId w15:val="{3C9FEBE3-7DA0-4BA7-92E6-C5F04DB8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3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E735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835FA3"/>
    <w:rPr>
      <w:rFonts w:eastAsiaTheme="minorEastAsia"/>
      <w:sz w:val="20"/>
      <w:szCs w:val="20"/>
    </w:rPr>
  </w:style>
  <w:style w:type="paragraph" w:customStyle="1" w:styleId="newncpi">
    <w:name w:val="newncpi"/>
    <w:basedOn w:val="a"/>
    <w:rsid w:val="00835FA3"/>
    <w:pPr>
      <w:ind w:firstLine="567"/>
      <w:jc w:val="both"/>
    </w:pPr>
    <w:rPr>
      <w:rFonts w:eastAsiaTheme="minorEastAsia"/>
    </w:rPr>
  </w:style>
  <w:style w:type="table" w:customStyle="1" w:styleId="1">
    <w:name w:val="Сетка таблицы1"/>
    <w:basedOn w:val="a1"/>
    <w:next w:val="a3"/>
    <w:uiPriority w:val="39"/>
    <w:rsid w:val="00835FA3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rsid w:val="004E19B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E19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4E1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19BE"/>
    <w:pPr>
      <w:widowControl w:val="0"/>
      <w:shd w:val="clear" w:color="auto" w:fill="FFFFFF"/>
      <w:spacing w:line="269" w:lineRule="exact"/>
      <w:ind w:hanging="100"/>
    </w:pPr>
    <w:rPr>
      <w:sz w:val="26"/>
      <w:szCs w:val="26"/>
      <w:lang w:eastAsia="en-US"/>
    </w:rPr>
  </w:style>
  <w:style w:type="paragraph" w:customStyle="1" w:styleId="newncpi0">
    <w:name w:val="newncpi0"/>
    <w:basedOn w:val="a"/>
    <w:uiPriority w:val="99"/>
    <w:rsid w:val="004E19BE"/>
    <w:pPr>
      <w:jc w:val="both"/>
    </w:pPr>
    <w:rPr>
      <w:szCs w:val="20"/>
    </w:rPr>
  </w:style>
  <w:style w:type="paragraph" w:customStyle="1" w:styleId="Style26">
    <w:name w:val="Style26"/>
    <w:basedOn w:val="a"/>
    <w:rsid w:val="00FD1472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rsid w:val="00FD1472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834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192441471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27815101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203541776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</w:divsChild>
    </w:div>
    <w:div w:id="9271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59715-5082-4C4D-8641-4773A68C5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2262</Words>
  <Characters>12899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zakyp-anna</cp:lastModifiedBy>
  <cp:revision>2</cp:revision>
  <cp:lastPrinted>2025-12-04T12:23:00Z</cp:lastPrinted>
  <dcterms:created xsi:type="dcterms:W3CDTF">2026-06-29T12:26:00Z</dcterms:created>
  <dcterms:modified xsi:type="dcterms:W3CDTF">2026-06-29T12:26:00Z</dcterms:modified>
</cp:coreProperties>
</file>