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№437/26 Расходный материал к лапароскопическому оборудованию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№437/26 Расходный материал к лапароскопическому оборудованию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№437/26 Расходный материал к лапароскопическому оборудованию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№437/26 Расходный материал к лапароскопическому оборудованию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