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D1" w:rsidRPr="004B5E56" w:rsidRDefault="00B779D1" w:rsidP="00B779D1">
      <w:pPr>
        <w:widowControl w:val="0"/>
        <w:ind w:left="6804"/>
        <w:contextualSpacing/>
        <w:rPr>
          <w:sz w:val="22"/>
          <w:szCs w:val="22"/>
        </w:rPr>
      </w:pPr>
      <w:bookmarkStart w:id="0" w:name="_GoBack"/>
      <w:bookmarkEnd w:id="0"/>
      <w:r w:rsidRPr="004B5E56">
        <w:rPr>
          <w:sz w:val="22"/>
          <w:szCs w:val="22"/>
        </w:rPr>
        <w:t>УТВЕРЖДАЮ</w:t>
      </w:r>
    </w:p>
    <w:p w:rsidR="00B779D1" w:rsidRPr="004B5E56" w:rsidRDefault="00ED5251" w:rsidP="00B779D1">
      <w:pPr>
        <w:widowControl w:val="0"/>
        <w:ind w:left="6804"/>
        <w:contextualSpacing/>
        <w:rPr>
          <w:sz w:val="22"/>
          <w:szCs w:val="22"/>
        </w:rPr>
      </w:pPr>
      <w:r>
        <w:rPr>
          <w:sz w:val="22"/>
          <w:szCs w:val="22"/>
        </w:rPr>
        <w:t>Начальник ООТ</w:t>
      </w:r>
    </w:p>
    <w:p w:rsidR="00B779D1" w:rsidRPr="004B5E56" w:rsidRDefault="00B779D1" w:rsidP="00B779D1">
      <w:pPr>
        <w:widowControl w:val="0"/>
        <w:ind w:left="6804"/>
        <w:contextualSpacing/>
        <w:rPr>
          <w:sz w:val="22"/>
          <w:szCs w:val="22"/>
        </w:rPr>
      </w:pPr>
      <w:r w:rsidRPr="004B5E56">
        <w:rPr>
          <w:sz w:val="22"/>
          <w:szCs w:val="22"/>
        </w:rPr>
        <w:t xml:space="preserve">РУП «Медтехника» </w:t>
      </w:r>
    </w:p>
    <w:p w:rsidR="00B779D1" w:rsidRPr="004B5E56" w:rsidRDefault="00B779D1" w:rsidP="00B779D1">
      <w:pPr>
        <w:widowControl w:val="0"/>
        <w:ind w:left="6804"/>
        <w:contextualSpacing/>
        <w:rPr>
          <w:sz w:val="22"/>
          <w:szCs w:val="22"/>
        </w:rPr>
      </w:pPr>
      <w:r w:rsidRPr="004B5E56">
        <w:rPr>
          <w:sz w:val="22"/>
          <w:szCs w:val="22"/>
        </w:rPr>
        <w:t>_____________</w:t>
      </w:r>
      <w:r w:rsidR="001158E2">
        <w:rPr>
          <w:sz w:val="22"/>
          <w:szCs w:val="22"/>
        </w:rPr>
        <w:t>Е.А.Зайцева</w:t>
      </w:r>
    </w:p>
    <w:p w:rsidR="00B779D1" w:rsidRPr="004B5E56" w:rsidRDefault="00B779D1" w:rsidP="00B779D1">
      <w:pPr>
        <w:widowControl w:val="0"/>
        <w:ind w:left="6804"/>
        <w:contextualSpacing/>
        <w:rPr>
          <w:sz w:val="22"/>
          <w:szCs w:val="22"/>
        </w:rPr>
      </w:pPr>
      <w:r w:rsidRPr="004B5E56">
        <w:rPr>
          <w:sz w:val="22"/>
          <w:szCs w:val="22"/>
        </w:rPr>
        <w:t>«____»_______ 202</w:t>
      </w:r>
      <w:r w:rsidR="001158E2">
        <w:rPr>
          <w:sz w:val="22"/>
          <w:szCs w:val="22"/>
        </w:rPr>
        <w:t>6</w:t>
      </w:r>
      <w:r w:rsidR="00385B19">
        <w:rPr>
          <w:sz w:val="22"/>
          <w:szCs w:val="22"/>
        </w:rPr>
        <w:t xml:space="preserve"> </w:t>
      </w:r>
      <w:r w:rsidRPr="004B5E56">
        <w:rPr>
          <w:sz w:val="22"/>
          <w:szCs w:val="22"/>
        </w:rPr>
        <w:t>года</w:t>
      </w:r>
    </w:p>
    <w:p w:rsidR="00B779D1" w:rsidRPr="004B5E56" w:rsidRDefault="00B779D1" w:rsidP="00B779D1">
      <w:pPr>
        <w:widowControl w:val="0"/>
        <w:contextualSpacing/>
        <w:rPr>
          <w:sz w:val="22"/>
          <w:szCs w:val="22"/>
        </w:rPr>
      </w:pPr>
    </w:p>
    <w:p w:rsidR="00C22A18" w:rsidRDefault="00B779D1" w:rsidP="00316042">
      <w:pPr>
        <w:widowControl w:val="0"/>
        <w:ind w:right="142"/>
        <w:contextualSpacing/>
        <w:jc w:val="center"/>
        <w:rPr>
          <w:bCs/>
          <w:sz w:val="22"/>
          <w:szCs w:val="22"/>
        </w:rPr>
      </w:pPr>
      <w:r w:rsidRPr="004B5E56">
        <w:rPr>
          <w:bCs/>
          <w:sz w:val="22"/>
          <w:szCs w:val="22"/>
        </w:rPr>
        <w:t>Заявка на закупку</w:t>
      </w:r>
    </w:p>
    <w:p w:rsidR="00AA1453" w:rsidRDefault="00AA1453" w:rsidP="00316042">
      <w:pPr>
        <w:widowControl w:val="0"/>
        <w:ind w:right="142"/>
        <w:contextualSpacing/>
        <w:jc w:val="center"/>
        <w:rPr>
          <w:sz w:val="22"/>
          <w:szCs w:val="22"/>
        </w:rPr>
      </w:pPr>
      <w:r w:rsidRPr="00AA1453">
        <w:rPr>
          <w:sz w:val="22"/>
          <w:szCs w:val="22"/>
        </w:rPr>
        <w:t xml:space="preserve">Реагенты, расходные, калибровочные и контрольные материалы для автоматического биохимического анализатора серии </w:t>
      </w:r>
      <w:r w:rsidRPr="00AA1453">
        <w:rPr>
          <w:sz w:val="22"/>
          <w:szCs w:val="22"/>
          <w:lang w:val="en-US"/>
        </w:rPr>
        <w:t>BA</w:t>
      </w:r>
      <w:r w:rsidRPr="00AA1453">
        <w:rPr>
          <w:sz w:val="22"/>
          <w:szCs w:val="22"/>
        </w:rPr>
        <w:t xml:space="preserve">400, производства </w:t>
      </w:r>
      <w:r w:rsidRPr="00AA1453">
        <w:rPr>
          <w:sz w:val="22"/>
          <w:szCs w:val="22"/>
          <w:lang w:val="en-US"/>
        </w:rPr>
        <w:t>BioSystemsS</w:t>
      </w:r>
      <w:r w:rsidRPr="00AA1453">
        <w:rPr>
          <w:sz w:val="22"/>
          <w:szCs w:val="22"/>
        </w:rPr>
        <w:t>.</w:t>
      </w:r>
      <w:r w:rsidRPr="00AA1453">
        <w:rPr>
          <w:sz w:val="22"/>
          <w:szCs w:val="22"/>
          <w:lang w:val="en-US"/>
        </w:rPr>
        <w:t>A</w:t>
      </w:r>
      <w:r w:rsidRPr="00AA1453">
        <w:rPr>
          <w:sz w:val="22"/>
          <w:szCs w:val="22"/>
        </w:rPr>
        <w:t>., (Испания)</w:t>
      </w:r>
    </w:p>
    <w:p w:rsidR="001158E2" w:rsidRDefault="001158E2" w:rsidP="00316042">
      <w:pPr>
        <w:widowControl w:val="0"/>
        <w:ind w:right="142"/>
        <w:contextualSpacing/>
        <w:jc w:val="center"/>
        <w:rPr>
          <w:sz w:val="22"/>
          <w:szCs w:val="22"/>
        </w:rPr>
      </w:pPr>
    </w:p>
    <w:p w:rsidR="00B779D1" w:rsidRPr="004B5E56" w:rsidRDefault="00B779D1" w:rsidP="00B779D1">
      <w:pPr>
        <w:contextualSpacing/>
        <w:jc w:val="center"/>
        <w:rPr>
          <w:sz w:val="22"/>
          <w:szCs w:val="22"/>
        </w:rPr>
      </w:pPr>
      <w:r w:rsidRPr="004B5E56">
        <w:rPr>
          <w:sz w:val="22"/>
          <w:szCs w:val="22"/>
        </w:rPr>
        <w:t>Сведения об организаторе: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961"/>
      </w:tblGrid>
      <w:tr w:rsidR="00AD74DF" w:rsidRPr="004B5E56" w:rsidTr="001E74EA">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Полное наименование</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Республиканское дочернее торговое унитарное предприятие «Медтехника»</w:t>
            </w:r>
          </w:p>
        </w:tc>
      </w:tr>
      <w:tr w:rsidR="00AD74DF" w:rsidRPr="004B5E56" w:rsidTr="001E74EA">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Место нахождения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г.Могилев, ул.Челюскинцев, 59</w:t>
            </w:r>
            <w:r w:rsidRPr="004B5E56">
              <w:rPr>
                <w:sz w:val="22"/>
                <w:szCs w:val="22"/>
                <w:vertAlign w:val="superscript"/>
              </w:rPr>
              <w:t>А</w:t>
            </w:r>
          </w:p>
        </w:tc>
      </w:tr>
      <w:tr w:rsidR="00AD74DF" w:rsidRPr="004B5E56" w:rsidTr="001E74EA">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УНП</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700052446</w:t>
            </w:r>
          </w:p>
        </w:tc>
      </w:tr>
      <w:tr w:rsidR="00AD74DF" w:rsidRPr="004B5E56" w:rsidTr="001E74EA">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E528B9" w:rsidP="001E74EA">
            <w:pPr>
              <w:pStyle w:val="aa"/>
              <w:contextualSpacing/>
              <w:rPr>
                <w:sz w:val="22"/>
                <w:szCs w:val="22"/>
              </w:rPr>
            </w:pPr>
            <w:r w:rsidRPr="004B5E56">
              <w:rPr>
                <w:sz w:val="22"/>
                <w:szCs w:val="22"/>
                <w:lang w:val="en-US"/>
              </w:rPr>
              <w:t>zakupki</w:t>
            </w:r>
            <w:r w:rsidRPr="004B5E56">
              <w:rPr>
                <w:sz w:val="22"/>
                <w:szCs w:val="22"/>
              </w:rPr>
              <w:t>@</w:t>
            </w:r>
            <w:r w:rsidRPr="004B5E56">
              <w:rPr>
                <w:sz w:val="22"/>
                <w:szCs w:val="22"/>
                <w:lang w:val="en-US"/>
              </w:rPr>
              <w:t>med-tech</w:t>
            </w:r>
            <w:r w:rsidRPr="004B5E56">
              <w:rPr>
                <w:sz w:val="22"/>
                <w:szCs w:val="22"/>
              </w:rPr>
              <w:t>.</w:t>
            </w:r>
            <w:r w:rsidRPr="004B5E56">
              <w:rPr>
                <w:sz w:val="22"/>
                <w:szCs w:val="22"/>
                <w:lang w:val="en-US"/>
              </w:rPr>
              <w:t>by</w:t>
            </w:r>
          </w:p>
        </w:tc>
      </w:tr>
      <w:tr w:rsidR="00AD74DF" w:rsidRPr="004B5E56" w:rsidTr="001E74EA">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 xml:space="preserve">Адрес сайта в компьютерной сети Интернет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AD74DF" w:rsidRPr="004B5E56" w:rsidRDefault="00AD74DF" w:rsidP="001E74EA">
            <w:pPr>
              <w:pStyle w:val="aa"/>
              <w:contextualSpacing/>
              <w:rPr>
                <w:sz w:val="22"/>
                <w:szCs w:val="22"/>
              </w:rPr>
            </w:pPr>
            <w:r w:rsidRPr="004B5E56">
              <w:rPr>
                <w:sz w:val="22"/>
                <w:szCs w:val="22"/>
              </w:rPr>
              <w:t>www.med-tech.by</w:t>
            </w:r>
          </w:p>
        </w:tc>
      </w:tr>
    </w:tbl>
    <w:p w:rsidR="00B779D1" w:rsidRPr="004B5E56" w:rsidRDefault="00B779D1" w:rsidP="00AB5DCD">
      <w:pPr>
        <w:widowControl w:val="0"/>
        <w:ind w:right="142"/>
        <w:contextualSpacing/>
        <w:rPr>
          <w:bCs/>
          <w:sz w:val="22"/>
          <w:szCs w:val="22"/>
        </w:rPr>
      </w:pPr>
      <w:r w:rsidRPr="004B5E56">
        <w:rPr>
          <w:sz w:val="22"/>
          <w:szCs w:val="22"/>
        </w:rPr>
        <w:t>1. Описание предмета закупки:</w:t>
      </w:r>
      <w:r w:rsidR="00AA1453" w:rsidRPr="00AA1453">
        <w:rPr>
          <w:sz w:val="22"/>
          <w:szCs w:val="22"/>
        </w:rPr>
        <w:t xml:space="preserve"> </w:t>
      </w:r>
      <w:r w:rsidR="00AA1453">
        <w:rPr>
          <w:sz w:val="22"/>
          <w:szCs w:val="22"/>
        </w:rPr>
        <w:t>р</w:t>
      </w:r>
      <w:r w:rsidR="00AA1453" w:rsidRPr="00AA1453">
        <w:rPr>
          <w:sz w:val="22"/>
          <w:szCs w:val="22"/>
        </w:rPr>
        <w:t>еагенты</w:t>
      </w:r>
      <w:r w:rsidR="00AA1453">
        <w:rPr>
          <w:sz w:val="22"/>
          <w:szCs w:val="22"/>
        </w:rPr>
        <w:t xml:space="preserve"> диагностические</w:t>
      </w:r>
      <w:r w:rsidR="00C53426">
        <w:rPr>
          <w:sz w:val="22"/>
          <w:szCs w:val="22"/>
        </w:rPr>
        <w:t>;</w:t>
      </w:r>
    </w:p>
    <w:p w:rsidR="00B779D1" w:rsidRPr="004B5E56" w:rsidRDefault="00B779D1" w:rsidP="00AB5DCD">
      <w:pPr>
        <w:pStyle w:val="a5"/>
        <w:spacing w:after="0"/>
        <w:ind w:left="0"/>
        <w:contextualSpacing/>
        <w:rPr>
          <w:sz w:val="22"/>
          <w:szCs w:val="22"/>
        </w:rPr>
      </w:pPr>
      <w:r w:rsidRPr="004B5E56">
        <w:rPr>
          <w:sz w:val="22"/>
          <w:szCs w:val="22"/>
        </w:rPr>
        <w:t>2. Область применения: медицина;</w:t>
      </w:r>
    </w:p>
    <w:p w:rsidR="00B779D1" w:rsidRPr="004B5E56" w:rsidRDefault="00B779D1" w:rsidP="00AB5DCD">
      <w:pPr>
        <w:pStyle w:val="a5"/>
        <w:spacing w:after="0"/>
        <w:ind w:left="0"/>
        <w:contextualSpacing/>
        <w:rPr>
          <w:sz w:val="22"/>
          <w:szCs w:val="22"/>
        </w:rPr>
      </w:pPr>
      <w:r w:rsidRPr="004B5E56">
        <w:rPr>
          <w:sz w:val="22"/>
          <w:szCs w:val="22"/>
        </w:rPr>
        <w:t>3. Сведения о государственной закупке:</w:t>
      </w:r>
    </w:p>
    <w:p w:rsidR="00BE7002" w:rsidRDefault="00096F2C" w:rsidP="00045818">
      <w:pPr>
        <w:contextualSpacing/>
        <w:rPr>
          <w:sz w:val="22"/>
          <w:szCs w:val="22"/>
        </w:rPr>
      </w:pPr>
      <w:r>
        <w:rPr>
          <w:sz w:val="22"/>
          <w:szCs w:val="22"/>
        </w:rPr>
        <w:t xml:space="preserve">                                                                          </w:t>
      </w:r>
      <w:r w:rsidR="00DC381D" w:rsidRPr="00BE7708">
        <w:rPr>
          <w:sz w:val="22"/>
          <w:szCs w:val="22"/>
        </w:rPr>
        <w:t xml:space="preserve">           </w:t>
      </w:r>
      <w:r w:rsidR="00C135EE">
        <w:rPr>
          <w:sz w:val="22"/>
          <w:szCs w:val="22"/>
        </w:rPr>
        <w:t xml:space="preserve">  </w:t>
      </w:r>
    </w:p>
    <w:p w:rsidR="00AA1453" w:rsidRPr="0003044A" w:rsidRDefault="00AA1453" w:rsidP="00AA1453">
      <w:pPr>
        <w:contextualSpacing/>
        <w:jc w:val="center"/>
        <w:rPr>
          <w:sz w:val="22"/>
          <w:szCs w:val="22"/>
        </w:rPr>
      </w:pPr>
      <w:r w:rsidRPr="0003044A">
        <w:rPr>
          <w:sz w:val="22"/>
          <w:szCs w:val="22"/>
        </w:rPr>
        <w:t>Лот №</w:t>
      </w:r>
      <w:r w:rsidR="006A3B01">
        <w:rPr>
          <w:sz w:val="22"/>
          <w:szCs w:val="22"/>
        </w:rPr>
        <w:t>1</w:t>
      </w:r>
    </w:p>
    <w:tbl>
      <w:tblPr>
        <w:tblW w:w="9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453"/>
      </w:tblGrid>
      <w:tr w:rsidR="00AA1453" w:rsidRPr="0003044A" w:rsidTr="00D71217">
        <w:trPr>
          <w:trHeight w:val="20"/>
        </w:trPr>
        <w:tc>
          <w:tcPr>
            <w:tcW w:w="4395" w:type="dxa"/>
            <w:vAlign w:val="center"/>
          </w:tcPr>
          <w:p w:rsidR="00AA1453" w:rsidRPr="0003044A" w:rsidRDefault="00AA1453" w:rsidP="00D71217">
            <w:pPr>
              <w:contextualSpacing/>
              <w:jc w:val="center"/>
            </w:pPr>
            <w:r w:rsidRPr="0003044A">
              <w:rPr>
                <w:sz w:val="22"/>
                <w:szCs w:val="22"/>
              </w:rPr>
              <w:t>Предмет государственной закупки (наименование товара)</w:t>
            </w:r>
          </w:p>
        </w:tc>
        <w:tc>
          <w:tcPr>
            <w:tcW w:w="5453" w:type="dxa"/>
          </w:tcPr>
          <w:p w:rsidR="00AA1453" w:rsidRPr="00AA1453" w:rsidRDefault="00AA1453" w:rsidP="00D71217">
            <w:pPr>
              <w:contextualSpacing/>
              <w:jc w:val="center"/>
              <w:rPr>
                <w:bCs/>
              </w:rPr>
            </w:pPr>
            <w:r w:rsidRPr="00AA1453">
              <w:rPr>
                <w:sz w:val="22"/>
                <w:szCs w:val="22"/>
              </w:rPr>
              <w:t xml:space="preserve">Реагенты, контроли и калибраторы для автоматического биохимического анализатора серии </w:t>
            </w:r>
            <w:r w:rsidRPr="00AA1453">
              <w:rPr>
                <w:sz w:val="22"/>
                <w:szCs w:val="22"/>
                <w:lang w:val="en-US"/>
              </w:rPr>
              <w:t>BA</w:t>
            </w:r>
            <w:r w:rsidRPr="00AA1453">
              <w:rPr>
                <w:sz w:val="22"/>
                <w:szCs w:val="22"/>
              </w:rPr>
              <w:t xml:space="preserve">400 производства </w:t>
            </w:r>
            <w:r w:rsidRPr="00AA1453">
              <w:rPr>
                <w:sz w:val="22"/>
                <w:szCs w:val="22"/>
                <w:lang w:val="en-US"/>
              </w:rPr>
              <w:t>BioSystemsS</w:t>
            </w:r>
            <w:r w:rsidRPr="00AA1453">
              <w:rPr>
                <w:sz w:val="22"/>
                <w:szCs w:val="22"/>
              </w:rPr>
              <w:t>.</w:t>
            </w:r>
            <w:r w:rsidRPr="00AA1453">
              <w:rPr>
                <w:sz w:val="22"/>
                <w:szCs w:val="22"/>
                <w:lang w:val="en-US"/>
              </w:rPr>
              <w:t>A</w:t>
            </w:r>
            <w:r w:rsidRPr="00AA1453">
              <w:rPr>
                <w:sz w:val="22"/>
                <w:szCs w:val="22"/>
              </w:rPr>
              <w:t>., (Испания)</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Описание состава,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453" w:type="dxa"/>
            <w:vAlign w:val="center"/>
          </w:tcPr>
          <w:p w:rsidR="00AA1453" w:rsidRPr="00AA1453" w:rsidRDefault="00AA1453" w:rsidP="006A3B01">
            <w:pPr>
              <w:tabs>
                <w:tab w:val="left" w:pos="24"/>
                <w:tab w:val="left" w:pos="361"/>
              </w:tabs>
              <w:autoSpaceDE w:val="0"/>
              <w:autoSpaceDN w:val="0"/>
              <w:adjustRightInd w:val="0"/>
              <w:contextualSpacing/>
              <w:jc w:val="both"/>
            </w:pPr>
            <w:r w:rsidRPr="00AA1453">
              <w:rPr>
                <w:sz w:val="22"/>
                <w:szCs w:val="22"/>
              </w:rPr>
              <w:t>Согласно приложению к лоту №</w:t>
            </w:r>
            <w:r w:rsidR="006A3B01">
              <w:rPr>
                <w:sz w:val="22"/>
                <w:szCs w:val="22"/>
              </w:rPr>
              <w:t>1</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Код по ОКРБ (9 знаков)</w:t>
            </w:r>
          </w:p>
        </w:tc>
        <w:tc>
          <w:tcPr>
            <w:tcW w:w="5453" w:type="dxa"/>
            <w:vAlign w:val="center"/>
          </w:tcPr>
          <w:p w:rsidR="00AA1453" w:rsidRPr="003567F9" w:rsidRDefault="00AA1453" w:rsidP="00D71217">
            <w:pPr>
              <w:contextualSpacing/>
            </w:pPr>
            <w:r w:rsidRPr="003567F9">
              <w:rPr>
                <w:sz w:val="22"/>
                <w:szCs w:val="22"/>
              </w:rPr>
              <w:t>20.59.52.100</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Объем (количество)</w:t>
            </w:r>
          </w:p>
        </w:tc>
        <w:tc>
          <w:tcPr>
            <w:tcW w:w="5453" w:type="dxa"/>
            <w:vAlign w:val="center"/>
          </w:tcPr>
          <w:p w:rsidR="00AA1453" w:rsidRPr="00AD4EC5" w:rsidRDefault="006C7A5E" w:rsidP="00AD4EC5">
            <w:pPr>
              <w:contextualSpacing/>
              <w:rPr>
                <w:sz w:val="22"/>
                <w:szCs w:val="22"/>
              </w:rPr>
            </w:pPr>
            <w:r w:rsidRPr="00AD4EC5">
              <w:rPr>
                <w:sz w:val="22"/>
                <w:szCs w:val="22"/>
              </w:rPr>
              <w:t>5</w:t>
            </w:r>
            <w:r w:rsidR="00AD4EC5" w:rsidRPr="00AD4EC5">
              <w:rPr>
                <w:sz w:val="22"/>
                <w:szCs w:val="22"/>
              </w:rPr>
              <w:t>2</w:t>
            </w:r>
            <w:r w:rsidRPr="00AD4EC5">
              <w:rPr>
                <w:sz w:val="22"/>
                <w:szCs w:val="22"/>
              </w:rPr>
              <w:t xml:space="preserve"> усл.</w:t>
            </w:r>
            <w:r w:rsidR="003A2CB4" w:rsidRPr="00AD4EC5">
              <w:rPr>
                <w:sz w:val="22"/>
                <w:szCs w:val="22"/>
              </w:rPr>
              <w:t>ед.</w:t>
            </w:r>
          </w:p>
        </w:tc>
      </w:tr>
      <w:tr w:rsidR="00AA1453" w:rsidRPr="0003044A" w:rsidTr="00D71217">
        <w:trPr>
          <w:trHeight w:val="20"/>
        </w:trPr>
        <w:tc>
          <w:tcPr>
            <w:tcW w:w="4395" w:type="dxa"/>
            <w:vAlign w:val="center"/>
          </w:tcPr>
          <w:p w:rsidR="00AA1453" w:rsidRPr="0003044A" w:rsidRDefault="00AA1453" w:rsidP="00D71217">
            <w:pPr>
              <w:contextualSpacing/>
            </w:pPr>
            <w:r>
              <w:rPr>
                <w:sz w:val="22"/>
                <w:szCs w:val="22"/>
              </w:rPr>
              <w:t>Предель</w:t>
            </w:r>
            <w:r w:rsidRPr="0003044A">
              <w:rPr>
                <w:sz w:val="22"/>
                <w:szCs w:val="22"/>
              </w:rPr>
              <w:t>ная стоимость государственной закупки по лоту</w:t>
            </w:r>
          </w:p>
        </w:tc>
        <w:tc>
          <w:tcPr>
            <w:tcW w:w="5453" w:type="dxa"/>
            <w:vAlign w:val="center"/>
          </w:tcPr>
          <w:p w:rsidR="00AA1453" w:rsidRPr="00AD4EC5" w:rsidRDefault="00AD4EC5" w:rsidP="00D71217">
            <w:pPr>
              <w:contextualSpacing/>
              <w:rPr>
                <w:sz w:val="22"/>
                <w:szCs w:val="22"/>
              </w:rPr>
            </w:pPr>
            <w:r w:rsidRPr="00AD4EC5">
              <w:rPr>
                <w:sz w:val="22"/>
                <w:szCs w:val="22"/>
              </w:rPr>
              <w:t>222993,29 руб.</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Сведения о заказчике</w:t>
            </w:r>
          </w:p>
        </w:tc>
        <w:tc>
          <w:tcPr>
            <w:tcW w:w="5453" w:type="dxa"/>
            <w:vAlign w:val="center"/>
          </w:tcPr>
          <w:p w:rsidR="00FE0C74" w:rsidRPr="00722608" w:rsidRDefault="00FE0C74" w:rsidP="00D71217">
            <w:pPr>
              <w:contextualSpacing/>
              <w:rPr>
                <w:sz w:val="18"/>
                <w:szCs w:val="18"/>
                <w:shd w:val="clear" w:color="auto" w:fill="FFFFFF"/>
              </w:rPr>
            </w:pPr>
            <w:r w:rsidRPr="00722608">
              <w:rPr>
                <w:sz w:val="18"/>
                <w:szCs w:val="18"/>
              </w:rPr>
              <w:t xml:space="preserve">УЗ </w:t>
            </w:r>
            <w:r w:rsidRPr="00722608">
              <w:rPr>
                <w:sz w:val="18"/>
                <w:szCs w:val="18"/>
                <w:shd w:val="clear" w:color="auto" w:fill="FFFFFF"/>
              </w:rPr>
              <w:t>"</w:t>
            </w:r>
            <w:r w:rsidRPr="00722608">
              <w:rPr>
                <w:sz w:val="18"/>
                <w:szCs w:val="18"/>
              </w:rPr>
              <w:t xml:space="preserve"> Могилевская центральная поликлиника</w:t>
            </w:r>
            <w:r w:rsidRPr="00722608">
              <w:rPr>
                <w:sz w:val="18"/>
                <w:szCs w:val="18"/>
                <w:shd w:val="clear" w:color="auto" w:fill="FFFFFF"/>
              </w:rPr>
              <w:t>"</w:t>
            </w:r>
            <w:r w:rsidRPr="00722608">
              <w:rPr>
                <w:sz w:val="18"/>
                <w:szCs w:val="18"/>
              </w:rPr>
              <w:t xml:space="preserve"> </w:t>
            </w:r>
            <w:r w:rsidRPr="00722608">
              <w:rPr>
                <w:sz w:val="18"/>
                <w:szCs w:val="18"/>
                <w:shd w:val="clear" w:color="auto" w:fill="FFFFFF"/>
              </w:rPr>
              <w:t>790295587</w:t>
            </w:r>
          </w:p>
          <w:p w:rsidR="00945D28" w:rsidRPr="008373C3" w:rsidRDefault="00945D28" w:rsidP="00D71217">
            <w:pPr>
              <w:contextualSpacing/>
              <w:rPr>
                <w:sz w:val="18"/>
                <w:szCs w:val="18"/>
                <w:shd w:val="clear" w:color="auto" w:fill="FFFFFF"/>
              </w:rPr>
            </w:pPr>
            <w:r w:rsidRPr="008373C3">
              <w:rPr>
                <w:sz w:val="18"/>
                <w:szCs w:val="18"/>
                <w:shd w:val="clear" w:color="auto" w:fill="FFFFFF"/>
              </w:rPr>
              <w:t>УЗ «Могилёвская поликлиника №3» 791070307</w:t>
            </w:r>
          </w:p>
          <w:p w:rsidR="00577D42" w:rsidRPr="002802DB" w:rsidRDefault="00577D42" w:rsidP="00D71217">
            <w:pPr>
              <w:contextualSpacing/>
              <w:rPr>
                <w:sz w:val="18"/>
                <w:szCs w:val="18"/>
                <w:shd w:val="clear" w:color="auto" w:fill="FFFFFF"/>
              </w:rPr>
            </w:pPr>
            <w:r w:rsidRPr="002802DB">
              <w:rPr>
                <w:sz w:val="18"/>
                <w:szCs w:val="18"/>
                <w:shd w:val="clear" w:color="auto" w:fill="FFFFFF"/>
              </w:rPr>
              <w:t>УЗ «Могилевская поликлиника № 8» 790321224</w:t>
            </w:r>
          </w:p>
          <w:p w:rsidR="00AA1453" w:rsidRPr="002802DB" w:rsidRDefault="003567F9" w:rsidP="00D71217">
            <w:pPr>
              <w:contextualSpacing/>
              <w:rPr>
                <w:sz w:val="18"/>
                <w:szCs w:val="18"/>
                <w:shd w:val="clear" w:color="auto" w:fill="FFFFFF"/>
              </w:rPr>
            </w:pPr>
            <w:r w:rsidRPr="002802DB">
              <w:rPr>
                <w:sz w:val="18"/>
                <w:szCs w:val="18"/>
                <w:shd w:val="clear" w:color="auto" w:fill="FFFFFF"/>
              </w:rPr>
              <w:t>УЗ «Могилёвская поликлиника № 10» 791070284</w:t>
            </w:r>
          </w:p>
          <w:p w:rsidR="002E6A82" w:rsidRPr="005448B0" w:rsidRDefault="002E6A82" w:rsidP="00D71217">
            <w:pPr>
              <w:contextualSpacing/>
              <w:rPr>
                <w:sz w:val="18"/>
                <w:szCs w:val="18"/>
              </w:rPr>
            </w:pPr>
            <w:r w:rsidRPr="005448B0">
              <w:rPr>
                <w:sz w:val="18"/>
                <w:szCs w:val="18"/>
                <w:shd w:val="clear" w:color="auto" w:fill="FFFFFF"/>
              </w:rPr>
              <w:t>УЗ "Осиповичская ЦРБ" 700023462</w:t>
            </w:r>
          </w:p>
        </w:tc>
      </w:tr>
    </w:tbl>
    <w:p w:rsidR="00AA1453" w:rsidRPr="0003044A" w:rsidRDefault="00AA1453" w:rsidP="00AA1453">
      <w:pPr>
        <w:contextualSpacing/>
        <w:jc w:val="both"/>
        <w:rPr>
          <w:sz w:val="22"/>
          <w:szCs w:val="22"/>
        </w:rPr>
      </w:pPr>
      <w:r w:rsidRPr="0003044A">
        <w:rPr>
          <w:sz w:val="22"/>
          <w:szCs w:val="22"/>
        </w:rPr>
        <w:t>Приложение к лоту №</w:t>
      </w:r>
      <w:r w:rsidR="006A3B01">
        <w:rPr>
          <w:sz w:val="22"/>
          <w:szCs w:val="22"/>
        </w:rPr>
        <w:t>1</w:t>
      </w:r>
      <w:r w:rsidRPr="0003044A">
        <w:rPr>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9"/>
        <w:gridCol w:w="2193"/>
        <w:gridCol w:w="5811"/>
        <w:gridCol w:w="1276"/>
      </w:tblGrid>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center"/>
            </w:pPr>
            <w:bookmarkStart w:id="1" w:name="OLE_LINK214"/>
            <w:bookmarkStart w:id="2" w:name="OLE_LINK215"/>
            <w:r w:rsidRPr="00945D28">
              <w:rPr>
                <w:sz w:val="22"/>
                <w:szCs w:val="22"/>
              </w:rPr>
              <w:t>№ п/п</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center"/>
            </w:pPr>
            <w:r w:rsidRPr="00945D28">
              <w:rPr>
                <w:sz w:val="22"/>
                <w:szCs w:val="22"/>
              </w:rPr>
              <w:t>Наименование</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center"/>
            </w:pPr>
            <w:r w:rsidRPr="00945D28">
              <w:rPr>
                <w:sz w:val="22"/>
                <w:szCs w:val="22"/>
              </w:rPr>
              <w:t>Показатели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945D28">
            <w:pPr>
              <w:jc w:val="center"/>
            </w:pPr>
            <w:r w:rsidRPr="00945D28">
              <w:rPr>
                <w:sz w:val="22"/>
                <w:szCs w:val="22"/>
              </w:rPr>
              <w:t>Кол</w:t>
            </w:r>
            <w:r>
              <w:rPr>
                <w:sz w:val="22"/>
                <w:szCs w:val="22"/>
              </w:rPr>
              <w:t>-</w:t>
            </w:r>
            <w:r w:rsidRPr="00945D28">
              <w:rPr>
                <w:sz w:val="22"/>
                <w:szCs w:val="22"/>
              </w:rPr>
              <w:t>во</w:t>
            </w:r>
            <w:r>
              <w:rPr>
                <w:sz w:val="22"/>
                <w:szCs w:val="22"/>
              </w:rPr>
              <w:t xml:space="preserve"> ед.</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bookmarkStart w:id="3" w:name="_Hlk524428444"/>
            <w:r w:rsidRPr="00945D28">
              <w:rPr>
                <w:sz w:val="22"/>
                <w:szCs w:val="22"/>
              </w:rPr>
              <w:t>1</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альбумина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bookmarkStart w:id="4" w:name="OLE_LINK27"/>
            <w:bookmarkStart w:id="5" w:name="OLE_LINK30"/>
            <w:r w:rsidRPr="00945D28">
              <w:rPr>
                <w:sz w:val="22"/>
                <w:szCs w:val="22"/>
              </w:rPr>
              <w:t>1. принцип метода – колориметрический фотометрический тест, конечная точка; бромкрезол зеленый</w:t>
            </w:r>
          </w:p>
          <w:p w:rsidR="00471668" w:rsidRPr="00945D28" w:rsidRDefault="00471668" w:rsidP="00D71217">
            <w:r w:rsidRPr="00945D28">
              <w:rPr>
                <w:sz w:val="22"/>
                <w:szCs w:val="22"/>
              </w:rPr>
              <w:t>2. диапазон линейности не менее 70,0 г/л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bookmarkStart w:id="6" w:name="OLE_LINK248"/>
            <w:bookmarkStart w:id="7" w:name="OLE_LINK249"/>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lastRenderedPageBreak/>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bookmarkEnd w:id="4"/>
            <w:bookmarkEnd w:id="5"/>
            <w:bookmarkEnd w:id="6"/>
            <w:bookmarkEnd w:id="7"/>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464D42" w:rsidRDefault="005D58A9" w:rsidP="003A2CB4">
            <w:pPr>
              <w:jc w:val="center"/>
            </w:pPr>
            <w:r>
              <w:rPr>
                <w:sz w:val="22"/>
                <w:szCs w:val="22"/>
              </w:rPr>
              <w:lastRenderedPageBreak/>
              <w:t>1</w:t>
            </w:r>
            <w:r w:rsidR="002802DB">
              <w:rPr>
                <w:sz w:val="22"/>
                <w:szCs w:val="22"/>
              </w:rPr>
              <w:t>0</w:t>
            </w:r>
            <w:r w:rsidR="00471668" w:rsidRPr="00464D42">
              <w:rPr>
                <w:sz w:val="22"/>
                <w:szCs w:val="22"/>
              </w:rPr>
              <w:t>000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2</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общего белка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колориметрический фотометрический тест, конечная точка; биуретовый</w:t>
            </w:r>
          </w:p>
          <w:p w:rsidR="00471668" w:rsidRPr="00945D28" w:rsidRDefault="00471668" w:rsidP="00D71217">
            <w:r w:rsidRPr="00945D28">
              <w:rPr>
                <w:sz w:val="22"/>
                <w:szCs w:val="22"/>
              </w:rPr>
              <w:t>2. диапазон линейность не менее 130,0 г/л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464D42" w:rsidRDefault="005D58A9" w:rsidP="003A2CB4">
            <w:pPr>
              <w:jc w:val="center"/>
            </w:pPr>
            <w:r>
              <w:rPr>
                <w:sz w:val="22"/>
                <w:szCs w:val="22"/>
              </w:rPr>
              <w:t>24</w:t>
            </w:r>
            <w:r w:rsidR="00464D42" w:rsidRPr="00464D42">
              <w:rPr>
                <w:sz w:val="22"/>
                <w:szCs w:val="22"/>
              </w:rPr>
              <w:t>00</w:t>
            </w:r>
            <w:r w:rsidR="00471668" w:rsidRPr="00464D42">
              <w:rPr>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билирубина прямого</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конечная точка,  диазосульфаниловый метод</w:t>
            </w:r>
          </w:p>
          <w:p w:rsidR="00471668" w:rsidRPr="00945D28" w:rsidRDefault="00471668" w:rsidP="00D71217">
            <w:r w:rsidRPr="00945D28">
              <w:rPr>
                <w:sz w:val="22"/>
                <w:szCs w:val="22"/>
              </w:rPr>
              <w:t>2.диапазон линейности не менее 250,0мкмоль/л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3A2CB4">
            <w:pPr>
              <w:jc w:val="center"/>
            </w:pPr>
            <w:r>
              <w:rPr>
                <w:sz w:val="22"/>
                <w:szCs w:val="22"/>
              </w:rPr>
              <w:t>104</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4</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билирубина общего</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конечная точка, диазосульфаниловый метод</w:t>
            </w:r>
          </w:p>
          <w:p w:rsidR="00471668" w:rsidRPr="00945D28" w:rsidRDefault="00471668" w:rsidP="00D71217">
            <w:r w:rsidRPr="00945D28">
              <w:rPr>
                <w:sz w:val="22"/>
                <w:szCs w:val="22"/>
              </w:rPr>
              <w:t>2.диапазон линейности не менее 400,0 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lastRenderedPageBreak/>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2802DB">
            <w:pPr>
              <w:jc w:val="center"/>
            </w:pPr>
            <w:r>
              <w:rPr>
                <w:sz w:val="22"/>
                <w:szCs w:val="22"/>
              </w:rPr>
              <w:lastRenderedPageBreak/>
              <w:t>28</w:t>
            </w:r>
            <w:r w:rsidR="00F00AB5" w:rsidRPr="00F00AB5">
              <w:rPr>
                <w:sz w:val="22"/>
                <w:szCs w:val="22"/>
              </w:rPr>
              <w:t>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bookmarkStart w:id="8" w:name="_Hlk524532319"/>
            <w:r w:rsidRPr="00945D28">
              <w:rPr>
                <w:sz w:val="22"/>
                <w:szCs w:val="22"/>
              </w:rPr>
              <w:lastRenderedPageBreak/>
              <w:t>5</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глюкозы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конечная точка глюкозоксидаза</w:t>
            </w:r>
          </w:p>
          <w:p w:rsidR="00471668" w:rsidRPr="00945D28" w:rsidRDefault="00471668" w:rsidP="00D71217">
            <w:r w:rsidRPr="00945D28">
              <w:rPr>
                <w:sz w:val="22"/>
                <w:szCs w:val="22"/>
              </w:rPr>
              <w:t xml:space="preserve">2.диапазон линейности не менее 25,0ммоль/л </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731995">
            <w:pPr>
              <w:jc w:val="center"/>
            </w:pPr>
            <w:r>
              <w:rPr>
                <w:sz w:val="22"/>
                <w:szCs w:val="22"/>
              </w:rPr>
              <w:t>280</w:t>
            </w:r>
            <w:r w:rsidR="00471668" w:rsidRPr="00F00AB5">
              <w:rPr>
                <w:sz w:val="22"/>
                <w:szCs w:val="22"/>
              </w:rPr>
              <w:t>00 тестов</w:t>
            </w:r>
          </w:p>
        </w:tc>
      </w:tr>
      <w:bookmarkEnd w:id="8"/>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6</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креатинина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 xml:space="preserve">1. принцип метода – колориметрический фотометрический тест, </w:t>
            </w:r>
            <w:r w:rsidRPr="00945D28">
              <w:rPr>
                <w:sz w:val="22"/>
                <w:szCs w:val="22"/>
                <w:lang w:val="en-US"/>
              </w:rPr>
              <w:t>JAFFE</w:t>
            </w:r>
          </w:p>
          <w:p w:rsidR="00471668" w:rsidRPr="00945D28" w:rsidRDefault="00471668" w:rsidP="00D71217">
            <w:r w:rsidRPr="00945D28">
              <w:rPr>
                <w:sz w:val="22"/>
                <w:szCs w:val="22"/>
              </w:rPr>
              <w:t>2. диапазон линейности не менее 1600,0мкмоль/л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43</w:t>
            </w:r>
            <w:r w:rsidR="00471668" w:rsidRPr="00F00AB5">
              <w:rPr>
                <w:sz w:val="22"/>
                <w:szCs w:val="22"/>
              </w:rPr>
              <w:t>000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7</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мочевой кислоты</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колориметрический фотометрический тест;уриказа/пероксидаза</w:t>
            </w:r>
          </w:p>
          <w:p w:rsidR="00471668" w:rsidRPr="00945D28" w:rsidRDefault="00471668" w:rsidP="00D71217">
            <w:r w:rsidRPr="00945D28">
              <w:rPr>
                <w:sz w:val="22"/>
                <w:szCs w:val="22"/>
              </w:rPr>
              <w:t>2. диапазон линейности не менее 1400,0мкмоль/л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xml:space="preserve">., (Испания), при отсутствии такой </w:t>
            </w:r>
            <w:r w:rsidRPr="00945D28">
              <w:rPr>
                <w:sz w:val="22"/>
                <w:szCs w:val="22"/>
              </w:rPr>
              <w:lastRenderedPageBreak/>
              <w:t>информации в инструкции по пр</w:t>
            </w:r>
            <w:r>
              <w:rPr>
                <w:sz w:val="22"/>
                <w:szCs w:val="22"/>
              </w:rPr>
              <w:t>именению предлагаемых реагентов</w:t>
            </w:r>
            <w:r w:rsidRPr="00945D28">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lastRenderedPageBreak/>
              <w:t>120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8</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мочевины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УФ кинетический; уреаза / глутаматдегидрогеназа</w:t>
            </w:r>
          </w:p>
          <w:p w:rsidR="00471668" w:rsidRPr="00945D28" w:rsidRDefault="00471668" w:rsidP="00D71217">
            <w:r w:rsidRPr="00945D28">
              <w:rPr>
                <w:sz w:val="22"/>
                <w:szCs w:val="22"/>
              </w:rPr>
              <w:t>2. диапазон линейности не менее 50,0ммоль/л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w:t>
            </w:r>
            <w:r>
              <w:rPr>
                <w:sz w:val="22"/>
                <w:szCs w:val="22"/>
              </w:rPr>
              <w:t>именению предлагаемых реагентов</w:t>
            </w:r>
            <w:r w:rsidRPr="00945D28">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40</w:t>
            </w:r>
            <w:r w:rsidR="00F00AB5" w:rsidRPr="00F00AB5">
              <w:rPr>
                <w:sz w:val="22"/>
                <w:szCs w:val="22"/>
              </w:rPr>
              <w:t>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9</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триглицеридов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колориметрический фотометрический тест</w:t>
            </w:r>
          </w:p>
          <w:p w:rsidR="00471668" w:rsidRPr="00945D28" w:rsidRDefault="00471668" w:rsidP="00D71217">
            <w:r w:rsidRPr="00945D28">
              <w:rPr>
                <w:sz w:val="22"/>
                <w:szCs w:val="22"/>
              </w:rPr>
              <w:t>2. диапазон линейности не менее 6,5</w:t>
            </w:r>
            <w:bookmarkStart w:id="9" w:name="OLE_LINK109"/>
            <w:bookmarkStart w:id="10" w:name="OLE_LINK110"/>
            <w:r w:rsidRPr="00945D28">
              <w:rPr>
                <w:sz w:val="22"/>
                <w:szCs w:val="22"/>
              </w:rPr>
              <w:t>ммоль/л</w:t>
            </w:r>
            <w:bookmarkEnd w:id="9"/>
            <w:bookmarkEnd w:id="10"/>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43</w:t>
            </w:r>
            <w:r w:rsidR="00471668" w:rsidRPr="00F00AB5">
              <w:rPr>
                <w:sz w:val="22"/>
                <w:szCs w:val="22"/>
              </w:rPr>
              <w:t>000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10</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холестерина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bookmarkStart w:id="11" w:name="OLE_LINK39"/>
            <w:bookmarkStart w:id="12" w:name="OLE_LINK40"/>
            <w:r w:rsidRPr="00945D28">
              <w:rPr>
                <w:sz w:val="22"/>
                <w:szCs w:val="22"/>
              </w:rPr>
              <w:t>1.принцип метода – колориметрический фотометрический тест</w:t>
            </w:r>
          </w:p>
          <w:p w:rsidR="00471668" w:rsidRPr="00945D28" w:rsidRDefault="00471668" w:rsidP="00D71217">
            <w:r w:rsidRPr="00945D28">
              <w:rPr>
                <w:sz w:val="22"/>
                <w:szCs w:val="22"/>
              </w:rPr>
              <w:t>2. диапазон линейности не менее 25,0 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xml:space="preserve">., (Испания), при отсутствии такой </w:t>
            </w:r>
            <w:r w:rsidRPr="00945D28">
              <w:rPr>
                <w:sz w:val="22"/>
                <w:szCs w:val="22"/>
              </w:rPr>
              <w:lastRenderedPageBreak/>
              <w:t>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bookmarkEnd w:id="11"/>
            <w:bookmarkEnd w:id="12"/>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lastRenderedPageBreak/>
              <w:t>43</w:t>
            </w:r>
            <w:r w:rsidR="00F00AB5" w:rsidRPr="00F00AB5">
              <w:rPr>
                <w:sz w:val="22"/>
                <w:szCs w:val="22"/>
              </w:rPr>
              <w:t>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11</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HDL холестерина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колориметрический фотометрический тест</w:t>
            </w:r>
          </w:p>
          <w:p w:rsidR="00471668" w:rsidRPr="00945D28" w:rsidRDefault="00471668" w:rsidP="00D71217">
            <w:r w:rsidRPr="00945D28">
              <w:rPr>
                <w:sz w:val="22"/>
                <w:szCs w:val="22"/>
              </w:rPr>
              <w:t>2. диапазон линейности не менее 5,0ммоль/л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15</w:t>
            </w:r>
            <w:r w:rsidR="00F00AB5" w:rsidRPr="00F00AB5">
              <w:rPr>
                <w:sz w:val="22"/>
                <w:szCs w:val="22"/>
              </w:rPr>
              <w:t>000</w:t>
            </w:r>
            <w:r w:rsidR="00471668" w:rsidRPr="00F00AB5">
              <w:rPr>
                <w:sz w:val="22"/>
                <w:szCs w:val="22"/>
              </w:rPr>
              <w:t xml:space="preserve">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12</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LDL холестерина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колориметрический фотометрический тест</w:t>
            </w:r>
          </w:p>
          <w:p w:rsidR="00471668" w:rsidRPr="00945D28" w:rsidRDefault="00471668" w:rsidP="00D71217">
            <w:r w:rsidRPr="00945D28">
              <w:rPr>
                <w:sz w:val="22"/>
                <w:szCs w:val="22"/>
              </w:rPr>
              <w:t>2. диапазон линейности не менее 20,0ммоль/л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731995">
            <w:pPr>
              <w:jc w:val="center"/>
            </w:pPr>
            <w:r>
              <w:rPr>
                <w:sz w:val="22"/>
                <w:szCs w:val="22"/>
              </w:rPr>
              <w:t>11</w:t>
            </w:r>
            <w:r w:rsidR="00F00AB5" w:rsidRPr="00F00AB5">
              <w:rPr>
                <w:sz w:val="22"/>
                <w:szCs w:val="22"/>
              </w:rPr>
              <w:t>00</w:t>
            </w:r>
            <w:r w:rsidR="00471668" w:rsidRPr="00F00AB5">
              <w:rPr>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13</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альфа-амилазы</w:t>
            </w:r>
            <w:r w:rsidRPr="00945D28">
              <w:rPr>
                <w:sz w:val="22"/>
                <w:szCs w:val="22"/>
              </w:rPr>
              <w:br/>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кинетическое колориметрическое определение; прямой субстрат</w:t>
            </w:r>
          </w:p>
          <w:p w:rsidR="00471668" w:rsidRPr="00945D28" w:rsidRDefault="00471668" w:rsidP="00D71217">
            <w:r w:rsidRPr="00945D28">
              <w:rPr>
                <w:sz w:val="22"/>
                <w:szCs w:val="22"/>
              </w:rPr>
              <w:t>2.диапазон линейности не менее 1300,0  Е/л для сыворотки или плазмы и не менее 2600,0  Е/л для мочи;</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lastRenderedPageBreak/>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3A2CB4">
            <w:pPr>
              <w:jc w:val="center"/>
            </w:pPr>
            <w:r>
              <w:rPr>
                <w:sz w:val="22"/>
                <w:szCs w:val="22"/>
              </w:rPr>
              <w:lastRenderedPageBreak/>
              <w:t>40</w:t>
            </w:r>
            <w:r w:rsidR="00F00AB5" w:rsidRPr="00F00AB5">
              <w:rPr>
                <w:sz w:val="22"/>
                <w:szCs w:val="22"/>
              </w:rPr>
              <w:t>0</w:t>
            </w:r>
            <w:r w:rsidR="00471668" w:rsidRPr="00F00AB5">
              <w:rPr>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lastRenderedPageBreak/>
              <w:t>14</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реагентов для определения активности панкреатической амилазы</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1.принцип метода – кинетическое колориметрическое определение; прямой субстрат</w:t>
            </w:r>
          </w:p>
          <w:p w:rsidR="00471668" w:rsidRPr="00945D28" w:rsidRDefault="00471668" w:rsidP="00D71217">
            <w:r w:rsidRPr="00945D28">
              <w:rPr>
                <w:sz w:val="22"/>
                <w:szCs w:val="22"/>
              </w:rPr>
              <w:t>2.диапазон линейности не менее 1300,0  Е/л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3A2CB4">
            <w:pPr>
              <w:jc w:val="center"/>
            </w:pPr>
            <w:r>
              <w:rPr>
                <w:sz w:val="22"/>
                <w:szCs w:val="22"/>
              </w:rPr>
              <w:t>2</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15</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активности аланинаминотрансферазы (АЛАТ)</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УФ кинетическое определение</w:t>
            </w:r>
          </w:p>
          <w:p w:rsidR="00471668" w:rsidRPr="00945D28" w:rsidRDefault="00471668" w:rsidP="00D71217">
            <w:r w:rsidRPr="00945D28">
              <w:rPr>
                <w:sz w:val="22"/>
                <w:szCs w:val="22"/>
              </w:rPr>
              <w:t>2. диапазон линейности не менее 500,0 Е/л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44</w:t>
            </w:r>
            <w:r w:rsidR="00F00AB5" w:rsidRPr="00F00AB5">
              <w:rPr>
                <w:sz w:val="22"/>
                <w:szCs w:val="22"/>
              </w:rPr>
              <w:t>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16</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активности аспартатаминотрансферазы (АСАТ)</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УФ кинетическое определение</w:t>
            </w:r>
          </w:p>
          <w:p w:rsidR="00471668" w:rsidRPr="00945D28" w:rsidRDefault="00471668" w:rsidP="00D71217">
            <w:r w:rsidRPr="00945D28">
              <w:rPr>
                <w:sz w:val="22"/>
                <w:szCs w:val="22"/>
              </w:rPr>
              <w:t>2. диапазон линейности не менее 500,0 Е/л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xml:space="preserve">., (Испания), при отсутствии такой информации в инструкции по применению предлагаемых </w:t>
            </w:r>
            <w:r w:rsidRPr="00945D28">
              <w:rPr>
                <w:sz w:val="22"/>
                <w:szCs w:val="22"/>
              </w:rPr>
              <w:lastRenderedPageBreak/>
              <w:t>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lastRenderedPageBreak/>
              <w:t>32</w:t>
            </w:r>
            <w:r w:rsidR="00471668" w:rsidRPr="00F00AB5">
              <w:rPr>
                <w:sz w:val="22"/>
                <w:szCs w:val="22"/>
              </w:rPr>
              <w:t>000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17</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активности лактатдегидрогеназы (ЛДГ)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УФ кинетическое определение; пируват</w:t>
            </w:r>
          </w:p>
          <w:p w:rsidR="00471668" w:rsidRPr="00945D28" w:rsidRDefault="00471668" w:rsidP="00D71217">
            <w:r w:rsidRPr="00945D28">
              <w:rPr>
                <w:sz w:val="22"/>
                <w:szCs w:val="22"/>
              </w:rPr>
              <w:t xml:space="preserve"> 2. диапазон линейности не менее 1250,0 Е/л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30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18</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активности щелочной фосфатазы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кинетика (DEA буфер или АМР-буфер)</w:t>
            </w:r>
          </w:p>
          <w:p w:rsidR="00471668" w:rsidRPr="00945D28" w:rsidRDefault="00471668" w:rsidP="00D71217">
            <w:pPr>
              <w:ind w:right="142"/>
              <w:jc w:val="both"/>
            </w:pPr>
            <w:r w:rsidRPr="00945D28">
              <w:rPr>
                <w:sz w:val="22"/>
                <w:szCs w:val="22"/>
              </w:rPr>
              <w:t>2.Предлагаемые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3.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4.*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552D27">
            <w:pPr>
              <w:jc w:val="center"/>
            </w:pPr>
            <w:r>
              <w:rPr>
                <w:sz w:val="22"/>
                <w:szCs w:val="22"/>
              </w:rPr>
              <w:t>100</w:t>
            </w:r>
            <w:r w:rsidR="00471668" w:rsidRPr="00F00AB5">
              <w:rPr>
                <w:sz w:val="22"/>
                <w:szCs w:val="22"/>
              </w:rPr>
              <w:t>00 тестов</w:t>
            </w:r>
          </w:p>
        </w:tc>
      </w:tr>
      <w:bookmarkEnd w:id="1"/>
      <w:bookmarkEnd w:id="2"/>
      <w:bookmarkEnd w:id="3"/>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t>19</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для определения гаммаглютамилтрансферазы (ГГТ)</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 xml:space="preserve">1.принцип метода – кинетический </w:t>
            </w:r>
          </w:p>
          <w:p w:rsidR="00471668" w:rsidRPr="00945D28" w:rsidRDefault="00471668" w:rsidP="00D71217">
            <w:r w:rsidRPr="00945D28">
              <w:rPr>
                <w:sz w:val="22"/>
                <w:szCs w:val="22"/>
              </w:rPr>
              <w:t xml:space="preserve">2.линейность: до 1000,0 Е/л </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3A2CB4">
            <w:pPr>
              <w:jc w:val="center"/>
            </w:pPr>
            <w:r>
              <w:rPr>
                <w:sz w:val="22"/>
                <w:szCs w:val="22"/>
              </w:rPr>
              <w:t>30</w:t>
            </w:r>
            <w:r w:rsidR="00471668" w:rsidRPr="00F00AB5">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20</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Калибратор системный биохимический </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bookmarkStart w:id="13" w:name="OLE_LINK101"/>
            <w:bookmarkStart w:id="14" w:name="OLE_LINK102"/>
            <w:r w:rsidRPr="00945D28">
              <w:rPr>
                <w:sz w:val="22"/>
                <w:szCs w:val="22"/>
              </w:rPr>
              <w:t xml:space="preserve">1. должен быть аттестован и предназначен для применения на анализаторах серии ВА-400 для следующих параметров: </w:t>
            </w:r>
            <w:bookmarkStart w:id="15" w:name="OLE_LINK251"/>
            <w:bookmarkStart w:id="16" w:name="OLE_LINK252"/>
            <w:bookmarkStart w:id="17" w:name="OLE_LINK13"/>
            <w:r w:rsidRPr="00945D28">
              <w:rPr>
                <w:sz w:val="22"/>
                <w:szCs w:val="22"/>
              </w:rPr>
              <w:t>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мочевая кислота</w:t>
            </w:r>
            <w:bookmarkEnd w:id="13"/>
            <w:bookmarkEnd w:id="14"/>
            <w:bookmarkEnd w:id="15"/>
            <w:bookmarkEnd w:id="16"/>
            <w:bookmarkEnd w:id="17"/>
            <w:r w:rsidRPr="00945D28">
              <w:rPr>
                <w:sz w:val="22"/>
                <w:szCs w:val="22"/>
              </w:rPr>
              <w:t>, кальций, магний, фосфор, железо, мочевая кислота.</w:t>
            </w:r>
          </w:p>
          <w:p w:rsidR="00471668" w:rsidRPr="00945D28" w:rsidRDefault="00471668" w:rsidP="00D71217">
            <w:r w:rsidRPr="00945D28">
              <w:rPr>
                <w:sz w:val="22"/>
                <w:szCs w:val="22"/>
              </w:rPr>
              <w:t xml:space="preserve">2. должен быть предназначен для совместного применения с наборами реагентов, предложенных в данном лоте для определения показателей: 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кальций, магний, фосфор, железо, мочевая кислота,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F00AB5" w:rsidRDefault="005D58A9" w:rsidP="003A2CB4">
            <w:pPr>
              <w:jc w:val="center"/>
            </w:pPr>
            <w:r>
              <w:rPr>
                <w:sz w:val="22"/>
                <w:szCs w:val="22"/>
              </w:rPr>
              <w:t>200</w:t>
            </w:r>
            <w:r w:rsidR="00471668" w:rsidRPr="00F00AB5">
              <w:rPr>
                <w:sz w:val="22"/>
                <w:szCs w:val="22"/>
              </w:rPr>
              <w:t xml:space="preserve"> мл</w:t>
            </w:r>
          </w:p>
        </w:tc>
      </w:tr>
      <w:tr w:rsidR="00471668" w:rsidRPr="009306D3"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21</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bookmarkStart w:id="18" w:name="OLE_LINK56"/>
            <w:bookmarkStart w:id="19" w:name="OLE_LINK57"/>
            <w:r w:rsidRPr="00945D28">
              <w:rPr>
                <w:sz w:val="22"/>
                <w:szCs w:val="22"/>
              </w:rPr>
              <w:t xml:space="preserve">Контроль биохимический, сыворотка человеческая, уровень </w:t>
            </w:r>
            <w:r w:rsidRPr="00945D28">
              <w:rPr>
                <w:sz w:val="22"/>
                <w:szCs w:val="22"/>
                <w:lang w:val="en-US"/>
              </w:rPr>
              <w:t>I</w:t>
            </w:r>
            <w:bookmarkEnd w:id="18"/>
            <w:bookmarkEnd w:id="19"/>
            <w:r w:rsidRPr="00945D28">
              <w:rPr>
                <w:sz w:val="22"/>
                <w:szCs w:val="22"/>
              </w:rPr>
              <w:t>, норма</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1. аттестована и предназначена для применения на анализаторах серии ВА-400 по следующим показателям: 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кальций, магний, фосфор, железо,  мочевая кислота, хлориды (потенциометрический метод), калий (потенциометрический метод), натрий (потенциометрический метод) (подтвердить паспортом)</w:t>
            </w:r>
          </w:p>
          <w:p w:rsidR="00471668" w:rsidRPr="00945D28" w:rsidRDefault="00471668" w:rsidP="00D71217">
            <w:r w:rsidRPr="00945D28">
              <w:rPr>
                <w:sz w:val="22"/>
                <w:szCs w:val="22"/>
              </w:rPr>
              <w:t xml:space="preserve">2. предназначена для совместного применения с наборами реагентов, предложенных в данном лоте для определения показателей: 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кальций, магний, железо, фосфор, мочевая кислота, хлориды (потенциометрический метод), калий (потенциометрический метод), натрий (потенциометрический метод),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t xml:space="preserve">200 </w:t>
            </w:r>
            <w:r w:rsidR="00471668" w:rsidRPr="009306D3">
              <w:rPr>
                <w:sz w:val="22"/>
                <w:szCs w:val="22"/>
              </w:rPr>
              <w:t>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bookmarkStart w:id="20" w:name="_Hlk524609980"/>
            <w:r w:rsidRPr="00945D28">
              <w:rPr>
                <w:sz w:val="22"/>
                <w:szCs w:val="22"/>
              </w:rPr>
              <w:t>22</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 биохимический, сыворотка человеческая, уровень </w:t>
            </w:r>
            <w:r w:rsidRPr="00945D28">
              <w:rPr>
                <w:sz w:val="22"/>
                <w:szCs w:val="22"/>
                <w:lang w:val="en-US"/>
              </w:rPr>
              <w:t>II</w:t>
            </w:r>
            <w:r w:rsidRPr="00945D28">
              <w:rPr>
                <w:sz w:val="22"/>
                <w:szCs w:val="22"/>
              </w:rPr>
              <w:t>, патология</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1. аттестована и предназначена для применения на анализаторах серии ВА-400 по следующим показателям: 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кальций, магний, фосфор, железо,  мочевая кислота, хлориды (потенциометрический метод), калий (потенциометрический метод), натрий (потенциометрический метод) (подтвердить паспортом)</w:t>
            </w:r>
          </w:p>
          <w:p w:rsidR="00471668" w:rsidRPr="00945D28" w:rsidRDefault="00471668" w:rsidP="00D71217">
            <w:r w:rsidRPr="00945D28">
              <w:rPr>
                <w:sz w:val="22"/>
                <w:szCs w:val="22"/>
              </w:rPr>
              <w:t xml:space="preserve">2. предназначена для совместного применения с наборами реагентов, предложенных в данном лоте для определения показателей: ЩФ, альбумин, АЛТ, АСТ, а-амилаза, панкреатическая амилаза,  общий/прямой билирубин, креатинин, ТГ, холестерин, ЛДГ, ГГТ, ЛПНП, ЛПВП, глюкоза, триглицериды, белок общий, мочевина, кальций, магний, железо, фосфор, мочевая кислота, хлориды (потенциометрический метод), калий </w:t>
            </w:r>
            <w:r w:rsidRPr="00945D28">
              <w:rPr>
                <w:sz w:val="22"/>
                <w:szCs w:val="22"/>
              </w:rPr>
              <w:lastRenderedPageBreak/>
              <w:t xml:space="preserve">(потенциометрический метод), натрий (потенциометрический метод),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lastRenderedPageBreak/>
              <w:t>20</w:t>
            </w:r>
            <w:r w:rsidR="00471668" w:rsidRPr="009306D3">
              <w:rPr>
                <w:sz w:val="22"/>
                <w:szCs w:val="22"/>
              </w:rPr>
              <w:t>0 мл</w:t>
            </w:r>
          </w:p>
        </w:tc>
      </w:tr>
      <w:bookmarkEnd w:id="20"/>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23</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w:t>
            </w:r>
          </w:p>
          <w:p w:rsidR="00471668" w:rsidRPr="00945D28" w:rsidRDefault="00471668" w:rsidP="00D71217">
            <w:r w:rsidRPr="00945D28">
              <w:rPr>
                <w:sz w:val="22"/>
                <w:szCs w:val="22"/>
              </w:rPr>
              <w:t>С-реактивного белка (</w:t>
            </w:r>
            <w:r w:rsidRPr="00945D28">
              <w:rPr>
                <w:sz w:val="22"/>
                <w:szCs w:val="22"/>
                <w:lang w:val="en-US"/>
              </w:rPr>
              <w:t>CRP</w:t>
            </w:r>
            <w:r w:rsidRPr="00945D28">
              <w:rPr>
                <w:sz w:val="22"/>
                <w:szCs w:val="22"/>
              </w:rPr>
              <w:t>)</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1. принцип метода – иммунотурбидиметрия</w:t>
            </w:r>
          </w:p>
          <w:p w:rsidR="00471668" w:rsidRPr="00945D28" w:rsidRDefault="00471668" w:rsidP="00D71217">
            <w:r w:rsidRPr="00945D28">
              <w:rPr>
                <w:sz w:val="22"/>
                <w:szCs w:val="22"/>
              </w:rPr>
              <w:t>2.диапазон линейности не менее 150,0 мг/л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11</w:t>
            </w:r>
            <w:r w:rsidR="009306D3" w:rsidRPr="009306D3">
              <w:rPr>
                <w:sz w:val="22"/>
                <w:szCs w:val="22"/>
              </w:rPr>
              <w:t>0</w:t>
            </w:r>
            <w:r w:rsidR="00471668" w:rsidRPr="009306D3">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24</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Калибратор для С-реактивного белка стандартной чувствительности</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должен быть аттестован для применения на анализаторах ВА-400 по параметрам: С-реактивный белок стандартной чувствительности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t>2</w:t>
            </w:r>
            <w:r w:rsidR="0047534F">
              <w:rPr>
                <w:sz w:val="22"/>
                <w:szCs w:val="22"/>
                <w:lang w:val="en-US"/>
              </w:rPr>
              <w:t>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25</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гликозилированного гемоглобина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иммуно</w:t>
            </w:r>
            <w:r w:rsidRPr="00945D28">
              <w:rPr>
                <w:spacing w:val="13"/>
                <w:sz w:val="22"/>
                <w:szCs w:val="22"/>
              </w:rPr>
              <w:t>турбидиметрия</w:t>
            </w:r>
          </w:p>
          <w:p w:rsidR="00471668" w:rsidRPr="00945D28" w:rsidRDefault="00471668" w:rsidP="00D71217">
            <w:r w:rsidRPr="00945D28">
              <w:rPr>
                <w:sz w:val="22"/>
                <w:szCs w:val="22"/>
              </w:rPr>
              <w:t>2. диапазон линейности не менее 140,0 ммоль/моль</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r>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t>20</w:t>
            </w:r>
            <w:r w:rsidR="00471668" w:rsidRPr="009306D3">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26</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Калибратор для гликозилированного гемоглобина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должен быть аттестован для применения на анализаторах ВА-400 по параметрам: гликозилированный гемоглобин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pPr>
              <w:jc w:val="both"/>
            </w:pPr>
            <w:r w:rsidRPr="00945D28">
              <w:rPr>
                <w:sz w:val="22"/>
                <w:szCs w:val="22"/>
              </w:rPr>
              <w:lastRenderedPageBreak/>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lastRenderedPageBreak/>
              <w:t>14</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27</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 </w:t>
            </w:r>
            <w:bookmarkStart w:id="21" w:name="OLE_LINK88"/>
            <w:bookmarkStart w:id="22" w:name="OLE_LINK89"/>
            <w:r w:rsidRPr="00945D28">
              <w:rPr>
                <w:sz w:val="22"/>
                <w:szCs w:val="22"/>
              </w:rPr>
              <w:t xml:space="preserve">гликозилированного гемоглобина </w:t>
            </w:r>
            <w:bookmarkEnd w:id="21"/>
            <w:bookmarkEnd w:id="22"/>
            <w:r w:rsidRPr="00945D28">
              <w:rPr>
                <w:sz w:val="22"/>
                <w:szCs w:val="22"/>
              </w:rPr>
              <w:t>(норма)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должен быть аттестован для применения на анализаторах ВА-400 по параметрам: гликозилированный гемоглобин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7</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28</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Контроль гликозилированного гемоглобина (патология)</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должен быть аттестован для применения на анализаторах ВА-400 по параметрам: гликозилированный гемоглобин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7</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29</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концентрации ревматоидного фактора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иммунотурбидиметрия</w:t>
            </w:r>
          </w:p>
          <w:p w:rsidR="00471668" w:rsidRPr="00945D28" w:rsidRDefault="00471668" w:rsidP="00D71217">
            <w:r w:rsidRPr="00945D28">
              <w:rPr>
                <w:sz w:val="22"/>
                <w:szCs w:val="22"/>
              </w:rPr>
              <w:t>2. диапазон линейности не менее 160,0 МЕ/мл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w:t>
            </w:r>
            <w:r>
              <w:rPr>
                <w:sz w:val="22"/>
                <w:szCs w:val="22"/>
              </w:rPr>
              <w:t>именению предлагаемых реагентов</w:t>
            </w:r>
            <w:r w:rsidRPr="00945D28">
              <w:rPr>
                <w:sz w:val="22"/>
                <w:szCs w:val="22"/>
              </w:rPr>
              <w:t>.</w:t>
            </w:r>
          </w:p>
          <w:p w:rsidR="00471668" w:rsidRPr="00945D28" w:rsidRDefault="00471668" w:rsidP="00D71217">
            <w:pPr>
              <w:jc w:val="both"/>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4</w:t>
            </w:r>
            <w:r w:rsidR="009306D3" w:rsidRPr="009306D3">
              <w:rPr>
                <w:sz w:val="22"/>
                <w:szCs w:val="22"/>
              </w:rPr>
              <w:t>0</w:t>
            </w:r>
            <w:r w:rsidR="00471668" w:rsidRPr="009306D3">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30</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Калибратор для ревматоидного фактора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Калибратор должен быть аттестован для применения на анализаторах ВА-400 по параметрам: ревматоидный фактор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50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31</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концентрации антистрептолизина О</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иммунотурбидиметрия</w:t>
            </w:r>
          </w:p>
          <w:p w:rsidR="00471668" w:rsidRPr="00945D28" w:rsidRDefault="00471668" w:rsidP="00D71217">
            <w:r w:rsidRPr="00945D28">
              <w:rPr>
                <w:sz w:val="22"/>
                <w:szCs w:val="22"/>
              </w:rPr>
              <w:t>2. диапазон линейности не менее 800,0 МЕ/мл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w:t>
            </w:r>
            <w:r w:rsidRPr="00945D28">
              <w:rPr>
                <w:sz w:val="22"/>
                <w:szCs w:val="22"/>
              </w:rPr>
              <w:lastRenderedPageBreak/>
              <w:t xml:space="preserve">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rPr>
                <w:rFonts w:eastAsia="MS Mincho"/>
                <w:lang w:eastAsia="ja-JP"/>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lastRenderedPageBreak/>
              <w:t>2</w:t>
            </w:r>
            <w:r w:rsidR="00460F71" w:rsidRPr="009306D3">
              <w:rPr>
                <w:sz w:val="22"/>
                <w:szCs w:val="22"/>
              </w:rPr>
              <w:t>0</w:t>
            </w:r>
            <w:r w:rsidR="00471668" w:rsidRPr="009306D3">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32</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Калибратор д</w:t>
            </w:r>
            <w:bookmarkStart w:id="23" w:name="OLE_LINK71"/>
            <w:bookmarkStart w:id="24" w:name="OLE_LINK72"/>
            <w:r w:rsidRPr="00945D28">
              <w:rPr>
                <w:sz w:val="22"/>
                <w:szCs w:val="22"/>
              </w:rPr>
              <w:t>ля антистрептолизина О</w:t>
            </w:r>
            <w:bookmarkEnd w:id="23"/>
            <w:bookmarkEnd w:id="24"/>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Калибратор должен быть аттестован для применения на анализаторах ВА-400 по параметрам: антистрептолизин О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722608" w:rsidRDefault="005D58A9" w:rsidP="003A2CB4">
            <w:pPr>
              <w:jc w:val="center"/>
            </w:pPr>
            <w:r>
              <w:rPr>
                <w:sz w:val="22"/>
                <w:szCs w:val="22"/>
              </w:rPr>
              <w:t>15</w:t>
            </w:r>
            <w:r w:rsidR="003D38ED" w:rsidRPr="00722608">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33</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Контрольная сыворотка ревматоидная, уровень </w:t>
            </w:r>
            <w:r w:rsidRPr="00945D28">
              <w:rPr>
                <w:sz w:val="22"/>
                <w:szCs w:val="22"/>
                <w:lang w:val="en-US"/>
              </w:rPr>
              <w:t>I</w:t>
            </w:r>
            <w:r w:rsidRPr="00945D28">
              <w:rPr>
                <w:sz w:val="22"/>
                <w:szCs w:val="22"/>
              </w:rPr>
              <w:t>, норма</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1.Контрольная сыворотка должна быть аттестована  и предназначена для применения на анализаторах ВА-400 по следующим показателям: антистрептолизин-О, C-реактивный белок, ревматоидный фактор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Контрольная сыворотка должна быть предназначена для совместного применения с наборами реагентов, предложенных участником для определения показателей: антистрептолизин-О, C-реактивный белок, ревматоидный фактор,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50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34</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Контрольная сыворотка ревматоидная, уровень </w:t>
            </w:r>
            <w:r w:rsidRPr="00945D28">
              <w:rPr>
                <w:sz w:val="22"/>
                <w:szCs w:val="22"/>
                <w:lang w:val="en-US"/>
              </w:rPr>
              <w:t>II</w:t>
            </w:r>
            <w:r w:rsidRPr="00945D28">
              <w:rPr>
                <w:sz w:val="22"/>
                <w:szCs w:val="22"/>
              </w:rPr>
              <w:t>, патология</w:t>
            </w:r>
          </w:p>
        </w:tc>
        <w:tc>
          <w:tcPr>
            <w:tcW w:w="5811"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1.Контрольная сыворотка должна быть аттестована  и предназначена для применения на анализаторах ВА-400 по следующим показателям: антистрептолизин-О, C-реактивный белок, ревматоидный фактор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Контрольная сыворотка должна быть предназначена для совместного применения с наборами реагентов, предложенных участником для определения показателей: антистрептолизин-О, C-реактивный белок, ревматоидный фактор,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50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35</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AD4EC5">
              <w:rPr>
                <w:sz w:val="22"/>
                <w:szCs w:val="22"/>
              </w:rPr>
              <w:t>Набор реагентов для определения концентрации ферритина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иммунотурбидиметрия</w:t>
            </w:r>
          </w:p>
          <w:p w:rsidR="00471668" w:rsidRPr="00945D28" w:rsidRDefault="00471668" w:rsidP="00D71217">
            <w:r w:rsidRPr="00945D28">
              <w:rPr>
                <w:sz w:val="22"/>
                <w:szCs w:val="22"/>
              </w:rPr>
              <w:t>2. диапазон линейности не менее 500,0 мкг/л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rPr>
                <w:rFonts w:eastAsia="MS Mincho"/>
                <w:lang w:eastAsia="ja-JP"/>
              </w:rPr>
            </w:pPr>
            <w:r w:rsidRPr="00945D28">
              <w:rPr>
                <w:sz w:val="22"/>
                <w:szCs w:val="22"/>
              </w:rPr>
              <w:lastRenderedPageBreak/>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lastRenderedPageBreak/>
              <w:t>10</w:t>
            </w:r>
            <w:r w:rsidR="009306D3" w:rsidRPr="009306D3">
              <w:rPr>
                <w:sz w:val="22"/>
                <w:szCs w:val="22"/>
              </w:rPr>
              <w:t>0</w:t>
            </w:r>
            <w:r w:rsidR="00471668" w:rsidRPr="009306D3">
              <w:rPr>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lastRenderedPageBreak/>
              <w:t>36</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реагентов для определения трансферрина</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1.принцип метода – иммунотурбидиметрия</w:t>
            </w:r>
          </w:p>
          <w:p w:rsidR="00471668" w:rsidRPr="00945D28" w:rsidRDefault="00471668" w:rsidP="00D71217">
            <w:r w:rsidRPr="00945D28">
              <w:rPr>
                <w:sz w:val="22"/>
                <w:szCs w:val="22"/>
              </w:rPr>
              <w:t>2. диапазон линейности не менее 85,0 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47534F" w:rsidRDefault="005D58A9" w:rsidP="003A2CB4">
            <w:pPr>
              <w:jc w:val="center"/>
            </w:pPr>
            <w:r>
              <w:rPr>
                <w:sz w:val="22"/>
                <w:szCs w:val="22"/>
              </w:rPr>
              <w:t>25</w:t>
            </w:r>
            <w:r w:rsidR="00471668" w:rsidRPr="0047534F">
              <w:rPr>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37</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Мультикалибратор для специфических белков</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Калибратор должен быть аттестован для применения на анализаторах ВА-400 по параметрам: ферритин, трансферрин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Калибратор должен быть предназначен для применения совместно с предлагаемыми в данном лоте реагентами для определения показателей: ферритин, трансферрин, что должно подтверждаться документально. </w:t>
            </w:r>
          </w:p>
          <w:p w:rsidR="00471668" w:rsidRPr="00945D28" w:rsidRDefault="00471668" w:rsidP="00D71217">
            <w:pPr>
              <w:jc w:val="both"/>
            </w:pPr>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D5369F">
            <w:pPr>
              <w:jc w:val="center"/>
            </w:pPr>
            <w:r>
              <w:rPr>
                <w:sz w:val="22"/>
                <w:szCs w:val="22"/>
              </w:rPr>
              <w:t>30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38</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Контрольная сыворотка для специфических белков,  уровень </w:t>
            </w:r>
            <w:r w:rsidRPr="00945D28">
              <w:rPr>
                <w:sz w:val="22"/>
                <w:szCs w:val="22"/>
                <w:lang w:val="en-US"/>
              </w:rPr>
              <w:t>I</w:t>
            </w:r>
            <w:r w:rsidRPr="00945D28">
              <w:rPr>
                <w:sz w:val="22"/>
                <w:szCs w:val="22"/>
              </w:rPr>
              <w:t>, норма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1.Контрольная сыворотка должна быть предназначена для применения на анализаторах серии ВА-400 по следующим показателям: трансферин, ферритин (с предоставлением паспорта, где будут указаны аттестованные значения).</w:t>
            </w:r>
          </w:p>
          <w:p w:rsidR="00471668" w:rsidRPr="00945D28" w:rsidRDefault="00471668" w:rsidP="00D71217">
            <w:r w:rsidRPr="00945D28">
              <w:rPr>
                <w:sz w:val="22"/>
                <w:szCs w:val="22"/>
              </w:rPr>
              <w:t>2. Контрольная сыворотка должна быть предназначена для совместного применения с наборами реагентов, предложенных в данном лоте для определения показателей: ферритин, трансферрин, что должно подтверждаться документально.</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pPr>
            <w:r>
              <w:rPr>
                <w:sz w:val="22"/>
                <w:szCs w:val="22"/>
              </w:rPr>
              <w:t>20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39</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Контрольная сыворотка для специфических белков,  уровень </w:t>
            </w:r>
            <w:r w:rsidRPr="00945D28">
              <w:rPr>
                <w:sz w:val="22"/>
                <w:szCs w:val="22"/>
                <w:lang w:val="en-US"/>
              </w:rPr>
              <w:t>II</w:t>
            </w:r>
            <w:r w:rsidRPr="00945D28">
              <w:rPr>
                <w:sz w:val="22"/>
                <w:szCs w:val="22"/>
              </w:rPr>
              <w:t>, патология</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1.Контрольная сыворотка должна быть предназначена для применения на анализаторах серии ВА-400 по следующим показателям: трансферин, ферритин (с предоставлением паспорта, где будут указаны аттестованные значения).</w:t>
            </w:r>
          </w:p>
          <w:p w:rsidR="00471668" w:rsidRPr="00945D28" w:rsidRDefault="00471668" w:rsidP="00D71217">
            <w:r w:rsidRPr="00945D28">
              <w:rPr>
                <w:sz w:val="22"/>
                <w:szCs w:val="22"/>
              </w:rPr>
              <w:t>2. Контрольная сыворотка должна быть предназначена для совместного применения с наборами реагентов, предложенных в данном лоте для определения показателей: ферритин, трансферрин, что должно подтверждаться документально.</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pPr>
            <w:r>
              <w:rPr>
                <w:sz w:val="22"/>
                <w:szCs w:val="22"/>
              </w:rPr>
              <w:t>20</w:t>
            </w:r>
            <w:r w:rsidR="00471668" w:rsidRPr="009306D3">
              <w:rPr>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40</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микроальбумина в моче</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1.принцип метода - иммунотурбидиметрия</w:t>
            </w:r>
          </w:p>
          <w:p w:rsidR="00471668" w:rsidRPr="00945D28" w:rsidRDefault="00471668" w:rsidP="00D71217">
            <w:r w:rsidRPr="00945D28">
              <w:rPr>
                <w:sz w:val="22"/>
                <w:szCs w:val="22"/>
              </w:rPr>
              <w:t xml:space="preserve">2. диапазон линейности не менее 200,0 мг/л; </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 xml:space="preserve">5.* флаконы должны содержать бар-коды, обеспечивающие реализацию в анализаторе функции </w:t>
            </w:r>
            <w:r w:rsidRPr="00945D28">
              <w:rPr>
                <w:rFonts w:eastAsia="MS Mincho"/>
                <w:sz w:val="22"/>
                <w:szCs w:val="22"/>
                <w:lang w:eastAsia="ja-JP"/>
              </w:rPr>
              <w:lastRenderedPageBreak/>
              <w:t>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rPr>
                <w:rFonts w:eastAsia="Calibri"/>
                <w:color w:val="000000"/>
              </w:rPr>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5448B0" w:rsidRDefault="005D58A9" w:rsidP="003A2CB4">
            <w:pPr>
              <w:jc w:val="center"/>
              <w:rPr>
                <w:rFonts w:eastAsia="Calibri"/>
              </w:rPr>
            </w:pPr>
            <w:r>
              <w:rPr>
                <w:rFonts w:eastAsia="Calibri"/>
                <w:sz w:val="22"/>
                <w:szCs w:val="22"/>
              </w:rPr>
              <w:lastRenderedPageBreak/>
              <w:t>10</w:t>
            </w:r>
            <w:r w:rsidR="00471668" w:rsidRPr="005448B0">
              <w:rPr>
                <w:rFonts w:eastAsia="Calibri"/>
                <w:sz w:val="22"/>
                <w:szCs w:val="22"/>
              </w:rPr>
              <w:t>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lastRenderedPageBreak/>
              <w:t>41</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Калибратор для микроальбумина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Калибратор должен быть аттестован для применения на анализаторах ВА-400 по параметрам: микроальбумин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rPr>
                <w:rFonts w:eastAsia="Calibri"/>
              </w:rPr>
            </w:pPr>
            <w:r>
              <w:rPr>
                <w:rFonts w:eastAsia="Calibri"/>
                <w:sz w:val="22"/>
                <w:szCs w:val="22"/>
              </w:rPr>
              <w:t>4</w:t>
            </w:r>
            <w:r w:rsidR="009306D3" w:rsidRPr="009306D3">
              <w:rPr>
                <w:rFonts w:eastAsia="Calibri"/>
                <w:sz w:val="22"/>
                <w:szCs w:val="22"/>
              </w:rPr>
              <w:t xml:space="preserve"> </w:t>
            </w:r>
            <w:r w:rsidR="00471668" w:rsidRPr="009306D3">
              <w:rPr>
                <w:rFonts w:eastAsia="Calibri"/>
                <w:sz w:val="22"/>
                <w:szCs w:val="22"/>
              </w:rPr>
              <w:t>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t>42</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Контрольный материал для микроальбумина,  уровень 1,  норма</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1.Контрольный материал должен быть аттестован для применения на анализаторах серии ВА-400 по следующим показателям: микроальбумин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47534F" w:rsidRDefault="00FD367C" w:rsidP="003A2CB4">
            <w:pPr>
              <w:jc w:val="center"/>
              <w:rPr>
                <w:rFonts w:eastAsia="Calibri"/>
              </w:rPr>
            </w:pPr>
            <w:r w:rsidRPr="0047534F">
              <w:rPr>
                <w:rFonts w:eastAsia="Calibri"/>
                <w:sz w:val="22"/>
                <w:szCs w:val="22"/>
              </w:rPr>
              <w:t>2</w:t>
            </w:r>
            <w:r w:rsidR="00471668" w:rsidRPr="0047534F">
              <w:rPr>
                <w:rFonts w:eastAsia="Calibri"/>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t>43</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Контрольный материал для микроальбумина,  уровень 2,  патология</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1.Контрольный материал должен быть аттестован для применения на анализаторах серии ВА-400 по следующим показателям: микроальбумин(с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должен быть предназначен для применения совместно с предлагаемыми в данном лоте соответствующими наборами реагентов,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47534F" w:rsidRDefault="00FD367C" w:rsidP="003A2CB4">
            <w:pPr>
              <w:jc w:val="center"/>
              <w:rPr>
                <w:rFonts w:eastAsia="Calibri"/>
              </w:rPr>
            </w:pPr>
            <w:r w:rsidRPr="0047534F">
              <w:rPr>
                <w:rFonts w:eastAsia="Calibri"/>
                <w:sz w:val="22"/>
                <w:szCs w:val="22"/>
              </w:rPr>
              <w:t>2</w:t>
            </w:r>
            <w:r w:rsidR="00471668" w:rsidRPr="0047534F">
              <w:rPr>
                <w:rFonts w:eastAsia="Calibri"/>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44</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Контроль биохимический мочи, уровень 1,  норма</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 xml:space="preserve">1.Предлагаемый контрольный материал должен быть аттестован для биохимических анализаторов серии </w:t>
            </w:r>
            <w:r w:rsidRPr="00945D28">
              <w:rPr>
                <w:sz w:val="22"/>
                <w:szCs w:val="22"/>
                <w:lang w:val="en-US"/>
              </w:rPr>
              <w:t>B</w:t>
            </w:r>
            <w:r w:rsidRPr="00945D28">
              <w:rPr>
                <w:sz w:val="22"/>
                <w:szCs w:val="22"/>
              </w:rPr>
              <w:t>А-400  по параметрам: альбумин, а-амилаза, кальций, хлориды (потенциометрический метод), калий (потенциометрический метод), натрий (потенциометрический метод), креатинин, глюкоза, белок в моче, мочевина, мочевая кислота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Контрольный материал должен быть предназначен для совместного применения с наборами реагентов, предложенных в данном лоте для определения показателей в моче: альбумин, а-амилаза, кальций, хлориды (потенциометрический метод), калий (потенциометрический метод), натрий (потенциометрический метод), креатинин, глюкоза, белок в моче, мочевина, мочевая кислота,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5448B0" w:rsidRDefault="005D58A9" w:rsidP="003A2CB4">
            <w:pPr>
              <w:jc w:val="center"/>
              <w:rPr>
                <w:rFonts w:eastAsia="Calibri"/>
              </w:rPr>
            </w:pPr>
            <w:r>
              <w:rPr>
                <w:rFonts w:eastAsia="Calibri"/>
                <w:sz w:val="22"/>
                <w:szCs w:val="22"/>
              </w:rPr>
              <w:t>25</w:t>
            </w:r>
            <w:r w:rsidR="00471668" w:rsidRPr="005448B0">
              <w:rPr>
                <w:rFonts w:eastAsia="Calibri"/>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45</w:t>
            </w:r>
          </w:p>
        </w:tc>
        <w:tc>
          <w:tcPr>
            <w:tcW w:w="2193"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pPr>
              <w:rPr>
                <w:rFonts w:eastAsia="Calibri"/>
              </w:rPr>
            </w:pPr>
            <w:r w:rsidRPr="00945D28">
              <w:rPr>
                <w:sz w:val="22"/>
                <w:szCs w:val="22"/>
              </w:rPr>
              <w:t xml:space="preserve">Контроль биохимический мочи, уровень 2, </w:t>
            </w:r>
            <w:r w:rsidRPr="00945D28">
              <w:rPr>
                <w:sz w:val="22"/>
                <w:szCs w:val="22"/>
              </w:rPr>
              <w:lastRenderedPageBreak/>
              <w:t>патология</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lastRenderedPageBreak/>
              <w:t xml:space="preserve">1.Предлагаемый контрольный материал должен быть аттестован для биохимических анализаторов серии </w:t>
            </w:r>
            <w:r w:rsidRPr="00945D28">
              <w:rPr>
                <w:sz w:val="22"/>
                <w:szCs w:val="22"/>
                <w:lang w:val="en-US"/>
              </w:rPr>
              <w:t>B</w:t>
            </w:r>
            <w:r w:rsidRPr="00945D28">
              <w:rPr>
                <w:sz w:val="22"/>
                <w:szCs w:val="22"/>
              </w:rPr>
              <w:t xml:space="preserve">А-400  по параметрам: альбумин, а-амилаза, кальций, хлориды </w:t>
            </w:r>
            <w:r w:rsidRPr="00945D28">
              <w:rPr>
                <w:sz w:val="22"/>
                <w:szCs w:val="22"/>
              </w:rPr>
              <w:lastRenderedPageBreak/>
              <w:t>(потенциометрический метод), калий (потенциометрический метод), натрий (потенциометрический метод), креатинин, глюкоза, белок в моче, мочевина, мочевая кислота (с предоставлением паспорта, где будут указаны аттестованные значения).</w:t>
            </w:r>
          </w:p>
          <w:p w:rsidR="00471668" w:rsidRPr="00945D28" w:rsidRDefault="00471668" w:rsidP="00D71217">
            <w:r w:rsidRPr="00945D28">
              <w:rPr>
                <w:sz w:val="22"/>
                <w:szCs w:val="22"/>
              </w:rPr>
              <w:t xml:space="preserve">2. Контрольный материал должен быть предназначен для совместного применения с наборами реагентов, предложенных в данном лоте для определения показателей в моче: альбумин, а-амилаза, кальций, хлориды (потенциометрический метод), калий (потенциометрический метод), натрий (потенциометрический метод), креатинин, глюкоза, белок в моче, мочевина, мочевая кислота, что должно подтверждаться документально. </w:t>
            </w:r>
          </w:p>
          <w:p w:rsidR="00471668" w:rsidRPr="00945D28" w:rsidRDefault="00471668" w:rsidP="00D71217">
            <w:r w:rsidRPr="00945D28">
              <w:rPr>
                <w:sz w:val="22"/>
                <w:szCs w:val="22"/>
              </w:rPr>
              <w:t>3.</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5448B0" w:rsidRDefault="005D58A9" w:rsidP="003A2CB4">
            <w:pPr>
              <w:jc w:val="center"/>
              <w:rPr>
                <w:rFonts w:eastAsia="Calibri"/>
              </w:rPr>
            </w:pPr>
            <w:r>
              <w:rPr>
                <w:rFonts w:eastAsia="Calibri"/>
                <w:sz w:val="22"/>
                <w:szCs w:val="22"/>
              </w:rPr>
              <w:lastRenderedPageBreak/>
              <w:t>25</w:t>
            </w:r>
            <w:r w:rsidR="00471668" w:rsidRPr="005448B0">
              <w:rPr>
                <w:rFonts w:eastAsia="Calibri"/>
                <w:sz w:val="22"/>
                <w:szCs w:val="22"/>
              </w:rPr>
              <w:t xml:space="preserve"> мл</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bookmarkStart w:id="25" w:name="_Hlk106264985"/>
            <w:r w:rsidRPr="00945D28">
              <w:rPr>
                <w:sz w:val="22"/>
                <w:szCs w:val="22"/>
              </w:rPr>
              <w:lastRenderedPageBreak/>
              <w:t>46</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 xml:space="preserve">Набор реагентов для определения концентрации кальция </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r w:rsidRPr="00945D28">
              <w:rPr>
                <w:sz w:val="22"/>
                <w:szCs w:val="22"/>
              </w:rPr>
              <w:t>1. принцип метода – колориметрический фотометрический тест (</w:t>
            </w:r>
            <w:r w:rsidRPr="00945D28">
              <w:rPr>
                <w:sz w:val="22"/>
                <w:szCs w:val="22"/>
                <w:lang w:val="en-US"/>
              </w:rPr>
              <w:t>ArsenazoIII</w:t>
            </w:r>
            <w:r w:rsidRPr="00945D28">
              <w:rPr>
                <w:sz w:val="22"/>
                <w:szCs w:val="22"/>
              </w:rPr>
              <w:t>)</w:t>
            </w:r>
          </w:p>
          <w:p w:rsidR="00471668" w:rsidRPr="00945D28" w:rsidRDefault="00471668" w:rsidP="00D71217">
            <w:r w:rsidRPr="00945D28">
              <w:rPr>
                <w:sz w:val="22"/>
                <w:szCs w:val="22"/>
              </w:rPr>
              <w:t xml:space="preserve">2. диапазон линейности не менее 4,0 ммоль/л </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731995">
            <w:pPr>
              <w:jc w:val="center"/>
              <w:rPr>
                <w:rFonts w:eastAsia="Calibri"/>
              </w:rPr>
            </w:pPr>
            <w:r>
              <w:rPr>
                <w:rFonts w:eastAsia="Calibri"/>
                <w:sz w:val="22"/>
                <w:szCs w:val="22"/>
              </w:rPr>
              <w:t>10</w:t>
            </w:r>
            <w:r w:rsidR="00471668" w:rsidRPr="009306D3">
              <w:rPr>
                <w:rFonts w:eastAsia="Calibri"/>
                <w:sz w:val="22"/>
                <w:szCs w:val="22"/>
              </w:rPr>
              <w:t>000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t>47</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реагентов для определения концентрации неорганического фосфора</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1.принцип метода – фотометрический УФ тест (молибдат)</w:t>
            </w:r>
          </w:p>
          <w:p w:rsidR="00471668" w:rsidRPr="00945D28" w:rsidRDefault="00471668" w:rsidP="00D71217">
            <w:r w:rsidRPr="00945D28">
              <w:rPr>
                <w:sz w:val="22"/>
                <w:szCs w:val="22"/>
              </w:rPr>
              <w:t>2. линейность: не менее 4,5 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3A2CB4">
            <w:pPr>
              <w:jc w:val="center"/>
              <w:rPr>
                <w:rFonts w:eastAsia="Calibri"/>
              </w:rPr>
            </w:pPr>
            <w:r>
              <w:rPr>
                <w:rFonts w:eastAsia="Calibri"/>
                <w:sz w:val="22"/>
                <w:szCs w:val="22"/>
              </w:rPr>
              <w:t>20</w:t>
            </w:r>
            <w:r w:rsidR="009306D3" w:rsidRPr="009306D3">
              <w:rPr>
                <w:rFonts w:eastAsia="Calibri"/>
                <w:sz w:val="22"/>
                <w:szCs w:val="22"/>
              </w:rPr>
              <w:t>0</w:t>
            </w:r>
            <w:r w:rsidR="00471668" w:rsidRPr="009306D3">
              <w:rPr>
                <w:rFonts w:eastAsia="Calibri"/>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t>48</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реагентов для определения концентрации магния</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1.принцип метода – конечная точка (ксилидиновый синий)</w:t>
            </w:r>
          </w:p>
          <w:p w:rsidR="00471668" w:rsidRPr="00945D28" w:rsidRDefault="00471668" w:rsidP="00D71217">
            <w:r w:rsidRPr="00945D28">
              <w:rPr>
                <w:sz w:val="22"/>
                <w:szCs w:val="22"/>
              </w:rPr>
              <w:t>2.диапазон линейности не менее 1,5 ммоль/л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lastRenderedPageBreak/>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731995">
            <w:pPr>
              <w:jc w:val="center"/>
              <w:rPr>
                <w:rFonts w:eastAsia="Calibri"/>
                <w:b/>
              </w:rPr>
            </w:pPr>
            <w:r>
              <w:rPr>
                <w:rFonts w:eastAsia="Calibri"/>
                <w:sz w:val="22"/>
                <w:szCs w:val="22"/>
              </w:rPr>
              <w:lastRenderedPageBreak/>
              <w:t>250</w:t>
            </w:r>
            <w:r w:rsidR="00471668" w:rsidRPr="009306D3">
              <w:rPr>
                <w:rFonts w:eastAsia="Calibri"/>
                <w:sz w:val="22"/>
                <w:szCs w:val="22"/>
              </w:rPr>
              <w:t>0 тестов</w:t>
            </w:r>
          </w:p>
        </w:tc>
      </w:tr>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pPr>
              <w:jc w:val="both"/>
            </w:pPr>
            <w:r w:rsidRPr="00945D28">
              <w:rPr>
                <w:sz w:val="22"/>
                <w:szCs w:val="22"/>
              </w:rPr>
              <w:lastRenderedPageBreak/>
              <w:t>49</w:t>
            </w:r>
          </w:p>
        </w:tc>
        <w:tc>
          <w:tcPr>
            <w:tcW w:w="2193" w:type="dxa"/>
            <w:tcBorders>
              <w:top w:val="single" w:sz="4" w:space="0" w:color="auto"/>
              <w:left w:val="single" w:sz="4" w:space="0" w:color="auto"/>
              <w:bottom w:val="single" w:sz="4" w:space="0" w:color="auto"/>
              <w:right w:val="single" w:sz="4" w:space="0" w:color="auto"/>
            </w:tcBorders>
            <w:vAlign w:val="center"/>
          </w:tcPr>
          <w:p w:rsidR="00471668" w:rsidRPr="00945D28" w:rsidRDefault="00471668" w:rsidP="00D71217">
            <w:r w:rsidRPr="00945D28">
              <w:rPr>
                <w:sz w:val="22"/>
                <w:szCs w:val="22"/>
              </w:rPr>
              <w:t>Набор реагентов для определения концентрации железа</w:t>
            </w:r>
          </w:p>
        </w:tc>
        <w:tc>
          <w:tcPr>
            <w:tcW w:w="5811" w:type="dxa"/>
            <w:tcBorders>
              <w:top w:val="single" w:sz="4" w:space="0" w:color="auto"/>
              <w:left w:val="single" w:sz="4" w:space="0" w:color="auto"/>
              <w:bottom w:val="single" w:sz="4" w:space="0" w:color="auto"/>
              <w:right w:val="single" w:sz="4" w:space="0" w:color="auto"/>
            </w:tcBorders>
          </w:tcPr>
          <w:p w:rsidR="00471668" w:rsidRPr="00945D28" w:rsidRDefault="00471668" w:rsidP="00D71217">
            <w:r w:rsidRPr="00945D28">
              <w:rPr>
                <w:sz w:val="22"/>
                <w:szCs w:val="22"/>
              </w:rPr>
              <w:t>1.принцип метода – конечная точка, феррозин</w:t>
            </w:r>
          </w:p>
          <w:p w:rsidR="00471668" w:rsidRPr="00945D28" w:rsidRDefault="00471668" w:rsidP="00D71217">
            <w:r w:rsidRPr="00945D28">
              <w:rPr>
                <w:sz w:val="22"/>
                <w:szCs w:val="22"/>
              </w:rPr>
              <w:t>2. линейность не менее 30,0мкмоль/л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9306D3" w:rsidRDefault="005D58A9" w:rsidP="0047534F">
            <w:pPr>
              <w:jc w:val="center"/>
              <w:rPr>
                <w:rFonts w:eastAsia="Calibri"/>
              </w:rPr>
            </w:pPr>
            <w:r>
              <w:rPr>
                <w:rFonts w:eastAsia="Calibri"/>
                <w:sz w:val="22"/>
                <w:szCs w:val="22"/>
              </w:rPr>
              <w:t>7</w:t>
            </w:r>
            <w:r w:rsidR="009306D3" w:rsidRPr="009306D3">
              <w:rPr>
                <w:rFonts w:eastAsia="Calibri"/>
                <w:sz w:val="22"/>
                <w:szCs w:val="22"/>
              </w:rPr>
              <w:t>0</w:t>
            </w:r>
            <w:r w:rsidR="00471668" w:rsidRPr="009306D3">
              <w:rPr>
                <w:rFonts w:eastAsia="Calibri"/>
                <w:sz w:val="22"/>
                <w:szCs w:val="22"/>
              </w:rPr>
              <w:t>00 тестов</w:t>
            </w:r>
          </w:p>
        </w:tc>
      </w:tr>
      <w:bookmarkEnd w:id="25"/>
      <w:tr w:rsidR="00471668" w:rsidRPr="00945D28" w:rsidTr="002F51E8">
        <w:tc>
          <w:tcPr>
            <w:tcW w:w="609"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pPr>
              <w:jc w:val="both"/>
            </w:pPr>
            <w:r w:rsidRPr="00945D28">
              <w:rPr>
                <w:sz w:val="22"/>
                <w:szCs w:val="22"/>
              </w:rPr>
              <w:t>50</w:t>
            </w:r>
          </w:p>
        </w:tc>
        <w:tc>
          <w:tcPr>
            <w:tcW w:w="2193" w:type="dxa"/>
            <w:tcBorders>
              <w:top w:val="single" w:sz="4" w:space="0" w:color="auto"/>
              <w:left w:val="single" w:sz="4" w:space="0" w:color="auto"/>
              <w:bottom w:val="single" w:sz="4" w:space="0" w:color="auto"/>
              <w:right w:val="single" w:sz="4" w:space="0" w:color="auto"/>
            </w:tcBorders>
            <w:vAlign w:val="center"/>
            <w:hideMark/>
          </w:tcPr>
          <w:p w:rsidR="00471668" w:rsidRPr="00945D28" w:rsidRDefault="00471668" w:rsidP="00D71217">
            <w:r w:rsidRPr="00945D28">
              <w:rPr>
                <w:sz w:val="22"/>
                <w:szCs w:val="22"/>
              </w:rPr>
              <w:t>Набор реагентов для определения активности креатинкиназы общей</w:t>
            </w:r>
          </w:p>
        </w:tc>
        <w:tc>
          <w:tcPr>
            <w:tcW w:w="5811" w:type="dxa"/>
            <w:tcBorders>
              <w:top w:val="single" w:sz="4" w:space="0" w:color="auto"/>
              <w:left w:val="single" w:sz="4" w:space="0" w:color="auto"/>
              <w:bottom w:val="single" w:sz="4" w:space="0" w:color="auto"/>
              <w:right w:val="single" w:sz="4" w:space="0" w:color="auto"/>
            </w:tcBorders>
            <w:hideMark/>
          </w:tcPr>
          <w:p w:rsidR="00471668" w:rsidRPr="00945D28" w:rsidRDefault="00471668" w:rsidP="00D71217">
            <w:pPr>
              <w:jc w:val="both"/>
            </w:pPr>
            <w:r w:rsidRPr="00945D28">
              <w:rPr>
                <w:sz w:val="22"/>
                <w:szCs w:val="22"/>
              </w:rPr>
              <w:t>1.принцип метода – УФ кинетическое определение</w:t>
            </w:r>
          </w:p>
          <w:p w:rsidR="00471668" w:rsidRPr="00945D28" w:rsidRDefault="00471668" w:rsidP="00D71217">
            <w:pPr>
              <w:jc w:val="both"/>
            </w:pPr>
            <w:r w:rsidRPr="00945D28">
              <w:rPr>
                <w:sz w:val="22"/>
                <w:szCs w:val="22"/>
              </w:rPr>
              <w:t>2. диапазон линейности не менее 1300,0 Е/л</w:t>
            </w:r>
          </w:p>
          <w:p w:rsidR="00471668" w:rsidRPr="00945D28" w:rsidRDefault="00471668" w:rsidP="00D71217">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471668" w:rsidRPr="00945D28" w:rsidRDefault="00471668" w:rsidP="00D71217">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471668" w:rsidRPr="00945D28" w:rsidRDefault="00471668" w:rsidP="00D71217">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471668" w:rsidRPr="00945D28" w:rsidRDefault="00471668" w:rsidP="00D71217">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471668" w:rsidRPr="00945D28" w:rsidRDefault="00471668" w:rsidP="00D71217">
            <w:pPr>
              <w:jc w:val="both"/>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471668" w:rsidRPr="001414BE" w:rsidRDefault="005D58A9" w:rsidP="005D58A9">
            <w:pPr>
              <w:jc w:val="center"/>
            </w:pPr>
            <w:r>
              <w:rPr>
                <w:sz w:val="22"/>
                <w:szCs w:val="22"/>
              </w:rPr>
              <w:t>25</w:t>
            </w:r>
            <w:r w:rsidR="00471668" w:rsidRPr="001414BE">
              <w:rPr>
                <w:sz w:val="22"/>
                <w:szCs w:val="22"/>
              </w:rPr>
              <w:t>00 тестов</w:t>
            </w:r>
          </w:p>
        </w:tc>
      </w:tr>
      <w:tr w:rsidR="005D58A9"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5D58A9" w:rsidRPr="00945D28" w:rsidRDefault="005D58A9" w:rsidP="00D71217">
            <w:pPr>
              <w:jc w:val="both"/>
            </w:pPr>
            <w:r w:rsidRPr="00945D28">
              <w:rPr>
                <w:sz w:val="22"/>
                <w:szCs w:val="22"/>
              </w:rPr>
              <w:t>51</w:t>
            </w:r>
          </w:p>
        </w:tc>
        <w:tc>
          <w:tcPr>
            <w:tcW w:w="2193" w:type="dxa"/>
            <w:tcBorders>
              <w:top w:val="single" w:sz="4" w:space="0" w:color="auto"/>
              <w:left w:val="single" w:sz="4" w:space="0" w:color="auto"/>
              <w:bottom w:val="single" w:sz="4" w:space="0" w:color="auto"/>
              <w:right w:val="single" w:sz="4" w:space="0" w:color="auto"/>
            </w:tcBorders>
            <w:vAlign w:val="center"/>
          </w:tcPr>
          <w:p w:rsidR="005D58A9" w:rsidRPr="0047534F" w:rsidRDefault="005D58A9" w:rsidP="00EA33BD">
            <w:r w:rsidRPr="00945D28">
              <w:rPr>
                <w:sz w:val="22"/>
                <w:szCs w:val="22"/>
              </w:rPr>
              <w:t>Реагенты для определения</w:t>
            </w:r>
            <w:r w:rsidRPr="0047534F">
              <w:rPr>
                <w:sz w:val="22"/>
                <w:szCs w:val="22"/>
              </w:rPr>
              <w:t xml:space="preserve"> </w:t>
            </w:r>
            <w:r>
              <w:rPr>
                <w:sz w:val="22"/>
                <w:szCs w:val="22"/>
              </w:rPr>
              <w:t>НЖСС</w:t>
            </w:r>
          </w:p>
        </w:tc>
        <w:tc>
          <w:tcPr>
            <w:tcW w:w="5811" w:type="dxa"/>
            <w:tcBorders>
              <w:top w:val="single" w:sz="4" w:space="0" w:color="auto"/>
              <w:left w:val="single" w:sz="4" w:space="0" w:color="auto"/>
              <w:bottom w:val="single" w:sz="4" w:space="0" w:color="auto"/>
              <w:right w:val="single" w:sz="4" w:space="0" w:color="auto"/>
            </w:tcBorders>
          </w:tcPr>
          <w:p w:rsidR="005D58A9" w:rsidRPr="00945D28" w:rsidRDefault="005D58A9" w:rsidP="00EA33BD">
            <w:r w:rsidRPr="00945D28">
              <w:rPr>
                <w:sz w:val="22"/>
                <w:szCs w:val="22"/>
              </w:rPr>
              <w:t xml:space="preserve">1.принцип метода – </w:t>
            </w:r>
            <w:r>
              <w:rPr>
                <w:sz w:val="22"/>
                <w:szCs w:val="22"/>
              </w:rPr>
              <w:t>колориметрический фотометрический тест, феррозин</w:t>
            </w:r>
          </w:p>
          <w:p w:rsidR="005D58A9" w:rsidRPr="00945D28" w:rsidRDefault="005D58A9" w:rsidP="00EA33BD">
            <w:pPr>
              <w:ind w:right="142"/>
              <w:jc w:val="both"/>
            </w:pPr>
            <w:r>
              <w:rPr>
                <w:sz w:val="22"/>
                <w:szCs w:val="22"/>
              </w:rPr>
              <w:t>2</w:t>
            </w:r>
            <w:r w:rsidRPr="00945D28">
              <w:rPr>
                <w:sz w:val="22"/>
                <w:szCs w:val="22"/>
              </w:rPr>
              <w:t>.Предлагаемые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5D58A9" w:rsidRPr="00945D28" w:rsidRDefault="005D58A9" w:rsidP="00EA33BD">
            <w:pPr>
              <w:rPr>
                <w:rFonts w:eastAsia="MS Mincho"/>
                <w:lang w:eastAsia="ja-JP"/>
              </w:rPr>
            </w:pPr>
            <w:r>
              <w:rPr>
                <w:rFonts w:eastAsia="MS Mincho"/>
                <w:sz w:val="22"/>
                <w:szCs w:val="22"/>
                <w:lang w:eastAsia="ja-JP"/>
              </w:rPr>
              <w:t>3</w:t>
            </w:r>
            <w:r w:rsidRPr="00945D28">
              <w:rPr>
                <w:rFonts w:eastAsia="MS Mincho"/>
                <w:sz w:val="22"/>
                <w:szCs w:val="22"/>
                <w:lang w:eastAsia="ja-JP"/>
              </w:rPr>
              <w:t>. реагенты должны быть расфасованы по флаконам для прямой установки на борт</w:t>
            </w:r>
          </w:p>
          <w:p w:rsidR="005D58A9" w:rsidRPr="00945D28" w:rsidRDefault="005D58A9" w:rsidP="00EA33BD">
            <w:pPr>
              <w:rPr>
                <w:rFonts w:eastAsia="MS Mincho"/>
                <w:lang w:eastAsia="ja-JP"/>
              </w:rPr>
            </w:pPr>
            <w:r>
              <w:rPr>
                <w:rFonts w:eastAsia="MS Mincho"/>
                <w:sz w:val="22"/>
                <w:szCs w:val="22"/>
                <w:lang w:eastAsia="ja-JP"/>
              </w:rPr>
              <w:t>4</w:t>
            </w:r>
            <w:r w:rsidRPr="00945D28">
              <w:rPr>
                <w:rFonts w:eastAsia="MS Mincho"/>
                <w:sz w:val="22"/>
                <w:szCs w:val="22"/>
                <w:lang w:eastAsia="ja-JP"/>
              </w:rPr>
              <w:t xml:space="preserve">.* флаконы должны содержать бар-коды, </w:t>
            </w:r>
            <w:r w:rsidRPr="00945D28">
              <w:rPr>
                <w:rFonts w:eastAsia="MS Mincho"/>
                <w:sz w:val="22"/>
                <w:szCs w:val="22"/>
                <w:lang w:eastAsia="ja-JP"/>
              </w:rPr>
              <w:lastRenderedPageBreak/>
              <w:t>обеспечивающие реализацию в анализаторе функции автопозиционирования</w:t>
            </w:r>
          </w:p>
          <w:p w:rsidR="005D58A9" w:rsidRPr="00945D28" w:rsidRDefault="005D58A9" w:rsidP="00EA33BD">
            <w:pPr>
              <w:contextualSpacing/>
            </w:pPr>
            <w:r>
              <w:rPr>
                <w:sz w:val="22"/>
                <w:szCs w:val="22"/>
              </w:rPr>
              <w:t>5</w:t>
            </w:r>
            <w:r w:rsidRPr="00945D28">
              <w:rPr>
                <w:sz w:val="22"/>
                <w:szCs w:val="22"/>
              </w:rPr>
              <w:t xml:space="preserve">.Претенденту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5D58A9" w:rsidRPr="00945D28" w:rsidRDefault="005D58A9" w:rsidP="00EA33BD">
            <w:r>
              <w:rPr>
                <w:sz w:val="22"/>
                <w:szCs w:val="22"/>
              </w:rPr>
              <w:t>6</w:t>
            </w:r>
            <w:r w:rsidRPr="00945D28">
              <w:rPr>
                <w:sz w:val="22"/>
                <w:szCs w:val="22"/>
              </w:rPr>
              <w:t>.</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5D58A9" w:rsidRPr="00731995" w:rsidRDefault="005D58A9" w:rsidP="00EA33BD">
            <w:pPr>
              <w:jc w:val="center"/>
            </w:pPr>
            <w:r>
              <w:rPr>
                <w:sz w:val="22"/>
                <w:szCs w:val="22"/>
              </w:rPr>
              <w:lastRenderedPageBreak/>
              <w:t>500 тестов</w:t>
            </w:r>
          </w:p>
        </w:tc>
      </w:tr>
      <w:tr w:rsidR="005D58A9" w:rsidRPr="00945D28" w:rsidTr="002F51E8">
        <w:tc>
          <w:tcPr>
            <w:tcW w:w="609" w:type="dxa"/>
            <w:tcBorders>
              <w:top w:val="single" w:sz="4" w:space="0" w:color="auto"/>
              <w:left w:val="single" w:sz="4" w:space="0" w:color="auto"/>
              <w:bottom w:val="single" w:sz="4" w:space="0" w:color="auto"/>
              <w:right w:val="single" w:sz="4" w:space="0" w:color="auto"/>
            </w:tcBorders>
            <w:vAlign w:val="center"/>
          </w:tcPr>
          <w:p w:rsidR="005D58A9" w:rsidRPr="00945D28" w:rsidRDefault="005D58A9" w:rsidP="00AD4EC5">
            <w:pPr>
              <w:jc w:val="both"/>
            </w:pPr>
            <w:r w:rsidRPr="00945D28">
              <w:rPr>
                <w:sz w:val="22"/>
                <w:szCs w:val="22"/>
              </w:rPr>
              <w:lastRenderedPageBreak/>
              <w:t>5</w:t>
            </w:r>
            <w:r w:rsidR="00AD4EC5">
              <w:rPr>
                <w:sz w:val="22"/>
                <w:szCs w:val="22"/>
              </w:rPr>
              <w:t>2</w:t>
            </w:r>
          </w:p>
        </w:tc>
        <w:tc>
          <w:tcPr>
            <w:tcW w:w="2193" w:type="dxa"/>
            <w:tcBorders>
              <w:top w:val="single" w:sz="4" w:space="0" w:color="auto"/>
              <w:left w:val="single" w:sz="4" w:space="0" w:color="auto"/>
              <w:bottom w:val="single" w:sz="4" w:space="0" w:color="auto"/>
              <w:right w:val="single" w:sz="4" w:space="0" w:color="auto"/>
            </w:tcBorders>
            <w:vAlign w:val="center"/>
          </w:tcPr>
          <w:p w:rsidR="005D58A9" w:rsidRPr="00945D28" w:rsidRDefault="005D58A9" w:rsidP="00EA33BD">
            <w:r w:rsidRPr="00945D28">
              <w:rPr>
                <w:sz w:val="22"/>
                <w:szCs w:val="22"/>
              </w:rPr>
              <w:t>Реагенты для определения</w:t>
            </w:r>
            <w:r>
              <w:rPr>
                <w:sz w:val="22"/>
                <w:szCs w:val="22"/>
              </w:rPr>
              <w:t xml:space="preserve"> холинэстеразы</w:t>
            </w:r>
          </w:p>
        </w:tc>
        <w:tc>
          <w:tcPr>
            <w:tcW w:w="5811" w:type="dxa"/>
            <w:tcBorders>
              <w:top w:val="single" w:sz="4" w:space="0" w:color="auto"/>
              <w:left w:val="single" w:sz="4" w:space="0" w:color="auto"/>
              <w:bottom w:val="single" w:sz="4" w:space="0" w:color="auto"/>
              <w:right w:val="single" w:sz="4" w:space="0" w:color="auto"/>
            </w:tcBorders>
          </w:tcPr>
          <w:p w:rsidR="005D58A9" w:rsidRPr="00945D28" w:rsidRDefault="005D58A9" w:rsidP="00EA33BD">
            <w:r w:rsidRPr="00945D28">
              <w:rPr>
                <w:sz w:val="22"/>
                <w:szCs w:val="22"/>
              </w:rPr>
              <w:t xml:space="preserve">1.принцип метода – </w:t>
            </w:r>
            <w:r>
              <w:rPr>
                <w:sz w:val="22"/>
                <w:szCs w:val="22"/>
              </w:rPr>
              <w:t>колориметрический</w:t>
            </w:r>
          </w:p>
          <w:p w:rsidR="005D58A9" w:rsidRPr="00945D28" w:rsidRDefault="005D58A9" w:rsidP="00EA33BD">
            <w:r w:rsidRPr="00945D28">
              <w:rPr>
                <w:sz w:val="22"/>
                <w:szCs w:val="22"/>
              </w:rPr>
              <w:t xml:space="preserve">2. линейность </w:t>
            </w:r>
            <w:r>
              <w:rPr>
                <w:sz w:val="22"/>
                <w:szCs w:val="22"/>
              </w:rPr>
              <w:t>до 20000 е/л</w:t>
            </w:r>
          </w:p>
          <w:p w:rsidR="005D58A9" w:rsidRPr="00945D28" w:rsidRDefault="005D58A9" w:rsidP="00EA33BD">
            <w:pPr>
              <w:ind w:right="142"/>
              <w:jc w:val="both"/>
            </w:pPr>
            <w:r w:rsidRPr="00945D28">
              <w:rPr>
                <w:sz w:val="22"/>
                <w:szCs w:val="22"/>
              </w:rPr>
              <w:t>3.Предлагаемые реагенты должны быть стабильны не менее 30 дней после вскрытия флакона и оставаться стабильны на борту анализатора не менее 14 дней.</w:t>
            </w:r>
          </w:p>
          <w:p w:rsidR="005D58A9" w:rsidRPr="00945D28" w:rsidRDefault="005D58A9" w:rsidP="00EA33BD">
            <w:pPr>
              <w:rPr>
                <w:rFonts w:eastAsia="MS Mincho"/>
                <w:lang w:eastAsia="ja-JP"/>
              </w:rPr>
            </w:pPr>
            <w:r w:rsidRPr="00945D28">
              <w:rPr>
                <w:rFonts w:eastAsia="MS Mincho"/>
                <w:sz w:val="22"/>
                <w:szCs w:val="22"/>
                <w:lang w:eastAsia="ja-JP"/>
              </w:rPr>
              <w:t>4. реагенты должны быть расфасованы по флаконам для прямой установки на борт</w:t>
            </w:r>
          </w:p>
          <w:p w:rsidR="005D58A9" w:rsidRPr="00945D28" w:rsidRDefault="005D58A9" w:rsidP="00EA33BD">
            <w:pPr>
              <w:rPr>
                <w:rFonts w:eastAsia="MS Mincho"/>
                <w:lang w:eastAsia="ja-JP"/>
              </w:rPr>
            </w:pPr>
            <w:r w:rsidRPr="00945D28">
              <w:rPr>
                <w:rFonts w:eastAsia="MS Mincho"/>
                <w:sz w:val="22"/>
                <w:szCs w:val="22"/>
                <w:lang w:eastAsia="ja-JP"/>
              </w:rPr>
              <w:t>5.* флаконы должны содержать бар-коды, обеспечивающие реализацию в анализаторе функции автопозиционирования</w:t>
            </w:r>
          </w:p>
          <w:p w:rsidR="005D58A9" w:rsidRPr="00945D28" w:rsidRDefault="005D58A9" w:rsidP="00EA33BD">
            <w:pPr>
              <w:contextualSpacing/>
            </w:pPr>
            <w:r w:rsidRPr="00945D28">
              <w:rPr>
                <w:sz w:val="22"/>
                <w:szCs w:val="22"/>
              </w:rPr>
              <w:t xml:space="preserve">6.Претенденту необходимо предоставить адаптационные методики в качестве документов, гарантирующих возможность применения закупаемых реагентов на биохимическом анализаторе серии </w:t>
            </w:r>
            <w:r w:rsidRPr="00945D28">
              <w:rPr>
                <w:sz w:val="22"/>
                <w:szCs w:val="22"/>
                <w:lang w:val="en-US"/>
              </w:rPr>
              <w:t>BA</w:t>
            </w:r>
            <w:r w:rsidRPr="00945D28">
              <w:rPr>
                <w:sz w:val="22"/>
                <w:szCs w:val="22"/>
              </w:rPr>
              <w:t xml:space="preserve">400 производства </w:t>
            </w:r>
            <w:r w:rsidRPr="00945D28">
              <w:rPr>
                <w:sz w:val="22"/>
                <w:szCs w:val="22"/>
                <w:lang w:val="en-US"/>
              </w:rPr>
              <w:t>BioSystems</w:t>
            </w:r>
            <w:r w:rsidRPr="00945D28">
              <w:rPr>
                <w:sz w:val="22"/>
                <w:szCs w:val="22"/>
              </w:rPr>
              <w:t xml:space="preserve"> </w:t>
            </w:r>
            <w:r w:rsidRPr="00945D28">
              <w:rPr>
                <w:sz w:val="22"/>
                <w:szCs w:val="22"/>
                <w:lang w:val="en-US"/>
              </w:rPr>
              <w:t>S</w:t>
            </w:r>
            <w:r w:rsidRPr="00945D28">
              <w:rPr>
                <w:sz w:val="22"/>
                <w:szCs w:val="22"/>
              </w:rPr>
              <w:t>.</w:t>
            </w:r>
            <w:r w:rsidRPr="00945D28">
              <w:rPr>
                <w:sz w:val="22"/>
                <w:szCs w:val="22"/>
                <w:lang w:val="en-US"/>
              </w:rPr>
              <w:t>A</w:t>
            </w:r>
            <w:r w:rsidRPr="00945D28">
              <w:rPr>
                <w:sz w:val="22"/>
                <w:szCs w:val="22"/>
              </w:rPr>
              <w:t>., (Испания), при отсутствии такой информации в инструкции по применению предлагаемых реагентов.</w:t>
            </w:r>
          </w:p>
          <w:p w:rsidR="005D58A9" w:rsidRPr="00945D28" w:rsidRDefault="005D58A9" w:rsidP="00EA33BD">
            <w:pPr>
              <w:jc w:val="both"/>
            </w:pPr>
            <w:r w:rsidRPr="00945D28">
              <w:rPr>
                <w:sz w:val="22"/>
                <w:szCs w:val="22"/>
              </w:rPr>
              <w:t>7.</w:t>
            </w:r>
            <w:r w:rsidRPr="00945D28">
              <w:rPr>
                <w:bCs/>
                <w:sz w:val="22"/>
                <w:szCs w:val="22"/>
              </w:rPr>
              <w:t xml:space="preserve"> Инструкция по применению на русском языке.</w:t>
            </w:r>
          </w:p>
        </w:tc>
        <w:tc>
          <w:tcPr>
            <w:tcW w:w="1276" w:type="dxa"/>
            <w:tcBorders>
              <w:top w:val="single" w:sz="4" w:space="0" w:color="auto"/>
              <w:left w:val="single" w:sz="4" w:space="0" w:color="auto"/>
              <w:bottom w:val="single" w:sz="4" w:space="0" w:color="auto"/>
              <w:right w:val="single" w:sz="4" w:space="0" w:color="auto"/>
            </w:tcBorders>
            <w:vAlign w:val="center"/>
          </w:tcPr>
          <w:p w:rsidR="005D58A9" w:rsidRPr="00731995" w:rsidRDefault="005D58A9" w:rsidP="005D58A9">
            <w:pPr>
              <w:jc w:val="center"/>
            </w:pPr>
            <w:r>
              <w:rPr>
                <w:sz w:val="22"/>
                <w:szCs w:val="22"/>
              </w:rPr>
              <w:t>100 тестов</w:t>
            </w:r>
          </w:p>
        </w:tc>
      </w:tr>
    </w:tbl>
    <w:p w:rsidR="00AA1453" w:rsidRDefault="00AA1453" w:rsidP="00C135EE">
      <w:pPr>
        <w:contextualSpacing/>
        <w:rPr>
          <w:sz w:val="22"/>
          <w:szCs w:val="22"/>
        </w:rPr>
      </w:pPr>
    </w:p>
    <w:p w:rsidR="00AA1453" w:rsidRPr="0003044A" w:rsidRDefault="00AA1453" w:rsidP="00AA1453">
      <w:pPr>
        <w:contextualSpacing/>
        <w:jc w:val="center"/>
        <w:rPr>
          <w:sz w:val="22"/>
          <w:szCs w:val="22"/>
        </w:rPr>
      </w:pPr>
      <w:r w:rsidRPr="0003044A">
        <w:rPr>
          <w:sz w:val="22"/>
          <w:szCs w:val="22"/>
        </w:rPr>
        <w:t>Лот №</w:t>
      </w:r>
      <w:r w:rsidR="006A3B01">
        <w:rPr>
          <w:sz w:val="22"/>
          <w:szCs w:val="22"/>
        </w:rPr>
        <w:t>2</w:t>
      </w:r>
    </w:p>
    <w:tbl>
      <w:tblPr>
        <w:tblW w:w="9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453"/>
      </w:tblGrid>
      <w:tr w:rsidR="00AA1453" w:rsidRPr="0003044A" w:rsidTr="00D71217">
        <w:trPr>
          <w:trHeight w:val="20"/>
        </w:trPr>
        <w:tc>
          <w:tcPr>
            <w:tcW w:w="4395" w:type="dxa"/>
            <w:vAlign w:val="center"/>
          </w:tcPr>
          <w:p w:rsidR="00AA1453" w:rsidRPr="0003044A" w:rsidRDefault="00AA1453" w:rsidP="00D71217">
            <w:pPr>
              <w:contextualSpacing/>
              <w:jc w:val="center"/>
            </w:pPr>
            <w:r w:rsidRPr="0003044A">
              <w:rPr>
                <w:sz w:val="22"/>
                <w:szCs w:val="22"/>
              </w:rPr>
              <w:t>Предмет государственной закупки (наименование товара)</w:t>
            </w:r>
          </w:p>
        </w:tc>
        <w:tc>
          <w:tcPr>
            <w:tcW w:w="5453" w:type="dxa"/>
          </w:tcPr>
          <w:p w:rsidR="00AA1453" w:rsidRPr="00AA1453" w:rsidRDefault="00AA1453" w:rsidP="00D71217">
            <w:pPr>
              <w:contextualSpacing/>
              <w:jc w:val="center"/>
              <w:rPr>
                <w:bCs/>
              </w:rPr>
            </w:pPr>
            <w:r w:rsidRPr="00AA1453">
              <w:rPr>
                <w:sz w:val="22"/>
                <w:szCs w:val="22"/>
              </w:rPr>
              <w:t xml:space="preserve">Расходные материалы для автоматического биохимического анализатора серии </w:t>
            </w:r>
            <w:r w:rsidRPr="00AA1453">
              <w:rPr>
                <w:sz w:val="22"/>
                <w:szCs w:val="22"/>
                <w:lang w:val="en-US"/>
              </w:rPr>
              <w:t>BA</w:t>
            </w:r>
            <w:r w:rsidRPr="00AA1453">
              <w:rPr>
                <w:sz w:val="22"/>
                <w:szCs w:val="22"/>
              </w:rPr>
              <w:t xml:space="preserve">400 производства </w:t>
            </w:r>
            <w:r w:rsidRPr="00AA1453">
              <w:rPr>
                <w:sz w:val="22"/>
                <w:szCs w:val="22"/>
                <w:lang w:val="en-US"/>
              </w:rPr>
              <w:t>BioSystemsS</w:t>
            </w:r>
            <w:r w:rsidRPr="00AA1453">
              <w:rPr>
                <w:sz w:val="22"/>
                <w:szCs w:val="22"/>
              </w:rPr>
              <w:t>.</w:t>
            </w:r>
            <w:r w:rsidRPr="00AA1453">
              <w:rPr>
                <w:sz w:val="22"/>
                <w:szCs w:val="22"/>
                <w:lang w:val="en-US"/>
              </w:rPr>
              <w:t>A</w:t>
            </w:r>
            <w:r w:rsidRPr="00AA1453">
              <w:rPr>
                <w:sz w:val="22"/>
                <w:szCs w:val="22"/>
              </w:rPr>
              <w:t>., (Испания)</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Описание состава,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453" w:type="dxa"/>
            <w:vAlign w:val="center"/>
          </w:tcPr>
          <w:p w:rsidR="00AA1453" w:rsidRPr="0003044A" w:rsidRDefault="00AA1453" w:rsidP="006A3B01">
            <w:pPr>
              <w:tabs>
                <w:tab w:val="left" w:pos="24"/>
                <w:tab w:val="left" w:pos="361"/>
              </w:tabs>
              <w:autoSpaceDE w:val="0"/>
              <w:autoSpaceDN w:val="0"/>
              <w:adjustRightInd w:val="0"/>
              <w:contextualSpacing/>
              <w:jc w:val="both"/>
            </w:pPr>
            <w:r w:rsidRPr="0003044A">
              <w:rPr>
                <w:sz w:val="22"/>
                <w:szCs w:val="22"/>
              </w:rPr>
              <w:t>Согласно приложению к лоту №</w:t>
            </w:r>
            <w:r w:rsidR="006A3B01">
              <w:rPr>
                <w:sz w:val="22"/>
                <w:szCs w:val="22"/>
              </w:rPr>
              <w:t>2</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Код по ОКРБ (9 знаков)</w:t>
            </w:r>
          </w:p>
        </w:tc>
        <w:tc>
          <w:tcPr>
            <w:tcW w:w="5453" w:type="dxa"/>
            <w:vAlign w:val="center"/>
          </w:tcPr>
          <w:p w:rsidR="00AA1453" w:rsidRPr="00A1424F" w:rsidRDefault="00AA1453" w:rsidP="00D71217">
            <w:pPr>
              <w:contextualSpacing/>
            </w:pPr>
            <w:r w:rsidRPr="00A1424F">
              <w:rPr>
                <w:sz w:val="22"/>
                <w:szCs w:val="22"/>
              </w:rPr>
              <w:t>20.59.52.100</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Объем (количество)</w:t>
            </w:r>
          </w:p>
        </w:tc>
        <w:tc>
          <w:tcPr>
            <w:tcW w:w="5453" w:type="dxa"/>
            <w:vAlign w:val="center"/>
          </w:tcPr>
          <w:p w:rsidR="00AA1453" w:rsidRPr="00EA33BD" w:rsidRDefault="00A1424F" w:rsidP="00D71217">
            <w:pPr>
              <w:contextualSpacing/>
              <w:rPr>
                <w:sz w:val="22"/>
                <w:szCs w:val="22"/>
              </w:rPr>
            </w:pPr>
            <w:r w:rsidRPr="00EA33BD">
              <w:rPr>
                <w:sz w:val="22"/>
                <w:szCs w:val="22"/>
              </w:rPr>
              <w:t>3 усл.ед.</w:t>
            </w:r>
          </w:p>
        </w:tc>
      </w:tr>
      <w:tr w:rsidR="00AA1453" w:rsidRPr="0003044A" w:rsidTr="00D71217">
        <w:trPr>
          <w:trHeight w:val="20"/>
        </w:trPr>
        <w:tc>
          <w:tcPr>
            <w:tcW w:w="4395" w:type="dxa"/>
            <w:vAlign w:val="center"/>
          </w:tcPr>
          <w:p w:rsidR="00AA1453" w:rsidRPr="0003044A" w:rsidRDefault="00AA1453" w:rsidP="00D71217">
            <w:pPr>
              <w:contextualSpacing/>
            </w:pPr>
            <w:r>
              <w:rPr>
                <w:sz w:val="22"/>
                <w:szCs w:val="22"/>
              </w:rPr>
              <w:t>Предель</w:t>
            </w:r>
            <w:r w:rsidRPr="0003044A">
              <w:rPr>
                <w:sz w:val="22"/>
                <w:szCs w:val="22"/>
              </w:rPr>
              <w:t>ная стоимость государственной закупки по лоту</w:t>
            </w:r>
          </w:p>
        </w:tc>
        <w:tc>
          <w:tcPr>
            <w:tcW w:w="5453" w:type="dxa"/>
            <w:vAlign w:val="center"/>
          </w:tcPr>
          <w:p w:rsidR="00AA1453" w:rsidRPr="00EA33BD" w:rsidRDefault="00EA33BD" w:rsidP="00E40655">
            <w:pPr>
              <w:contextualSpacing/>
              <w:rPr>
                <w:sz w:val="22"/>
                <w:szCs w:val="22"/>
              </w:rPr>
            </w:pPr>
            <w:r w:rsidRPr="00EA33BD">
              <w:rPr>
                <w:sz w:val="22"/>
                <w:szCs w:val="22"/>
              </w:rPr>
              <w:t>26240,20 руб.</w:t>
            </w:r>
          </w:p>
        </w:tc>
      </w:tr>
      <w:tr w:rsidR="00AA1453" w:rsidRPr="0003044A" w:rsidTr="00D71217">
        <w:trPr>
          <w:trHeight w:val="20"/>
        </w:trPr>
        <w:tc>
          <w:tcPr>
            <w:tcW w:w="4395" w:type="dxa"/>
            <w:vAlign w:val="center"/>
          </w:tcPr>
          <w:p w:rsidR="00AA1453" w:rsidRPr="0003044A" w:rsidRDefault="00AA1453" w:rsidP="00D71217">
            <w:pPr>
              <w:contextualSpacing/>
            </w:pPr>
            <w:r w:rsidRPr="0003044A">
              <w:rPr>
                <w:sz w:val="22"/>
                <w:szCs w:val="22"/>
              </w:rPr>
              <w:t>Сведения о заказчике</w:t>
            </w:r>
          </w:p>
        </w:tc>
        <w:tc>
          <w:tcPr>
            <w:tcW w:w="5453" w:type="dxa"/>
            <w:vAlign w:val="center"/>
          </w:tcPr>
          <w:p w:rsidR="002F51E8" w:rsidRDefault="002F51E8" w:rsidP="002F51E8">
            <w:pPr>
              <w:contextualSpacing/>
              <w:rPr>
                <w:sz w:val="18"/>
                <w:szCs w:val="18"/>
                <w:shd w:val="clear" w:color="auto" w:fill="FFFFFF"/>
              </w:rPr>
            </w:pPr>
            <w:r w:rsidRPr="00152714">
              <w:rPr>
                <w:sz w:val="18"/>
                <w:szCs w:val="18"/>
                <w:shd w:val="clear" w:color="auto" w:fill="FFFFFF"/>
              </w:rPr>
              <w:t>УЗ "Могилевская клиническая больница СМП" 700202009</w:t>
            </w:r>
          </w:p>
          <w:p w:rsidR="00EA33BD" w:rsidRDefault="00EA33BD" w:rsidP="002F51E8">
            <w:pPr>
              <w:contextualSpacing/>
              <w:rPr>
                <w:sz w:val="18"/>
                <w:szCs w:val="18"/>
                <w:shd w:val="clear" w:color="auto" w:fill="FFFFFF"/>
              </w:rPr>
            </w:pPr>
            <w:r w:rsidRPr="00D7325E">
              <w:rPr>
                <w:color w:val="000000"/>
                <w:sz w:val="18"/>
                <w:szCs w:val="18"/>
                <w:shd w:val="clear" w:color="auto" w:fill="FFFFFF"/>
              </w:rPr>
              <w:t>УЗ «Могилевская клиническая больница №1» 790295625</w:t>
            </w:r>
          </w:p>
          <w:p w:rsidR="00460F71" w:rsidRPr="001414BE" w:rsidRDefault="00460F71" w:rsidP="00D71217">
            <w:pPr>
              <w:contextualSpacing/>
              <w:rPr>
                <w:sz w:val="18"/>
                <w:szCs w:val="18"/>
                <w:shd w:val="clear" w:color="auto" w:fill="FFFFFF"/>
              </w:rPr>
            </w:pPr>
            <w:r w:rsidRPr="001414BE">
              <w:rPr>
                <w:sz w:val="18"/>
                <w:szCs w:val="18"/>
              </w:rPr>
              <w:t xml:space="preserve">УЗ </w:t>
            </w:r>
            <w:r w:rsidRPr="001414BE">
              <w:rPr>
                <w:sz w:val="18"/>
                <w:szCs w:val="18"/>
                <w:shd w:val="clear" w:color="auto" w:fill="FFFFFF"/>
              </w:rPr>
              <w:t>"</w:t>
            </w:r>
            <w:r w:rsidRPr="001414BE">
              <w:rPr>
                <w:sz w:val="18"/>
                <w:szCs w:val="18"/>
              </w:rPr>
              <w:t xml:space="preserve"> Могилевская центральная поликлиника</w:t>
            </w:r>
            <w:r w:rsidRPr="001414BE">
              <w:rPr>
                <w:sz w:val="18"/>
                <w:szCs w:val="18"/>
                <w:shd w:val="clear" w:color="auto" w:fill="FFFFFF"/>
              </w:rPr>
              <w:t>"</w:t>
            </w:r>
            <w:r w:rsidRPr="001414BE">
              <w:rPr>
                <w:sz w:val="18"/>
                <w:szCs w:val="18"/>
              </w:rPr>
              <w:t xml:space="preserve"> </w:t>
            </w:r>
            <w:r w:rsidRPr="001414BE">
              <w:rPr>
                <w:sz w:val="18"/>
                <w:szCs w:val="18"/>
                <w:shd w:val="clear" w:color="auto" w:fill="FFFFFF"/>
              </w:rPr>
              <w:t>790295587</w:t>
            </w:r>
          </w:p>
          <w:p w:rsidR="00BA7848" w:rsidRPr="005448B0" w:rsidRDefault="00BA7848" w:rsidP="00D71217">
            <w:pPr>
              <w:contextualSpacing/>
              <w:rPr>
                <w:sz w:val="18"/>
                <w:szCs w:val="18"/>
                <w:shd w:val="clear" w:color="auto" w:fill="FFFFFF"/>
              </w:rPr>
            </w:pPr>
            <w:r w:rsidRPr="005448B0">
              <w:rPr>
                <w:sz w:val="18"/>
                <w:szCs w:val="18"/>
                <w:shd w:val="clear" w:color="auto" w:fill="FFFFFF"/>
              </w:rPr>
              <w:t>УЗ «Могилёвская поликлиника №3» 791070307</w:t>
            </w:r>
          </w:p>
          <w:p w:rsidR="00F6571C" w:rsidRPr="003C0C59" w:rsidRDefault="00F6571C" w:rsidP="00D71217">
            <w:pPr>
              <w:contextualSpacing/>
              <w:rPr>
                <w:sz w:val="18"/>
                <w:szCs w:val="18"/>
                <w:shd w:val="clear" w:color="auto" w:fill="FFFFFF"/>
              </w:rPr>
            </w:pPr>
            <w:r w:rsidRPr="003C0C59">
              <w:rPr>
                <w:sz w:val="18"/>
                <w:szCs w:val="18"/>
                <w:shd w:val="clear" w:color="auto" w:fill="FFFFFF"/>
              </w:rPr>
              <w:t>УЗ «Могилевская поликлиника № 8» 790321224</w:t>
            </w:r>
          </w:p>
          <w:p w:rsidR="00AA1453" w:rsidRPr="009306D3" w:rsidRDefault="00041099" w:rsidP="00D71217">
            <w:pPr>
              <w:contextualSpacing/>
              <w:rPr>
                <w:sz w:val="18"/>
                <w:szCs w:val="18"/>
                <w:shd w:val="clear" w:color="auto" w:fill="FFFFFF"/>
              </w:rPr>
            </w:pPr>
            <w:r w:rsidRPr="009306D3">
              <w:rPr>
                <w:sz w:val="18"/>
                <w:szCs w:val="18"/>
                <w:shd w:val="clear" w:color="auto" w:fill="FFFFFF"/>
              </w:rPr>
              <w:t>УЗ «Могилёвская поликлиника № 10» 791070284</w:t>
            </w:r>
          </w:p>
          <w:p w:rsidR="00E40655" w:rsidRPr="00731995" w:rsidRDefault="00E40655" w:rsidP="00D71217">
            <w:pPr>
              <w:contextualSpacing/>
              <w:rPr>
                <w:sz w:val="18"/>
                <w:szCs w:val="18"/>
              </w:rPr>
            </w:pPr>
            <w:r w:rsidRPr="00731995">
              <w:rPr>
                <w:sz w:val="18"/>
                <w:szCs w:val="18"/>
                <w:shd w:val="clear" w:color="auto" w:fill="FFFFFF"/>
              </w:rPr>
              <w:t>УЗ "Осиповичская ЦРБ" 700023462</w:t>
            </w:r>
          </w:p>
        </w:tc>
      </w:tr>
    </w:tbl>
    <w:p w:rsidR="00AA1453" w:rsidRPr="0003044A" w:rsidRDefault="00AA1453" w:rsidP="00AA1453">
      <w:pPr>
        <w:contextualSpacing/>
        <w:jc w:val="both"/>
        <w:rPr>
          <w:sz w:val="22"/>
          <w:szCs w:val="22"/>
        </w:rPr>
      </w:pPr>
      <w:r w:rsidRPr="0003044A">
        <w:rPr>
          <w:sz w:val="22"/>
          <w:szCs w:val="22"/>
        </w:rPr>
        <w:t>Приложение к лоту №</w:t>
      </w:r>
      <w:r w:rsidR="006A3B01">
        <w:rPr>
          <w:sz w:val="22"/>
          <w:szCs w:val="22"/>
        </w:rPr>
        <w:t>2</w:t>
      </w:r>
      <w:r w:rsidRPr="0003044A">
        <w:rPr>
          <w:sz w:val="22"/>
          <w:szCs w:val="22"/>
        </w:rPr>
        <w:t>:</w:t>
      </w:r>
    </w:p>
    <w:p w:rsidR="00AA1453" w:rsidRPr="004B25AA" w:rsidRDefault="004B25AA" w:rsidP="004B25AA">
      <w:pPr>
        <w:rPr>
          <w:sz w:val="22"/>
          <w:szCs w:val="22"/>
        </w:rPr>
      </w:pPr>
      <w:r>
        <w:rPr>
          <w:sz w:val="22"/>
          <w:szCs w:val="22"/>
        </w:rPr>
        <w:t>1.</w:t>
      </w:r>
      <w:r w:rsidR="00AA1453" w:rsidRPr="004B25AA">
        <w:rPr>
          <w:sz w:val="22"/>
          <w:szCs w:val="22"/>
        </w:rPr>
        <w:t>Состав (комплектация) медицинских изделий:</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7129"/>
        <w:gridCol w:w="1823"/>
      </w:tblGrid>
      <w:tr w:rsidR="004B25AA" w:rsidRPr="004B25AA" w:rsidTr="004B25AA">
        <w:trPr>
          <w:trHeight w:val="373"/>
        </w:trPr>
        <w:tc>
          <w:tcPr>
            <w:tcW w:w="828" w:type="dxa"/>
            <w:tcBorders>
              <w:top w:val="single" w:sz="4" w:space="0" w:color="auto"/>
              <w:left w:val="single" w:sz="4" w:space="0" w:color="auto"/>
              <w:bottom w:val="single" w:sz="4" w:space="0" w:color="auto"/>
              <w:right w:val="single" w:sz="4" w:space="0" w:color="auto"/>
            </w:tcBorders>
            <w:vAlign w:val="center"/>
            <w:hideMark/>
          </w:tcPr>
          <w:p w:rsidR="004B25AA" w:rsidRPr="004B25AA" w:rsidRDefault="004B25AA" w:rsidP="004B25AA">
            <w:pPr>
              <w:jc w:val="center"/>
              <w:rPr>
                <w:bCs/>
              </w:rPr>
            </w:pPr>
            <w:r w:rsidRPr="004B25AA">
              <w:rPr>
                <w:bCs/>
                <w:sz w:val="22"/>
                <w:szCs w:val="22"/>
              </w:rPr>
              <w:t>№ п/п</w:t>
            </w:r>
          </w:p>
        </w:tc>
        <w:tc>
          <w:tcPr>
            <w:tcW w:w="7129" w:type="dxa"/>
            <w:tcBorders>
              <w:top w:val="single" w:sz="4" w:space="0" w:color="auto"/>
              <w:left w:val="single" w:sz="4" w:space="0" w:color="auto"/>
              <w:bottom w:val="single" w:sz="4" w:space="0" w:color="auto"/>
              <w:right w:val="single" w:sz="4" w:space="0" w:color="auto"/>
            </w:tcBorders>
            <w:vAlign w:val="center"/>
            <w:hideMark/>
          </w:tcPr>
          <w:p w:rsidR="004B25AA" w:rsidRPr="004B25AA" w:rsidRDefault="004B25AA" w:rsidP="004B25AA">
            <w:pPr>
              <w:jc w:val="center"/>
              <w:rPr>
                <w:bCs/>
              </w:rPr>
            </w:pPr>
            <w:r w:rsidRPr="004B25AA">
              <w:rPr>
                <w:bCs/>
                <w:sz w:val="22"/>
                <w:szCs w:val="22"/>
              </w:rPr>
              <w:t>Наименование</w:t>
            </w:r>
          </w:p>
        </w:tc>
        <w:tc>
          <w:tcPr>
            <w:tcW w:w="1823" w:type="dxa"/>
            <w:tcBorders>
              <w:top w:val="single" w:sz="4" w:space="0" w:color="auto"/>
              <w:left w:val="single" w:sz="4" w:space="0" w:color="auto"/>
              <w:bottom w:val="single" w:sz="4" w:space="0" w:color="auto"/>
              <w:right w:val="single" w:sz="4" w:space="0" w:color="auto"/>
            </w:tcBorders>
            <w:vAlign w:val="center"/>
          </w:tcPr>
          <w:p w:rsidR="004B25AA" w:rsidRPr="004B25AA" w:rsidRDefault="004B25AA" w:rsidP="004B25AA">
            <w:pPr>
              <w:jc w:val="center"/>
              <w:rPr>
                <w:bCs/>
              </w:rPr>
            </w:pPr>
            <w:r w:rsidRPr="004B25AA">
              <w:rPr>
                <w:bCs/>
                <w:sz w:val="22"/>
                <w:szCs w:val="22"/>
              </w:rPr>
              <w:t>Кол-во мл</w:t>
            </w:r>
          </w:p>
        </w:tc>
      </w:tr>
      <w:tr w:rsidR="004B25AA" w:rsidRPr="004B25AA" w:rsidTr="004B25AA">
        <w:trPr>
          <w:trHeight w:val="18"/>
        </w:trPr>
        <w:tc>
          <w:tcPr>
            <w:tcW w:w="828"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jc w:val="center"/>
              <w:rPr>
                <w:bCs/>
              </w:rPr>
            </w:pPr>
            <w:r w:rsidRPr="004B25AA">
              <w:rPr>
                <w:bCs/>
                <w:sz w:val="22"/>
                <w:szCs w:val="22"/>
              </w:rPr>
              <w:t>1.1</w:t>
            </w:r>
          </w:p>
        </w:tc>
        <w:tc>
          <w:tcPr>
            <w:tcW w:w="7129"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rPr>
                <w:bCs/>
              </w:rPr>
            </w:pPr>
            <w:r w:rsidRPr="004B25AA">
              <w:rPr>
                <w:bCs/>
                <w:sz w:val="22"/>
                <w:szCs w:val="22"/>
              </w:rPr>
              <w:t xml:space="preserve">Концентрат промывочного раствора </w:t>
            </w:r>
          </w:p>
        </w:tc>
        <w:tc>
          <w:tcPr>
            <w:tcW w:w="1823" w:type="dxa"/>
            <w:tcBorders>
              <w:top w:val="single" w:sz="4" w:space="0" w:color="auto"/>
              <w:left w:val="single" w:sz="4" w:space="0" w:color="auto"/>
              <w:bottom w:val="single" w:sz="4" w:space="0" w:color="auto"/>
              <w:right w:val="single" w:sz="4" w:space="0" w:color="auto"/>
            </w:tcBorders>
          </w:tcPr>
          <w:p w:rsidR="004B25AA" w:rsidRPr="009306D3" w:rsidRDefault="005D58A9" w:rsidP="004B25AA">
            <w:pPr>
              <w:jc w:val="center"/>
              <w:rPr>
                <w:bCs/>
              </w:rPr>
            </w:pPr>
            <w:r>
              <w:rPr>
                <w:bCs/>
                <w:sz w:val="22"/>
                <w:szCs w:val="22"/>
              </w:rPr>
              <w:t>11000</w:t>
            </w:r>
          </w:p>
        </w:tc>
      </w:tr>
      <w:tr w:rsidR="004B25AA" w:rsidRPr="004B25AA" w:rsidTr="004B25AA">
        <w:trPr>
          <w:trHeight w:val="18"/>
        </w:trPr>
        <w:tc>
          <w:tcPr>
            <w:tcW w:w="828"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jc w:val="center"/>
              <w:rPr>
                <w:bCs/>
              </w:rPr>
            </w:pPr>
            <w:r w:rsidRPr="004B25AA">
              <w:rPr>
                <w:bCs/>
                <w:sz w:val="22"/>
                <w:szCs w:val="22"/>
              </w:rPr>
              <w:t>1.2</w:t>
            </w:r>
          </w:p>
        </w:tc>
        <w:tc>
          <w:tcPr>
            <w:tcW w:w="7129"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rPr>
                <w:bCs/>
              </w:rPr>
            </w:pPr>
            <w:r w:rsidRPr="004B25AA">
              <w:rPr>
                <w:bCs/>
                <w:sz w:val="22"/>
                <w:szCs w:val="22"/>
              </w:rPr>
              <w:t xml:space="preserve">Кислотный промывочный раствор </w:t>
            </w:r>
          </w:p>
        </w:tc>
        <w:tc>
          <w:tcPr>
            <w:tcW w:w="1823" w:type="dxa"/>
            <w:tcBorders>
              <w:top w:val="single" w:sz="4" w:space="0" w:color="auto"/>
              <w:left w:val="single" w:sz="4" w:space="0" w:color="auto"/>
              <w:bottom w:val="single" w:sz="4" w:space="0" w:color="auto"/>
              <w:right w:val="single" w:sz="4" w:space="0" w:color="auto"/>
            </w:tcBorders>
          </w:tcPr>
          <w:p w:rsidR="004B25AA" w:rsidRPr="001414BE" w:rsidRDefault="005D58A9" w:rsidP="003C0C59">
            <w:pPr>
              <w:jc w:val="center"/>
              <w:rPr>
                <w:bCs/>
              </w:rPr>
            </w:pPr>
            <w:r>
              <w:rPr>
                <w:bCs/>
                <w:sz w:val="22"/>
                <w:szCs w:val="22"/>
              </w:rPr>
              <w:t>500</w:t>
            </w:r>
          </w:p>
        </w:tc>
      </w:tr>
      <w:tr w:rsidR="004B25AA" w:rsidRPr="004B25AA" w:rsidTr="004B25AA">
        <w:trPr>
          <w:trHeight w:val="18"/>
        </w:trPr>
        <w:tc>
          <w:tcPr>
            <w:tcW w:w="828"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jc w:val="center"/>
              <w:rPr>
                <w:bCs/>
              </w:rPr>
            </w:pPr>
            <w:r w:rsidRPr="004B25AA">
              <w:rPr>
                <w:bCs/>
                <w:sz w:val="22"/>
                <w:szCs w:val="22"/>
              </w:rPr>
              <w:t>1.3</w:t>
            </w:r>
          </w:p>
        </w:tc>
        <w:tc>
          <w:tcPr>
            <w:tcW w:w="7129" w:type="dxa"/>
            <w:tcBorders>
              <w:top w:val="single" w:sz="4" w:space="0" w:color="auto"/>
              <w:left w:val="single" w:sz="4" w:space="0" w:color="auto"/>
              <w:bottom w:val="single" w:sz="4" w:space="0" w:color="auto"/>
              <w:right w:val="single" w:sz="4" w:space="0" w:color="auto"/>
            </w:tcBorders>
            <w:hideMark/>
          </w:tcPr>
          <w:p w:rsidR="004B25AA" w:rsidRPr="004B25AA" w:rsidRDefault="004B25AA" w:rsidP="004B25AA">
            <w:pPr>
              <w:rPr>
                <w:bCs/>
              </w:rPr>
            </w:pPr>
            <w:r w:rsidRPr="004B25AA">
              <w:rPr>
                <w:bCs/>
                <w:sz w:val="22"/>
                <w:szCs w:val="22"/>
              </w:rPr>
              <w:t xml:space="preserve">Щелочной промывочный раствор </w:t>
            </w:r>
          </w:p>
        </w:tc>
        <w:tc>
          <w:tcPr>
            <w:tcW w:w="1823" w:type="dxa"/>
            <w:tcBorders>
              <w:top w:val="single" w:sz="4" w:space="0" w:color="auto"/>
              <w:left w:val="single" w:sz="4" w:space="0" w:color="auto"/>
              <w:bottom w:val="single" w:sz="4" w:space="0" w:color="auto"/>
              <w:right w:val="single" w:sz="4" w:space="0" w:color="auto"/>
            </w:tcBorders>
          </w:tcPr>
          <w:p w:rsidR="004B25AA" w:rsidRPr="001414BE" w:rsidRDefault="005D58A9" w:rsidP="003C0C59">
            <w:pPr>
              <w:jc w:val="center"/>
              <w:rPr>
                <w:bCs/>
              </w:rPr>
            </w:pPr>
            <w:r>
              <w:rPr>
                <w:bCs/>
                <w:sz w:val="22"/>
                <w:szCs w:val="22"/>
              </w:rPr>
              <w:t>50</w:t>
            </w:r>
            <w:r w:rsidR="004B25AA" w:rsidRPr="001414BE">
              <w:rPr>
                <w:bCs/>
                <w:sz w:val="22"/>
                <w:szCs w:val="22"/>
              </w:rPr>
              <w:t>0</w:t>
            </w:r>
          </w:p>
        </w:tc>
      </w:tr>
    </w:tbl>
    <w:p w:rsidR="00AA1453" w:rsidRPr="004B25AA" w:rsidRDefault="00AA1453" w:rsidP="00AA1453">
      <w:pPr>
        <w:rPr>
          <w:sz w:val="22"/>
          <w:szCs w:val="22"/>
        </w:rPr>
      </w:pPr>
      <w:r w:rsidRPr="004B25AA">
        <w:rPr>
          <w:sz w:val="22"/>
          <w:szCs w:val="22"/>
        </w:rPr>
        <w:t xml:space="preserve">2. </w:t>
      </w:r>
      <w:r w:rsidR="004B25AA" w:rsidRPr="004B25AA">
        <w:rPr>
          <w:sz w:val="22"/>
          <w:szCs w:val="22"/>
        </w:rPr>
        <w:t>Показатели (характеристики)</w:t>
      </w:r>
      <w:r w:rsidRPr="004B25AA">
        <w:rPr>
          <w:sz w:val="22"/>
          <w:szCs w:val="22"/>
        </w:rPr>
        <w:t>:</w:t>
      </w:r>
    </w:p>
    <w:p w:rsidR="00AA1453" w:rsidRPr="004B25AA" w:rsidRDefault="00AA1453" w:rsidP="004B25AA">
      <w:pPr>
        <w:ind w:right="142"/>
        <w:jc w:val="both"/>
        <w:rPr>
          <w:sz w:val="22"/>
          <w:szCs w:val="22"/>
        </w:rPr>
      </w:pPr>
      <w:r w:rsidRPr="004B25AA">
        <w:rPr>
          <w:sz w:val="22"/>
          <w:szCs w:val="22"/>
        </w:rPr>
        <w:lastRenderedPageBreak/>
        <w:t xml:space="preserve">2.1.Предлагаемые </w:t>
      </w:r>
      <w:r w:rsidRPr="004B25AA">
        <w:rPr>
          <w:bCs/>
          <w:sz w:val="22"/>
          <w:szCs w:val="22"/>
        </w:rPr>
        <w:t xml:space="preserve">материалы </w:t>
      </w:r>
      <w:r w:rsidRPr="004B25AA">
        <w:rPr>
          <w:sz w:val="22"/>
          <w:szCs w:val="22"/>
        </w:rPr>
        <w:t xml:space="preserve">должны быть предназначены для работы на автоматических биохимических анализаторах серии ВА-400 производства </w:t>
      </w:r>
      <w:r w:rsidRPr="004B25AA">
        <w:rPr>
          <w:sz w:val="22"/>
          <w:szCs w:val="22"/>
          <w:lang w:val="en-US"/>
        </w:rPr>
        <w:t>BioSystemsS</w:t>
      </w:r>
      <w:r w:rsidRPr="004B25AA">
        <w:rPr>
          <w:sz w:val="22"/>
          <w:szCs w:val="22"/>
        </w:rPr>
        <w:t>.</w:t>
      </w:r>
      <w:r w:rsidRPr="004B25AA">
        <w:rPr>
          <w:sz w:val="22"/>
          <w:szCs w:val="22"/>
          <w:lang w:val="en-US"/>
        </w:rPr>
        <w:t>A</w:t>
      </w:r>
      <w:r w:rsidRPr="004B25AA">
        <w:rPr>
          <w:sz w:val="22"/>
          <w:szCs w:val="22"/>
        </w:rPr>
        <w:t>., (Испания) с подтверждением инструкций и адаптационными методиками по каждой позиции задания на закупку.</w:t>
      </w:r>
    </w:p>
    <w:p w:rsidR="00AA1453" w:rsidRPr="004B25AA" w:rsidRDefault="00AA1453" w:rsidP="004B25AA">
      <w:pPr>
        <w:ind w:right="142"/>
        <w:jc w:val="both"/>
        <w:rPr>
          <w:sz w:val="22"/>
          <w:szCs w:val="22"/>
        </w:rPr>
      </w:pPr>
      <w:r w:rsidRPr="004B25AA">
        <w:rPr>
          <w:sz w:val="22"/>
          <w:szCs w:val="22"/>
        </w:rPr>
        <w:t>2.2.</w:t>
      </w:r>
      <w:r w:rsidRPr="004B25AA">
        <w:rPr>
          <w:bCs/>
          <w:sz w:val="22"/>
          <w:szCs w:val="22"/>
        </w:rPr>
        <w:t>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w:t>
      </w:r>
    </w:p>
    <w:p w:rsidR="002F51E8" w:rsidRPr="00C87FFB" w:rsidRDefault="002F51E8" w:rsidP="002F51E8">
      <w:pPr>
        <w:contextualSpacing/>
        <w:rPr>
          <w:sz w:val="22"/>
          <w:szCs w:val="22"/>
        </w:rPr>
      </w:pPr>
    </w:p>
    <w:p w:rsidR="002F51E8" w:rsidRPr="0003044A" w:rsidRDefault="002F51E8" w:rsidP="002F51E8">
      <w:pPr>
        <w:contextualSpacing/>
        <w:jc w:val="center"/>
        <w:rPr>
          <w:sz w:val="22"/>
          <w:szCs w:val="22"/>
        </w:rPr>
      </w:pPr>
      <w:r w:rsidRPr="0003044A">
        <w:rPr>
          <w:sz w:val="22"/>
          <w:szCs w:val="22"/>
        </w:rPr>
        <w:t>Лот №</w:t>
      </w:r>
      <w:r w:rsidR="006A3B01">
        <w:rPr>
          <w:sz w:val="22"/>
          <w:szCs w:val="22"/>
        </w:rPr>
        <w:t>3</w:t>
      </w:r>
      <w:r w:rsidRPr="0003044A">
        <w:rPr>
          <w:sz w:val="22"/>
          <w:szCs w:val="22"/>
        </w:rPr>
        <w:t xml:space="preserve"> </w:t>
      </w:r>
    </w:p>
    <w:tbl>
      <w:tblPr>
        <w:tblW w:w="98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453"/>
      </w:tblGrid>
      <w:tr w:rsidR="002F51E8" w:rsidRPr="0003044A" w:rsidTr="002F51E8">
        <w:trPr>
          <w:trHeight w:val="20"/>
        </w:trPr>
        <w:tc>
          <w:tcPr>
            <w:tcW w:w="4395" w:type="dxa"/>
            <w:vAlign w:val="center"/>
          </w:tcPr>
          <w:p w:rsidR="002F51E8" w:rsidRPr="0003044A" w:rsidRDefault="002F51E8" w:rsidP="002F51E8">
            <w:pPr>
              <w:contextualSpacing/>
              <w:jc w:val="center"/>
            </w:pPr>
            <w:r w:rsidRPr="0003044A">
              <w:rPr>
                <w:sz w:val="22"/>
                <w:szCs w:val="22"/>
              </w:rPr>
              <w:t>Предмет государственной закупки (наименование товара)</w:t>
            </w:r>
          </w:p>
        </w:tc>
        <w:tc>
          <w:tcPr>
            <w:tcW w:w="5453" w:type="dxa"/>
          </w:tcPr>
          <w:p w:rsidR="002F51E8" w:rsidRPr="00AA1453" w:rsidRDefault="002F51E8" w:rsidP="002F51E8">
            <w:pPr>
              <w:contextualSpacing/>
              <w:jc w:val="center"/>
              <w:rPr>
                <w:bCs/>
              </w:rPr>
            </w:pPr>
            <w:r w:rsidRPr="00AA1453">
              <w:rPr>
                <w:sz w:val="22"/>
                <w:szCs w:val="22"/>
              </w:rPr>
              <w:t xml:space="preserve">Реагенты для электролитного блока для автоматического биохимического анализатора серии </w:t>
            </w:r>
            <w:r w:rsidRPr="00AA1453">
              <w:rPr>
                <w:sz w:val="22"/>
                <w:szCs w:val="22"/>
                <w:lang w:val="en-US"/>
              </w:rPr>
              <w:t>BA</w:t>
            </w:r>
            <w:r w:rsidRPr="00AA1453">
              <w:rPr>
                <w:sz w:val="22"/>
                <w:szCs w:val="22"/>
              </w:rPr>
              <w:t xml:space="preserve">400 производства </w:t>
            </w:r>
            <w:r w:rsidRPr="00AA1453">
              <w:rPr>
                <w:sz w:val="22"/>
                <w:szCs w:val="22"/>
                <w:lang w:val="en-US"/>
              </w:rPr>
              <w:t>BioSystems</w:t>
            </w:r>
            <w:r w:rsidRPr="00AA1453">
              <w:rPr>
                <w:sz w:val="22"/>
                <w:szCs w:val="22"/>
              </w:rPr>
              <w:t xml:space="preserve"> </w:t>
            </w:r>
            <w:r w:rsidRPr="00AA1453">
              <w:rPr>
                <w:sz w:val="22"/>
                <w:szCs w:val="22"/>
                <w:lang w:val="en-US"/>
              </w:rPr>
              <w:t>S</w:t>
            </w:r>
            <w:r w:rsidRPr="00AA1453">
              <w:rPr>
                <w:sz w:val="22"/>
                <w:szCs w:val="22"/>
              </w:rPr>
              <w:t>.</w:t>
            </w:r>
            <w:r w:rsidRPr="00AA1453">
              <w:rPr>
                <w:sz w:val="22"/>
                <w:szCs w:val="22"/>
                <w:lang w:val="en-US"/>
              </w:rPr>
              <w:t>A</w:t>
            </w:r>
            <w:r w:rsidRPr="00AA1453">
              <w:rPr>
                <w:sz w:val="22"/>
                <w:szCs w:val="22"/>
              </w:rPr>
              <w:t>., (Испания)</w:t>
            </w:r>
          </w:p>
        </w:tc>
      </w:tr>
      <w:tr w:rsidR="002F51E8" w:rsidRPr="0003044A" w:rsidTr="002F51E8">
        <w:trPr>
          <w:trHeight w:val="20"/>
        </w:trPr>
        <w:tc>
          <w:tcPr>
            <w:tcW w:w="4395" w:type="dxa"/>
            <w:vAlign w:val="center"/>
          </w:tcPr>
          <w:p w:rsidR="002F51E8" w:rsidRPr="0003044A" w:rsidRDefault="002F51E8" w:rsidP="002F51E8">
            <w:pPr>
              <w:contextualSpacing/>
            </w:pPr>
            <w:r w:rsidRPr="0003044A">
              <w:rPr>
                <w:sz w:val="22"/>
                <w:szCs w:val="22"/>
              </w:rPr>
              <w:t>Описание состава,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453" w:type="dxa"/>
            <w:vAlign w:val="center"/>
          </w:tcPr>
          <w:p w:rsidR="002F51E8" w:rsidRPr="0003044A" w:rsidRDefault="002F51E8" w:rsidP="006A3B01">
            <w:pPr>
              <w:tabs>
                <w:tab w:val="left" w:pos="24"/>
                <w:tab w:val="left" w:pos="361"/>
              </w:tabs>
              <w:autoSpaceDE w:val="0"/>
              <w:autoSpaceDN w:val="0"/>
              <w:adjustRightInd w:val="0"/>
              <w:contextualSpacing/>
              <w:jc w:val="both"/>
            </w:pPr>
            <w:r w:rsidRPr="0003044A">
              <w:rPr>
                <w:sz w:val="22"/>
                <w:szCs w:val="22"/>
              </w:rPr>
              <w:t>Согласно приложению к лоту №</w:t>
            </w:r>
            <w:r w:rsidR="006A3B01">
              <w:rPr>
                <w:sz w:val="22"/>
                <w:szCs w:val="22"/>
              </w:rPr>
              <w:t>3</w:t>
            </w:r>
          </w:p>
        </w:tc>
      </w:tr>
      <w:tr w:rsidR="002F51E8" w:rsidRPr="0003044A" w:rsidTr="002F51E8">
        <w:trPr>
          <w:trHeight w:val="20"/>
        </w:trPr>
        <w:tc>
          <w:tcPr>
            <w:tcW w:w="4395" w:type="dxa"/>
            <w:vAlign w:val="center"/>
          </w:tcPr>
          <w:p w:rsidR="002F51E8" w:rsidRPr="0003044A" w:rsidRDefault="002F51E8" w:rsidP="002F51E8">
            <w:pPr>
              <w:contextualSpacing/>
            </w:pPr>
            <w:r w:rsidRPr="0003044A">
              <w:rPr>
                <w:sz w:val="22"/>
                <w:szCs w:val="22"/>
              </w:rPr>
              <w:t>Код по ОКРБ (9 знаков)</w:t>
            </w:r>
          </w:p>
        </w:tc>
        <w:tc>
          <w:tcPr>
            <w:tcW w:w="5453" w:type="dxa"/>
            <w:vAlign w:val="center"/>
          </w:tcPr>
          <w:p w:rsidR="002F51E8" w:rsidRPr="00152714" w:rsidRDefault="002F51E8" w:rsidP="002F51E8">
            <w:pPr>
              <w:contextualSpacing/>
            </w:pPr>
            <w:r w:rsidRPr="00152714">
              <w:rPr>
                <w:sz w:val="22"/>
                <w:szCs w:val="22"/>
              </w:rPr>
              <w:t>20.59.52.100</w:t>
            </w:r>
          </w:p>
        </w:tc>
      </w:tr>
      <w:tr w:rsidR="002F51E8" w:rsidRPr="0003044A" w:rsidTr="002F51E8">
        <w:trPr>
          <w:trHeight w:val="20"/>
        </w:trPr>
        <w:tc>
          <w:tcPr>
            <w:tcW w:w="4395" w:type="dxa"/>
            <w:vAlign w:val="center"/>
          </w:tcPr>
          <w:p w:rsidR="002F51E8" w:rsidRPr="0003044A" w:rsidRDefault="002F51E8" w:rsidP="002F51E8">
            <w:pPr>
              <w:contextualSpacing/>
            </w:pPr>
            <w:r w:rsidRPr="0003044A">
              <w:rPr>
                <w:sz w:val="22"/>
                <w:szCs w:val="22"/>
              </w:rPr>
              <w:t>Объем (количество)</w:t>
            </w:r>
          </w:p>
        </w:tc>
        <w:tc>
          <w:tcPr>
            <w:tcW w:w="5453" w:type="dxa"/>
            <w:vAlign w:val="center"/>
          </w:tcPr>
          <w:p w:rsidR="002F51E8" w:rsidRPr="00344EBA" w:rsidRDefault="00344EBA" w:rsidP="002F51E8">
            <w:pPr>
              <w:contextualSpacing/>
              <w:rPr>
                <w:sz w:val="22"/>
                <w:szCs w:val="22"/>
              </w:rPr>
            </w:pPr>
            <w:r w:rsidRPr="00344EBA">
              <w:rPr>
                <w:sz w:val="22"/>
                <w:szCs w:val="22"/>
              </w:rPr>
              <w:t>6</w:t>
            </w:r>
            <w:r w:rsidR="002F51E8" w:rsidRPr="00344EBA">
              <w:rPr>
                <w:sz w:val="22"/>
                <w:szCs w:val="22"/>
              </w:rPr>
              <w:t xml:space="preserve"> усл.ед.</w:t>
            </w:r>
          </w:p>
        </w:tc>
      </w:tr>
      <w:tr w:rsidR="002F51E8" w:rsidRPr="0003044A" w:rsidTr="002F51E8">
        <w:trPr>
          <w:trHeight w:val="20"/>
        </w:trPr>
        <w:tc>
          <w:tcPr>
            <w:tcW w:w="4395" w:type="dxa"/>
            <w:vAlign w:val="center"/>
          </w:tcPr>
          <w:p w:rsidR="002F51E8" w:rsidRPr="0003044A" w:rsidRDefault="002F51E8" w:rsidP="002F51E8">
            <w:pPr>
              <w:contextualSpacing/>
            </w:pPr>
            <w:r>
              <w:rPr>
                <w:sz w:val="22"/>
                <w:szCs w:val="22"/>
              </w:rPr>
              <w:t>Предель</w:t>
            </w:r>
            <w:r w:rsidRPr="0003044A">
              <w:rPr>
                <w:sz w:val="22"/>
                <w:szCs w:val="22"/>
              </w:rPr>
              <w:t>ная стоимость государственной закупки по лоту</w:t>
            </w:r>
          </w:p>
        </w:tc>
        <w:tc>
          <w:tcPr>
            <w:tcW w:w="5453" w:type="dxa"/>
            <w:vAlign w:val="center"/>
          </w:tcPr>
          <w:p w:rsidR="002F51E8" w:rsidRPr="00344EBA" w:rsidRDefault="00344EBA" w:rsidP="002F51E8">
            <w:pPr>
              <w:contextualSpacing/>
              <w:rPr>
                <w:sz w:val="22"/>
                <w:szCs w:val="22"/>
              </w:rPr>
            </w:pPr>
            <w:r w:rsidRPr="00344EBA">
              <w:rPr>
                <w:sz w:val="22"/>
                <w:szCs w:val="22"/>
              </w:rPr>
              <w:t>84641,81 руб.</w:t>
            </w:r>
          </w:p>
        </w:tc>
      </w:tr>
      <w:tr w:rsidR="002F51E8" w:rsidRPr="0003044A" w:rsidTr="002F51E8">
        <w:trPr>
          <w:trHeight w:val="20"/>
        </w:trPr>
        <w:tc>
          <w:tcPr>
            <w:tcW w:w="4395" w:type="dxa"/>
            <w:vAlign w:val="center"/>
          </w:tcPr>
          <w:p w:rsidR="002F51E8" w:rsidRPr="0003044A" w:rsidRDefault="002F51E8" w:rsidP="002F51E8">
            <w:pPr>
              <w:contextualSpacing/>
            </w:pPr>
            <w:r w:rsidRPr="0003044A">
              <w:rPr>
                <w:sz w:val="22"/>
                <w:szCs w:val="22"/>
              </w:rPr>
              <w:t>Сведения о заказчике</w:t>
            </w:r>
          </w:p>
        </w:tc>
        <w:tc>
          <w:tcPr>
            <w:tcW w:w="5453" w:type="dxa"/>
            <w:vAlign w:val="center"/>
          </w:tcPr>
          <w:p w:rsidR="002F51E8" w:rsidRDefault="002F51E8" w:rsidP="002F51E8">
            <w:pPr>
              <w:contextualSpacing/>
              <w:rPr>
                <w:sz w:val="18"/>
                <w:szCs w:val="18"/>
                <w:shd w:val="clear" w:color="auto" w:fill="FFFFFF"/>
              </w:rPr>
            </w:pPr>
            <w:r w:rsidRPr="00152714">
              <w:rPr>
                <w:sz w:val="18"/>
                <w:szCs w:val="18"/>
                <w:shd w:val="clear" w:color="auto" w:fill="FFFFFF"/>
              </w:rPr>
              <w:t>УЗ "Могилевская клиническая больница СМП" 700202009</w:t>
            </w:r>
          </w:p>
          <w:p w:rsidR="00D5369F" w:rsidRPr="00152714" w:rsidRDefault="00D5369F" w:rsidP="002F51E8">
            <w:pPr>
              <w:contextualSpacing/>
              <w:rPr>
                <w:sz w:val="18"/>
                <w:szCs w:val="18"/>
                <w:shd w:val="clear" w:color="auto" w:fill="FFFFFF"/>
              </w:rPr>
            </w:pPr>
            <w:r w:rsidRPr="00D7325E">
              <w:rPr>
                <w:color w:val="000000"/>
                <w:sz w:val="18"/>
                <w:szCs w:val="18"/>
                <w:shd w:val="clear" w:color="auto" w:fill="FFFFFF"/>
              </w:rPr>
              <w:t>УЗ «Могилевская клиническая больница №1» 790295625</w:t>
            </w:r>
          </w:p>
          <w:p w:rsidR="002F51E8" w:rsidRPr="001414BE" w:rsidRDefault="002F51E8" w:rsidP="002F51E8">
            <w:pPr>
              <w:contextualSpacing/>
              <w:rPr>
                <w:sz w:val="18"/>
                <w:szCs w:val="18"/>
                <w:shd w:val="clear" w:color="auto" w:fill="FFFFFF"/>
              </w:rPr>
            </w:pPr>
            <w:r w:rsidRPr="001414BE">
              <w:rPr>
                <w:sz w:val="18"/>
                <w:szCs w:val="18"/>
              </w:rPr>
              <w:t xml:space="preserve">УЗ </w:t>
            </w:r>
            <w:r w:rsidRPr="001414BE">
              <w:rPr>
                <w:sz w:val="18"/>
                <w:szCs w:val="18"/>
                <w:shd w:val="clear" w:color="auto" w:fill="FFFFFF"/>
              </w:rPr>
              <w:t>"</w:t>
            </w:r>
            <w:r w:rsidRPr="001414BE">
              <w:rPr>
                <w:sz w:val="18"/>
                <w:szCs w:val="18"/>
              </w:rPr>
              <w:t xml:space="preserve"> Могилевская центральная поликлиника</w:t>
            </w:r>
            <w:r w:rsidRPr="001414BE">
              <w:rPr>
                <w:sz w:val="18"/>
                <w:szCs w:val="18"/>
                <w:shd w:val="clear" w:color="auto" w:fill="FFFFFF"/>
              </w:rPr>
              <w:t>"</w:t>
            </w:r>
            <w:r w:rsidRPr="001414BE">
              <w:rPr>
                <w:sz w:val="18"/>
                <w:szCs w:val="18"/>
              </w:rPr>
              <w:t xml:space="preserve"> </w:t>
            </w:r>
            <w:r w:rsidRPr="001414BE">
              <w:rPr>
                <w:sz w:val="18"/>
                <w:szCs w:val="18"/>
                <w:shd w:val="clear" w:color="auto" w:fill="FFFFFF"/>
              </w:rPr>
              <w:t>790295587</w:t>
            </w:r>
          </w:p>
          <w:p w:rsidR="002F51E8" w:rsidRPr="005448B0" w:rsidRDefault="002F51E8" w:rsidP="002F51E8">
            <w:pPr>
              <w:contextualSpacing/>
              <w:rPr>
                <w:sz w:val="18"/>
                <w:szCs w:val="18"/>
                <w:shd w:val="clear" w:color="auto" w:fill="FFFFFF"/>
              </w:rPr>
            </w:pPr>
            <w:r w:rsidRPr="005448B0">
              <w:rPr>
                <w:sz w:val="18"/>
                <w:szCs w:val="18"/>
                <w:shd w:val="clear" w:color="auto" w:fill="FFFFFF"/>
              </w:rPr>
              <w:t>УЗ «Могилёвская поликлиника №3» 791070307</w:t>
            </w:r>
          </w:p>
          <w:p w:rsidR="002F51E8" w:rsidRPr="003C0C59" w:rsidRDefault="002F51E8" w:rsidP="002F51E8">
            <w:pPr>
              <w:contextualSpacing/>
              <w:rPr>
                <w:sz w:val="18"/>
                <w:szCs w:val="18"/>
                <w:shd w:val="clear" w:color="auto" w:fill="FFFFFF"/>
              </w:rPr>
            </w:pPr>
            <w:r w:rsidRPr="003C0C59">
              <w:rPr>
                <w:sz w:val="18"/>
                <w:szCs w:val="18"/>
                <w:shd w:val="clear" w:color="auto" w:fill="FFFFFF"/>
              </w:rPr>
              <w:t>УЗ «Могилевская поликлиника № 8» 790321224</w:t>
            </w:r>
          </w:p>
          <w:p w:rsidR="002F51E8" w:rsidRPr="009306D3" w:rsidRDefault="002F51E8" w:rsidP="002F51E8">
            <w:pPr>
              <w:contextualSpacing/>
              <w:rPr>
                <w:sz w:val="18"/>
                <w:szCs w:val="18"/>
                <w:shd w:val="clear" w:color="auto" w:fill="FFFFFF"/>
              </w:rPr>
            </w:pPr>
            <w:r w:rsidRPr="009306D3">
              <w:rPr>
                <w:sz w:val="18"/>
                <w:szCs w:val="18"/>
                <w:shd w:val="clear" w:color="auto" w:fill="FFFFFF"/>
              </w:rPr>
              <w:t>УЗ «Могилёвская поликлиника № 10» 791070284</w:t>
            </w:r>
          </w:p>
          <w:p w:rsidR="002F51E8" w:rsidRPr="00464D42" w:rsidRDefault="002F51E8" w:rsidP="002F51E8">
            <w:pPr>
              <w:contextualSpacing/>
              <w:rPr>
                <w:sz w:val="18"/>
                <w:szCs w:val="18"/>
              </w:rPr>
            </w:pPr>
            <w:r w:rsidRPr="00731995">
              <w:rPr>
                <w:sz w:val="18"/>
                <w:szCs w:val="18"/>
                <w:shd w:val="clear" w:color="auto" w:fill="FFFFFF"/>
              </w:rPr>
              <w:t>УЗ "Осиповичская ЦРБ" 700023462</w:t>
            </w:r>
          </w:p>
        </w:tc>
      </w:tr>
    </w:tbl>
    <w:p w:rsidR="002F51E8" w:rsidRPr="0003044A" w:rsidRDefault="002F51E8" w:rsidP="002F51E8">
      <w:pPr>
        <w:contextualSpacing/>
        <w:jc w:val="both"/>
        <w:rPr>
          <w:sz w:val="22"/>
          <w:szCs w:val="22"/>
        </w:rPr>
      </w:pPr>
      <w:r w:rsidRPr="0003044A">
        <w:rPr>
          <w:sz w:val="22"/>
          <w:szCs w:val="22"/>
        </w:rPr>
        <w:t>Приложение к лоту №</w:t>
      </w:r>
      <w:r w:rsidR="006A3B01">
        <w:rPr>
          <w:sz w:val="22"/>
          <w:szCs w:val="22"/>
        </w:rPr>
        <w:t>3</w:t>
      </w:r>
      <w:r w:rsidRPr="0003044A">
        <w:rPr>
          <w:sz w:val="22"/>
          <w:szCs w:val="22"/>
        </w:rPr>
        <w:t>:</w:t>
      </w:r>
    </w:p>
    <w:p w:rsidR="002F51E8" w:rsidRPr="00C87FFB" w:rsidRDefault="002F51E8" w:rsidP="002F51E8">
      <w:pPr>
        <w:rPr>
          <w:sz w:val="22"/>
          <w:szCs w:val="22"/>
        </w:rPr>
      </w:pPr>
      <w:r>
        <w:rPr>
          <w:sz w:val="22"/>
          <w:szCs w:val="22"/>
        </w:rPr>
        <w:t>1.</w:t>
      </w:r>
      <w:r w:rsidRPr="00C87FFB">
        <w:rPr>
          <w:sz w:val="22"/>
          <w:szCs w:val="22"/>
        </w:rPr>
        <w:t>Состав (комплектация) медицинских изделий:</w:t>
      </w:r>
    </w:p>
    <w:tbl>
      <w:tblPr>
        <w:tblW w:w="9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4"/>
        <w:gridCol w:w="7082"/>
        <w:gridCol w:w="1811"/>
      </w:tblGrid>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 п/п</w:t>
            </w:r>
          </w:p>
        </w:tc>
        <w:tc>
          <w:tcPr>
            <w:tcW w:w="7082" w:type="dxa"/>
            <w:tcBorders>
              <w:top w:val="single" w:sz="4" w:space="0" w:color="auto"/>
              <w:left w:val="single" w:sz="4" w:space="0" w:color="auto"/>
              <w:bottom w:val="single" w:sz="4" w:space="0" w:color="auto"/>
              <w:right w:val="single" w:sz="4" w:space="0" w:color="auto"/>
            </w:tcBorders>
            <w:vAlign w:val="center"/>
            <w:hideMark/>
          </w:tcPr>
          <w:p w:rsidR="002F51E8" w:rsidRPr="00471668" w:rsidRDefault="002F51E8" w:rsidP="002F51E8">
            <w:pPr>
              <w:jc w:val="center"/>
            </w:pPr>
            <w:r w:rsidRPr="00471668">
              <w:rPr>
                <w:sz w:val="22"/>
                <w:szCs w:val="22"/>
              </w:rPr>
              <w:t>Наименование</w:t>
            </w:r>
          </w:p>
        </w:tc>
        <w:tc>
          <w:tcPr>
            <w:tcW w:w="1811"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Кол-во ед.</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1.1</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Набор промывочного раствора для ионоселективного блока  (флакон на 90 мл очищающего/моющего раствора и 6 флаконов, содержащих по 0,3г пепсина)</w:t>
            </w:r>
          </w:p>
        </w:tc>
        <w:tc>
          <w:tcPr>
            <w:tcW w:w="1811" w:type="dxa"/>
            <w:tcBorders>
              <w:top w:val="single" w:sz="4" w:space="0" w:color="auto"/>
              <w:left w:val="single" w:sz="4" w:space="0" w:color="auto"/>
              <w:bottom w:val="single" w:sz="4" w:space="0" w:color="auto"/>
              <w:right w:val="single" w:sz="4" w:space="0" w:color="auto"/>
            </w:tcBorders>
            <w:vAlign w:val="center"/>
          </w:tcPr>
          <w:p w:rsidR="002F51E8" w:rsidRPr="00152714" w:rsidRDefault="005D58A9" w:rsidP="005D58A9">
            <w:pPr>
              <w:jc w:val="center"/>
            </w:pPr>
            <w:r>
              <w:rPr>
                <w:sz w:val="22"/>
                <w:szCs w:val="22"/>
              </w:rPr>
              <w:t>11</w:t>
            </w:r>
            <w:r w:rsidR="002F51E8" w:rsidRPr="00152714">
              <w:rPr>
                <w:sz w:val="22"/>
                <w:szCs w:val="22"/>
              </w:rPr>
              <w:t xml:space="preserve"> набор</w:t>
            </w:r>
            <w:r>
              <w:rPr>
                <w:sz w:val="22"/>
                <w:szCs w:val="22"/>
              </w:rPr>
              <w:t>ов</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1.2</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Электрод Na</w:t>
            </w:r>
          </w:p>
        </w:tc>
        <w:tc>
          <w:tcPr>
            <w:tcW w:w="1811" w:type="dxa"/>
            <w:tcBorders>
              <w:top w:val="single" w:sz="4" w:space="0" w:color="auto"/>
              <w:left w:val="single" w:sz="4" w:space="0" w:color="auto"/>
              <w:bottom w:val="single" w:sz="4" w:space="0" w:color="auto"/>
              <w:right w:val="single" w:sz="4" w:space="0" w:color="auto"/>
            </w:tcBorders>
          </w:tcPr>
          <w:p w:rsidR="002F51E8" w:rsidRPr="00152714" w:rsidRDefault="005D58A9" w:rsidP="003C0C59">
            <w:pPr>
              <w:jc w:val="center"/>
            </w:pPr>
            <w:r>
              <w:rPr>
                <w:sz w:val="22"/>
                <w:szCs w:val="22"/>
              </w:rPr>
              <w:t>7</w:t>
            </w:r>
            <w:r w:rsidR="002F51E8" w:rsidRPr="00152714">
              <w:rPr>
                <w:sz w:val="22"/>
                <w:szCs w:val="22"/>
              </w:rPr>
              <w:t xml:space="preserve"> шт.</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1.3</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Электрод К</w:t>
            </w:r>
          </w:p>
        </w:tc>
        <w:tc>
          <w:tcPr>
            <w:tcW w:w="1811" w:type="dxa"/>
            <w:tcBorders>
              <w:top w:val="single" w:sz="4" w:space="0" w:color="auto"/>
              <w:left w:val="single" w:sz="4" w:space="0" w:color="auto"/>
              <w:bottom w:val="single" w:sz="4" w:space="0" w:color="auto"/>
              <w:right w:val="single" w:sz="4" w:space="0" w:color="auto"/>
            </w:tcBorders>
          </w:tcPr>
          <w:p w:rsidR="002F51E8" w:rsidRPr="00152714" w:rsidRDefault="005D58A9" w:rsidP="003C0C59">
            <w:pPr>
              <w:jc w:val="center"/>
            </w:pPr>
            <w:r>
              <w:rPr>
                <w:sz w:val="22"/>
                <w:szCs w:val="22"/>
              </w:rPr>
              <w:t>7</w:t>
            </w:r>
            <w:r w:rsidR="002F51E8" w:rsidRPr="00152714">
              <w:rPr>
                <w:sz w:val="22"/>
                <w:szCs w:val="22"/>
              </w:rPr>
              <w:t xml:space="preserve"> шт.</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1.4</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Электрод Cl</w:t>
            </w:r>
          </w:p>
        </w:tc>
        <w:tc>
          <w:tcPr>
            <w:tcW w:w="1811" w:type="dxa"/>
            <w:tcBorders>
              <w:top w:val="single" w:sz="4" w:space="0" w:color="auto"/>
              <w:left w:val="single" w:sz="4" w:space="0" w:color="auto"/>
              <w:bottom w:val="single" w:sz="4" w:space="0" w:color="auto"/>
              <w:right w:val="single" w:sz="4" w:space="0" w:color="auto"/>
            </w:tcBorders>
          </w:tcPr>
          <w:p w:rsidR="002F51E8" w:rsidRPr="00152714" w:rsidRDefault="005D58A9" w:rsidP="003C0C59">
            <w:pPr>
              <w:jc w:val="center"/>
            </w:pPr>
            <w:r>
              <w:rPr>
                <w:sz w:val="22"/>
                <w:szCs w:val="22"/>
              </w:rPr>
              <w:t>7</w:t>
            </w:r>
            <w:r w:rsidR="002F51E8" w:rsidRPr="00152714">
              <w:rPr>
                <w:sz w:val="22"/>
                <w:szCs w:val="22"/>
              </w:rPr>
              <w:t xml:space="preserve"> шт.</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1.5</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Референсный электрод</w:t>
            </w:r>
          </w:p>
        </w:tc>
        <w:tc>
          <w:tcPr>
            <w:tcW w:w="1811" w:type="dxa"/>
            <w:tcBorders>
              <w:top w:val="single" w:sz="4" w:space="0" w:color="auto"/>
              <w:left w:val="single" w:sz="4" w:space="0" w:color="auto"/>
              <w:bottom w:val="single" w:sz="4" w:space="0" w:color="auto"/>
              <w:right w:val="single" w:sz="4" w:space="0" w:color="auto"/>
            </w:tcBorders>
          </w:tcPr>
          <w:p w:rsidR="002F51E8" w:rsidRPr="00152714" w:rsidRDefault="005D58A9" w:rsidP="003C0C59">
            <w:pPr>
              <w:jc w:val="center"/>
            </w:pPr>
            <w:r>
              <w:rPr>
                <w:sz w:val="22"/>
                <w:szCs w:val="22"/>
              </w:rPr>
              <w:t>7</w:t>
            </w:r>
            <w:r w:rsidR="002F51E8" w:rsidRPr="00152714">
              <w:rPr>
                <w:sz w:val="22"/>
                <w:szCs w:val="22"/>
              </w:rPr>
              <w:t xml:space="preserve"> шт.</w:t>
            </w:r>
          </w:p>
        </w:tc>
      </w:tr>
      <w:tr w:rsidR="002F51E8" w:rsidRPr="00471668" w:rsidTr="002F51E8">
        <w:trPr>
          <w:trHeight w:val="20"/>
        </w:trPr>
        <w:tc>
          <w:tcPr>
            <w:tcW w:w="824" w:type="dxa"/>
            <w:tcBorders>
              <w:top w:val="single" w:sz="4" w:space="0" w:color="auto"/>
              <w:left w:val="single" w:sz="4" w:space="0" w:color="auto"/>
              <w:bottom w:val="single" w:sz="4" w:space="0" w:color="auto"/>
              <w:right w:val="single" w:sz="4" w:space="0" w:color="auto"/>
            </w:tcBorders>
            <w:vAlign w:val="center"/>
          </w:tcPr>
          <w:p w:rsidR="002F51E8" w:rsidRPr="00471668" w:rsidRDefault="002F51E8" w:rsidP="002F51E8">
            <w:pPr>
              <w:jc w:val="center"/>
            </w:pPr>
            <w:r w:rsidRPr="00471668">
              <w:rPr>
                <w:sz w:val="22"/>
                <w:szCs w:val="22"/>
              </w:rPr>
              <w:t>1.6</w:t>
            </w:r>
          </w:p>
        </w:tc>
        <w:tc>
          <w:tcPr>
            <w:tcW w:w="7082" w:type="dxa"/>
            <w:tcBorders>
              <w:top w:val="single" w:sz="4" w:space="0" w:color="auto"/>
              <w:left w:val="single" w:sz="4" w:space="0" w:color="auto"/>
              <w:bottom w:val="single" w:sz="4" w:space="0" w:color="auto"/>
              <w:right w:val="single" w:sz="4" w:space="0" w:color="auto"/>
            </w:tcBorders>
            <w:hideMark/>
          </w:tcPr>
          <w:p w:rsidR="002F51E8" w:rsidRPr="00471668" w:rsidRDefault="002F51E8" w:rsidP="002F51E8">
            <w:r w:rsidRPr="00471668">
              <w:rPr>
                <w:sz w:val="22"/>
                <w:szCs w:val="22"/>
              </w:rPr>
              <w:t>Кассета с реагентами</w:t>
            </w:r>
          </w:p>
        </w:tc>
        <w:tc>
          <w:tcPr>
            <w:tcW w:w="1811" w:type="dxa"/>
            <w:tcBorders>
              <w:top w:val="single" w:sz="4" w:space="0" w:color="auto"/>
              <w:left w:val="single" w:sz="4" w:space="0" w:color="auto"/>
              <w:bottom w:val="single" w:sz="4" w:space="0" w:color="auto"/>
              <w:right w:val="single" w:sz="4" w:space="0" w:color="auto"/>
            </w:tcBorders>
          </w:tcPr>
          <w:p w:rsidR="002F51E8" w:rsidRPr="00152714" w:rsidRDefault="005D58A9" w:rsidP="002F51E8">
            <w:pPr>
              <w:jc w:val="center"/>
            </w:pPr>
            <w:r>
              <w:rPr>
                <w:sz w:val="22"/>
                <w:szCs w:val="22"/>
              </w:rPr>
              <w:t>16</w:t>
            </w:r>
            <w:r w:rsidR="002F51E8" w:rsidRPr="00152714">
              <w:rPr>
                <w:sz w:val="22"/>
                <w:szCs w:val="22"/>
              </w:rPr>
              <w:t xml:space="preserve"> шт.</w:t>
            </w:r>
          </w:p>
        </w:tc>
      </w:tr>
    </w:tbl>
    <w:p w:rsidR="002F51E8" w:rsidRPr="00471668" w:rsidRDefault="002F51E8" w:rsidP="002F51E8">
      <w:pPr>
        <w:ind w:right="142"/>
        <w:rPr>
          <w:sz w:val="22"/>
          <w:szCs w:val="22"/>
        </w:rPr>
      </w:pPr>
      <w:r w:rsidRPr="00471668">
        <w:rPr>
          <w:sz w:val="22"/>
          <w:szCs w:val="22"/>
        </w:rPr>
        <w:t>2. Показателей (характеристики):</w:t>
      </w:r>
    </w:p>
    <w:p w:rsidR="002F51E8" w:rsidRPr="00471668" w:rsidRDefault="002F51E8" w:rsidP="002F51E8">
      <w:pPr>
        <w:ind w:right="142"/>
        <w:jc w:val="both"/>
        <w:rPr>
          <w:sz w:val="22"/>
          <w:szCs w:val="22"/>
        </w:rPr>
      </w:pPr>
      <w:r w:rsidRPr="00471668">
        <w:rPr>
          <w:sz w:val="22"/>
          <w:szCs w:val="22"/>
        </w:rPr>
        <w:t xml:space="preserve">2.1.Предлагаемые </w:t>
      </w:r>
      <w:r w:rsidRPr="00471668">
        <w:rPr>
          <w:bCs/>
          <w:sz w:val="22"/>
          <w:szCs w:val="22"/>
        </w:rPr>
        <w:t xml:space="preserve">материалы </w:t>
      </w:r>
      <w:r w:rsidRPr="00471668">
        <w:rPr>
          <w:sz w:val="22"/>
          <w:szCs w:val="22"/>
        </w:rPr>
        <w:t xml:space="preserve">должны быть предназначены для работы на автоматических биохимических анализаторах серии «ВА-400» производства </w:t>
      </w:r>
      <w:r w:rsidRPr="00471668">
        <w:rPr>
          <w:sz w:val="22"/>
          <w:szCs w:val="22"/>
          <w:lang w:val="en-US"/>
        </w:rPr>
        <w:t>BioSystemsS</w:t>
      </w:r>
      <w:r w:rsidRPr="00471668">
        <w:rPr>
          <w:sz w:val="22"/>
          <w:szCs w:val="22"/>
        </w:rPr>
        <w:t>.</w:t>
      </w:r>
      <w:r w:rsidRPr="00471668">
        <w:rPr>
          <w:sz w:val="22"/>
          <w:szCs w:val="22"/>
          <w:lang w:val="en-US"/>
        </w:rPr>
        <w:t>A</w:t>
      </w:r>
      <w:r w:rsidRPr="00471668">
        <w:rPr>
          <w:sz w:val="22"/>
          <w:szCs w:val="22"/>
        </w:rPr>
        <w:t>., (Испания) с подтверждением инструкций и адаптационными методиками по каждой позиции задания на закупку.</w:t>
      </w:r>
    </w:p>
    <w:p w:rsidR="002F51E8" w:rsidRPr="00471668" w:rsidRDefault="002F51E8" w:rsidP="002F51E8">
      <w:pPr>
        <w:ind w:right="142"/>
        <w:jc w:val="both"/>
        <w:rPr>
          <w:sz w:val="22"/>
          <w:szCs w:val="22"/>
        </w:rPr>
      </w:pPr>
      <w:r w:rsidRPr="00471668">
        <w:rPr>
          <w:sz w:val="22"/>
          <w:szCs w:val="22"/>
        </w:rPr>
        <w:t>2.2.</w:t>
      </w:r>
      <w:r w:rsidRPr="00471668">
        <w:rPr>
          <w:bCs/>
          <w:sz w:val="22"/>
          <w:szCs w:val="22"/>
        </w:rPr>
        <w:t>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w:t>
      </w:r>
    </w:p>
    <w:p w:rsidR="002F51E8" w:rsidRPr="004B25AA" w:rsidRDefault="002F51E8" w:rsidP="002F51E8">
      <w:pPr>
        <w:ind w:right="142"/>
        <w:contextualSpacing/>
        <w:rPr>
          <w:sz w:val="22"/>
          <w:szCs w:val="22"/>
        </w:rPr>
      </w:pPr>
    </w:p>
    <w:p w:rsidR="002F51E8" w:rsidRDefault="002F51E8" w:rsidP="00C135EE">
      <w:pPr>
        <w:contextualSpacing/>
        <w:rPr>
          <w:sz w:val="22"/>
          <w:szCs w:val="22"/>
        </w:rPr>
      </w:pPr>
    </w:p>
    <w:p w:rsidR="00AA1453" w:rsidRPr="00360E6B" w:rsidRDefault="00AA1453" w:rsidP="00C135EE">
      <w:pPr>
        <w:contextualSpacing/>
        <w:rPr>
          <w:sz w:val="22"/>
          <w:szCs w:val="22"/>
        </w:rPr>
      </w:pPr>
    </w:p>
    <w:p w:rsidR="00404185" w:rsidRPr="003D38ED" w:rsidRDefault="004B5E56" w:rsidP="00D36128">
      <w:pPr>
        <w:widowControl w:val="0"/>
        <w:tabs>
          <w:tab w:val="left" w:pos="420"/>
        </w:tabs>
        <w:contextualSpacing/>
        <w:jc w:val="both"/>
        <w:rPr>
          <w:sz w:val="22"/>
          <w:szCs w:val="22"/>
        </w:rPr>
      </w:pPr>
      <w:r w:rsidRPr="00360E6B">
        <w:rPr>
          <w:sz w:val="22"/>
          <w:szCs w:val="22"/>
        </w:rPr>
        <w:t>4.</w:t>
      </w:r>
      <w:r w:rsidR="00404185" w:rsidRPr="00360E6B">
        <w:rPr>
          <w:sz w:val="22"/>
          <w:szCs w:val="22"/>
        </w:rPr>
        <w:t>Для присуждения контракта используются критерии соответствия предложения требованиям предмета закупки</w:t>
      </w:r>
      <w:r w:rsidR="00404185" w:rsidRPr="003D38ED">
        <w:rPr>
          <w:sz w:val="22"/>
          <w:szCs w:val="22"/>
        </w:rPr>
        <w:t xml:space="preserve">. </w:t>
      </w:r>
      <w:r w:rsidR="00360E6B" w:rsidRPr="003D38ED">
        <w:rPr>
          <w:sz w:val="22"/>
          <w:szCs w:val="22"/>
        </w:rPr>
        <w:t>Предложение, не соответствующее требованиям пунктов, отмеченных астери</w:t>
      </w:r>
      <w:r w:rsidR="00E76347" w:rsidRPr="003D38ED">
        <w:rPr>
          <w:sz w:val="22"/>
          <w:szCs w:val="22"/>
        </w:rPr>
        <w:t>с</w:t>
      </w:r>
      <w:r w:rsidR="00AD1323" w:rsidRPr="003D38ED">
        <w:rPr>
          <w:sz w:val="22"/>
          <w:szCs w:val="22"/>
        </w:rPr>
        <w:t>к</w:t>
      </w:r>
      <w:r w:rsidR="00360E6B" w:rsidRPr="003D38ED">
        <w:rPr>
          <w:sz w:val="22"/>
          <w:szCs w:val="22"/>
        </w:rPr>
        <w:t>ом (*), будет отклонено.</w:t>
      </w:r>
    </w:p>
    <w:p w:rsidR="006B536D" w:rsidRPr="00360E6B" w:rsidRDefault="006B536D" w:rsidP="00EC064C">
      <w:pPr>
        <w:widowControl w:val="0"/>
        <w:ind w:right="142"/>
        <w:contextualSpacing/>
        <w:jc w:val="both"/>
        <w:rPr>
          <w:sz w:val="22"/>
          <w:szCs w:val="22"/>
        </w:rPr>
      </w:pPr>
      <w:r w:rsidRPr="00360E6B">
        <w:rPr>
          <w:sz w:val="22"/>
          <w:szCs w:val="22"/>
        </w:rPr>
        <w:t xml:space="preserve">5. Фамилия, собственные имена, отчества, занимаемые должности, номера телефонов работников организатора, определенных в качестве специалистов в области организации проведения государственной закупки: </w:t>
      </w:r>
      <w:r w:rsidR="004465A9" w:rsidRPr="00360E6B">
        <w:rPr>
          <w:sz w:val="22"/>
          <w:szCs w:val="22"/>
        </w:rPr>
        <w:t>начальник</w:t>
      </w:r>
      <w:r w:rsidRPr="00360E6B">
        <w:rPr>
          <w:sz w:val="22"/>
          <w:szCs w:val="22"/>
        </w:rPr>
        <w:t xml:space="preserve"> отдела маркетинга и организации </w:t>
      </w:r>
      <w:r w:rsidR="001B7A00" w:rsidRPr="00360E6B">
        <w:rPr>
          <w:sz w:val="22"/>
          <w:szCs w:val="22"/>
        </w:rPr>
        <w:t>закупок</w:t>
      </w:r>
      <w:r w:rsidRPr="00360E6B">
        <w:rPr>
          <w:sz w:val="22"/>
          <w:szCs w:val="22"/>
        </w:rPr>
        <w:t xml:space="preserve"> РУП «Медтехника» </w:t>
      </w:r>
      <w:r w:rsidR="004465A9" w:rsidRPr="00360E6B">
        <w:rPr>
          <w:sz w:val="22"/>
          <w:szCs w:val="22"/>
        </w:rPr>
        <w:t>Шах Татьяна Викторовна</w:t>
      </w:r>
      <w:r w:rsidR="00DF296D" w:rsidRPr="00360E6B">
        <w:rPr>
          <w:sz w:val="22"/>
          <w:szCs w:val="22"/>
        </w:rPr>
        <w:t>,</w:t>
      </w:r>
      <w:r w:rsidRPr="00360E6B">
        <w:rPr>
          <w:sz w:val="22"/>
          <w:szCs w:val="22"/>
        </w:rPr>
        <w:t xml:space="preserve">  8-0222-</w:t>
      </w:r>
      <w:r w:rsidR="004465A9" w:rsidRPr="00360E6B">
        <w:rPr>
          <w:sz w:val="22"/>
          <w:szCs w:val="22"/>
        </w:rPr>
        <w:t>62-61-34</w:t>
      </w:r>
      <w:r w:rsidR="00C65E75" w:rsidRPr="00360E6B">
        <w:rPr>
          <w:sz w:val="22"/>
          <w:szCs w:val="22"/>
        </w:rPr>
        <w:t>.</w:t>
      </w:r>
    </w:p>
    <w:p w:rsidR="006B536D" w:rsidRPr="00360E6B" w:rsidRDefault="006B536D" w:rsidP="00EC064C">
      <w:pPr>
        <w:widowControl w:val="0"/>
        <w:ind w:right="142"/>
        <w:contextualSpacing/>
        <w:jc w:val="both"/>
        <w:rPr>
          <w:sz w:val="22"/>
          <w:szCs w:val="22"/>
        </w:rPr>
      </w:pPr>
    </w:p>
    <w:p w:rsidR="00BB2A0B" w:rsidRPr="00A90008" w:rsidRDefault="00BB2A0B" w:rsidP="00EC064C">
      <w:pPr>
        <w:widowControl w:val="0"/>
        <w:ind w:right="142"/>
        <w:contextualSpacing/>
        <w:jc w:val="both"/>
        <w:rPr>
          <w:color w:val="FF0000"/>
          <w:sz w:val="22"/>
          <w:szCs w:val="22"/>
        </w:rPr>
      </w:pPr>
    </w:p>
    <w:p w:rsidR="006B536D" w:rsidRPr="004B5E56" w:rsidRDefault="006B536D" w:rsidP="00EC064C">
      <w:pPr>
        <w:widowControl w:val="0"/>
        <w:ind w:right="142"/>
        <w:contextualSpacing/>
        <w:jc w:val="both"/>
        <w:rPr>
          <w:sz w:val="22"/>
          <w:szCs w:val="22"/>
        </w:rPr>
      </w:pPr>
    </w:p>
    <w:p w:rsidR="00B779D1" w:rsidRPr="004B5E56" w:rsidRDefault="006B536D" w:rsidP="00943EB2">
      <w:pPr>
        <w:widowControl w:val="0"/>
        <w:ind w:right="142"/>
        <w:contextualSpacing/>
        <w:jc w:val="both"/>
        <w:rPr>
          <w:sz w:val="22"/>
          <w:szCs w:val="22"/>
        </w:rPr>
      </w:pPr>
      <w:r w:rsidRPr="004B5E56">
        <w:rPr>
          <w:sz w:val="22"/>
          <w:szCs w:val="22"/>
        </w:rPr>
        <w:t xml:space="preserve">Товаровед </w:t>
      </w:r>
      <w:r w:rsidR="001158E2">
        <w:rPr>
          <w:sz w:val="22"/>
          <w:szCs w:val="22"/>
        </w:rPr>
        <w:t xml:space="preserve">1 кат. </w:t>
      </w:r>
      <w:r w:rsidR="00943EB2">
        <w:rPr>
          <w:sz w:val="22"/>
          <w:szCs w:val="22"/>
        </w:rPr>
        <w:t xml:space="preserve">ООТ                                                 </w:t>
      </w:r>
      <w:r w:rsidRPr="004B5E56">
        <w:rPr>
          <w:sz w:val="22"/>
          <w:szCs w:val="22"/>
        </w:rPr>
        <w:t>О.С.Сарнавская</w:t>
      </w:r>
    </w:p>
    <w:sectPr w:rsidR="00B779D1" w:rsidRPr="004B5E56" w:rsidSect="00C87FFB">
      <w:footerReference w:type="default" r:id="rId8"/>
      <w:pgSz w:w="11906" w:h="16838"/>
      <w:pgMar w:top="993"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DDB" w:rsidRDefault="008E3DDB" w:rsidP="0049489B">
      <w:r>
        <w:separator/>
      </w:r>
    </w:p>
  </w:endnote>
  <w:endnote w:type="continuationSeparator" w:id="1">
    <w:p w:rsidR="008E3DDB" w:rsidRDefault="008E3DDB" w:rsidP="004948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AR PL KaitiM GB">
    <w:altName w:val="Times New Roman"/>
    <w:panose1 w:val="00000000000000000000"/>
    <w:charset w:val="00"/>
    <w:family w:val="roman"/>
    <w:notTrueType/>
    <w:pitch w:val="default"/>
    <w:sig w:usb0="00000000" w:usb1="00000000" w:usb2="00000000" w:usb3="00000000" w:csb0="00000000" w:csb1="00000000"/>
  </w:font>
  <w:font w:name="Lohit Hindi;Times New Roman">
    <w:panose1 w:val="00000000000000000000"/>
    <w:charset w:val="00"/>
    <w:family w:val="roman"/>
    <w:notTrueType/>
    <w:pitch w:val="default"/>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09298"/>
      <w:docPartObj>
        <w:docPartGallery w:val="Page Numbers (Bottom of Page)"/>
        <w:docPartUnique/>
      </w:docPartObj>
    </w:sdtPr>
    <w:sdtContent>
      <w:p w:rsidR="00EA33BD" w:rsidRDefault="00EA33BD">
        <w:pPr>
          <w:pStyle w:val="af"/>
          <w:jc w:val="right"/>
        </w:pPr>
        <w:fldSimple w:instr=" PAGE   \* MERGEFORMAT ">
          <w:r w:rsidR="00344EBA">
            <w:rPr>
              <w:noProof/>
            </w:rPr>
            <w:t>17</w:t>
          </w:r>
        </w:fldSimple>
      </w:p>
    </w:sdtContent>
  </w:sdt>
  <w:p w:rsidR="00EA33BD" w:rsidRDefault="00EA33B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DDB" w:rsidRDefault="008E3DDB" w:rsidP="0049489B">
      <w:r>
        <w:separator/>
      </w:r>
    </w:p>
  </w:footnote>
  <w:footnote w:type="continuationSeparator" w:id="1">
    <w:p w:rsidR="008E3DDB" w:rsidRDefault="008E3DDB" w:rsidP="004948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5B8"/>
    <w:multiLevelType w:val="hybridMultilevel"/>
    <w:tmpl w:val="77742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23C79"/>
    <w:multiLevelType w:val="hybridMultilevel"/>
    <w:tmpl w:val="166A3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7E639F"/>
    <w:multiLevelType w:val="hybridMultilevel"/>
    <w:tmpl w:val="0F6E6ED0"/>
    <w:lvl w:ilvl="0" w:tplc="58D8BA76">
      <w:start w:val="1"/>
      <w:numFmt w:val="decimal"/>
      <w:lvlText w:val="%1."/>
      <w:lvlJc w:val="righ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464F64"/>
    <w:multiLevelType w:val="hybridMultilevel"/>
    <w:tmpl w:val="D72AD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C46F61"/>
    <w:multiLevelType w:val="hybridMultilevel"/>
    <w:tmpl w:val="F2AC52B0"/>
    <w:lvl w:ilvl="0" w:tplc="769231B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34305B"/>
    <w:multiLevelType w:val="multilevel"/>
    <w:tmpl w:val="1EF026DE"/>
    <w:lvl w:ilvl="0">
      <w:start w:val="1"/>
      <w:numFmt w:val="decimal"/>
      <w:lvlText w:val="%1."/>
      <w:lvlJc w:val="left"/>
      <w:pPr>
        <w:ind w:left="540" w:hanging="360"/>
      </w:pPr>
      <w:rPr>
        <w:rFonts w:hint="default"/>
      </w:rPr>
    </w:lvl>
    <w:lvl w:ilvl="1">
      <w:start w:val="1"/>
      <w:numFmt w:val="decimal"/>
      <w:isLgl/>
      <w:lvlText w:val="%1.%2."/>
      <w:lvlJc w:val="left"/>
      <w:pPr>
        <w:ind w:left="612" w:hanging="432"/>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nsid w:val="18912D71"/>
    <w:multiLevelType w:val="hybridMultilevel"/>
    <w:tmpl w:val="B70A9F3C"/>
    <w:lvl w:ilvl="0" w:tplc="7F4E69A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1E91457D"/>
    <w:multiLevelType w:val="hybridMultilevel"/>
    <w:tmpl w:val="247E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A71B41"/>
    <w:multiLevelType w:val="hybridMultilevel"/>
    <w:tmpl w:val="99747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A62BB7"/>
    <w:multiLevelType w:val="hybridMultilevel"/>
    <w:tmpl w:val="4BDEF3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595896"/>
    <w:multiLevelType w:val="hybridMultilevel"/>
    <w:tmpl w:val="BE566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F87214"/>
    <w:multiLevelType w:val="hybridMultilevel"/>
    <w:tmpl w:val="E4309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6F1F8D"/>
    <w:multiLevelType w:val="hybridMultilevel"/>
    <w:tmpl w:val="8EE8C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B179EA"/>
    <w:multiLevelType w:val="hybridMultilevel"/>
    <w:tmpl w:val="82686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A965FC"/>
    <w:multiLevelType w:val="hybridMultilevel"/>
    <w:tmpl w:val="8EE8C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C858A7"/>
    <w:multiLevelType w:val="hybridMultilevel"/>
    <w:tmpl w:val="3136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15315C"/>
    <w:multiLevelType w:val="hybridMultilevel"/>
    <w:tmpl w:val="82686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7A4327"/>
    <w:multiLevelType w:val="hybridMultilevel"/>
    <w:tmpl w:val="C33C73BC"/>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8">
    <w:nsid w:val="41FE0019"/>
    <w:multiLevelType w:val="hybridMultilevel"/>
    <w:tmpl w:val="DEF8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AF52C8"/>
    <w:multiLevelType w:val="hybridMultilevel"/>
    <w:tmpl w:val="0BBC9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3F1108"/>
    <w:multiLevelType w:val="hybridMultilevel"/>
    <w:tmpl w:val="B6428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0569E7"/>
    <w:multiLevelType w:val="hybridMultilevel"/>
    <w:tmpl w:val="3EDABB9E"/>
    <w:lvl w:ilvl="0" w:tplc="58D8BA7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DE506F"/>
    <w:multiLevelType w:val="hybridMultilevel"/>
    <w:tmpl w:val="927415AA"/>
    <w:lvl w:ilvl="0" w:tplc="58D8BA7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F81267"/>
    <w:multiLevelType w:val="hybridMultilevel"/>
    <w:tmpl w:val="912CD09C"/>
    <w:lvl w:ilvl="0" w:tplc="D18C968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D807A92"/>
    <w:multiLevelType w:val="hybridMultilevel"/>
    <w:tmpl w:val="EEEA0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ED349E"/>
    <w:multiLevelType w:val="hybridMultilevel"/>
    <w:tmpl w:val="000E6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B235A7"/>
    <w:multiLevelType w:val="hybridMultilevel"/>
    <w:tmpl w:val="35101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AB7615"/>
    <w:multiLevelType w:val="hybridMultilevel"/>
    <w:tmpl w:val="247E6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850C1B"/>
    <w:multiLevelType w:val="hybridMultilevel"/>
    <w:tmpl w:val="01382A2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9D3CEB"/>
    <w:multiLevelType w:val="hybridMultilevel"/>
    <w:tmpl w:val="7750A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586196"/>
    <w:multiLevelType w:val="hybridMultilevel"/>
    <w:tmpl w:val="8EE8C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A93E43"/>
    <w:multiLevelType w:val="hybridMultilevel"/>
    <w:tmpl w:val="6D828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C709EC"/>
    <w:multiLevelType w:val="hybridMultilevel"/>
    <w:tmpl w:val="3D429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BE0771"/>
    <w:multiLevelType w:val="hybridMultilevel"/>
    <w:tmpl w:val="6D7A4240"/>
    <w:lvl w:ilvl="0" w:tplc="D18C968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98A2AAC"/>
    <w:multiLevelType w:val="hybridMultilevel"/>
    <w:tmpl w:val="927415AA"/>
    <w:lvl w:ilvl="0" w:tplc="58D8BA7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6F4548"/>
    <w:multiLevelType w:val="hybridMultilevel"/>
    <w:tmpl w:val="E7BA7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9C6376"/>
    <w:multiLevelType w:val="hybridMultilevel"/>
    <w:tmpl w:val="DEF8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B709D1"/>
    <w:multiLevelType w:val="hybridMultilevel"/>
    <w:tmpl w:val="84A2C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D21652"/>
    <w:multiLevelType w:val="hybridMultilevel"/>
    <w:tmpl w:val="129AE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8F7465"/>
    <w:multiLevelType w:val="hybridMultilevel"/>
    <w:tmpl w:val="DEF8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1D4548"/>
    <w:multiLevelType w:val="hybridMultilevel"/>
    <w:tmpl w:val="F0769044"/>
    <w:lvl w:ilvl="0" w:tplc="06542070">
      <w:start w:val="3"/>
      <w:numFmt w:val="decimal"/>
      <w:lvlText w:val="%1."/>
      <w:lvlJc w:val="left"/>
      <w:pPr>
        <w:ind w:left="284"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41">
    <w:nsid w:val="79B85C26"/>
    <w:multiLevelType w:val="hybridMultilevel"/>
    <w:tmpl w:val="336E6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133F3A"/>
    <w:multiLevelType w:val="hybridMultilevel"/>
    <w:tmpl w:val="27F428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335884"/>
    <w:multiLevelType w:val="hybridMultilevel"/>
    <w:tmpl w:val="D78CB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4"/>
  </w:num>
  <w:num w:numId="3">
    <w:abstractNumId w:val="28"/>
  </w:num>
  <w:num w:numId="4">
    <w:abstractNumId w:val="18"/>
  </w:num>
  <w:num w:numId="5">
    <w:abstractNumId w:val="36"/>
  </w:num>
  <w:num w:numId="6">
    <w:abstractNumId w:val="39"/>
  </w:num>
  <w:num w:numId="7">
    <w:abstractNumId w:val="14"/>
  </w:num>
  <w:num w:numId="8">
    <w:abstractNumId w:val="30"/>
  </w:num>
  <w:num w:numId="9">
    <w:abstractNumId w:val="12"/>
  </w:num>
  <w:num w:numId="10">
    <w:abstractNumId w:val="37"/>
  </w:num>
  <w:num w:numId="11">
    <w:abstractNumId w:val="16"/>
  </w:num>
  <w:num w:numId="12">
    <w:abstractNumId w:val="13"/>
  </w:num>
  <w:num w:numId="13">
    <w:abstractNumId w:val="22"/>
  </w:num>
  <w:num w:numId="14">
    <w:abstractNumId w:val="3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0"/>
  </w:num>
  <w:num w:numId="20">
    <w:abstractNumId w:val="42"/>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0"/>
  </w:num>
  <w:num w:numId="25">
    <w:abstractNumId w:val="1"/>
  </w:num>
  <w:num w:numId="26">
    <w:abstractNumId w:val="32"/>
  </w:num>
  <w:num w:numId="27">
    <w:abstractNumId w:val="31"/>
  </w:num>
  <w:num w:numId="28">
    <w:abstractNumId w:val="29"/>
  </w:num>
  <w:num w:numId="29">
    <w:abstractNumId w:val="26"/>
  </w:num>
  <w:num w:numId="30">
    <w:abstractNumId w:val="33"/>
  </w:num>
  <w:num w:numId="31">
    <w:abstractNumId w:val="6"/>
  </w:num>
  <w:num w:numId="32">
    <w:abstractNumId w:val="5"/>
  </w:num>
  <w:num w:numId="33">
    <w:abstractNumId w:val="41"/>
  </w:num>
  <w:num w:numId="34">
    <w:abstractNumId w:val="35"/>
  </w:num>
  <w:num w:numId="35">
    <w:abstractNumId w:val="43"/>
  </w:num>
  <w:num w:numId="36">
    <w:abstractNumId w:val="15"/>
  </w:num>
  <w:num w:numId="37">
    <w:abstractNumId w:val="25"/>
  </w:num>
  <w:num w:numId="38">
    <w:abstractNumId w:val="11"/>
  </w:num>
  <w:num w:numId="39">
    <w:abstractNumId w:val="9"/>
  </w:num>
  <w:num w:numId="40">
    <w:abstractNumId w:val="19"/>
  </w:num>
  <w:num w:numId="41">
    <w:abstractNumId w:val="27"/>
  </w:num>
  <w:num w:numId="42">
    <w:abstractNumId w:val="7"/>
  </w:num>
  <w:num w:numId="43">
    <w:abstractNumId w:val="38"/>
  </w:num>
  <w:num w:numId="44">
    <w:abstractNumId w:val="4"/>
  </w:num>
  <w:num w:numId="45">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779D1"/>
    <w:rsid w:val="00000112"/>
    <w:rsid w:val="000005DE"/>
    <w:rsid w:val="00000600"/>
    <w:rsid w:val="000008E0"/>
    <w:rsid w:val="00000CC7"/>
    <w:rsid w:val="0000124C"/>
    <w:rsid w:val="000013C1"/>
    <w:rsid w:val="000018E2"/>
    <w:rsid w:val="00002428"/>
    <w:rsid w:val="00002801"/>
    <w:rsid w:val="000035DA"/>
    <w:rsid w:val="00003764"/>
    <w:rsid w:val="00003E13"/>
    <w:rsid w:val="000041F2"/>
    <w:rsid w:val="00004522"/>
    <w:rsid w:val="0000464E"/>
    <w:rsid w:val="0000473A"/>
    <w:rsid w:val="00004A13"/>
    <w:rsid w:val="00004C52"/>
    <w:rsid w:val="000059B5"/>
    <w:rsid w:val="00006A76"/>
    <w:rsid w:val="00006B63"/>
    <w:rsid w:val="000077BB"/>
    <w:rsid w:val="00007B0A"/>
    <w:rsid w:val="00007F52"/>
    <w:rsid w:val="0001002D"/>
    <w:rsid w:val="00010075"/>
    <w:rsid w:val="00010684"/>
    <w:rsid w:val="0001093A"/>
    <w:rsid w:val="00010AA6"/>
    <w:rsid w:val="00010B62"/>
    <w:rsid w:val="000112B6"/>
    <w:rsid w:val="00011B59"/>
    <w:rsid w:val="00012003"/>
    <w:rsid w:val="000124B3"/>
    <w:rsid w:val="00012B04"/>
    <w:rsid w:val="00012CEF"/>
    <w:rsid w:val="00012E3F"/>
    <w:rsid w:val="0001708C"/>
    <w:rsid w:val="000170EA"/>
    <w:rsid w:val="000177B2"/>
    <w:rsid w:val="00017CF6"/>
    <w:rsid w:val="00017DB6"/>
    <w:rsid w:val="00020205"/>
    <w:rsid w:val="00020382"/>
    <w:rsid w:val="0002054C"/>
    <w:rsid w:val="000209D7"/>
    <w:rsid w:val="00020E45"/>
    <w:rsid w:val="00021300"/>
    <w:rsid w:val="00021DC0"/>
    <w:rsid w:val="0002224A"/>
    <w:rsid w:val="000223B5"/>
    <w:rsid w:val="00022644"/>
    <w:rsid w:val="00022A24"/>
    <w:rsid w:val="00022B0B"/>
    <w:rsid w:val="00022C40"/>
    <w:rsid w:val="0002360A"/>
    <w:rsid w:val="00023C6D"/>
    <w:rsid w:val="00024D50"/>
    <w:rsid w:val="00025A58"/>
    <w:rsid w:val="00026983"/>
    <w:rsid w:val="00026DF4"/>
    <w:rsid w:val="00027689"/>
    <w:rsid w:val="00027A18"/>
    <w:rsid w:val="00027A73"/>
    <w:rsid w:val="00027D5D"/>
    <w:rsid w:val="0003003F"/>
    <w:rsid w:val="00030AFA"/>
    <w:rsid w:val="00030B5D"/>
    <w:rsid w:val="00031944"/>
    <w:rsid w:val="000320F2"/>
    <w:rsid w:val="00032847"/>
    <w:rsid w:val="0003325B"/>
    <w:rsid w:val="0003361F"/>
    <w:rsid w:val="00033F97"/>
    <w:rsid w:val="00034A8B"/>
    <w:rsid w:val="000354BA"/>
    <w:rsid w:val="00035C1F"/>
    <w:rsid w:val="00036381"/>
    <w:rsid w:val="000364CE"/>
    <w:rsid w:val="00037097"/>
    <w:rsid w:val="00037314"/>
    <w:rsid w:val="00037809"/>
    <w:rsid w:val="00040016"/>
    <w:rsid w:val="00040440"/>
    <w:rsid w:val="0004069D"/>
    <w:rsid w:val="00041099"/>
    <w:rsid w:val="000418C6"/>
    <w:rsid w:val="000422D0"/>
    <w:rsid w:val="00042F2B"/>
    <w:rsid w:val="00043267"/>
    <w:rsid w:val="000436CC"/>
    <w:rsid w:val="00043789"/>
    <w:rsid w:val="000438AE"/>
    <w:rsid w:val="00043BAA"/>
    <w:rsid w:val="00044D20"/>
    <w:rsid w:val="00045818"/>
    <w:rsid w:val="00046408"/>
    <w:rsid w:val="00046B70"/>
    <w:rsid w:val="00047464"/>
    <w:rsid w:val="00047A7F"/>
    <w:rsid w:val="00047B94"/>
    <w:rsid w:val="0005013C"/>
    <w:rsid w:val="000509C0"/>
    <w:rsid w:val="0005171E"/>
    <w:rsid w:val="00051A72"/>
    <w:rsid w:val="00051BB5"/>
    <w:rsid w:val="000520CF"/>
    <w:rsid w:val="0005243B"/>
    <w:rsid w:val="00052874"/>
    <w:rsid w:val="00052C0A"/>
    <w:rsid w:val="000530A4"/>
    <w:rsid w:val="000531BD"/>
    <w:rsid w:val="00053343"/>
    <w:rsid w:val="00053DCB"/>
    <w:rsid w:val="00054D26"/>
    <w:rsid w:val="00055D37"/>
    <w:rsid w:val="00055E06"/>
    <w:rsid w:val="0005662E"/>
    <w:rsid w:val="00056B78"/>
    <w:rsid w:val="000572CC"/>
    <w:rsid w:val="00057954"/>
    <w:rsid w:val="00057C53"/>
    <w:rsid w:val="00060184"/>
    <w:rsid w:val="000606A5"/>
    <w:rsid w:val="000608C5"/>
    <w:rsid w:val="00060BB4"/>
    <w:rsid w:val="00060BD9"/>
    <w:rsid w:val="00060FF0"/>
    <w:rsid w:val="00061289"/>
    <w:rsid w:val="00061FC5"/>
    <w:rsid w:val="000626E4"/>
    <w:rsid w:val="000627BC"/>
    <w:rsid w:val="0006375D"/>
    <w:rsid w:val="00063B95"/>
    <w:rsid w:val="00063F2E"/>
    <w:rsid w:val="000644F0"/>
    <w:rsid w:val="000653A5"/>
    <w:rsid w:val="00065633"/>
    <w:rsid w:val="0006581C"/>
    <w:rsid w:val="000658EC"/>
    <w:rsid w:val="00065ABE"/>
    <w:rsid w:val="00066891"/>
    <w:rsid w:val="00066EB8"/>
    <w:rsid w:val="0006765B"/>
    <w:rsid w:val="00067FF5"/>
    <w:rsid w:val="00070428"/>
    <w:rsid w:val="0007050B"/>
    <w:rsid w:val="00070954"/>
    <w:rsid w:val="00070E69"/>
    <w:rsid w:val="00071081"/>
    <w:rsid w:val="0007132F"/>
    <w:rsid w:val="00071D19"/>
    <w:rsid w:val="00072C58"/>
    <w:rsid w:val="00072DAF"/>
    <w:rsid w:val="00073746"/>
    <w:rsid w:val="00075A48"/>
    <w:rsid w:val="00075C86"/>
    <w:rsid w:val="00075E50"/>
    <w:rsid w:val="00076972"/>
    <w:rsid w:val="000773C7"/>
    <w:rsid w:val="00077892"/>
    <w:rsid w:val="000805B1"/>
    <w:rsid w:val="00080793"/>
    <w:rsid w:val="00080942"/>
    <w:rsid w:val="00080EB4"/>
    <w:rsid w:val="000816C1"/>
    <w:rsid w:val="00081C2E"/>
    <w:rsid w:val="00081D8A"/>
    <w:rsid w:val="00081EA5"/>
    <w:rsid w:val="00081FEB"/>
    <w:rsid w:val="00082228"/>
    <w:rsid w:val="000825C9"/>
    <w:rsid w:val="00082D81"/>
    <w:rsid w:val="00082ED9"/>
    <w:rsid w:val="00083033"/>
    <w:rsid w:val="000835D9"/>
    <w:rsid w:val="000835FF"/>
    <w:rsid w:val="0008364B"/>
    <w:rsid w:val="00083D20"/>
    <w:rsid w:val="000841D6"/>
    <w:rsid w:val="000843A4"/>
    <w:rsid w:val="00085BCB"/>
    <w:rsid w:val="00085D92"/>
    <w:rsid w:val="000860A2"/>
    <w:rsid w:val="00086952"/>
    <w:rsid w:val="00086C79"/>
    <w:rsid w:val="000872F7"/>
    <w:rsid w:val="00090EA3"/>
    <w:rsid w:val="000913F9"/>
    <w:rsid w:val="000922F1"/>
    <w:rsid w:val="000924A5"/>
    <w:rsid w:val="00092FFC"/>
    <w:rsid w:val="000937BE"/>
    <w:rsid w:val="000938B2"/>
    <w:rsid w:val="00093EC5"/>
    <w:rsid w:val="00094113"/>
    <w:rsid w:val="0009426C"/>
    <w:rsid w:val="00094993"/>
    <w:rsid w:val="00094A62"/>
    <w:rsid w:val="000956ED"/>
    <w:rsid w:val="0009582C"/>
    <w:rsid w:val="00096174"/>
    <w:rsid w:val="000961D8"/>
    <w:rsid w:val="000963C6"/>
    <w:rsid w:val="0009640F"/>
    <w:rsid w:val="00096431"/>
    <w:rsid w:val="00096F2C"/>
    <w:rsid w:val="000A01AC"/>
    <w:rsid w:val="000A01B5"/>
    <w:rsid w:val="000A0661"/>
    <w:rsid w:val="000A0BB1"/>
    <w:rsid w:val="000A0F79"/>
    <w:rsid w:val="000A1493"/>
    <w:rsid w:val="000A17B3"/>
    <w:rsid w:val="000A2BD9"/>
    <w:rsid w:val="000A356C"/>
    <w:rsid w:val="000A35DD"/>
    <w:rsid w:val="000A36C0"/>
    <w:rsid w:val="000A40B2"/>
    <w:rsid w:val="000A443F"/>
    <w:rsid w:val="000A6788"/>
    <w:rsid w:val="000A6B31"/>
    <w:rsid w:val="000B059D"/>
    <w:rsid w:val="000B0B39"/>
    <w:rsid w:val="000B0D3D"/>
    <w:rsid w:val="000B11B6"/>
    <w:rsid w:val="000B1CD9"/>
    <w:rsid w:val="000B273E"/>
    <w:rsid w:val="000B2ED7"/>
    <w:rsid w:val="000B32C2"/>
    <w:rsid w:val="000B353B"/>
    <w:rsid w:val="000B44BB"/>
    <w:rsid w:val="000B48F6"/>
    <w:rsid w:val="000B55B7"/>
    <w:rsid w:val="000B584D"/>
    <w:rsid w:val="000B5CA5"/>
    <w:rsid w:val="000B611D"/>
    <w:rsid w:val="000B6655"/>
    <w:rsid w:val="000B70F3"/>
    <w:rsid w:val="000B71DE"/>
    <w:rsid w:val="000B7669"/>
    <w:rsid w:val="000B7D3F"/>
    <w:rsid w:val="000C008B"/>
    <w:rsid w:val="000C184C"/>
    <w:rsid w:val="000C1B6A"/>
    <w:rsid w:val="000C235D"/>
    <w:rsid w:val="000C2772"/>
    <w:rsid w:val="000C2AB2"/>
    <w:rsid w:val="000C2E9D"/>
    <w:rsid w:val="000C4089"/>
    <w:rsid w:val="000C473B"/>
    <w:rsid w:val="000C4BA8"/>
    <w:rsid w:val="000C56AF"/>
    <w:rsid w:val="000C59D3"/>
    <w:rsid w:val="000C5AD9"/>
    <w:rsid w:val="000C5E58"/>
    <w:rsid w:val="000C65DA"/>
    <w:rsid w:val="000C74F5"/>
    <w:rsid w:val="000C76B6"/>
    <w:rsid w:val="000C791F"/>
    <w:rsid w:val="000D00BC"/>
    <w:rsid w:val="000D07E0"/>
    <w:rsid w:val="000D101F"/>
    <w:rsid w:val="000D1091"/>
    <w:rsid w:val="000D13C7"/>
    <w:rsid w:val="000D24F7"/>
    <w:rsid w:val="000D2950"/>
    <w:rsid w:val="000D2B4C"/>
    <w:rsid w:val="000D303E"/>
    <w:rsid w:val="000D31D3"/>
    <w:rsid w:val="000D3367"/>
    <w:rsid w:val="000D4EBE"/>
    <w:rsid w:val="000D57EA"/>
    <w:rsid w:val="000D5AFB"/>
    <w:rsid w:val="000D5FD0"/>
    <w:rsid w:val="000D6AC5"/>
    <w:rsid w:val="000D7107"/>
    <w:rsid w:val="000D764D"/>
    <w:rsid w:val="000D7AE8"/>
    <w:rsid w:val="000D7BED"/>
    <w:rsid w:val="000D7DCA"/>
    <w:rsid w:val="000E095B"/>
    <w:rsid w:val="000E1098"/>
    <w:rsid w:val="000E1275"/>
    <w:rsid w:val="000E2460"/>
    <w:rsid w:val="000E32A1"/>
    <w:rsid w:val="000E3557"/>
    <w:rsid w:val="000E3EBA"/>
    <w:rsid w:val="000E433B"/>
    <w:rsid w:val="000E4491"/>
    <w:rsid w:val="000E4553"/>
    <w:rsid w:val="000E46EA"/>
    <w:rsid w:val="000E473A"/>
    <w:rsid w:val="000E4AEA"/>
    <w:rsid w:val="000E4ED2"/>
    <w:rsid w:val="000E555B"/>
    <w:rsid w:val="000E6057"/>
    <w:rsid w:val="000E66BA"/>
    <w:rsid w:val="000E6BDF"/>
    <w:rsid w:val="000E7049"/>
    <w:rsid w:val="000E77C6"/>
    <w:rsid w:val="000F08C0"/>
    <w:rsid w:val="000F0A0A"/>
    <w:rsid w:val="000F0E3F"/>
    <w:rsid w:val="000F14D9"/>
    <w:rsid w:val="000F18B8"/>
    <w:rsid w:val="000F2493"/>
    <w:rsid w:val="000F2757"/>
    <w:rsid w:val="000F2FD0"/>
    <w:rsid w:val="000F3962"/>
    <w:rsid w:val="000F5509"/>
    <w:rsid w:val="000F599D"/>
    <w:rsid w:val="000F5AAB"/>
    <w:rsid w:val="000F6C75"/>
    <w:rsid w:val="000F6ECD"/>
    <w:rsid w:val="000F72D0"/>
    <w:rsid w:val="000F7C3B"/>
    <w:rsid w:val="000F7F5B"/>
    <w:rsid w:val="0010008B"/>
    <w:rsid w:val="00100753"/>
    <w:rsid w:val="00100F95"/>
    <w:rsid w:val="00101C9F"/>
    <w:rsid w:val="00101E8C"/>
    <w:rsid w:val="0010202D"/>
    <w:rsid w:val="001023F9"/>
    <w:rsid w:val="001027B8"/>
    <w:rsid w:val="001028AB"/>
    <w:rsid w:val="00102FD8"/>
    <w:rsid w:val="001032D1"/>
    <w:rsid w:val="00103F6A"/>
    <w:rsid w:val="00104AD0"/>
    <w:rsid w:val="00105053"/>
    <w:rsid w:val="00105378"/>
    <w:rsid w:val="00105A99"/>
    <w:rsid w:val="00105CFD"/>
    <w:rsid w:val="0010687B"/>
    <w:rsid w:val="00107120"/>
    <w:rsid w:val="001073D7"/>
    <w:rsid w:val="00107FBF"/>
    <w:rsid w:val="00110D51"/>
    <w:rsid w:val="0011152E"/>
    <w:rsid w:val="001115C0"/>
    <w:rsid w:val="001117DF"/>
    <w:rsid w:val="0011193E"/>
    <w:rsid w:val="00111A6E"/>
    <w:rsid w:val="00112888"/>
    <w:rsid w:val="00113315"/>
    <w:rsid w:val="001144D4"/>
    <w:rsid w:val="00115299"/>
    <w:rsid w:val="00115368"/>
    <w:rsid w:val="001158E2"/>
    <w:rsid w:val="00115AE3"/>
    <w:rsid w:val="00115BD5"/>
    <w:rsid w:val="00115BF3"/>
    <w:rsid w:val="00115E05"/>
    <w:rsid w:val="00116123"/>
    <w:rsid w:val="00116932"/>
    <w:rsid w:val="001178F8"/>
    <w:rsid w:val="00117BE3"/>
    <w:rsid w:val="00120035"/>
    <w:rsid w:val="001209B3"/>
    <w:rsid w:val="001210B7"/>
    <w:rsid w:val="0012127E"/>
    <w:rsid w:val="0012190B"/>
    <w:rsid w:val="0012205A"/>
    <w:rsid w:val="00122552"/>
    <w:rsid w:val="0012310A"/>
    <w:rsid w:val="00123246"/>
    <w:rsid w:val="001232C0"/>
    <w:rsid w:val="00123CB6"/>
    <w:rsid w:val="001241C2"/>
    <w:rsid w:val="00124293"/>
    <w:rsid w:val="0012535D"/>
    <w:rsid w:val="00126EA8"/>
    <w:rsid w:val="00127A67"/>
    <w:rsid w:val="00127B14"/>
    <w:rsid w:val="00130587"/>
    <w:rsid w:val="001308C0"/>
    <w:rsid w:val="00130DBB"/>
    <w:rsid w:val="00130F69"/>
    <w:rsid w:val="001312B0"/>
    <w:rsid w:val="0013202C"/>
    <w:rsid w:val="00133016"/>
    <w:rsid w:val="00133BB3"/>
    <w:rsid w:val="001341E9"/>
    <w:rsid w:val="00135A9E"/>
    <w:rsid w:val="00135BF1"/>
    <w:rsid w:val="00135C29"/>
    <w:rsid w:val="00136259"/>
    <w:rsid w:val="0013630D"/>
    <w:rsid w:val="001414BE"/>
    <w:rsid w:val="001414F8"/>
    <w:rsid w:val="00142B89"/>
    <w:rsid w:val="00143360"/>
    <w:rsid w:val="0014359B"/>
    <w:rsid w:val="001437AD"/>
    <w:rsid w:val="00143869"/>
    <w:rsid w:val="0014397A"/>
    <w:rsid w:val="001439AC"/>
    <w:rsid w:val="00143A6E"/>
    <w:rsid w:val="00144285"/>
    <w:rsid w:val="001444C8"/>
    <w:rsid w:val="00145500"/>
    <w:rsid w:val="00145523"/>
    <w:rsid w:val="00145578"/>
    <w:rsid w:val="00145917"/>
    <w:rsid w:val="00146384"/>
    <w:rsid w:val="0014663E"/>
    <w:rsid w:val="0014748E"/>
    <w:rsid w:val="001500AE"/>
    <w:rsid w:val="00151090"/>
    <w:rsid w:val="00151BD8"/>
    <w:rsid w:val="00152362"/>
    <w:rsid w:val="0015241B"/>
    <w:rsid w:val="00152703"/>
    <w:rsid w:val="00152714"/>
    <w:rsid w:val="00152A3A"/>
    <w:rsid w:val="00152A69"/>
    <w:rsid w:val="001542BC"/>
    <w:rsid w:val="0015468D"/>
    <w:rsid w:val="00154EBB"/>
    <w:rsid w:val="00155814"/>
    <w:rsid w:val="00155E83"/>
    <w:rsid w:val="00155F24"/>
    <w:rsid w:val="001569D1"/>
    <w:rsid w:val="00157092"/>
    <w:rsid w:val="00157D70"/>
    <w:rsid w:val="00157F00"/>
    <w:rsid w:val="00160044"/>
    <w:rsid w:val="001609F2"/>
    <w:rsid w:val="00160EA5"/>
    <w:rsid w:val="001610F4"/>
    <w:rsid w:val="001612CC"/>
    <w:rsid w:val="00161A1F"/>
    <w:rsid w:val="00162A92"/>
    <w:rsid w:val="001630F1"/>
    <w:rsid w:val="00163620"/>
    <w:rsid w:val="00163B1C"/>
    <w:rsid w:val="00163F57"/>
    <w:rsid w:val="00165B28"/>
    <w:rsid w:val="00166295"/>
    <w:rsid w:val="0016648B"/>
    <w:rsid w:val="0016769C"/>
    <w:rsid w:val="001703A0"/>
    <w:rsid w:val="00170944"/>
    <w:rsid w:val="00171881"/>
    <w:rsid w:val="00171FE8"/>
    <w:rsid w:val="00172663"/>
    <w:rsid w:val="0017302B"/>
    <w:rsid w:val="00173C50"/>
    <w:rsid w:val="00174A19"/>
    <w:rsid w:val="00175342"/>
    <w:rsid w:val="00175541"/>
    <w:rsid w:val="0017565C"/>
    <w:rsid w:val="001760C2"/>
    <w:rsid w:val="001768C5"/>
    <w:rsid w:val="00176A4C"/>
    <w:rsid w:val="001772DD"/>
    <w:rsid w:val="00177C8C"/>
    <w:rsid w:val="00180A91"/>
    <w:rsid w:val="0018130D"/>
    <w:rsid w:val="00181B2C"/>
    <w:rsid w:val="00181DEE"/>
    <w:rsid w:val="001826B3"/>
    <w:rsid w:val="00182BD2"/>
    <w:rsid w:val="00182D46"/>
    <w:rsid w:val="001835E5"/>
    <w:rsid w:val="00183925"/>
    <w:rsid w:val="0018399E"/>
    <w:rsid w:val="00184821"/>
    <w:rsid w:val="001849B2"/>
    <w:rsid w:val="00184B43"/>
    <w:rsid w:val="001854D6"/>
    <w:rsid w:val="00185FD9"/>
    <w:rsid w:val="001863C9"/>
    <w:rsid w:val="00186797"/>
    <w:rsid w:val="00186983"/>
    <w:rsid w:val="00186FDA"/>
    <w:rsid w:val="00187168"/>
    <w:rsid w:val="00187B57"/>
    <w:rsid w:val="00190E50"/>
    <w:rsid w:val="00190EC8"/>
    <w:rsid w:val="00190FA9"/>
    <w:rsid w:val="00191040"/>
    <w:rsid w:val="001913BD"/>
    <w:rsid w:val="00191EB2"/>
    <w:rsid w:val="00192CCA"/>
    <w:rsid w:val="001933DA"/>
    <w:rsid w:val="0019345C"/>
    <w:rsid w:val="001934D9"/>
    <w:rsid w:val="001943BF"/>
    <w:rsid w:val="001946EB"/>
    <w:rsid w:val="00194DC2"/>
    <w:rsid w:val="00194EB0"/>
    <w:rsid w:val="001950BA"/>
    <w:rsid w:val="0019539B"/>
    <w:rsid w:val="001955E4"/>
    <w:rsid w:val="001958AF"/>
    <w:rsid w:val="00195CD7"/>
    <w:rsid w:val="00196021"/>
    <w:rsid w:val="0019604F"/>
    <w:rsid w:val="00196FA1"/>
    <w:rsid w:val="00197C3F"/>
    <w:rsid w:val="00197D23"/>
    <w:rsid w:val="001A0CF9"/>
    <w:rsid w:val="001A1100"/>
    <w:rsid w:val="001A112B"/>
    <w:rsid w:val="001A1250"/>
    <w:rsid w:val="001A137F"/>
    <w:rsid w:val="001A1E3D"/>
    <w:rsid w:val="001A24E9"/>
    <w:rsid w:val="001A345D"/>
    <w:rsid w:val="001A595A"/>
    <w:rsid w:val="001A5EF0"/>
    <w:rsid w:val="001A5FD2"/>
    <w:rsid w:val="001A7E33"/>
    <w:rsid w:val="001B0409"/>
    <w:rsid w:val="001B0773"/>
    <w:rsid w:val="001B1732"/>
    <w:rsid w:val="001B1DB6"/>
    <w:rsid w:val="001B1E85"/>
    <w:rsid w:val="001B20F8"/>
    <w:rsid w:val="001B276B"/>
    <w:rsid w:val="001B2F36"/>
    <w:rsid w:val="001B36D2"/>
    <w:rsid w:val="001B3A4F"/>
    <w:rsid w:val="001B3CE5"/>
    <w:rsid w:val="001B5389"/>
    <w:rsid w:val="001B57DB"/>
    <w:rsid w:val="001B5B4F"/>
    <w:rsid w:val="001B61C1"/>
    <w:rsid w:val="001B671F"/>
    <w:rsid w:val="001B68D3"/>
    <w:rsid w:val="001B7123"/>
    <w:rsid w:val="001B7A00"/>
    <w:rsid w:val="001B7C41"/>
    <w:rsid w:val="001B7D5B"/>
    <w:rsid w:val="001C040E"/>
    <w:rsid w:val="001C0478"/>
    <w:rsid w:val="001C0649"/>
    <w:rsid w:val="001C0A21"/>
    <w:rsid w:val="001C1F92"/>
    <w:rsid w:val="001C26F4"/>
    <w:rsid w:val="001C367C"/>
    <w:rsid w:val="001C417C"/>
    <w:rsid w:val="001C4652"/>
    <w:rsid w:val="001C481E"/>
    <w:rsid w:val="001C4FAF"/>
    <w:rsid w:val="001C4FCC"/>
    <w:rsid w:val="001C5337"/>
    <w:rsid w:val="001C5AA9"/>
    <w:rsid w:val="001C5DE7"/>
    <w:rsid w:val="001C5DFA"/>
    <w:rsid w:val="001C6529"/>
    <w:rsid w:val="001C65D9"/>
    <w:rsid w:val="001C664B"/>
    <w:rsid w:val="001C69A5"/>
    <w:rsid w:val="001C6A96"/>
    <w:rsid w:val="001C6BB6"/>
    <w:rsid w:val="001C6E20"/>
    <w:rsid w:val="001C722E"/>
    <w:rsid w:val="001C7865"/>
    <w:rsid w:val="001C79B6"/>
    <w:rsid w:val="001C7B0F"/>
    <w:rsid w:val="001D0471"/>
    <w:rsid w:val="001D0BCE"/>
    <w:rsid w:val="001D19A1"/>
    <w:rsid w:val="001D1B0A"/>
    <w:rsid w:val="001D1D15"/>
    <w:rsid w:val="001D1DC1"/>
    <w:rsid w:val="001D20B0"/>
    <w:rsid w:val="001D2703"/>
    <w:rsid w:val="001D2D11"/>
    <w:rsid w:val="001D3317"/>
    <w:rsid w:val="001D38FA"/>
    <w:rsid w:val="001D3D89"/>
    <w:rsid w:val="001D3DDC"/>
    <w:rsid w:val="001D3F5D"/>
    <w:rsid w:val="001D647A"/>
    <w:rsid w:val="001D71B1"/>
    <w:rsid w:val="001D71F6"/>
    <w:rsid w:val="001D74E6"/>
    <w:rsid w:val="001D781E"/>
    <w:rsid w:val="001E04D1"/>
    <w:rsid w:val="001E0721"/>
    <w:rsid w:val="001E0840"/>
    <w:rsid w:val="001E0B0E"/>
    <w:rsid w:val="001E0BF4"/>
    <w:rsid w:val="001E0C05"/>
    <w:rsid w:val="001E13CA"/>
    <w:rsid w:val="001E17B5"/>
    <w:rsid w:val="001E2A93"/>
    <w:rsid w:val="001E2D0C"/>
    <w:rsid w:val="001E2F40"/>
    <w:rsid w:val="001E37B8"/>
    <w:rsid w:val="001E3A25"/>
    <w:rsid w:val="001E5541"/>
    <w:rsid w:val="001E5CD9"/>
    <w:rsid w:val="001E63F9"/>
    <w:rsid w:val="001E6A88"/>
    <w:rsid w:val="001E6D7B"/>
    <w:rsid w:val="001E74EA"/>
    <w:rsid w:val="001E7515"/>
    <w:rsid w:val="001E79DA"/>
    <w:rsid w:val="001E79FE"/>
    <w:rsid w:val="001F0FE9"/>
    <w:rsid w:val="001F19AE"/>
    <w:rsid w:val="001F1DC9"/>
    <w:rsid w:val="001F2CC8"/>
    <w:rsid w:val="001F2DA0"/>
    <w:rsid w:val="001F3360"/>
    <w:rsid w:val="001F3B65"/>
    <w:rsid w:val="001F3BAD"/>
    <w:rsid w:val="001F3FE3"/>
    <w:rsid w:val="001F4048"/>
    <w:rsid w:val="001F44D3"/>
    <w:rsid w:val="001F49B5"/>
    <w:rsid w:val="001F4BDE"/>
    <w:rsid w:val="001F4DB5"/>
    <w:rsid w:val="001F503A"/>
    <w:rsid w:val="001F53B1"/>
    <w:rsid w:val="001F546A"/>
    <w:rsid w:val="001F6D58"/>
    <w:rsid w:val="001F6E18"/>
    <w:rsid w:val="001F73AC"/>
    <w:rsid w:val="001F7599"/>
    <w:rsid w:val="001F7EB3"/>
    <w:rsid w:val="002007BF"/>
    <w:rsid w:val="00200D2C"/>
    <w:rsid w:val="00200D71"/>
    <w:rsid w:val="00200EBF"/>
    <w:rsid w:val="00201315"/>
    <w:rsid w:val="002017A5"/>
    <w:rsid w:val="0020273A"/>
    <w:rsid w:val="002043E5"/>
    <w:rsid w:val="00204523"/>
    <w:rsid w:val="00204911"/>
    <w:rsid w:val="00205B88"/>
    <w:rsid w:val="00205BAB"/>
    <w:rsid w:val="00205E99"/>
    <w:rsid w:val="00205F05"/>
    <w:rsid w:val="002062C0"/>
    <w:rsid w:val="00206D7A"/>
    <w:rsid w:val="00206DD2"/>
    <w:rsid w:val="002079BC"/>
    <w:rsid w:val="00207CA2"/>
    <w:rsid w:val="00207F2A"/>
    <w:rsid w:val="002106AC"/>
    <w:rsid w:val="00210D71"/>
    <w:rsid w:val="002111BE"/>
    <w:rsid w:val="0021166B"/>
    <w:rsid w:val="00211976"/>
    <w:rsid w:val="00212F1A"/>
    <w:rsid w:val="00212FD7"/>
    <w:rsid w:val="00213FEB"/>
    <w:rsid w:val="00214017"/>
    <w:rsid w:val="002141A5"/>
    <w:rsid w:val="002142C0"/>
    <w:rsid w:val="00214424"/>
    <w:rsid w:val="00214940"/>
    <w:rsid w:val="0021504C"/>
    <w:rsid w:val="002155E6"/>
    <w:rsid w:val="00215733"/>
    <w:rsid w:val="00215D05"/>
    <w:rsid w:val="00216522"/>
    <w:rsid w:val="00216808"/>
    <w:rsid w:val="0022098F"/>
    <w:rsid w:val="00221465"/>
    <w:rsid w:val="00221F28"/>
    <w:rsid w:val="00223468"/>
    <w:rsid w:val="0022374C"/>
    <w:rsid w:val="00223A0E"/>
    <w:rsid w:val="00223E53"/>
    <w:rsid w:val="00223EDF"/>
    <w:rsid w:val="0022431E"/>
    <w:rsid w:val="00224FF5"/>
    <w:rsid w:val="002260C4"/>
    <w:rsid w:val="00226B50"/>
    <w:rsid w:val="00227272"/>
    <w:rsid w:val="00227A5E"/>
    <w:rsid w:val="00230204"/>
    <w:rsid w:val="002302BB"/>
    <w:rsid w:val="00230586"/>
    <w:rsid w:val="00230EE4"/>
    <w:rsid w:val="002316DC"/>
    <w:rsid w:val="00231C06"/>
    <w:rsid w:val="0023264B"/>
    <w:rsid w:val="00232960"/>
    <w:rsid w:val="00232B3A"/>
    <w:rsid w:val="00232C3F"/>
    <w:rsid w:val="00232F56"/>
    <w:rsid w:val="002331E4"/>
    <w:rsid w:val="002331E8"/>
    <w:rsid w:val="002339E4"/>
    <w:rsid w:val="002345F9"/>
    <w:rsid w:val="00235952"/>
    <w:rsid w:val="00235D7D"/>
    <w:rsid w:val="00235F0E"/>
    <w:rsid w:val="00236307"/>
    <w:rsid w:val="00236C0D"/>
    <w:rsid w:val="00237074"/>
    <w:rsid w:val="002375CF"/>
    <w:rsid w:val="00240B74"/>
    <w:rsid w:val="00240FBE"/>
    <w:rsid w:val="002415EE"/>
    <w:rsid w:val="00242044"/>
    <w:rsid w:val="00242242"/>
    <w:rsid w:val="00242384"/>
    <w:rsid w:val="00242A77"/>
    <w:rsid w:val="00242D0C"/>
    <w:rsid w:val="00243284"/>
    <w:rsid w:val="00244467"/>
    <w:rsid w:val="00244711"/>
    <w:rsid w:val="0024481B"/>
    <w:rsid w:val="00246367"/>
    <w:rsid w:val="002465C5"/>
    <w:rsid w:val="00246B54"/>
    <w:rsid w:val="00247603"/>
    <w:rsid w:val="00247D9B"/>
    <w:rsid w:val="00247DAB"/>
    <w:rsid w:val="0025314B"/>
    <w:rsid w:val="00253260"/>
    <w:rsid w:val="00253620"/>
    <w:rsid w:val="00253AE9"/>
    <w:rsid w:val="00254AC3"/>
    <w:rsid w:val="00255DC8"/>
    <w:rsid w:val="00256390"/>
    <w:rsid w:val="00256E7F"/>
    <w:rsid w:val="0025716E"/>
    <w:rsid w:val="0025719C"/>
    <w:rsid w:val="002572AE"/>
    <w:rsid w:val="00257E17"/>
    <w:rsid w:val="00260055"/>
    <w:rsid w:val="0026061E"/>
    <w:rsid w:val="0026105D"/>
    <w:rsid w:val="00261076"/>
    <w:rsid w:val="002613AB"/>
    <w:rsid w:val="0026283C"/>
    <w:rsid w:val="0026326A"/>
    <w:rsid w:val="0026345B"/>
    <w:rsid w:val="00264102"/>
    <w:rsid w:val="002647F3"/>
    <w:rsid w:val="00264C9D"/>
    <w:rsid w:val="00265276"/>
    <w:rsid w:val="00265D95"/>
    <w:rsid w:val="00266302"/>
    <w:rsid w:val="00266610"/>
    <w:rsid w:val="0026676D"/>
    <w:rsid w:val="002668F7"/>
    <w:rsid w:val="00270EAD"/>
    <w:rsid w:val="00270EDE"/>
    <w:rsid w:val="00271BA5"/>
    <w:rsid w:val="00272134"/>
    <w:rsid w:val="00272245"/>
    <w:rsid w:val="00273165"/>
    <w:rsid w:val="0027361C"/>
    <w:rsid w:val="00273634"/>
    <w:rsid w:val="00274B2D"/>
    <w:rsid w:val="0027503E"/>
    <w:rsid w:val="0027528C"/>
    <w:rsid w:val="002755B6"/>
    <w:rsid w:val="002760C3"/>
    <w:rsid w:val="002763B4"/>
    <w:rsid w:val="002763C9"/>
    <w:rsid w:val="00276609"/>
    <w:rsid w:val="002766B7"/>
    <w:rsid w:val="00276DA5"/>
    <w:rsid w:val="00277455"/>
    <w:rsid w:val="00277CFD"/>
    <w:rsid w:val="002802DB"/>
    <w:rsid w:val="00280948"/>
    <w:rsid w:val="0028132D"/>
    <w:rsid w:val="00281882"/>
    <w:rsid w:val="00282F56"/>
    <w:rsid w:val="002847A4"/>
    <w:rsid w:val="00285056"/>
    <w:rsid w:val="002850B2"/>
    <w:rsid w:val="002863F6"/>
    <w:rsid w:val="002865FB"/>
    <w:rsid w:val="00286946"/>
    <w:rsid w:val="00286C81"/>
    <w:rsid w:val="00286E0B"/>
    <w:rsid w:val="00287037"/>
    <w:rsid w:val="00287E2B"/>
    <w:rsid w:val="002902AA"/>
    <w:rsid w:val="00290520"/>
    <w:rsid w:val="00290663"/>
    <w:rsid w:val="00290882"/>
    <w:rsid w:val="00290A57"/>
    <w:rsid w:val="00290DE2"/>
    <w:rsid w:val="00292128"/>
    <w:rsid w:val="002927D9"/>
    <w:rsid w:val="002929FC"/>
    <w:rsid w:val="002933F3"/>
    <w:rsid w:val="00295153"/>
    <w:rsid w:val="00295811"/>
    <w:rsid w:val="00295AE4"/>
    <w:rsid w:val="00295F55"/>
    <w:rsid w:val="002964D5"/>
    <w:rsid w:val="00296738"/>
    <w:rsid w:val="00296B2F"/>
    <w:rsid w:val="00296DF6"/>
    <w:rsid w:val="00296F20"/>
    <w:rsid w:val="00297325"/>
    <w:rsid w:val="002976E9"/>
    <w:rsid w:val="002A02BD"/>
    <w:rsid w:val="002A12A5"/>
    <w:rsid w:val="002A1746"/>
    <w:rsid w:val="002A193F"/>
    <w:rsid w:val="002A1FA1"/>
    <w:rsid w:val="002A2EAD"/>
    <w:rsid w:val="002A3784"/>
    <w:rsid w:val="002A37A1"/>
    <w:rsid w:val="002A66F7"/>
    <w:rsid w:val="002A670B"/>
    <w:rsid w:val="002A73CD"/>
    <w:rsid w:val="002A756D"/>
    <w:rsid w:val="002A76F3"/>
    <w:rsid w:val="002A7E94"/>
    <w:rsid w:val="002A7F4E"/>
    <w:rsid w:val="002B03E7"/>
    <w:rsid w:val="002B0F18"/>
    <w:rsid w:val="002B1D79"/>
    <w:rsid w:val="002B3158"/>
    <w:rsid w:val="002B317E"/>
    <w:rsid w:val="002B36DE"/>
    <w:rsid w:val="002B4304"/>
    <w:rsid w:val="002B45E9"/>
    <w:rsid w:val="002B4B1D"/>
    <w:rsid w:val="002B602C"/>
    <w:rsid w:val="002B6FB8"/>
    <w:rsid w:val="002B7E1F"/>
    <w:rsid w:val="002C0021"/>
    <w:rsid w:val="002C0546"/>
    <w:rsid w:val="002C055B"/>
    <w:rsid w:val="002C0B76"/>
    <w:rsid w:val="002C0F61"/>
    <w:rsid w:val="002C153E"/>
    <w:rsid w:val="002C1BC7"/>
    <w:rsid w:val="002C3A7D"/>
    <w:rsid w:val="002C3DAB"/>
    <w:rsid w:val="002C40F6"/>
    <w:rsid w:val="002C4D32"/>
    <w:rsid w:val="002C4F0A"/>
    <w:rsid w:val="002C4FE8"/>
    <w:rsid w:val="002C525E"/>
    <w:rsid w:val="002C5523"/>
    <w:rsid w:val="002C5551"/>
    <w:rsid w:val="002C57B9"/>
    <w:rsid w:val="002C5DE8"/>
    <w:rsid w:val="002C62E1"/>
    <w:rsid w:val="002C6705"/>
    <w:rsid w:val="002C6C08"/>
    <w:rsid w:val="002C723C"/>
    <w:rsid w:val="002C7E6F"/>
    <w:rsid w:val="002D1292"/>
    <w:rsid w:val="002D1527"/>
    <w:rsid w:val="002D2210"/>
    <w:rsid w:val="002D2230"/>
    <w:rsid w:val="002D302C"/>
    <w:rsid w:val="002D3217"/>
    <w:rsid w:val="002D3527"/>
    <w:rsid w:val="002D435B"/>
    <w:rsid w:val="002D4415"/>
    <w:rsid w:val="002D4F92"/>
    <w:rsid w:val="002D588E"/>
    <w:rsid w:val="002D6B55"/>
    <w:rsid w:val="002D6EC5"/>
    <w:rsid w:val="002D7002"/>
    <w:rsid w:val="002D718F"/>
    <w:rsid w:val="002D725B"/>
    <w:rsid w:val="002D7402"/>
    <w:rsid w:val="002E0962"/>
    <w:rsid w:val="002E12ED"/>
    <w:rsid w:val="002E1C3E"/>
    <w:rsid w:val="002E27DE"/>
    <w:rsid w:val="002E2EF9"/>
    <w:rsid w:val="002E4058"/>
    <w:rsid w:val="002E4586"/>
    <w:rsid w:val="002E4AF2"/>
    <w:rsid w:val="002E4B54"/>
    <w:rsid w:val="002E50E3"/>
    <w:rsid w:val="002E53A2"/>
    <w:rsid w:val="002E596E"/>
    <w:rsid w:val="002E59E1"/>
    <w:rsid w:val="002E5D2F"/>
    <w:rsid w:val="002E68DF"/>
    <w:rsid w:val="002E6A82"/>
    <w:rsid w:val="002E6D2E"/>
    <w:rsid w:val="002E7193"/>
    <w:rsid w:val="002E7617"/>
    <w:rsid w:val="002E7806"/>
    <w:rsid w:val="002F0352"/>
    <w:rsid w:val="002F0792"/>
    <w:rsid w:val="002F0BF0"/>
    <w:rsid w:val="002F173D"/>
    <w:rsid w:val="002F1A01"/>
    <w:rsid w:val="002F1B15"/>
    <w:rsid w:val="002F1C4C"/>
    <w:rsid w:val="002F1D3D"/>
    <w:rsid w:val="002F25EA"/>
    <w:rsid w:val="002F2625"/>
    <w:rsid w:val="002F283E"/>
    <w:rsid w:val="002F37A4"/>
    <w:rsid w:val="002F39E4"/>
    <w:rsid w:val="002F3C78"/>
    <w:rsid w:val="002F3F95"/>
    <w:rsid w:val="002F400C"/>
    <w:rsid w:val="002F4215"/>
    <w:rsid w:val="002F48F0"/>
    <w:rsid w:val="002F4C7A"/>
    <w:rsid w:val="002F51E8"/>
    <w:rsid w:val="002F598A"/>
    <w:rsid w:val="002F68DF"/>
    <w:rsid w:val="002F746C"/>
    <w:rsid w:val="0030031C"/>
    <w:rsid w:val="00300852"/>
    <w:rsid w:val="00300A1D"/>
    <w:rsid w:val="00300E80"/>
    <w:rsid w:val="0030102A"/>
    <w:rsid w:val="003013ED"/>
    <w:rsid w:val="003017F1"/>
    <w:rsid w:val="00301B07"/>
    <w:rsid w:val="00302C7E"/>
    <w:rsid w:val="00302EEC"/>
    <w:rsid w:val="003031DD"/>
    <w:rsid w:val="0030353C"/>
    <w:rsid w:val="00303F09"/>
    <w:rsid w:val="00304170"/>
    <w:rsid w:val="003055AB"/>
    <w:rsid w:val="00305B16"/>
    <w:rsid w:val="00305B7D"/>
    <w:rsid w:val="00306A64"/>
    <w:rsid w:val="00306B99"/>
    <w:rsid w:val="00306FE9"/>
    <w:rsid w:val="003079A2"/>
    <w:rsid w:val="00310B7F"/>
    <w:rsid w:val="0031189B"/>
    <w:rsid w:val="00312CF3"/>
    <w:rsid w:val="00312D75"/>
    <w:rsid w:val="00312ED8"/>
    <w:rsid w:val="0031348C"/>
    <w:rsid w:val="00313EBA"/>
    <w:rsid w:val="00314A88"/>
    <w:rsid w:val="00314BCC"/>
    <w:rsid w:val="00315330"/>
    <w:rsid w:val="00315C5F"/>
    <w:rsid w:val="00315D8C"/>
    <w:rsid w:val="00316042"/>
    <w:rsid w:val="003169D4"/>
    <w:rsid w:val="00316AD1"/>
    <w:rsid w:val="00316CE4"/>
    <w:rsid w:val="00316D58"/>
    <w:rsid w:val="00316DFE"/>
    <w:rsid w:val="00320618"/>
    <w:rsid w:val="00320A12"/>
    <w:rsid w:val="00320DD4"/>
    <w:rsid w:val="00320EFE"/>
    <w:rsid w:val="00321780"/>
    <w:rsid w:val="00321A50"/>
    <w:rsid w:val="003222C1"/>
    <w:rsid w:val="003228A6"/>
    <w:rsid w:val="00322A66"/>
    <w:rsid w:val="00322F97"/>
    <w:rsid w:val="0032445F"/>
    <w:rsid w:val="0032580B"/>
    <w:rsid w:val="0032590C"/>
    <w:rsid w:val="00325A87"/>
    <w:rsid w:val="00325C9E"/>
    <w:rsid w:val="00325E6D"/>
    <w:rsid w:val="00327AD8"/>
    <w:rsid w:val="00330B53"/>
    <w:rsid w:val="00330D9F"/>
    <w:rsid w:val="00330E38"/>
    <w:rsid w:val="003313C4"/>
    <w:rsid w:val="003315F2"/>
    <w:rsid w:val="003319ED"/>
    <w:rsid w:val="00331C7F"/>
    <w:rsid w:val="00332991"/>
    <w:rsid w:val="00332C35"/>
    <w:rsid w:val="0033300F"/>
    <w:rsid w:val="0033368B"/>
    <w:rsid w:val="003336C6"/>
    <w:rsid w:val="00334B20"/>
    <w:rsid w:val="0033553A"/>
    <w:rsid w:val="00335C3D"/>
    <w:rsid w:val="003367DC"/>
    <w:rsid w:val="00336EBC"/>
    <w:rsid w:val="00337086"/>
    <w:rsid w:val="003379F3"/>
    <w:rsid w:val="00337B95"/>
    <w:rsid w:val="00337D8E"/>
    <w:rsid w:val="00340553"/>
    <w:rsid w:val="003407BF"/>
    <w:rsid w:val="00340C89"/>
    <w:rsid w:val="0034113F"/>
    <w:rsid w:val="00341480"/>
    <w:rsid w:val="00341A56"/>
    <w:rsid w:val="00341CF3"/>
    <w:rsid w:val="00341D8E"/>
    <w:rsid w:val="0034292C"/>
    <w:rsid w:val="00342E79"/>
    <w:rsid w:val="003434A8"/>
    <w:rsid w:val="00343524"/>
    <w:rsid w:val="00343A9E"/>
    <w:rsid w:val="00343BBC"/>
    <w:rsid w:val="00343F81"/>
    <w:rsid w:val="003442A4"/>
    <w:rsid w:val="003443C2"/>
    <w:rsid w:val="0034440D"/>
    <w:rsid w:val="00344C44"/>
    <w:rsid w:val="00344EBA"/>
    <w:rsid w:val="00345221"/>
    <w:rsid w:val="00345A1F"/>
    <w:rsid w:val="00345A7B"/>
    <w:rsid w:val="00345DE3"/>
    <w:rsid w:val="003460DC"/>
    <w:rsid w:val="003460DF"/>
    <w:rsid w:val="0034709A"/>
    <w:rsid w:val="003477A3"/>
    <w:rsid w:val="003478BA"/>
    <w:rsid w:val="003479D4"/>
    <w:rsid w:val="00350202"/>
    <w:rsid w:val="00350959"/>
    <w:rsid w:val="00350A5C"/>
    <w:rsid w:val="00350C88"/>
    <w:rsid w:val="0035178D"/>
    <w:rsid w:val="00351854"/>
    <w:rsid w:val="00351E18"/>
    <w:rsid w:val="003528B7"/>
    <w:rsid w:val="003535F8"/>
    <w:rsid w:val="00353694"/>
    <w:rsid w:val="00353970"/>
    <w:rsid w:val="00353E71"/>
    <w:rsid w:val="00353FC1"/>
    <w:rsid w:val="00354298"/>
    <w:rsid w:val="003546D3"/>
    <w:rsid w:val="00354899"/>
    <w:rsid w:val="0035495E"/>
    <w:rsid w:val="00354A9B"/>
    <w:rsid w:val="00354D0F"/>
    <w:rsid w:val="00355794"/>
    <w:rsid w:val="003558A5"/>
    <w:rsid w:val="00355B00"/>
    <w:rsid w:val="00355FE9"/>
    <w:rsid w:val="003565A3"/>
    <w:rsid w:val="003567F9"/>
    <w:rsid w:val="00356AF6"/>
    <w:rsid w:val="00356B02"/>
    <w:rsid w:val="00357389"/>
    <w:rsid w:val="00360E6B"/>
    <w:rsid w:val="003617A2"/>
    <w:rsid w:val="00361F41"/>
    <w:rsid w:val="003623A1"/>
    <w:rsid w:val="003627D3"/>
    <w:rsid w:val="00362CA3"/>
    <w:rsid w:val="00363A67"/>
    <w:rsid w:val="0036452E"/>
    <w:rsid w:val="003654E1"/>
    <w:rsid w:val="003654E9"/>
    <w:rsid w:val="00366306"/>
    <w:rsid w:val="003675F5"/>
    <w:rsid w:val="00367863"/>
    <w:rsid w:val="00367D82"/>
    <w:rsid w:val="00367F96"/>
    <w:rsid w:val="00370496"/>
    <w:rsid w:val="00370616"/>
    <w:rsid w:val="003706ED"/>
    <w:rsid w:val="0037091B"/>
    <w:rsid w:val="00370C5A"/>
    <w:rsid w:val="00370C71"/>
    <w:rsid w:val="00370E9C"/>
    <w:rsid w:val="0037139E"/>
    <w:rsid w:val="003715AB"/>
    <w:rsid w:val="003716BF"/>
    <w:rsid w:val="00372714"/>
    <w:rsid w:val="00372F42"/>
    <w:rsid w:val="003730FB"/>
    <w:rsid w:val="003735DA"/>
    <w:rsid w:val="00373E62"/>
    <w:rsid w:val="003746FD"/>
    <w:rsid w:val="003747F0"/>
    <w:rsid w:val="003756C7"/>
    <w:rsid w:val="0037591B"/>
    <w:rsid w:val="00375BE5"/>
    <w:rsid w:val="00375D95"/>
    <w:rsid w:val="00376CD0"/>
    <w:rsid w:val="003771A6"/>
    <w:rsid w:val="00377D58"/>
    <w:rsid w:val="0038056F"/>
    <w:rsid w:val="00380863"/>
    <w:rsid w:val="00380AAD"/>
    <w:rsid w:val="00380FC2"/>
    <w:rsid w:val="00381B96"/>
    <w:rsid w:val="0038258E"/>
    <w:rsid w:val="00382ED8"/>
    <w:rsid w:val="0038306A"/>
    <w:rsid w:val="003832C3"/>
    <w:rsid w:val="003837D8"/>
    <w:rsid w:val="003839BA"/>
    <w:rsid w:val="0038424E"/>
    <w:rsid w:val="003846B1"/>
    <w:rsid w:val="00385B19"/>
    <w:rsid w:val="00385FAB"/>
    <w:rsid w:val="0038603E"/>
    <w:rsid w:val="00386C09"/>
    <w:rsid w:val="003879F7"/>
    <w:rsid w:val="00390ECD"/>
    <w:rsid w:val="00390F3D"/>
    <w:rsid w:val="003918A8"/>
    <w:rsid w:val="003918B1"/>
    <w:rsid w:val="00391B6C"/>
    <w:rsid w:val="00391F2A"/>
    <w:rsid w:val="00392A29"/>
    <w:rsid w:val="00392B7A"/>
    <w:rsid w:val="003932B3"/>
    <w:rsid w:val="0039395A"/>
    <w:rsid w:val="00394BB4"/>
    <w:rsid w:val="00394D1A"/>
    <w:rsid w:val="00394FD2"/>
    <w:rsid w:val="003950DF"/>
    <w:rsid w:val="003958DD"/>
    <w:rsid w:val="00395E43"/>
    <w:rsid w:val="003972CE"/>
    <w:rsid w:val="00397D11"/>
    <w:rsid w:val="003A1B5A"/>
    <w:rsid w:val="003A1E75"/>
    <w:rsid w:val="003A2253"/>
    <w:rsid w:val="003A2CB4"/>
    <w:rsid w:val="003A5A68"/>
    <w:rsid w:val="003A6300"/>
    <w:rsid w:val="003A67F1"/>
    <w:rsid w:val="003A69EC"/>
    <w:rsid w:val="003A700D"/>
    <w:rsid w:val="003B0E69"/>
    <w:rsid w:val="003B1272"/>
    <w:rsid w:val="003B1324"/>
    <w:rsid w:val="003B1623"/>
    <w:rsid w:val="003B184E"/>
    <w:rsid w:val="003B1D40"/>
    <w:rsid w:val="003B1F16"/>
    <w:rsid w:val="003B2890"/>
    <w:rsid w:val="003B31DB"/>
    <w:rsid w:val="003B33B6"/>
    <w:rsid w:val="003B3579"/>
    <w:rsid w:val="003B3625"/>
    <w:rsid w:val="003B3AD6"/>
    <w:rsid w:val="003B466A"/>
    <w:rsid w:val="003B4679"/>
    <w:rsid w:val="003B47A4"/>
    <w:rsid w:val="003B4961"/>
    <w:rsid w:val="003B4ADF"/>
    <w:rsid w:val="003B4D32"/>
    <w:rsid w:val="003B4E96"/>
    <w:rsid w:val="003B5EA7"/>
    <w:rsid w:val="003B5F54"/>
    <w:rsid w:val="003B60AC"/>
    <w:rsid w:val="003C0BDC"/>
    <w:rsid w:val="003C0C59"/>
    <w:rsid w:val="003C2285"/>
    <w:rsid w:val="003C265C"/>
    <w:rsid w:val="003C2A7C"/>
    <w:rsid w:val="003C2AE2"/>
    <w:rsid w:val="003C2BCA"/>
    <w:rsid w:val="003C3B81"/>
    <w:rsid w:val="003C436F"/>
    <w:rsid w:val="003C6941"/>
    <w:rsid w:val="003C6FE6"/>
    <w:rsid w:val="003C7596"/>
    <w:rsid w:val="003D0349"/>
    <w:rsid w:val="003D292A"/>
    <w:rsid w:val="003D3577"/>
    <w:rsid w:val="003D38ED"/>
    <w:rsid w:val="003D4466"/>
    <w:rsid w:val="003D4FAE"/>
    <w:rsid w:val="003D571D"/>
    <w:rsid w:val="003D580D"/>
    <w:rsid w:val="003D596B"/>
    <w:rsid w:val="003D5EEA"/>
    <w:rsid w:val="003D6481"/>
    <w:rsid w:val="003D7219"/>
    <w:rsid w:val="003D7344"/>
    <w:rsid w:val="003D73BB"/>
    <w:rsid w:val="003D78B7"/>
    <w:rsid w:val="003E0527"/>
    <w:rsid w:val="003E0530"/>
    <w:rsid w:val="003E070F"/>
    <w:rsid w:val="003E1B73"/>
    <w:rsid w:val="003E1FBB"/>
    <w:rsid w:val="003E23B8"/>
    <w:rsid w:val="003E24E2"/>
    <w:rsid w:val="003E2592"/>
    <w:rsid w:val="003E2A44"/>
    <w:rsid w:val="003E2A65"/>
    <w:rsid w:val="003E3123"/>
    <w:rsid w:val="003E3916"/>
    <w:rsid w:val="003E3B4D"/>
    <w:rsid w:val="003E403E"/>
    <w:rsid w:val="003E4513"/>
    <w:rsid w:val="003E4811"/>
    <w:rsid w:val="003E482D"/>
    <w:rsid w:val="003E49B2"/>
    <w:rsid w:val="003E4CD4"/>
    <w:rsid w:val="003E5E35"/>
    <w:rsid w:val="003E6229"/>
    <w:rsid w:val="003E7910"/>
    <w:rsid w:val="003F0009"/>
    <w:rsid w:val="003F0216"/>
    <w:rsid w:val="003F087F"/>
    <w:rsid w:val="003F1090"/>
    <w:rsid w:val="003F1CB1"/>
    <w:rsid w:val="003F1EB5"/>
    <w:rsid w:val="003F29A9"/>
    <w:rsid w:val="003F3676"/>
    <w:rsid w:val="003F368A"/>
    <w:rsid w:val="003F3BDB"/>
    <w:rsid w:val="003F3CAB"/>
    <w:rsid w:val="003F3F04"/>
    <w:rsid w:val="003F5AF9"/>
    <w:rsid w:val="003F5E39"/>
    <w:rsid w:val="003F6B98"/>
    <w:rsid w:val="003F6F72"/>
    <w:rsid w:val="003F717D"/>
    <w:rsid w:val="003F74B6"/>
    <w:rsid w:val="003F7D23"/>
    <w:rsid w:val="003F7E0A"/>
    <w:rsid w:val="003F7F3F"/>
    <w:rsid w:val="00400F8C"/>
    <w:rsid w:val="00401221"/>
    <w:rsid w:val="00402043"/>
    <w:rsid w:val="0040215B"/>
    <w:rsid w:val="00402506"/>
    <w:rsid w:val="00402539"/>
    <w:rsid w:val="00402926"/>
    <w:rsid w:val="004029F4"/>
    <w:rsid w:val="0040317B"/>
    <w:rsid w:val="0040348F"/>
    <w:rsid w:val="00403572"/>
    <w:rsid w:val="00403E68"/>
    <w:rsid w:val="00404185"/>
    <w:rsid w:val="0040481B"/>
    <w:rsid w:val="00404EBE"/>
    <w:rsid w:val="0040510D"/>
    <w:rsid w:val="00405721"/>
    <w:rsid w:val="00405A4D"/>
    <w:rsid w:val="00405B4B"/>
    <w:rsid w:val="00405B6E"/>
    <w:rsid w:val="00406E4D"/>
    <w:rsid w:val="00407C6B"/>
    <w:rsid w:val="00410200"/>
    <w:rsid w:val="00410F8C"/>
    <w:rsid w:val="0041109B"/>
    <w:rsid w:val="00411DDC"/>
    <w:rsid w:val="00413192"/>
    <w:rsid w:val="004132B7"/>
    <w:rsid w:val="004136B8"/>
    <w:rsid w:val="00413BEB"/>
    <w:rsid w:val="004142D7"/>
    <w:rsid w:val="004149E0"/>
    <w:rsid w:val="00414E50"/>
    <w:rsid w:val="00415E30"/>
    <w:rsid w:val="00416192"/>
    <w:rsid w:val="00416735"/>
    <w:rsid w:val="00416961"/>
    <w:rsid w:val="00416C52"/>
    <w:rsid w:val="0041755D"/>
    <w:rsid w:val="004176B9"/>
    <w:rsid w:val="004178E8"/>
    <w:rsid w:val="00417AD8"/>
    <w:rsid w:val="0042088C"/>
    <w:rsid w:val="0042205A"/>
    <w:rsid w:val="00422387"/>
    <w:rsid w:val="004229F6"/>
    <w:rsid w:val="004238C8"/>
    <w:rsid w:val="00423C91"/>
    <w:rsid w:val="00424437"/>
    <w:rsid w:val="0042471A"/>
    <w:rsid w:val="00424839"/>
    <w:rsid w:val="00424A65"/>
    <w:rsid w:val="00425138"/>
    <w:rsid w:val="0042554E"/>
    <w:rsid w:val="00427977"/>
    <w:rsid w:val="00427CC6"/>
    <w:rsid w:val="004303A6"/>
    <w:rsid w:val="004308F2"/>
    <w:rsid w:val="00430AFB"/>
    <w:rsid w:val="00432DB4"/>
    <w:rsid w:val="00433CC4"/>
    <w:rsid w:val="004343C8"/>
    <w:rsid w:val="00435297"/>
    <w:rsid w:val="004357F0"/>
    <w:rsid w:val="004367BC"/>
    <w:rsid w:val="004367D2"/>
    <w:rsid w:val="004368F1"/>
    <w:rsid w:val="00436BB8"/>
    <w:rsid w:val="00436C6C"/>
    <w:rsid w:val="00436E40"/>
    <w:rsid w:val="004374FE"/>
    <w:rsid w:val="00437B22"/>
    <w:rsid w:val="00437D28"/>
    <w:rsid w:val="00440ADE"/>
    <w:rsid w:val="004411FC"/>
    <w:rsid w:val="00441F9F"/>
    <w:rsid w:val="00442243"/>
    <w:rsid w:val="00442335"/>
    <w:rsid w:val="00442597"/>
    <w:rsid w:val="00442DA8"/>
    <w:rsid w:val="00443395"/>
    <w:rsid w:val="00443E0D"/>
    <w:rsid w:val="004447F9"/>
    <w:rsid w:val="00444A21"/>
    <w:rsid w:val="004452B4"/>
    <w:rsid w:val="0044584E"/>
    <w:rsid w:val="0044585E"/>
    <w:rsid w:val="004459A4"/>
    <w:rsid w:val="00445BC5"/>
    <w:rsid w:val="004460A1"/>
    <w:rsid w:val="004461AA"/>
    <w:rsid w:val="00446255"/>
    <w:rsid w:val="0044646C"/>
    <w:rsid w:val="004465A9"/>
    <w:rsid w:val="0044764F"/>
    <w:rsid w:val="00447741"/>
    <w:rsid w:val="004478E3"/>
    <w:rsid w:val="00447E14"/>
    <w:rsid w:val="00447E2C"/>
    <w:rsid w:val="00450B9B"/>
    <w:rsid w:val="00450D6E"/>
    <w:rsid w:val="00450EF6"/>
    <w:rsid w:val="00451F71"/>
    <w:rsid w:val="00452617"/>
    <w:rsid w:val="00452D8A"/>
    <w:rsid w:val="00453415"/>
    <w:rsid w:val="00453ADB"/>
    <w:rsid w:val="00454109"/>
    <w:rsid w:val="004547E5"/>
    <w:rsid w:val="00454A4B"/>
    <w:rsid w:val="00455320"/>
    <w:rsid w:val="004556BB"/>
    <w:rsid w:val="00456130"/>
    <w:rsid w:val="00456547"/>
    <w:rsid w:val="00456ABC"/>
    <w:rsid w:val="00456C54"/>
    <w:rsid w:val="004578C2"/>
    <w:rsid w:val="004579E4"/>
    <w:rsid w:val="00457F68"/>
    <w:rsid w:val="00460D72"/>
    <w:rsid w:val="00460F71"/>
    <w:rsid w:val="00461FD4"/>
    <w:rsid w:val="00462773"/>
    <w:rsid w:val="00462C54"/>
    <w:rsid w:val="004634C2"/>
    <w:rsid w:val="00464015"/>
    <w:rsid w:val="00464D42"/>
    <w:rsid w:val="0046560F"/>
    <w:rsid w:val="004660EF"/>
    <w:rsid w:val="00466104"/>
    <w:rsid w:val="00466223"/>
    <w:rsid w:val="004664E2"/>
    <w:rsid w:val="00466541"/>
    <w:rsid w:val="00466651"/>
    <w:rsid w:val="0046684F"/>
    <w:rsid w:val="00466B88"/>
    <w:rsid w:val="00467634"/>
    <w:rsid w:val="00467C09"/>
    <w:rsid w:val="00467E36"/>
    <w:rsid w:val="00467E86"/>
    <w:rsid w:val="00470398"/>
    <w:rsid w:val="00470DCC"/>
    <w:rsid w:val="00471668"/>
    <w:rsid w:val="00471722"/>
    <w:rsid w:val="0047180F"/>
    <w:rsid w:val="0047197E"/>
    <w:rsid w:val="00471FBC"/>
    <w:rsid w:val="00472559"/>
    <w:rsid w:val="0047261F"/>
    <w:rsid w:val="00472656"/>
    <w:rsid w:val="00472C64"/>
    <w:rsid w:val="00473330"/>
    <w:rsid w:val="0047441D"/>
    <w:rsid w:val="00474A22"/>
    <w:rsid w:val="0047534F"/>
    <w:rsid w:val="0047585E"/>
    <w:rsid w:val="004760BD"/>
    <w:rsid w:val="004762FC"/>
    <w:rsid w:val="00476583"/>
    <w:rsid w:val="00476A17"/>
    <w:rsid w:val="0047727E"/>
    <w:rsid w:val="00480837"/>
    <w:rsid w:val="00480DF2"/>
    <w:rsid w:val="00481508"/>
    <w:rsid w:val="00481993"/>
    <w:rsid w:val="00482287"/>
    <w:rsid w:val="004824E2"/>
    <w:rsid w:val="004827CC"/>
    <w:rsid w:val="00483399"/>
    <w:rsid w:val="004833B1"/>
    <w:rsid w:val="0048376D"/>
    <w:rsid w:val="00483A4D"/>
    <w:rsid w:val="00484204"/>
    <w:rsid w:val="004847E3"/>
    <w:rsid w:val="00484922"/>
    <w:rsid w:val="00484E8E"/>
    <w:rsid w:val="00485209"/>
    <w:rsid w:val="00485688"/>
    <w:rsid w:val="00485A98"/>
    <w:rsid w:val="00485E30"/>
    <w:rsid w:val="00486269"/>
    <w:rsid w:val="004870F1"/>
    <w:rsid w:val="0048795C"/>
    <w:rsid w:val="00487C2A"/>
    <w:rsid w:val="0049015C"/>
    <w:rsid w:val="00490253"/>
    <w:rsid w:val="004902EC"/>
    <w:rsid w:val="00490372"/>
    <w:rsid w:val="00490F6A"/>
    <w:rsid w:val="0049134B"/>
    <w:rsid w:val="00492802"/>
    <w:rsid w:val="00492ACA"/>
    <w:rsid w:val="004931F9"/>
    <w:rsid w:val="004934BB"/>
    <w:rsid w:val="004941E2"/>
    <w:rsid w:val="0049453C"/>
    <w:rsid w:val="0049489B"/>
    <w:rsid w:val="004959E0"/>
    <w:rsid w:val="00495D25"/>
    <w:rsid w:val="00495EA0"/>
    <w:rsid w:val="0049621D"/>
    <w:rsid w:val="004963D6"/>
    <w:rsid w:val="00496478"/>
    <w:rsid w:val="00496EBE"/>
    <w:rsid w:val="004A04CF"/>
    <w:rsid w:val="004A05C5"/>
    <w:rsid w:val="004A0768"/>
    <w:rsid w:val="004A0F8B"/>
    <w:rsid w:val="004A17B2"/>
    <w:rsid w:val="004A21F8"/>
    <w:rsid w:val="004A236E"/>
    <w:rsid w:val="004A2D5B"/>
    <w:rsid w:val="004A2D9D"/>
    <w:rsid w:val="004A4A29"/>
    <w:rsid w:val="004A5809"/>
    <w:rsid w:val="004A7784"/>
    <w:rsid w:val="004B00F6"/>
    <w:rsid w:val="004B07B2"/>
    <w:rsid w:val="004B1676"/>
    <w:rsid w:val="004B1FF0"/>
    <w:rsid w:val="004B2009"/>
    <w:rsid w:val="004B2541"/>
    <w:rsid w:val="004B25AA"/>
    <w:rsid w:val="004B2820"/>
    <w:rsid w:val="004B3EE3"/>
    <w:rsid w:val="004B4157"/>
    <w:rsid w:val="004B4AFE"/>
    <w:rsid w:val="004B50DF"/>
    <w:rsid w:val="004B53A1"/>
    <w:rsid w:val="004B5479"/>
    <w:rsid w:val="004B54C7"/>
    <w:rsid w:val="004B56D2"/>
    <w:rsid w:val="004B5CF3"/>
    <w:rsid w:val="004B5E56"/>
    <w:rsid w:val="004B6CFC"/>
    <w:rsid w:val="004B7EC6"/>
    <w:rsid w:val="004C0277"/>
    <w:rsid w:val="004C06DC"/>
    <w:rsid w:val="004C0855"/>
    <w:rsid w:val="004C0EDB"/>
    <w:rsid w:val="004C13E3"/>
    <w:rsid w:val="004C178B"/>
    <w:rsid w:val="004C17AE"/>
    <w:rsid w:val="004C1D68"/>
    <w:rsid w:val="004C2040"/>
    <w:rsid w:val="004C2486"/>
    <w:rsid w:val="004C26D5"/>
    <w:rsid w:val="004C2895"/>
    <w:rsid w:val="004C2AB7"/>
    <w:rsid w:val="004C2C15"/>
    <w:rsid w:val="004C3535"/>
    <w:rsid w:val="004C3956"/>
    <w:rsid w:val="004C3E73"/>
    <w:rsid w:val="004C492E"/>
    <w:rsid w:val="004C4EC6"/>
    <w:rsid w:val="004C4F3C"/>
    <w:rsid w:val="004C5181"/>
    <w:rsid w:val="004C52EC"/>
    <w:rsid w:val="004C55F7"/>
    <w:rsid w:val="004C6487"/>
    <w:rsid w:val="004C738E"/>
    <w:rsid w:val="004C7424"/>
    <w:rsid w:val="004C78DC"/>
    <w:rsid w:val="004C7B03"/>
    <w:rsid w:val="004D016D"/>
    <w:rsid w:val="004D01B6"/>
    <w:rsid w:val="004D02BD"/>
    <w:rsid w:val="004D0580"/>
    <w:rsid w:val="004D130B"/>
    <w:rsid w:val="004D1E06"/>
    <w:rsid w:val="004D20FF"/>
    <w:rsid w:val="004D2600"/>
    <w:rsid w:val="004D264A"/>
    <w:rsid w:val="004D2D8C"/>
    <w:rsid w:val="004D465D"/>
    <w:rsid w:val="004D4EF3"/>
    <w:rsid w:val="004D52AC"/>
    <w:rsid w:val="004D61FE"/>
    <w:rsid w:val="004D71D6"/>
    <w:rsid w:val="004D7569"/>
    <w:rsid w:val="004D77B5"/>
    <w:rsid w:val="004D79B4"/>
    <w:rsid w:val="004D7B1F"/>
    <w:rsid w:val="004D7B98"/>
    <w:rsid w:val="004E071D"/>
    <w:rsid w:val="004E09B2"/>
    <w:rsid w:val="004E1198"/>
    <w:rsid w:val="004E176B"/>
    <w:rsid w:val="004E186E"/>
    <w:rsid w:val="004E1A83"/>
    <w:rsid w:val="004E1A86"/>
    <w:rsid w:val="004E25E1"/>
    <w:rsid w:val="004E287C"/>
    <w:rsid w:val="004E2AE0"/>
    <w:rsid w:val="004E2AE3"/>
    <w:rsid w:val="004E3184"/>
    <w:rsid w:val="004E32F3"/>
    <w:rsid w:val="004E33F2"/>
    <w:rsid w:val="004E3604"/>
    <w:rsid w:val="004E3734"/>
    <w:rsid w:val="004E3F75"/>
    <w:rsid w:val="004E4B40"/>
    <w:rsid w:val="004E59B6"/>
    <w:rsid w:val="004E5D01"/>
    <w:rsid w:val="004E6041"/>
    <w:rsid w:val="004E64C5"/>
    <w:rsid w:val="004E69A1"/>
    <w:rsid w:val="004E6EC3"/>
    <w:rsid w:val="004E7435"/>
    <w:rsid w:val="004F01C7"/>
    <w:rsid w:val="004F05DD"/>
    <w:rsid w:val="004F0D05"/>
    <w:rsid w:val="004F1844"/>
    <w:rsid w:val="004F1C9D"/>
    <w:rsid w:val="004F2647"/>
    <w:rsid w:val="004F280D"/>
    <w:rsid w:val="004F281A"/>
    <w:rsid w:val="004F3B37"/>
    <w:rsid w:val="004F4220"/>
    <w:rsid w:val="004F43EA"/>
    <w:rsid w:val="004F44CD"/>
    <w:rsid w:val="004F5149"/>
    <w:rsid w:val="004F69B5"/>
    <w:rsid w:val="004F726A"/>
    <w:rsid w:val="004F74CF"/>
    <w:rsid w:val="00500616"/>
    <w:rsid w:val="0050061B"/>
    <w:rsid w:val="00500682"/>
    <w:rsid w:val="00500711"/>
    <w:rsid w:val="0050095A"/>
    <w:rsid w:val="00500DE7"/>
    <w:rsid w:val="00500E10"/>
    <w:rsid w:val="005012F6"/>
    <w:rsid w:val="005014B0"/>
    <w:rsid w:val="00501791"/>
    <w:rsid w:val="00502467"/>
    <w:rsid w:val="005028CB"/>
    <w:rsid w:val="00502A97"/>
    <w:rsid w:val="00502B99"/>
    <w:rsid w:val="00502C95"/>
    <w:rsid w:val="005031D6"/>
    <w:rsid w:val="00503461"/>
    <w:rsid w:val="0050404D"/>
    <w:rsid w:val="005042BC"/>
    <w:rsid w:val="00504742"/>
    <w:rsid w:val="00505D37"/>
    <w:rsid w:val="00505E73"/>
    <w:rsid w:val="00505F36"/>
    <w:rsid w:val="005062B7"/>
    <w:rsid w:val="005064C9"/>
    <w:rsid w:val="00506AB9"/>
    <w:rsid w:val="00506BC4"/>
    <w:rsid w:val="00506CE0"/>
    <w:rsid w:val="0050784B"/>
    <w:rsid w:val="00507CB6"/>
    <w:rsid w:val="00510602"/>
    <w:rsid w:val="005108EC"/>
    <w:rsid w:val="00510CB2"/>
    <w:rsid w:val="00511019"/>
    <w:rsid w:val="0051191C"/>
    <w:rsid w:val="00511E8C"/>
    <w:rsid w:val="005120A3"/>
    <w:rsid w:val="00512799"/>
    <w:rsid w:val="00512FA3"/>
    <w:rsid w:val="005141DD"/>
    <w:rsid w:val="00514A8D"/>
    <w:rsid w:val="005152C2"/>
    <w:rsid w:val="00515653"/>
    <w:rsid w:val="005162A2"/>
    <w:rsid w:val="005168EB"/>
    <w:rsid w:val="00516F98"/>
    <w:rsid w:val="00517128"/>
    <w:rsid w:val="0051770F"/>
    <w:rsid w:val="0051781F"/>
    <w:rsid w:val="00520771"/>
    <w:rsid w:val="0052078C"/>
    <w:rsid w:val="00520C6D"/>
    <w:rsid w:val="00520C94"/>
    <w:rsid w:val="00520DB1"/>
    <w:rsid w:val="005217D5"/>
    <w:rsid w:val="00521C99"/>
    <w:rsid w:val="00522FB7"/>
    <w:rsid w:val="005231AB"/>
    <w:rsid w:val="00523667"/>
    <w:rsid w:val="00525084"/>
    <w:rsid w:val="005250C4"/>
    <w:rsid w:val="00526CAB"/>
    <w:rsid w:val="00527D5D"/>
    <w:rsid w:val="005303F1"/>
    <w:rsid w:val="00530441"/>
    <w:rsid w:val="005306D7"/>
    <w:rsid w:val="00530B1F"/>
    <w:rsid w:val="00530F25"/>
    <w:rsid w:val="0053162A"/>
    <w:rsid w:val="00531D15"/>
    <w:rsid w:val="00532793"/>
    <w:rsid w:val="00532966"/>
    <w:rsid w:val="00532C43"/>
    <w:rsid w:val="0053309F"/>
    <w:rsid w:val="00533A9B"/>
    <w:rsid w:val="00533DDD"/>
    <w:rsid w:val="005349C7"/>
    <w:rsid w:val="00534E47"/>
    <w:rsid w:val="005357CF"/>
    <w:rsid w:val="00535B80"/>
    <w:rsid w:val="0053660A"/>
    <w:rsid w:val="0053688C"/>
    <w:rsid w:val="005368AA"/>
    <w:rsid w:val="00536DD0"/>
    <w:rsid w:val="0053700A"/>
    <w:rsid w:val="00537771"/>
    <w:rsid w:val="00537F51"/>
    <w:rsid w:val="00540466"/>
    <w:rsid w:val="005405FF"/>
    <w:rsid w:val="005406DB"/>
    <w:rsid w:val="00541279"/>
    <w:rsid w:val="005416A1"/>
    <w:rsid w:val="00541A7C"/>
    <w:rsid w:val="00541E5B"/>
    <w:rsid w:val="00541EC0"/>
    <w:rsid w:val="00542212"/>
    <w:rsid w:val="00542275"/>
    <w:rsid w:val="00542596"/>
    <w:rsid w:val="005426BA"/>
    <w:rsid w:val="00542F0F"/>
    <w:rsid w:val="00543137"/>
    <w:rsid w:val="005432B6"/>
    <w:rsid w:val="005434A1"/>
    <w:rsid w:val="00543959"/>
    <w:rsid w:val="00544070"/>
    <w:rsid w:val="005440D3"/>
    <w:rsid w:val="005448B0"/>
    <w:rsid w:val="0054555C"/>
    <w:rsid w:val="00546273"/>
    <w:rsid w:val="0054757F"/>
    <w:rsid w:val="00547B80"/>
    <w:rsid w:val="00547EAF"/>
    <w:rsid w:val="00550026"/>
    <w:rsid w:val="005502A5"/>
    <w:rsid w:val="00550995"/>
    <w:rsid w:val="00552267"/>
    <w:rsid w:val="0055274A"/>
    <w:rsid w:val="00552B96"/>
    <w:rsid w:val="00552D27"/>
    <w:rsid w:val="00553AC7"/>
    <w:rsid w:val="0055495D"/>
    <w:rsid w:val="00555947"/>
    <w:rsid w:val="00555E01"/>
    <w:rsid w:val="005565F0"/>
    <w:rsid w:val="0055746B"/>
    <w:rsid w:val="005602CD"/>
    <w:rsid w:val="00560E74"/>
    <w:rsid w:val="00561057"/>
    <w:rsid w:val="00561877"/>
    <w:rsid w:val="005623F6"/>
    <w:rsid w:val="005628FE"/>
    <w:rsid w:val="00562EEA"/>
    <w:rsid w:val="00563D4B"/>
    <w:rsid w:val="0056450F"/>
    <w:rsid w:val="005654F9"/>
    <w:rsid w:val="00566480"/>
    <w:rsid w:val="005665AA"/>
    <w:rsid w:val="00566841"/>
    <w:rsid w:val="005673FF"/>
    <w:rsid w:val="00567DFA"/>
    <w:rsid w:val="00567FA9"/>
    <w:rsid w:val="00570FBB"/>
    <w:rsid w:val="00574811"/>
    <w:rsid w:val="00574AF7"/>
    <w:rsid w:val="00575230"/>
    <w:rsid w:val="00575680"/>
    <w:rsid w:val="005759C7"/>
    <w:rsid w:val="00576187"/>
    <w:rsid w:val="005771BF"/>
    <w:rsid w:val="00577D42"/>
    <w:rsid w:val="0058172C"/>
    <w:rsid w:val="00582772"/>
    <w:rsid w:val="0058291A"/>
    <w:rsid w:val="00583A46"/>
    <w:rsid w:val="00583CD6"/>
    <w:rsid w:val="00583CD9"/>
    <w:rsid w:val="00584138"/>
    <w:rsid w:val="00584B94"/>
    <w:rsid w:val="00584CA3"/>
    <w:rsid w:val="00585627"/>
    <w:rsid w:val="00585976"/>
    <w:rsid w:val="005859D5"/>
    <w:rsid w:val="00585A78"/>
    <w:rsid w:val="00585D17"/>
    <w:rsid w:val="0058650A"/>
    <w:rsid w:val="00586529"/>
    <w:rsid w:val="00587040"/>
    <w:rsid w:val="0058776C"/>
    <w:rsid w:val="00590260"/>
    <w:rsid w:val="00590405"/>
    <w:rsid w:val="0059067F"/>
    <w:rsid w:val="00591C13"/>
    <w:rsid w:val="00592333"/>
    <w:rsid w:val="00592D52"/>
    <w:rsid w:val="00592D87"/>
    <w:rsid w:val="00593448"/>
    <w:rsid w:val="005938E5"/>
    <w:rsid w:val="005941DB"/>
    <w:rsid w:val="00594AF5"/>
    <w:rsid w:val="0059570C"/>
    <w:rsid w:val="0059574A"/>
    <w:rsid w:val="00595C06"/>
    <w:rsid w:val="00596316"/>
    <w:rsid w:val="005967EF"/>
    <w:rsid w:val="00597747"/>
    <w:rsid w:val="005A00E4"/>
    <w:rsid w:val="005A03AF"/>
    <w:rsid w:val="005A1602"/>
    <w:rsid w:val="005A1875"/>
    <w:rsid w:val="005A21E9"/>
    <w:rsid w:val="005A2337"/>
    <w:rsid w:val="005A2402"/>
    <w:rsid w:val="005A3BDD"/>
    <w:rsid w:val="005A468C"/>
    <w:rsid w:val="005A52B2"/>
    <w:rsid w:val="005A69C7"/>
    <w:rsid w:val="005A7E79"/>
    <w:rsid w:val="005B00F3"/>
    <w:rsid w:val="005B08B0"/>
    <w:rsid w:val="005B0E38"/>
    <w:rsid w:val="005B14DC"/>
    <w:rsid w:val="005B1CD9"/>
    <w:rsid w:val="005B22AC"/>
    <w:rsid w:val="005B35C1"/>
    <w:rsid w:val="005B39A2"/>
    <w:rsid w:val="005B3CB7"/>
    <w:rsid w:val="005B3E93"/>
    <w:rsid w:val="005B403F"/>
    <w:rsid w:val="005B43F8"/>
    <w:rsid w:val="005B5D4E"/>
    <w:rsid w:val="005B6EF6"/>
    <w:rsid w:val="005B7671"/>
    <w:rsid w:val="005B7A2C"/>
    <w:rsid w:val="005B7FE1"/>
    <w:rsid w:val="005C0ACA"/>
    <w:rsid w:val="005C0F85"/>
    <w:rsid w:val="005C164C"/>
    <w:rsid w:val="005C1951"/>
    <w:rsid w:val="005C2226"/>
    <w:rsid w:val="005C266A"/>
    <w:rsid w:val="005C2734"/>
    <w:rsid w:val="005C2981"/>
    <w:rsid w:val="005C316D"/>
    <w:rsid w:val="005C33B0"/>
    <w:rsid w:val="005C3728"/>
    <w:rsid w:val="005C49E4"/>
    <w:rsid w:val="005C64C5"/>
    <w:rsid w:val="005C67D5"/>
    <w:rsid w:val="005C67E5"/>
    <w:rsid w:val="005C722D"/>
    <w:rsid w:val="005C7407"/>
    <w:rsid w:val="005C7CCD"/>
    <w:rsid w:val="005D1404"/>
    <w:rsid w:val="005D1543"/>
    <w:rsid w:val="005D1620"/>
    <w:rsid w:val="005D1A7F"/>
    <w:rsid w:val="005D1B5D"/>
    <w:rsid w:val="005D1C68"/>
    <w:rsid w:val="005D1D0F"/>
    <w:rsid w:val="005D1D56"/>
    <w:rsid w:val="005D244E"/>
    <w:rsid w:val="005D3C4E"/>
    <w:rsid w:val="005D42F7"/>
    <w:rsid w:val="005D463C"/>
    <w:rsid w:val="005D481D"/>
    <w:rsid w:val="005D4943"/>
    <w:rsid w:val="005D49AE"/>
    <w:rsid w:val="005D4B4F"/>
    <w:rsid w:val="005D4D56"/>
    <w:rsid w:val="005D58A9"/>
    <w:rsid w:val="005D5933"/>
    <w:rsid w:val="005D6103"/>
    <w:rsid w:val="005D67C3"/>
    <w:rsid w:val="005D68D0"/>
    <w:rsid w:val="005D7134"/>
    <w:rsid w:val="005D72F3"/>
    <w:rsid w:val="005D76DC"/>
    <w:rsid w:val="005D7873"/>
    <w:rsid w:val="005D7EDF"/>
    <w:rsid w:val="005E0660"/>
    <w:rsid w:val="005E0AB4"/>
    <w:rsid w:val="005E1168"/>
    <w:rsid w:val="005E118F"/>
    <w:rsid w:val="005E14D8"/>
    <w:rsid w:val="005E154D"/>
    <w:rsid w:val="005E1790"/>
    <w:rsid w:val="005E184F"/>
    <w:rsid w:val="005E1D64"/>
    <w:rsid w:val="005E1D80"/>
    <w:rsid w:val="005E2AD0"/>
    <w:rsid w:val="005E3778"/>
    <w:rsid w:val="005E3A12"/>
    <w:rsid w:val="005E3EF7"/>
    <w:rsid w:val="005E3F58"/>
    <w:rsid w:val="005E4679"/>
    <w:rsid w:val="005E4A8A"/>
    <w:rsid w:val="005E57AB"/>
    <w:rsid w:val="005E5C0A"/>
    <w:rsid w:val="005E5D91"/>
    <w:rsid w:val="005E5FD5"/>
    <w:rsid w:val="005E653A"/>
    <w:rsid w:val="005E7107"/>
    <w:rsid w:val="005E7171"/>
    <w:rsid w:val="005E732C"/>
    <w:rsid w:val="005E7BBD"/>
    <w:rsid w:val="005F09BF"/>
    <w:rsid w:val="005F29A1"/>
    <w:rsid w:val="005F2D43"/>
    <w:rsid w:val="005F3603"/>
    <w:rsid w:val="005F49D4"/>
    <w:rsid w:val="005F51D3"/>
    <w:rsid w:val="005F5203"/>
    <w:rsid w:val="005F53A9"/>
    <w:rsid w:val="005F55AB"/>
    <w:rsid w:val="005F5F86"/>
    <w:rsid w:val="005F6A10"/>
    <w:rsid w:val="005F6F32"/>
    <w:rsid w:val="005F7052"/>
    <w:rsid w:val="005F7109"/>
    <w:rsid w:val="00600C65"/>
    <w:rsid w:val="006010AC"/>
    <w:rsid w:val="00601740"/>
    <w:rsid w:val="00601B89"/>
    <w:rsid w:val="00601FC4"/>
    <w:rsid w:val="006028D8"/>
    <w:rsid w:val="00602E58"/>
    <w:rsid w:val="00604610"/>
    <w:rsid w:val="006047ED"/>
    <w:rsid w:val="00604AD4"/>
    <w:rsid w:val="00604C80"/>
    <w:rsid w:val="00604D32"/>
    <w:rsid w:val="00605083"/>
    <w:rsid w:val="006053FC"/>
    <w:rsid w:val="00605778"/>
    <w:rsid w:val="00606FDB"/>
    <w:rsid w:val="00607EE8"/>
    <w:rsid w:val="00610F47"/>
    <w:rsid w:val="00611727"/>
    <w:rsid w:val="00612BFC"/>
    <w:rsid w:val="0061320B"/>
    <w:rsid w:val="00613A6B"/>
    <w:rsid w:val="00613B35"/>
    <w:rsid w:val="0061417F"/>
    <w:rsid w:val="006145F2"/>
    <w:rsid w:val="006148D1"/>
    <w:rsid w:val="00614B11"/>
    <w:rsid w:val="00615000"/>
    <w:rsid w:val="006157DE"/>
    <w:rsid w:val="006158F0"/>
    <w:rsid w:val="00615DDF"/>
    <w:rsid w:val="00615F83"/>
    <w:rsid w:val="0061701B"/>
    <w:rsid w:val="00617066"/>
    <w:rsid w:val="0061788D"/>
    <w:rsid w:val="006208F0"/>
    <w:rsid w:val="006217E1"/>
    <w:rsid w:val="006218DE"/>
    <w:rsid w:val="00621D56"/>
    <w:rsid w:val="006222F4"/>
    <w:rsid w:val="0062259F"/>
    <w:rsid w:val="00622837"/>
    <w:rsid w:val="006229E6"/>
    <w:rsid w:val="00622AA7"/>
    <w:rsid w:val="00624095"/>
    <w:rsid w:val="00624ED1"/>
    <w:rsid w:val="0062612D"/>
    <w:rsid w:val="006262F9"/>
    <w:rsid w:val="00626387"/>
    <w:rsid w:val="006269EA"/>
    <w:rsid w:val="0062738B"/>
    <w:rsid w:val="006275BC"/>
    <w:rsid w:val="006276E0"/>
    <w:rsid w:val="00631D27"/>
    <w:rsid w:val="006323E9"/>
    <w:rsid w:val="00632AD2"/>
    <w:rsid w:val="00632C37"/>
    <w:rsid w:val="00633E14"/>
    <w:rsid w:val="00634637"/>
    <w:rsid w:val="00634961"/>
    <w:rsid w:val="00634F85"/>
    <w:rsid w:val="006357A8"/>
    <w:rsid w:val="006357DB"/>
    <w:rsid w:val="00635801"/>
    <w:rsid w:val="00635D6A"/>
    <w:rsid w:val="0063610A"/>
    <w:rsid w:val="00636278"/>
    <w:rsid w:val="006362F1"/>
    <w:rsid w:val="00636962"/>
    <w:rsid w:val="00636ACB"/>
    <w:rsid w:val="00636D1F"/>
    <w:rsid w:val="00637CD8"/>
    <w:rsid w:val="00640607"/>
    <w:rsid w:val="00641135"/>
    <w:rsid w:val="0064113E"/>
    <w:rsid w:val="0064117D"/>
    <w:rsid w:val="0064132E"/>
    <w:rsid w:val="00641AEB"/>
    <w:rsid w:val="00641BCC"/>
    <w:rsid w:val="006425E9"/>
    <w:rsid w:val="006431C8"/>
    <w:rsid w:val="006433AC"/>
    <w:rsid w:val="0064343D"/>
    <w:rsid w:val="00643B5A"/>
    <w:rsid w:val="006440BB"/>
    <w:rsid w:val="00644109"/>
    <w:rsid w:val="0064529B"/>
    <w:rsid w:val="006452C1"/>
    <w:rsid w:val="00645339"/>
    <w:rsid w:val="00645F75"/>
    <w:rsid w:val="006468AA"/>
    <w:rsid w:val="00646B97"/>
    <w:rsid w:val="006470A4"/>
    <w:rsid w:val="00647308"/>
    <w:rsid w:val="006479D4"/>
    <w:rsid w:val="00647D1D"/>
    <w:rsid w:val="006507F1"/>
    <w:rsid w:val="00651007"/>
    <w:rsid w:val="00651021"/>
    <w:rsid w:val="00651CEA"/>
    <w:rsid w:val="00651F69"/>
    <w:rsid w:val="00652970"/>
    <w:rsid w:val="006532F8"/>
    <w:rsid w:val="00653C57"/>
    <w:rsid w:val="00653DD1"/>
    <w:rsid w:val="00654227"/>
    <w:rsid w:val="006546BA"/>
    <w:rsid w:val="00654826"/>
    <w:rsid w:val="00655447"/>
    <w:rsid w:val="00656481"/>
    <w:rsid w:val="00656915"/>
    <w:rsid w:val="006569F3"/>
    <w:rsid w:val="00657904"/>
    <w:rsid w:val="00657E22"/>
    <w:rsid w:val="00660146"/>
    <w:rsid w:val="00660299"/>
    <w:rsid w:val="006604F6"/>
    <w:rsid w:val="006615B5"/>
    <w:rsid w:val="006618A7"/>
    <w:rsid w:val="00662589"/>
    <w:rsid w:val="00662EBB"/>
    <w:rsid w:val="00662F4F"/>
    <w:rsid w:val="006634B6"/>
    <w:rsid w:val="00663CA7"/>
    <w:rsid w:val="00663F48"/>
    <w:rsid w:val="00664402"/>
    <w:rsid w:val="00664FB8"/>
    <w:rsid w:val="00665A24"/>
    <w:rsid w:val="006661AC"/>
    <w:rsid w:val="006666F9"/>
    <w:rsid w:val="00666DD8"/>
    <w:rsid w:val="006671C9"/>
    <w:rsid w:val="00667768"/>
    <w:rsid w:val="00667DAB"/>
    <w:rsid w:val="0067044B"/>
    <w:rsid w:val="0067089E"/>
    <w:rsid w:val="006708B3"/>
    <w:rsid w:val="00670AF9"/>
    <w:rsid w:val="00671096"/>
    <w:rsid w:val="00671C88"/>
    <w:rsid w:val="00672F9D"/>
    <w:rsid w:val="006732E8"/>
    <w:rsid w:val="00673359"/>
    <w:rsid w:val="006738D1"/>
    <w:rsid w:val="00673D58"/>
    <w:rsid w:val="00673EB7"/>
    <w:rsid w:val="00674D77"/>
    <w:rsid w:val="006752BE"/>
    <w:rsid w:val="00675AD3"/>
    <w:rsid w:val="00676091"/>
    <w:rsid w:val="0067625F"/>
    <w:rsid w:val="0067640F"/>
    <w:rsid w:val="006766E1"/>
    <w:rsid w:val="0067685E"/>
    <w:rsid w:val="00676AD0"/>
    <w:rsid w:val="00676D68"/>
    <w:rsid w:val="006774D7"/>
    <w:rsid w:val="00680084"/>
    <w:rsid w:val="0068012B"/>
    <w:rsid w:val="006802F6"/>
    <w:rsid w:val="00680A54"/>
    <w:rsid w:val="00680F4B"/>
    <w:rsid w:val="006816A7"/>
    <w:rsid w:val="00681EB7"/>
    <w:rsid w:val="006828A3"/>
    <w:rsid w:val="0068351C"/>
    <w:rsid w:val="00683608"/>
    <w:rsid w:val="006837AD"/>
    <w:rsid w:val="006856B6"/>
    <w:rsid w:val="00685C30"/>
    <w:rsid w:val="00686247"/>
    <w:rsid w:val="00686280"/>
    <w:rsid w:val="00686727"/>
    <w:rsid w:val="00686B75"/>
    <w:rsid w:val="0068792C"/>
    <w:rsid w:val="00690C03"/>
    <w:rsid w:val="00691607"/>
    <w:rsid w:val="0069162B"/>
    <w:rsid w:val="00691669"/>
    <w:rsid w:val="00691F4A"/>
    <w:rsid w:val="006928CC"/>
    <w:rsid w:val="006928FB"/>
    <w:rsid w:val="0069391A"/>
    <w:rsid w:val="00694809"/>
    <w:rsid w:val="00695126"/>
    <w:rsid w:val="006957A0"/>
    <w:rsid w:val="00695CFE"/>
    <w:rsid w:val="006963AD"/>
    <w:rsid w:val="00696EEE"/>
    <w:rsid w:val="00697047"/>
    <w:rsid w:val="0069723A"/>
    <w:rsid w:val="00697ABC"/>
    <w:rsid w:val="00697DCE"/>
    <w:rsid w:val="00697F11"/>
    <w:rsid w:val="006A0B4E"/>
    <w:rsid w:val="006A1220"/>
    <w:rsid w:val="006A1A23"/>
    <w:rsid w:val="006A36C7"/>
    <w:rsid w:val="006A39E8"/>
    <w:rsid w:val="006A3AFB"/>
    <w:rsid w:val="006A3B01"/>
    <w:rsid w:val="006A3B0C"/>
    <w:rsid w:val="006A3E83"/>
    <w:rsid w:val="006A3F78"/>
    <w:rsid w:val="006A434F"/>
    <w:rsid w:val="006A47CB"/>
    <w:rsid w:val="006A4E8D"/>
    <w:rsid w:val="006A5661"/>
    <w:rsid w:val="006A580A"/>
    <w:rsid w:val="006A63DB"/>
    <w:rsid w:val="006A670D"/>
    <w:rsid w:val="006A6B09"/>
    <w:rsid w:val="006B0509"/>
    <w:rsid w:val="006B0605"/>
    <w:rsid w:val="006B0860"/>
    <w:rsid w:val="006B2049"/>
    <w:rsid w:val="006B2C16"/>
    <w:rsid w:val="006B3981"/>
    <w:rsid w:val="006B46E0"/>
    <w:rsid w:val="006B487E"/>
    <w:rsid w:val="006B496D"/>
    <w:rsid w:val="006B5042"/>
    <w:rsid w:val="006B536D"/>
    <w:rsid w:val="006B595C"/>
    <w:rsid w:val="006B5C4F"/>
    <w:rsid w:val="006B5CF3"/>
    <w:rsid w:val="006B624E"/>
    <w:rsid w:val="006B64D5"/>
    <w:rsid w:val="006B6787"/>
    <w:rsid w:val="006B738F"/>
    <w:rsid w:val="006B7720"/>
    <w:rsid w:val="006C0A26"/>
    <w:rsid w:val="006C0A36"/>
    <w:rsid w:val="006C0E4C"/>
    <w:rsid w:val="006C1455"/>
    <w:rsid w:val="006C15DD"/>
    <w:rsid w:val="006C1A99"/>
    <w:rsid w:val="006C2406"/>
    <w:rsid w:val="006C258C"/>
    <w:rsid w:val="006C4146"/>
    <w:rsid w:val="006C436B"/>
    <w:rsid w:val="006C4505"/>
    <w:rsid w:val="006C5029"/>
    <w:rsid w:val="006C5988"/>
    <w:rsid w:val="006C5CB2"/>
    <w:rsid w:val="006C62FD"/>
    <w:rsid w:val="006C6DD6"/>
    <w:rsid w:val="006C72C7"/>
    <w:rsid w:val="006C75A1"/>
    <w:rsid w:val="006C7A5E"/>
    <w:rsid w:val="006D091D"/>
    <w:rsid w:val="006D0D14"/>
    <w:rsid w:val="006D0DA3"/>
    <w:rsid w:val="006D0F07"/>
    <w:rsid w:val="006D1902"/>
    <w:rsid w:val="006D1CD5"/>
    <w:rsid w:val="006D205F"/>
    <w:rsid w:val="006D31D1"/>
    <w:rsid w:val="006D32CD"/>
    <w:rsid w:val="006D3E6A"/>
    <w:rsid w:val="006D43CB"/>
    <w:rsid w:val="006D4D81"/>
    <w:rsid w:val="006D513B"/>
    <w:rsid w:val="006D68B8"/>
    <w:rsid w:val="006D6D0B"/>
    <w:rsid w:val="006D6E08"/>
    <w:rsid w:val="006D785C"/>
    <w:rsid w:val="006D7F04"/>
    <w:rsid w:val="006E00D4"/>
    <w:rsid w:val="006E0428"/>
    <w:rsid w:val="006E058A"/>
    <w:rsid w:val="006E098B"/>
    <w:rsid w:val="006E1492"/>
    <w:rsid w:val="006E1B19"/>
    <w:rsid w:val="006E2196"/>
    <w:rsid w:val="006E28CB"/>
    <w:rsid w:val="006E2ADC"/>
    <w:rsid w:val="006E2E09"/>
    <w:rsid w:val="006E35EF"/>
    <w:rsid w:val="006E3E44"/>
    <w:rsid w:val="006E3FF6"/>
    <w:rsid w:val="006E4E88"/>
    <w:rsid w:val="006E4F61"/>
    <w:rsid w:val="006E5A84"/>
    <w:rsid w:val="006E732A"/>
    <w:rsid w:val="006E77CF"/>
    <w:rsid w:val="006E7C7D"/>
    <w:rsid w:val="006F08B4"/>
    <w:rsid w:val="006F16C2"/>
    <w:rsid w:val="006F2A80"/>
    <w:rsid w:val="006F2D33"/>
    <w:rsid w:val="006F307E"/>
    <w:rsid w:val="006F4B66"/>
    <w:rsid w:val="006F5286"/>
    <w:rsid w:val="006F5A8E"/>
    <w:rsid w:val="006F5E30"/>
    <w:rsid w:val="006F6387"/>
    <w:rsid w:val="006F6567"/>
    <w:rsid w:val="006F6AFC"/>
    <w:rsid w:val="006F7783"/>
    <w:rsid w:val="006F7B8D"/>
    <w:rsid w:val="006F7DD1"/>
    <w:rsid w:val="00700CA8"/>
    <w:rsid w:val="00700E56"/>
    <w:rsid w:val="007012CF"/>
    <w:rsid w:val="00701493"/>
    <w:rsid w:val="007017C5"/>
    <w:rsid w:val="00701991"/>
    <w:rsid w:val="00701E5B"/>
    <w:rsid w:val="007021BD"/>
    <w:rsid w:val="007026CD"/>
    <w:rsid w:val="00702C41"/>
    <w:rsid w:val="007037C7"/>
    <w:rsid w:val="007039DC"/>
    <w:rsid w:val="00703DD2"/>
    <w:rsid w:val="00704FAB"/>
    <w:rsid w:val="007063D5"/>
    <w:rsid w:val="007064D8"/>
    <w:rsid w:val="0070668A"/>
    <w:rsid w:val="00706745"/>
    <w:rsid w:val="00706904"/>
    <w:rsid w:val="007076E7"/>
    <w:rsid w:val="007101C6"/>
    <w:rsid w:val="00710436"/>
    <w:rsid w:val="00710B96"/>
    <w:rsid w:val="00710FBE"/>
    <w:rsid w:val="00711766"/>
    <w:rsid w:val="00711816"/>
    <w:rsid w:val="00711DE1"/>
    <w:rsid w:val="0071205F"/>
    <w:rsid w:val="00713A26"/>
    <w:rsid w:val="00713A70"/>
    <w:rsid w:val="00713F21"/>
    <w:rsid w:val="00714471"/>
    <w:rsid w:val="00715E0F"/>
    <w:rsid w:val="007161E6"/>
    <w:rsid w:val="00717CA4"/>
    <w:rsid w:val="00720694"/>
    <w:rsid w:val="007207EA"/>
    <w:rsid w:val="00720E29"/>
    <w:rsid w:val="0072112B"/>
    <w:rsid w:val="00721485"/>
    <w:rsid w:val="00721C45"/>
    <w:rsid w:val="00721F58"/>
    <w:rsid w:val="007220A0"/>
    <w:rsid w:val="00722192"/>
    <w:rsid w:val="00722608"/>
    <w:rsid w:val="00722BEC"/>
    <w:rsid w:val="007231F2"/>
    <w:rsid w:val="00723571"/>
    <w:rsid w:val="00723A5E"/>
    <w:rsid w:val="00724371"/>
    <w:rsid w:val="00724F33"/>
    <w:rsid w:val="0072519A"/>
    <w:rsid w:val="00725FB4"/>
    <w:rsid w:val="00726478"/>
    <w:rsid w:val="00730096"/>
    <w:rsid w:val="0073042B"/>
    <w:rsid w:val="0073069C"/>
    <w:rsid w:val="00730E7B"/>
    <w:rsid w:val="00730FE7"/>
    <w:rsid w:val="00731995"/>
    <w:rsid w:val="00731C0B"/>
    <w:rsid w:val="00731D19"/>
    <w:rsid w:val="00732748"/>
    <w:rsid w:val="00732C20"/>
    <w:rsid w:val="007330C3"/>
    <w:rsid w:val="007335E7"/>
    <w:rsid w:val="00733BF5"/>
    <w:rsid w:val="0073432B"/>
    <w:rsid w:val="00734CDD"/>
    <w:rsid w:val="00735354"/>
    <w:rsid w:val="00736566"/>
    <w:rsid w:val="0073752B"/>
    <w:rsid w:val="00737C50"/>
    <w:rsid w:val="00741732"/>
    <w:rsid w:val="0074188F"/>
    <w:rsid w:val="00741E6D"/>
    <w:rsid w:val="0074231E"/>
    <w:rsid w:val="007424D3"/>
    <w:rsid w:val="007426D6"/>
    <w:rsid w:val="00742A40"/>
    <w:rsid w:val="00742DF0"/>
    <w:rsid w:val="00742E5D"/>
    <w:rsid w:val="007431A5"/>
    <w:rsid w:val="00743B51"/>
    <w:rsid w:val="0074413C"/>
    <w:rsid w:val="007445C1"/>
    <w:rsid w:val="00744709"/>
    <w:rsid w:val="00744810"/>
    <w:rsid w:val="00744A12"/>
    <w:rsid w:val="00745201"/>
    <w:rsid w:val="00745221"/>
    <w:rsid w:val="0074570A"/>
    <w:rsid w:val="00745DAE"/>
    <w:rsid w:val="00745F8D"/>
    <w:rsid w:val="0074600F"/>
    <w:rsid w:val="00746154"/>
    <w:rsid w:val="007465AF"/>
    <w:rsid w:val="007471A3"/>
    <w:rsid w:val="007475B0"/>
    <w:rsid w:val="00747795"/>
    <w:rsid w:val="0074793D"/>
    <w:rsid w:val="00750B6E"/>
    <w:rsid w:val="00751053"/>
    <w:rsid w:val="00752C21"/>
    <w:rsid w:val="00753261"/>
    <w:rsid w:val="00753E39"/>
    <w:rsid w:val="00756704"/>
    <w:rsid w:val="00756708"/>
    <w:rsid w:val="00756D32"/>
    <w:rsid w:val="00757780"/>
    <w:rsid w:val="00757796"/>
    <w:rsid w:val="007602FA"/>
    <w:rsid w:val="007605BA"/>
    <w:rsid w:val="007607D9"/>
    <w:rsid w:val="00760B42"/>
    <w:rsid w:val="00760BA1"/>
    <w:rsid w:val="00760D0A"/>
    <w:rsid w:val="00761020"/>
    <w:rsid w:val="0076110F"/>
    <w:rsid w:val="00762738"/>
    <w:rsid w:val="00762801"/>
    <w:rsid w:val="007635C6"/>
    <w:rsid w:val="0076365A"/>
    <w:rsid w:val="007643A6"/>
    <w:rsid w:val="00764570"/>
    <w:rsid w:val="00764EA4"/>
    <w:rsid w:val="0076529F"/>
    <w:rsid w:val="00765A15"/>
    <w:rsid w:val="00765C4D"/>
    <w:rsid w:val="00767117"/>
    <w:rsid w:val="007677E4"/>
    <w:rsid w:val="0076780F"/>
    <w:rsid w:val="007706B9"/>
    <w:rsid w:val="007712D2"/>
    <w:rsid w:val="007713BB"/>
    <w:rsid w:val="00771CCF"/>
    <w:rsid w:val="007720E2"/>
    <w:rsid w:val="00772279"/>
    <w:rsid w:val="00772396"/>
    <w:rsid w:val="00772818"/>
    <w:rsid w:val="007728D2"/>
    <w:rsid w:val="00772E2B"/>
    <w:rsid w:val="00773ED9"/>
    <w:rsid w:val="007742E1"/>
    <w:rsid w:val="0077464E"/>
    <w:rsid w:val="00774A5A"/>
    <w:rsid w:val="00774AA5"/>
    <w:rsid w:val="00774ABC"/>
    <w:rsid w:val="0077522D"/>
    <w:rsid w:val="00775C96"/>
    <w:rsid w:val="0077622C"/>
    <w:rsid w:val="007767B1"/>
    <w:rsid w:val="00776D19"/>
    <w:rsid w:val="00776FDE"/>
    <w:rsid w:val="007811A9"/>
    <w:rsid w:val="00781A10"/>
    <w:rsid w:val="00781DF0"/>
    <w:rsid w:val="00782049"/>
    <w:rsid w:val="0078205F"/>
    <w:rsid w:val="007821FC"/>
    <w:rsid w:val="00783024"/>
    <w:rsid w:val="007831D7"/>
    <w:rsid w:val="00783764"/>
    <w:rsid w:val="00783F40"/>
    <w:rsid w:val="00785238"/>
    <w:rsid w:val="007861C9"/>
    <w:rsid w:val="007864A3"/>
    <w:rsid w:val="00786BA1"/>
    <w:rsid w:val="00786E4C"/>
    <w:rsid w:val="00787929"/>
    <w:rsid w:val="00787943"/>
    <w:rsid w:val="007879FA"/>
    <w:rsid w:val="00787EA7"/>
    <w:rsid w:val="00790E31"/>
    <w:rsid w:val="00791469"/>
    <w:rsid w:val="00791C54"/>
    <w:rsid w:val="00792ABD"/>
    <w:rsid w:val="00792C36"/>
    <w:rsid w:val="00793674"/>
    <w:rsid w:val="007936A3"/>
    <w:rsid w:val="0079382A"/>
    <w:rsid w:val="00793EA1"/>
    <w:rsid w:val="00794009"/>
    <w:rsid w:val="0079560A"/>
    <w:rsid w:val="007957AA"/>
    <w:rsid w:val="00795A71"/>
    <w:rsid w:val="00795C38"/>
    <w:rsid w:val="00795DA8"/>
    <w:rsid w:val="00796170"/>
    <w:rsid w:val="0079623B"/>
    <w:rsid w:val="007971B8"/>
    <w:rsid w:val="007976C6"/>
    <w:rsid w:val="00797F3F"/>
    <w:rsid w:val="007A02A4"/>
    <w:rsid w:val="007A05BF"/>
    <w:rsid w:val="007A0BCE"/>
    <w:rsid w:val="007A0C3A"/>
    <w:rsid w:val="007A1951"/>
    <w:rsid w:val="007A1ADE"/>
    <w:rsid w:val="007A2133"/>
    <w:rsid w:val="007A2517"/>
    <w:rsid w:val="007A2F7F"/>
    <w:rsid w:val="007A342B"/>
    <w:rsid w:val="007A3CAD"/>
    <w:rsid w:val="007A3DB0"/>
    <w:rsid w:val="007A4E43"/>
    <w:rsid w:val="007A5994"/>
    <w:rsid w:val="007A6E31"/>
    <w:rsid w:val="007A7D9A"/>
    <w:rsid w:val="007B0E13"/>
    <w:rsid w:val="007B146B"/>
    <w:rsid w:val="007B1F2F"/>
    <w:rsid w:val="007B2203"/>
    <w:rsid w:val="007B27F4"/>
    <w:rsid w:val="007B2844"/>
    <w:rsid w:val="007B29CC"/>
    <w:rsid w:val="007B2B63"/>
    <w:rsid w:val="007B2D15"/>
    <w:rsid w:val="007B34F3"/>
    <w:rsid w:val="007B34FF"/>
    <w:rsid w:val="007B3618"/>
    <w:rsid w:val="007B384E"/>
    <w:rsid w:val="007B3E0B"/>
    <w:rsid w:val="007B3E51"/>
    <w:rsid w:val="007B462E"/>
    <w:rsid w:val="007B4FB5"/>
    <w:rsid w:val="007B58BB"/>
    <w:rsid w:val="007B58BD"/>
    <w:rsid w:val="007B6619"/>
    <w:rsid w:val="007B6DE1"/>
    <w:rsid w:val="007B74FF"/>
    <w:rsid w:val="007C008E"/>
    <w:rsid w:val="007C0524"/>
    <w:rsid w:val="007C0FE8"/>
    <w:rsid w:val="007C284D"/>
    <w:rsid w:val="007C2A3F"/>
    <w:rsid w:val="007C344D"/>
    <w:rsid w:val="007C44D1"/>
    <w:rsid w:val="007C5413"/>
    <w:rsid w:val="007C67B3"/>
    <w:rsid w:val="007C7214"/>
    <w:rsid w:val="007C73F9"/>
    <w:rsid w:val="007C7934"/>
    <w:rsid w:val="007D02AA"/>
    <w:rsid w:val="007D02AF"/>
    <w:rsid w:val="007D032E"/>
    <w:rsid w:val="007D03DF"/>
    <w:rsid w:val="007D0D9F"/>
    <w:rsid w:val="007D0E6A"/>
    <w:rsid w:val="007D0F09"/>
    <w:rsid w:val="007D0F84"/>
    <w:rsid w:val="007D13E1"/>
    <w:rsid w:val="007D187A"/>
    <w:rsid w:val="007D1A0E"/>
    <w:rsid w:val="007D2079"/>
    <w:rsid w:val="007D24E4"/>
    <w:rsid w:val="007D3236"/>
    <w:rsid w:val="007D3699"/>
    <w:rsid w:val="007D3D33"/>
    <w:rsid w:val="007D4443"/>
    <w:rsid w:val="007D55C8"/>
    <w:rsid w:val="007D5869"/>
    <w:rsid w:val="007D59BC"/>
    <w:rsid w:val="007D5BF7"/>
    <w:rsid w:val="007D5CE4"/>
    <w:rsid w:val="007D6048"/>
    <w:rsid w:val="007D6BD3"/>
    <w:rsid w:val="007D703A"/>
    <w:rsid w:val="007E03B0"/>
    <w:rsid w:val="007E067B"/>
    <w:rsid w:val="007E19D5"/>
    <w:rsid w:val="007E2279"/>
    <w:rsid w:val="007E2591"/>
    <w:rsid w:val="007E2F83"/>
    <w:rsid w:val="007E335E"/>
    <w:rsid w:val="007E3A7B"/>
    <w:rsid w:val="007E3AC8"/>
    <w:rsid w:val="007E3E6A"/>
    <w:rsid w:val="007E3EBF"/>
    <w:rsid w:val="007E3F38"/>
    <w:rsid w:val="007E6B8C"/>
    <w:rsid w:val="007E6C38"/>
    <w:rsid w:val="007E71F7"/>
    <w:rsid w:val="007F18A9"/>
    <w:rsid w:val="007F2429"/>
    <w:rsid w:val="007F2CAE"/>
    <w:rsid w:val="007F2D9E"/>
    <w:rsid w:val="007F2FB8"/>
    <w:rsid w:val="007F318E"/>
    <w:rsid w:val="007F3379"/>
    <w:rsid w:val="007F39CB"/>
    <w:rsid w:val="007F3B05"/>
    <w:rsid w:val="007F3C36"/>
    <w:rsid w:val="007F4B28"/>
    <w:rsid w:val="007F5C80"/>
    <w:rsid w:val="007F5CFE"/>
    <w:rsid w:val="007F6027"/>
    <w:rsid w:val="007F62B3"/>
    <w:rsid w:val="007F658A"/>
    <w:rsid w:val="007F65FC"/>
    <w:rsid w:val="007F67BD"/>
    <w:rsid w:val="007F6C3D"/>
    <w:rsid w:val="007F741F"/>
    <w:rsid w:val="008000C8"/>
    <w:rsid w:val="00800BB2"/>
    <w:rsid w:val="00800F5B"/>
    <w:rsid w:val="0080124A"/>
    <w:rsid w:val="008012C0"/>
    <w:rsid w:val="00801626"/>
    <w:rsid w:val="0080175A"/>
    <w:rsid w:val="008025D4"/>
    <w:rsid w:val="008027B7"/>
    <w:rsid w:val="00802F63"/>
    <w:rsid w:val="008032C7"/>
    <w:rsid w:val="00803580"/>
    <w:rsid w:val="00804334"/>
    <w:rsid w:val="00804770"/>
    <w:rsid w:val="00805251"/>
    <w:rsid w:val="00805534"/>
    <w:rsid w:val="00805C96"/>
    <w:rsid w:val="00807D06"/>
    <w:rsid w:val="00811430"/>
    <w:rsid w:val="008116FA"/>
    <w:rsid w:val="00812C6B"/>
    <w:rsid w:val="0081387D"/>
    <w:rsid w:val="00813CC8"/>
    <w:rsid w:val="008147B9"/>
    <w:rsid w:val="00814D8F"/>
    <w:rsid w:val="00815C90"/>
    <w:rsid w:val="00815D36"/>
    <w:rsid w:val="00816283"/>
    <w:rsid w:val="008172C4"/>
    <w:rsid w:val="008177C9"/>
    <w:rsid w:val="008178FC"/>
    <w:rsid w:val="00817B89"/>
    <w:rsid w:val="00820487"/>
    <w:rsid w:val="00820C54"/>
    <w:rsid w:val="00820EAB"/>
    <w:rsid w:val="00821238"/>
    <w:rsid w:val="008216A1"/>
    <w:rsid w:val="00821B02"/>
    <w:rsid w:val="008229ED"/>
    <w:rsid w:val="00822DEC"/>
    <w:rsid w:val="008231CF"/>
    <w:rsid w:val="00823C1F"/>
    <w:rsid w:val="00825703"/>
    <w:rsid w:val="00825893"/>
    <w:rsid w:val="00826B76"/>
    <w:rsid w:val="00826C8A"/>
    <w:rsid w:val="00826D31"/>
    <w:rsid w:val="00827439"/>
    <w:rsid w:val="0082766E"/>
    <w:rsid w:val="00827B92"/>
    <w:rsid w:val="00827D87"/>
    <w:rsid w:val="008302E1"/>
    <w:rsid w:val="00830D65"/>
    <w:rsid w:val="0083159C"/>
    <w:rsid w:val="008338CC"/>
    <w:rsid w:val="00834740"/>
    <w:rsid w:val="00835DDF"/>
    <w:rsid w:val="00835F9A"/>
    <w:rsid w:val="0083614C"/>
    <w:rsid w:val="00836ABF"/>
    <w:rsid w:val="00836C39"/>
    <w:rsid w:val="00836DCA"/>
    <w:rsid w:val="00836E2A"/>
    <w:rsid w:val="0083702C"/>
    <w:rsid w:val="008373C3"/>
    <w:rsid w:val="00837424"/>
    <w:rsid w:val="00837CC0"/>
    <w:rsid w:val="0084024E"/>
    <w:rsid w:val="00840C69"/>
    <w:rsid w:val="0084141C"/>
    <w:rsid w:val="00841939"/>
    <w:rsid w:val="0084215C"/>
    <w:rsid w:val="00842518"/>
    <w:rsid w:val="0084325D"/>
    <w:rsid w:val="008443F0"/>
    <w:rsid w:val="00844F3B"/>
    <w:rsid w:val="00845E18"/>
    <w:rsid w:val="008466FE"/>
    <w:rsid w:val="00846EEE"/>
    <w:rsid w:val="0084725B"/>
    <w:rsid w:val="00847511"/>
    <w:rsid w:val="00847A1A"/>
    <w:rsid w:val="00847B1D"/>
    <w:rsid w:val="00847D3C"/>
    <w:rsid w:val="00847D80"/>
    <w:rsid w:val="00850405"/>
    <w:rsid w:val="0085069C"/>
    <w:rsid w:val="008510D4"/>
    <w:rsid w:val="00851947"/>
    <w:rsid w:val="00851D9E"/>
    <w:rsid w:val="00852F0C"/>
    <w:rsid w:val="00853159"/>
    <w:rsid w:val="00853652"/>
    <w:rsid w:val="0085366B"/>
    <w:rsid w:val="008538FC"/>
    <w:rsid w:val="00853AEB"/>
    <w:rsid w:val="00855272"/>
    <w:rsid w:val="00855359"/>
    <w:rsid w:val="008553DE"/>
    <w:rsid w:val="008567D6"/>
    <w:rsid w:val="008575A5"/>
    <w:rsid w:val="00860735"/>
    <w:rsid w:val="008617C2"/>
    <w:rsid w:val="008620E9"/>
    <w:rsid w:val="00862890"/>
    <w:rsid w:val="0086301F"/>
    <w:rsid w:val="008631B0"/>
    <w:rsid w:val="0086322A"/>
    <w:rsid w:val="0086434D"/>
    <w:rsid w:val="00864CF1"/>
    <w:rsid w:val="00865594"/>
    <w:rsid w:val="00865E1A"/>
    <w:rsid w:val="00866082"/>
    <w:rsid w:val="0086657A"/>
    <w:rsid w:val="00866758"/>
    <w:rsid w:val="008669C8"/>
    <w:rsid w:val="00866A5C"/>
    <w:rsid w:val="00866D94"/>
    <w:rsid w:val="008678C2"/>
    <w:rsid w:val="00867DC2"/>
    <w:rsid w:val="00870DB9"/>
    <w:rsid w:val="00871039"/>
    <w:rsid w:val="008715DB"/>
    <w:rsid w:val="00871BFE"/>
    <w:rsid w:val="00871E65"/>
    <w:rsid w:val="00872032"/>
    <w:rsid w:val="008724AF"/>
    <w:rsid w:val="00872A3A"/>
    <w:rsid w:val="008742EA"/>
    <w:rsid w:val="008747EE"/>
    <w:rsid w:val="00874AFD"/>
    <w:rsid w:val="00874C8D"/>
    <w:rsid w:val="00875125"/>
    <w:rsid w:val="008751FF"/>
    <w:rsid w:val="00875296"/>
    <w:rsid w:val="00875820"/>
    <w:rsid w:val="0087732B"/>
    <w:rsid w:val="0087742E"/>
    <w:rsid w:val="008800A3"/>
    <w:rsid w:val="00880216"/>
    <w:rsid w:val="008809BE"/>
    <w:rsid w:val="00881960"/>
    <w:rsid w:val="00881CE8"/>
    <w:rsid w:val="00882227"/>
    <w:rsid w:val="008823E9"/>
    <w:rsid w:val="00882925"/>
    <w:rsid w:val="0088382E"/>
    <w:rsid w:val="00884962"/>
    <w:rsid w:val="00884E6A"/>
    <w:rsid w:val="00885C44"/>
    <w:rsid w:val="00885E53"/>
    <w:rsid w:val="00886283"/>
    <w:rsid w:val="0088652A"/>
    <w:rsid w:val="00886657"/>
    <w:rsid w:val="0089042B"/>
    <w:rsid w:val="00890E11"/>
    <w:rsid w:val="00891786"/>
    <w:rsid w:val="00892538"/>
    <w:rsid w:val="00892691"/>
    <w:rsid w:val="0089332D"/>
    <w:rsid w:val="0089338A"/>
    <w:rsid w:val="00893507"/>
    <w:rsid w:val="00893723"/>
    <w:rsid w:val="00893FED"/>
    <w:rsid w:val="008940EF"/>
    <w:rsid w:val="0089428D"/>
    <w:rsid w:val="00894649"/>
    <w:rsid w:val="0089499D"/>
    <w:rsid w:val="008956E3"/>
    <w:rsid w:val="00895B1E"/>
    <w:rsid w:val="00896315"/>
    <w:rsid w:val="00896B02"/>
    <w:rsid w:val="00896DFE"/>
    <w:rsid w:val="008972A7"/>
    <w:rsid w:val="00897F40"/>
    <w:rsid w:val="008A0BBA"/>
    <w:rsid w:val="008A10A5"/>
    <w:rsid w:val="008A17AC"/>
    <w:rsid w:val="008A1D65"/>
    <w:rsid w:val="008A21C4"/>
    <w:rsid w:val="008A2831"/>
    <w:rsid w:val="008A38C5"/>
    <w:rsid w:val="008A4020"/>
    <w:rsid w:val="008A455E"/>
    <w:rsid w:val="008A484C"/>
    <w:rsid w:val="008A4E1F"/>
    <w:rsid w:val="008A5C48"/>
    <w:rsid w:val="008A62E4"/>
    <w:rsid w:val="008A654F"/>
    <w:rsid w:val="008A6684"/>
    <w:rsid w:val="008A6907"/>
    <w:rsid w:val="008A6F04"/>
    <w:rsid w:val="008A7A3F"/>
    <w:rsid w:val="008B0103"/>
    <w:rsid w:val="008B0139"/>
    <w:rsid w:val="008B01E3"/>
    <w:rsid w:val="008B131D"/>
    <w:rsid w:val="008B1591"/>
    <w:rsid w:val="008B1FEB"/>
    <w:rsid w:val="008B4A60"/>
    <w:rsid w:val="008B6807"/>
    <w:rsid w:val="008B6B68"/>
    <w:rsid w:val="008B708E"/>
    <w:rsid w:val="008B79EB"/>
    <w:rsid w:val="008B7A1E"/>
    <w:rsid w:val="008C1A1E"/>
    <w:rsid w:val="008C1AB1"/>
    <w:rsid w:val="008C1DC6"/>
    <w:rsid w:val="008C1E35"/>
    <w:rsid w:val="008C20A1"/>
    <w:rsid w:val="008C2238"/>
    <w:rsid w:val="008C2239"/>
    <w:rsid w:val="008C2800"/>
    <w:rsid w:val="008C28C7"/>
    <w:rsid w:val="008C2DB0"/>
    <w:rsid w:val="008C33F9"/>
    <w:rsid w:val="008C37FC"/>
    <w:rsid w:val="008C410B"/>
    <w:rsid w:val="008C4F16"/>
    <w:rsid w:val="008C4F8D"/>
    <w:rsid w:val="008C5793"/>
    <w:rsid w:val="008C5F1F"/>
    <w:rsid w:val="008C64B8"/>
    <w:rsid w:val="008C6679"/>
    <w:rsid w:val="008C68AF"/>
    <w:rsid w:val="008C7773"/>
    <w:rsid w:val="008C785A"/>
    <w:rsid w:val="008C7ECC"/>
    <w:rsid w:val="008D02E1"/>
    <w:rsid w:val="008D0711"/>
    <w:rsid w:val="008D0D9F"/>
    <w:rsid w:val="008D1552"/>
    <w:rsid w:val="008D1619"/>
    <w:rsid w:val="008D1A54"/>
    <w:rsid w:val="008D1C01"/>
    <w:rsid w:val="008D2349"/>
    <w:rsid w:val="008D2B8D"/>
    <w:rsid w:val="008D2D7D"/>
    <w:rsid w:val="008D2E73"/>
    <w:rsid w:val="008D31D2"/>
    <w:rsid w:val="008D39FE"/>
    <w:rsid w:val="008D3BD2"/>
    <w:rsid w:val="008D4936"/>
    <w:rsid w:val="008D498D"/>
    <w:rsid w:val="008D4C3C"/>
    <w:rsid w:val="008D628C"/>
    <w:rsid w:val="008D62DC"/>
    <w:rsid w:val="008D675F"/>
    <w:rsid w:val="008D6F41"/>
    <w:rsid w:val="008D7719"/>
    <w:rsid w:val="008D7908"/>
    <w:rsid w:val="008D7DFB"/>
    <w:rsid w:val="008E0A21"/>
    <w:rsid w:val="008E0DF8"/>
    <w:rsid w:val="008E1B87"/>
    <w:rsid w:val="008E1E57"/>
    <w:rsid w:val="008E28C4"/>
    <w:rsid w:val="008E28F2"/>
    <w:rsid w:val="008E3C8A"/>
    <w:rsid w:val="008E3DDB"/>
    <w:rsid w:val="008E40FF"/>
    <w:rsid w:val="008E4F8C"/>
    <w:rsid w:val="008E64CC"/>
    <w:rsid w:val="008E6EB2"/>
    <w:rsid w:val="008E7809"/>
    <w:rsid w:val="008E7A9E"/>
    <w:rsid w:val="008F0357"/>
    <w:rsid w:val="008F049A"/>
    <w:rsid w:val="008F0649"/>
    <w:rsid w:val="008F089C"/>
    <w:rsid w:val="008F09E6"/>
    <w:rsid w:val="008F0C81"/>
    <w:rsid w:val="008F0D61"/>
    <w:rsid w:val="008F114C"/>
    <w:rsid w:val="008F20AB"/>
    <w:rsid w:val="008F24E4"/>
    <w:rsid w:val="008F2D50"/>
    <w:rsid w:val="008F349A"/>
    <w:rsid w:val="008F34B3"/>
    <w:rsid w:val="008F39BD"/>
    <w:rsid w:val="008F39C7"/>
    <w:rsid w:val="008F3BA3"/>
    <w:rsid w:val="008F4178"/>
    <w:rsid w:val="008F43AD"/>
    <w:rsid w:val="008F4597"/>
    <w:rsid w:val="008F683E"/>
    <w:rsid w:val="008F6AA1"/>
    <w:rsid w:val="008F7D65"/>
    <w:rsid w:val="00900088"/>
    <w:rsid w:val="009005C2"/>
    <w:rsid w:val="00901E53"/>
    <w:rsid w:val="00902048"/>
    <w:rsid w:val="00902215"/>
    <w:rsid w:val="00902ACD"/>
    <w:rsid w:val="00903425"/>
    <w:rsid w:val="0090448C"/>
    <w:rsid w:val="00904D4B"/>
    <w:rsid w:val="0090533F"/>
    <w:rsid w:val="00905582"/>
    <w:rsid w:val="00905E89"/>
    <w:rsid w:val="00906C47"/>
    <w:rsid w:val="00907A55"/>
    <w:rsid w:val="00910743"/>
    <w:rsid w:val="00910B32"/>
    <w:rsid w:val="00910D39"/>
    <w:rsid w:val="0091212B"/>
    <w:rsid w:val="00912851"/>
    <w:rsid w:val="00912C72"/>
    <w:rsid w:val="0091320F"/>
    <w:rsid w:val="00913763"/>
    <w:rsid w:val="009139B7"/>
    <w:rsid w:val="00913F3B"/>
    <w:rsid w:val="00913FBB"/>
    <w:rsid w:val="00914D86"/>
    <w:rsid w:val="00915DF9"/>
    <w:rsid w:val="009161E2"/>
    <w:rsid w:val="00916805"/>
    <w:rsid w:val="00916995"/>
    <w:rsid w:val="0091716C"/>
    <w:rsid w:val="00920276"/>
    <w:rsid w:val="0092042E"/>
    <w:rsid w:val="009214DB"/>
    <w:rsid w:val="009221C9"/>
    <w:rsid w:val="00923603"/>
    <w:rsid w:val="00924CD8"/>
    <w:rsid w:val="00925F22"/>
    <w:rsid w:val="00926B74"/>
    <w:rsid w:val="009277AF"/>
    <w:rsid w:val="00930284"/>
    <w:rsid w:val="009306D3"/>
    <w:rsid w:val="009308C1"/>
    <w:rsid w:val="009316CB"/>
    <w:rsid w:val="00931BA1"/>
    <w:rsid w:val="00931EA8"/>
    <w:rsid w:val="009322D9"/>
    <w:rsid w:val="00932AB2"/>
    <w:rsid w:val="00932DDD"/>
    <w:rsid w:val="00933914"/>
    <w:rsid w:val="00933FBD"/>
    <w:rsid w:val="00934027"/>
    <w:rsid w:val="009341A4"/>
    <w:rsid w:val="0093463D"/>
    <w:rsid w:val="00934FD4"/>
    <w:rsid w:val="0093526E"/>
    <w:rsid w:val="0093549F"/>
    <w:rsid w:val="0093651F"/>
    <w:rsid w:val="009368E9"/>
    <w:rsid w:val="00936ECB"/>
    <w:rsid w:val="00937029"/>
    <w:rsid w:val="00937567"/>
    <w:rsid w:val="00937D1C"/>
    <w:rsid w:val="00937DDB"/>
    <w:rsid w:val="009400CE"/>
    <w:rsid w:val="009406D4"/>
    <w:rsid w:val="00941634"/>
    <w:rsid w:val="009416B2"/>
    <w:rsid w:val="009417E6"/>
    <w:rsid w:val="009417F9"/>
    <w:rsid w:val="00941892"/>
    <w:rsid w:val="00942004"/>
    <w:rsid w:val="00942715"/>
    <w:rsid w:val="0094345B"/>
    <w:rsid w:val="009435A0"/>
    <w:rsid w:val="00943819"/>
    <w:rsid w:val="00943CF3"/>
    <w:rsid w:val="00943EB2"/>
    <w:rsid w:val="00943F9F"/>
    <w:rsid w:val="00944415"/>
    <w:rsid w:val="00944F23"/>
    <w:rsid w:val="009456E6"/>
    <w:rsid w:val="00945926"/>
    <w:rsid w:val="00945D28"/>
    <w:rsid w:val="009467C1"/>
    <w:rsid w:val="00946973"/>
    <w:rsid w:val="00946CB8"/>
    <w:rsid w:val="00946D5C"/>
    <w:rsid w:val="009471A9"/>
    <w:rsid w:val="00947A82"/>
    <w:rsid w:val="009500E8"/>
    <w:rsid w:val="00950881"/>
    <w:rsid w:val="00950B24"/>
    <w:rsid w:val="0095102F"/>
    <w:rsid w:val="00951242"/>
    <w:rsid w:val="009518C3"/>
    <w:rsid w:val="009519F1"/>
    <w:rsid w:val="00951AEF"/>
    <w:rsid w:val="00951BDA"/>
    <w:rsid w:val="00951DAE"/>
    <w:rsid w:val="009522DC"/>
    <w:rsid w:val="00952527"/>
    <w:rsid w:val="00952D9C"/>
    <w:rsid w:val="0095335E"/>
    <w:rsid w:val="00953373"/>
    <w:rsid w:val="00954655"/>
    <w:rsid w:val="0095490C"/>
    <w:rsid w:val="009549DA"/>
    <w:rsid w:val="00955426"/>
    <w:rsid w:val="00955471"/>
    <w:rsid w:val="0095561D"/>
    <w:rsid w:val="00955EC9"/>
    <w:rsid w:val="00956E01"/>
    <w:rsid w:val="00957002"/>
    <w:rsid w:val="009572CB"/>
    <w:rsid w:val="00960B72"/>
    <w:rsid w:val="00960E16"/>
    <w:rsid w:val="00960ECE"/>
    <w:rsid w:val="00960F91"/>
    <w:rsid w:val="00961027"/>
    <w:rsid w:val="0096128B"/>
    <w:rsid w:val="00961A6D"/>
    <w:rsid w:val="0096245D"/>
    <w:rsid w:val="009627C4"/>
    <w:rsid w:val="009636E1"/>
    <w:rsid w:val="0096372B"/>
    <w:rsid w:val="00963A29"/>
    <w:rsid w:val="00963B03"/>
    <w:rsid w:val="00963C8C"/>
    <w:rsid w:val="009649EF"/>
    <w:rsid w:val="00965677"/>
    <w:rsid w:val="00966147"/>
    <w:rsid w:val="009661DF"/>
    <w:rsid w:val="00966719"/>
    <w:rsid w:val="00966FBD"/>
    <w:rsid w:val="0096723C"/>
    <w:rsid w:val="00967561"/>
    <w:rsid w:val="009715E9"/>
    <w:rsid w:val="00971C07"/>
    <w:rsid w:val="0097255D"/>
    <w:rsid w:val="00972596"/>
    <w:rsid w:val="009726AF"/>
    <w:rsid w:val="009726B6"/>
    <w:rsid w:val="009727E1"/>
    <w:rsid w:val="00972C27"/>
    <w:rsid w:val="00972C33"/>
    <w:rsid w:val="009731E0"/>
    <w:rsid w:val="00973F61"/>
    <w:rsid w:val="00974026"/>
    <w:rsid w:val="009744CF"/>
    <w:rsid w:val="00974762"/>
    <w:rsid w:val="00974CB1"/>
    <w:rsid w:val="00974DC5"/>
    <w:rsid w:val="0097536C"/>
    <w:rsid w:val="00975A16"/>
    <w:rsid w:val="00975A57"/>
    <w:rsid w:val="00975A6E"/>
    <w:rsid w:val="00975DB7"/>
    <w:rsid w:val="00975E83"/>
    <w:rsid w:val="00975F89"/>
    <w:rsid w:val="00976207"/>
    <w:rsid w:val="009768BC"/>
    <w:rsid w:val="0097692B"/>
    <w:rsid w:val="00976C42"/>
    <w:rsid w:val="009800D1"/>
    <w:rsid w:val="00980237"/>
    <w:rsid w:val="00980DB2"/>
    <w:rsid w:val="00981B60"/>
    <w:rsid w:val="00982072"/>
    <w:rsid w:val="0098256B"/>
    <w:rsid w:val="0098258E"/>
    <w:rsid w:val="0098275A"/>
    <w:rsid w:val="009830FD"/>
    <w:rsid w:val="00983143"/>
    <w:rsid w:val="0098385C"/>
    <w:rsid w:val="00984357"/>
    <w:rsid w:val="00984E1F"/>
    <w:rsid w:val="0098512A"/>
    <w:rsid w:val="0098524D"/>
    <w:rsid w:val="00985370"/>
    <w:rsid w:val="00985E3F"/>
    <w:rsid w:val="00986AF7"/>
    <w:rsid w:val="00986D27"/>
    <w:rsid w:val="0098787B"/>
    <w:rsid w:val="00987E4C"/>
    <w:rsid w:val="00990768"/>
    <w:rsid w:val="009921CA"/>
    <w:rsid w:val="00992E13"/>
    <w:rsid w:val="00993094"/>
    <w:rsid w:val="009931F9"/>
    <w:rsid w:val="009932C3"/>
    <w:rsid w:val="009938CF"/>
    <w:rsid w:val="00993B68"/>
    <w:rsid w:val="009947F3"/>
    <w:rsid w:val="009952B1"/>
    <w:rsid w:val="009958F9"/>
    <w:rsid w:val="00995B7E"/>
    <w:rsid w:val="00995C1C"/>
    <w:rsid w:val="00996478"/>
    <w:rsid w:val="009968A7"/>
    <w:rsid w:val="009968FE"/>
    <w:rsid w:val="009969CB"/>
    <w:rsid w:val="00996CB6"/>
    <w:rsid w:val="00997322"/>
    <w:rsid w:val="00997C66"/>
    <w:rsid w:val="009A002E"/>
    <w:rsid w:val="009A0B66"/>
    <w:rsid w:val="009A130A"/>
    <w:rsid w:val="009A1704"/>
    <w:rsid w:val="009A19B7"/>
    <w:rsid w:val="009A1A50"/>
    <w:rsid w:val="009A26A9"/>
    <w:rsid w:val="009A29AE"/>
    <w:rsid w:val="009A2D14"/>
    <w:rsid w:val="009A3785"/>
    <w:rsid w:val="009A3787"/>
    <w:rsid w:val="009A3ADF"/>
    <w:rsid w:val="009A42EE"/>
    <w:rsid w:val="009A4920"/>
    <w:rsid w:val="009A4C33"/>
    <w:rsid w:val="009A514B"/>
    <w:rsid w:val="009A5176"/>
    <w:rsid w:val="009A52DF"/>
    <w:rsid w:val="009A5AB7"/>
    <w:rsid w:val="009A5E30"/>
    <w:rsid w:val="009A7658"/>
    <w:rsid w:val="009A77E9"/>
    <w:rsid w:val="009B01D2"/>
    <w:rsid w:val="009B0ADB"/>
    <w:rsid w:val="009B1056"/>
    <w:rsid w:val="009B10A3"/>
    <w:rsid w:val="009B1FD6"/>
    <w:rsid w:val="009B2941"/>
    <w:rsid w:val="009B3477"/>
    <w:rsid w:val="009B3A09"/>
    <w:rsid w:val="009B3E0F"/>
    <w:rsid w:val="009B401D"/>
    <w:rsid w:val="009B40A9"/>
    <w:rsid w:val="009B4551"/>
    <w:rsid w:val="009B4CB2"/>
    <w:rsid w:val="009B52BF"/>
    <w:rsid w:val="009B5B5F"/>
    <w:rsid w:val="009B6566"/>
    <w:rsid w:val="009B7316"/>
    <w:rsid w:val="009B77BA"/>
    <w:rsid w:val="009B7CEA"/>
    <w:rsid w:val="009C0384"/>
    <w:rsid w:val="009C13AF"/>
    <w:rsid w:val="009C15E8"/>
    <w:rsid w:val="009C177C"/>
    <w:rsid w:val="009C1A2A"/>
    <w:rsid w:val="009C23A0"/>
    <w:rsid w:val="009C2554"/>
    <w:rsid w:val="009C3475"/>
    <w:rsid w:val="009C348E"/>
    <w:rsid w:val="009C4349"/>
    <w:rsid w:val="009C43EC"/>
    <w:rsid w:val="009C4DA8"/>
    <w:rsid w:val="009C5CED"/>
    <w:rsid w:val="009C680D"/>
    <w:rsid w:val="009C6B52"/>
    <w:rsid w:val="009C6EEC"/>
    <w:rsid w:val="009C7164"/>
    <w:rsid w:val="009C72D7"/>
    <w:rsid w:val="009C73AC"/>
    <w:rsid w:val="009C7C24"/>
    <w:rsid w:val="009C7CAD"/>
    <w:rsid w:val="009D0295"/>
    <w:rsid w:val="009D094D"/>
    <w:rsid w:val="009D195E"/>
    <w:rsid w:val="009D1AC9"/>
    <w:rsid w:val="009D2563"/>
    <w:rsid w:val="009D2D24"/>
    <w:rsid w:val="009D2D62"/>
    <w:rsid w:val="009D3542"/>
    <w:rsid w:val="009D47DC"/>
    <w:rsid w:val="009D53CB"/>
    <w:rsid w:val="009D65AF"/>
    <w:rsid w:val="009D78A8"/>
    <w:rsid w:val="009E022C"/>
    <w:rsid w:val="009E04B6"/>
    <w:rsid w:val="009E0F2F"/>
    <w:rsid w:val="009E0FFF"/>
    <w:rsid w:val="009E1385"/>
    <w:rsid w:val="009E160D"/>
    <w:rsid w:val="009E16D2"/>
    <w:rsid w:val="009E21AC"/>
    <w:rsid w:val="009E2DA9"/>
    <w:rsid w:val="009E2EE8"/>
    <w:rsid w:val="009E329A"/>
    <w:rsid w:val="009E3FF0"/>
    <w:rsid w:val="009E40C2"/>
    <w:rsid w:val="009E43D5"/>
    <w:rsid w:val="009E45C7"/>
    <w:rsid w:val="009E4838"/>
    <w:rsid w:val="009E50D3"/>
    <w:rsid w:val="009E5562"/>
    <w:rsid w:val="009E567C"/>
    <w:rsid w:val="009E5E88"/>
    <w:rsid w:val="009E6831"/>
    <w:rsid w:val="009E6B50"/>
    <w:rsid w:val="009E7383"/>
    <w:rsid w:val="009E778A"/>
    <w:rsid w:val="009E7B7B"/>
    <w:rsid w:val="009E7F64"/>
    <w:rsid w:val="009F0DF5"/>
    <w:rsid w:val="009F1B09"/>
    <w:rsid w:val="009F2A08"/>
    <w:rsid w:val="009F3072"/>
    <w:rsid w:val="009F3B81"/>
    <w:rsid w:val="009F3C0A"/>
    <w:rsid w:val="009F4513"/>
    <w:rsid w:val="009F4CA9"/>
    <w:rsid w:val="009F4D20"/>
    <w:rsid w:val="009F4FCA"/>
    <w:rsid w:val="009F5722"/>
    <w:rsid w:val="009F58AD"/>
    <w:rsid w:val="009F5BA0"/>
    <w:rsid w:val="009F5F86"/>
    <w:rsid w:val="009F62A9"/>
    <w:rsid w:val="009F6567"/>
    <w:rsid w:val="009F7AC6"/>
    <w:rsid w:val="00A00A1D"/>
    <w:rsid w:val="00A00F61"/>
    <w:rsid w:val="00A012CD"/>
    <w:rsid w:val="00A014C1"/>
    <w:rsid w:val="00A02E01"/>
    <w:rsid w:val="00A048DA"/>
    <w:rsid w:val="00A05C47"/>
    <w:rsid w:val="00A05C60"/>
    <w:rsid w:val="00A05DC7"/>
    <w:rsid w:val="00A06566"/>
    <w:rsid w:val="00A068BF"/>
    <w:rsid w:val="00A06A1D"/>
    <w:rsid w:val="00A06D92"/>
    <w:rsid w:val="00A10BDF"/>
    <w:rsid w:val="00A10DDD"/>
    <w:rsid w:val="00A10F2D"/>
    <w:rsid w:val="00A111A3"/>
    <w:rsid w:val="00A11842"/>
    <w:rsid w:val="00A12410"/>
    <w:rsid w:val="00A126C0"/>
    <w:rsid w:val="00A1288A"/>
    <w:rsid w:val="00A13102"/>
    <w:rsid w:val="00A133BD"/>
    <w:rsid w:val="00A13AD8"/>
    <w:rsid w:val="00A13B82"/>
    <w:rsid w:val="00A13FED"/>
    <w:rsid w:val="00A13FEF"/>
    <w:rsid w:val="00A141A9"/>
    <w:rsid w:val="00A1424F"/>
    <w:rsid w:val="00A1470D"/>
    <w:rsid w:val="00A15192"/>
    <w:rsid w:val="00A15FF3"/>
    <w:rsid w:val="00A16240"/>
    <w:rsid w:val="00A1626D"/>
    <w:rsid w:val="00A16C3C"/>
    <w:rsid w:val="00A17668"/>
    <w:rsid w:val="00A17F06"/>
    <w:rsid w:val="00A21119"/>
    <w:rsid w:val="00A215C5"/>
    <w:rsid w:val="00A2167B"/>
    <w:rsid w:val="00A21B1C"/>
    <w:rsid w:val="00A21E4F"/>
    <w:rsid w:val="00A22444"/>
    <w:rsid w:val="00A2265C"/>
    <w:rsid w:val="00A22D52"/>
    <w:rsid w:val="00A2327F"/>
    <w:rsid w:val="00A23E2D"/>
    <w:rsid w:val="00A23EE0"/>
    <w:rsid w:val="00A23FD6"/>
    <w:rsid w:val="00A24221"/>
    <w:rsid w:val="00A24C2B"/>
    <w:rsid w:val="00A24C6B"/>
    <w:rsid w:val="00A24E2A"/>
    <w:rsid w:val="00A25926"/>
    <w:rsid w:val="00A276CB"/>
    <w:rsid w:val="00A27770"/>
    <w:rsid w:val="00A27A8C"/>
    <w:rsid w:val="00A305C1"/>
    <w:rsid w:val="00A30AAD"/>
    <w:rsid w:val="00A30D34"/>
    <w:rsid w:val="00A30FD6"/>
    <w:rsid w:val="00A312DE"/>
    <w:rsid w:val="00A31702"/>
    <w:rsid w:val="00A318B3"/>
    <w:rsid w:val="00A31EA1"/>
    <w:rsid w:val="00A3206D"/>
    <w:rsid w:val="00A3297C"/>
    <w:rsid w:val="00A33078"/>
    <w:rsid w:val="00A33261"/>
    <w:rsid w:val="00A3379E"/>
    <w:rsid w:val="00A3399A"/>
    <w:rsid w:val="00A33D48"/>
    <w:rsid w:val="00A3554F"/>
    <w:rsid w:val="00A35891"/>
    <w:rsid w:val="00A37075"/>
    <w:rsid w:val="00A37605"/>
    <w:rsid w:val="00A37B6B"/>
    <w:rsid w:val="00A37EB6"/>
    <w:rsid w:val="00A37EF8"/>
    <w:rsid w:val="00A413E3"/>
    <w:rsid w:val="00A41747"/>
    <w:rsid w:val="00A41B1E"/>
    <w:rsid w:val="00A420C1"/>
    <w:rsid w:val="00A4211A"/>
    <w:rsid w:val="00A456A8"/>
    <w:rsid w:val="00A45EA9"/>
    <w:rsid w:val="00A46A5F"/>
    <w:rsid w:val="00A46C0E"/>
    <w:rsid w:val="00A46DC3"/>
    <w:rsid w:val="00A471D9"/>
    <w:rsid w:val="00A502EF"/>
    <w:rsid w:val="00A50FC4"/>
    <w:rsid w:val="00A518C3"/>
    <w:rsid w:val="00A51996"/>
    <w:rsid w:val="00A51D14"/>
    <w:rsid w:val="00A531D6"/>
    <w:rsid w:val="00A53289"/>
    <w:rsid w:val="00A5332F"/>
    <w:rsid w:val="00A53853"/>
    <w:rsid w:val="00A5409A"/>
    <w:rsid w:val="00A54CBC"/>
    <w:rsid w:val="00A55B73"/>
    <w:rsid w:val="00A56FEF"/>
    <w:rsid w:val="00A57012"/>
    <w:rsid w:val="00A57611"/>
    <w:rsid w:val="00A5761D"/>
    <w:rsid w:val="00A57A3C"/>
    <w:rsid w:val="00A6067A"/>
    <w:rsid w:val="00A60E92"/>
    <w:rsid w:val="00A61538"/>
    <w:rsid w:val="00A6193C"/>
    <w:rsid w:val="00A62DC6"/>
    <w:rsid w:val="00A62EA0"/>
    <w:rsid w:val="00A63171"/>
    <w:rsid w:val="00A6394C"/>
    <w:rsid w:val="00A63B2E"/>
    <w:rsid w:val="00A63F4D"/>
    <w:rsid w:val="00A64331"/>
    <w:rsid w:val="00A64709"/>
    <w:rsid w:val="00A64956"/>
    <w:rsid w:val="00A64A9F"/>
    <w:rsid w:val="00A64D30"/>
    <w:rsid w:val="00A65083"/>
    <w:rsid w:val="00A6518E"/>
    <w:rsid w:val="00A65BA9"/>
    <w:rsid w:val="00A65C8B"/>
    <w:rsid w:val="00A66156"/>
    <w:rsid w:val="00A66309"/>
    <w:rsid w:val="00A6763D"/>
    <w:rsid w:val="00A67ED6"/>
    <w:rsid w:val="00A67EEC"/>
    <w:rsid w:val="00A701B3"/>
    <w:rsid w:val="00A70469"/>
    <w:rsid w:val="00A706F7"/>
    <w:rsid w:val="00A70925"/>
    <w:rsid w:val="00A70CEA"/>
    <w:rsid w:val="00A71313"/>
    <w:rsid w:val="00A7149F"/>
    <w:rsid w:val="00A71935"/>
    <w:rsid w:val="00A723A3"/>
    <w:rsid w:val="00A7275D"/>
    <w:rsid w:val="00A72BE5"/>
    <w:rsid w:val="00A72C63"/>
    <w:rsid w:val="00A72DAD"/>
    <w:rsid w:val="00A73969"/>
    <w:rsid w:val="00A73B78"/>
    <w:rsid w:val="00A73D67"/>
    <w:rsid w:val="00A741A1"/>
    <w:rsid w:val="00A7422F"/>
    <w:rsid w:val="00A74891"/>
    <w:rsid w:val="00A75980"/>
    <w:rsid w:val="00A75AC1"/>
    <w:rsid w:val="00A76386"/>
    <w:rsid w:val="00A76CE1"/>
    <w:rsid w:val="00A771E0"/>
    <w:rsid w:val="00A772D5"/>
    <w:rsid w:val="00A80105"/>
    <w:rsid w:val="00A80469"/>
    <w:rsid w:val="00A805C3"/>
    <w:rsid w:val="00A80974"/>
    <w:rsid w:val="00A810A0"/>
    <w:rsid w:val="00A82D3A"/>
    <w:rsid w:val="00A83796"/>
    <w:rsid w:val="00A83CF5"/>
    <w:rsid w:val="00A83CF9"/>
    <w:rsid w:val="00A83EFF"/>
    <w:rsid w:val="00A843A2"/>
    <w:rsid w:val="00A843B5"/>
    <w:rsid w:val="00A84FDA"/>
    <w:rsid w:val="00A85377"/>
    <w:rsid w:val="00A85EA1"/>
    <w:rsid w:val="00A863CA"/>
    <w:rsid w:val="00A86AA0"/>
    <w:rsid w:val="00A876C1"/>
    <w:rsid w:val="00A90008"/>
    <w:rsid w:val="00A901D4"/>
    <w:rsid w:val="00A90360"/>
    <w:rsid w:val="00A9072E"/>
    <w:rsid w:val="00A911E7"/>
    <w:rsid w:val="00A91CC4"/>
    <w:rsid w:val="00A92640"/>
    <w:rsid w:val="00A92A9E"/>
    <w:rsid w:val="00A9373C"/>
    <w:rsid w:val="00A93781"/>
    <w:rsid w:val="00A9452B"/>
    <w:rsid w:val="00A948FD"/>
    <w:rsid w:val="00A94C22"/>
    <w:rsid w:val="00A95218"/>
    <w:rsid w:val="00A95291"/>
    <w:rsid w:val="00A95547"/>
    <w:rsid w:val="00A95CCC"/>
    <w:rsid w:val="00A96B79"/>
    <w:rsid w:val="00A96C9E"/>
    <w:rsid w:val="00A96D0C"/>
    <w:rsid w:val="00A97B9D"/>
    <w:rsid w:val="00A97E2E"/>
    <w:rsid w:val="00A97EB8"/>
    <w:rsid w:val="00AA0518"/>
    <w:rsid w:val="00AA0917"/>
    <w:rsid w:val="00AA0938"/>
    <w:rsid w:val="00AA0951"/>
    <w:rsid w:val="00AA0B4E"/>
    <w:rsid w:val="00AA1453"/>
    <w:rsid w:val="00AA1AEB"/>
    <w:rsid w:val="00AA1DA1"/>
    <w:rsid w:val="00AA1F4F"/>
    <w:rsid w:val="00AA1F51"/>
    <w:rsid w:val="00AA2371"/>
    <w:rsid w:val="00AA26CC"/>
    <w:rsid w:val="00AA2DB6"/>
    <w:rsid w:val="00AA32C9"/>
    <w:rsid w:val="00AA34F8"/>
    <w:rsid w:val="00AA3BC3"/>
    <w:rsid w:val="00AA426D"/>
    <w:rsid w:val="00AA4B5D"/>
    <w:rsid w:val="00AA577D"/>
    <w:rsid w:val="00AA58F5"/>
    <w:rsid w:val="00AA64E3"/>
    <w:rsid w:val="00AA6B14"/>
    <w:rsid w:val="00AA7049"/>
    <w:rsid w:val="00AA7343"/>
    <w:rsid w:val="00AA7597"/>
    <w:rsid w:val="00AA7DD5"/>
    <w:rsid w:val="00AB024B"/>
    <w:rsid w:val="00AB0BEB"/>
    <w:rsid w:val="00AB1085"/>
    <w:rsid w:val="00AB1497"/>
    <w:rsid w:val="00AB1DC7"/>
    <w:rsid w:val="00AB1F0F"/>
    <w:rsid w:val="00AB25EE"/>
    <w:rsid w:val="00AB2EB2"/>
    <w:rsid w:val="00AB2F1D"/>
    <w:rsid w:val="00AB365B"/>
    <w:rsid w:val="00AB3B68"/>
    <w:rsid w:val="00AB3B81"/>
    <w:rsid w:val="00AB3BE5"/>
    <w:rsid w:val="00AB4886"/>
    <w:rsid w:val="00AB5AEC"/>
    <w:rsid w:val="00AB5DCD"/>
    <w:rsid w:val="00AB685D"/>
    <w:rsid w:val="00AB6941"/>
    <w:rsid w:val="00AB792B"/>
    <w:rsid w:val="00AC0A6F"/>
    <w:rsid w:val="00AC0EA9"/>
    <w:rsid w:val="00AC16CC"/>
    <w:rsid w:val="00AC1CA4"/>
    <w:rsid w:val="00AC1D00"/>
    <w:rsid w:val="00AC1F20"/>
    <w:rsid w:val="00AC2F9C"/>
    <w:rsid w:val="00AC3336"/>
    <w:rsid w:val="00AC39AD"/>
    <w:rsid w:val="00AC3B85"/>
    <w:rsid w:val="00AC3D4A"/>
    <w:rsid w:val="00AC42C3"/>
    <w:rsid w:val="00AC47F2"/>
    <w:rsid w:val="00AC4CE4"/>
    <w:rsid w:val="00AC4FAB"/>
    <w:rsid w:val="00AC519E"/>
    <w:rsid w:val="00AC5AB6"/>
    <w:rsid w:val="00AC617B"/>
    <w:rsid w:val="00AC6378"/>
    <w:rsid w:val="00AC6AEF"/>
    <w:rsid w:val="00AC7228"/>
    <w:rsid w:val="00AC740D"/>
    <w:rsid w:val="00AC7C2D"/>
    <w:rsid w:val="00AC7EB8"/>
    <w:rsid w:val="00AD02EE"/>
    <w:rsid w:val="00AD0511"/>
    <w:rsid w:val="00AD0879"/>
    <w:rsid w:val="00AD0946"/>
    <w:rsid w:val="00AD09CD"/>
    <w:rsid w:val="00AD0C55"/>
    <w:rsid w:val="00AD0C5B"/>
    <w:rsid w:val="00AD0E01"/>
    <w:rsid w:val="00AD1323"/>
    <w:rsid w:val="00AD28CD"/>
    <w:rsid w:val="00AD4329"/>
    <w:rsid w:val="00AD4ADC"/>
    <w:rsid w:val="00AD4DE7"/>
    <w:rsid w:val="00AD4EC5"/>
    <w:rsid w:val="00AD56BE"/>
    <w:rsid w:val="00AD63AB"/>
    <w:rsid w:val="00AD6BAE"/>
    <w:rsid w:val="00AD74DF"/>
    <w:rsid w:val="00AD763B"/>
    <w:rsid w:val="00AD7EED"/>
    <w:rsid w:val="00AE135A"/>
    <w:rsid w:val="00AE16F4"/>
    <w:rsid w:val="00AE2024"/>
    <w:rsid w:val="00AE2042"/>
    <w:rsid w:val="00AE241A"/>
    <w:rsid w:val="00AE245F"/>
    <w:rsid w:val="00AE26DB"/>
    <w:rsid w:val="00AE27A3"/>
    <w:rsid w:val="00AE2988"/>
    <w:rsid w:val="00AE4332"/>
    <w:rsid w:val="00AE519E"/>
    <w:rsid w:val="00AE5CBD"/>
    <w:rsid w:val="00AE5DF3"/>
    <w:rsid w:val="00AE63AF"/>
    <w:rsid w:val="00AE6793"/>
    <w:rsid w:val="00AE7206"/>
    <w:rsid w:val="00AE761B"/>
    <w:rsid w:val="00AE79D2"/>
    <w:rsid w:val="00AF076B"/>
    <w:rsid w:val="00AF1230"/>
    <w:rsid w:val="00AF15F2"/>
    <w:rsid w:val="00AF1A70"/>
    <w:rsid w:val="00AF1E0D"/>
    <w:rsid w:val="00AF1EB1"/>
    <w:rsid w:val="00AF2184"/>
    <w:rsid w:val="00AF236F"/>
    <w:rsid w:val="00AF2647"/>
    <w:rsid w:val="00AF2CEC"/>
    <w:rsid w:val="00AF3CDF"/>
    <w:rsid w:val="00AF5013"/>
    <w:rsid w:val="00AF53B4"/>
    <w:rsid w:val="00AF7089"/>
    <w:rsid w:val="00AF77AF"/>
    <w:rsid w:val="00AF7FB7"/>
    <w:rsid w:val="00B0037D"/>
    <w:rsid w:val="00B009F2"/>
    <w:rsid w:val="00B0228E"/>
    <w:rsid w:val="00B02587"/>
    <w:rsid w:val="00B028CC"/>
    <w:rsid w:val="00B03ADA"/>
    <w:rsid w:val="00B03BAF"/>
    <w:rsid w:val="00B03C58"/>
    <w:rsid w:val="00B04200"/>
    <w:rsid w:val="00B046BA"/>
    <w:rsid w:val="00B05858"/>
    <w:rsid w:val="00B05C4C"/>
    <w:rsid w:val="00B0653D"/>
    <w:rsid w:val="00B06744"/>
    <w:rsid w:val="00B07651"/>
    <w:rsid w:val="00B10645"/>
    <w:rsid w:val="00B1081D"/>
    <w:rsid w:val="00B10FD3"/>
    <w:rsid w:val="00B112BC"/>
    <w:rsid w:val="00B11DD8"/>
    <w:rsid w:val="00B12735"/>
    <w:rsid w:val="00B129A8"/>
    <w:rsid w:val="00B12F13"/>
    <w:rsid w:val="00B13685"/>
    <w:rsid w:val="00B13AAF"/>
    <w:rsid w:val="00B13B45"/>
    <w:rsid w:val="00B1450A"/>
    <w:rsid w:val="00B14776"/>
    <w:rsid w:val="00B149AA"/>
    <w:rsid w:val="00B14AF3"/>
    <w:rsid w:val="00B1514D"/>
    <w:rsid w:val="00B15358"/>
    <w:rsid w:val="00B15762"/>
    <w:rsid w:val="00B158D6"/>
    <w:rsid w:val="00B15B60"/>
    <w:rsid w:val="00B15C89"/>
    <w:rsid w:val="00B16FB1"/>
    <w:rsid w:val="00B1717E"/>
    <w:rsid w:val="00B17B3B"/>
    <w:rsid w:val="00B17E73"/>
    <w:rsid w:val="00B20168"/>
    <w:rsid w:val="00B20668"/>
    <w:rsid w:val="00B2163C"/>
    <w:rsid w:val="00B2208A"/>
    <w:rsid w:val="00B222C1"/>
    <w:rsid w:val="00B238F7"/>
    <w:rsid w:val="00B23980"/>
    <w:rsid w:val="00B23EB3"/>
    <w:rsid w:val="00B24FFA"/>
    <w:rsid w:val="00B251F7"/>
    <w:rsid w:val="00B258B4"/>
    <w:rsid w:val="00B267E5"/>
    <w:rsid w:val="00B26DA0"/>
    <w:rsid w:val="00B273B0"/>
    <w:rsid w:val="00B2791D"/>
    <w:rsid w:val="00B27D1D"/>
    <w:rsid w:val="00B27F06"/>
    <w:rsid w:val="00B3019F"/>
    <w:rsid w:val="00B3055D"/>
    <w:rsid w:val="00B307D9"/>
    <w:rsid w:val="00B30E8D"/>
    <w:rsid w:val="00B31EC4"/>
    <w:rsid w:val="00B32172"/>
    <w:rsid w:val="00B34462"/>
    <w:rsid w:val="00B356A0"/>
    <w:rsid w:val="00B3598D"/>
    <w:rsid w:val="00B36535"/>
    <w:rsid w:val="00B37C82"/>
    <w:rsid w:val="00B37DE9"/>
    <w:rsid w:val="00B41025"/>
    <w:rsid w:val="00B410D4"/>
    <w:rsid w:val="00B411B5"/>
    <w:rsid w:val="00B42069"/>
    <w:rsid w:val="00B43A04"/>
    <w:rsid w:val="00B43DB9"/>
    <w:rsid w:val="00B43DBA"/>
    <w:rsid w:val="00B443FD"/>
    <w:rsid w:val="00B4566E"/>
    <w:rsid w:val="00B459E5"/>
    <w:rsid w:val="00B45C5C"/>
    <w:rsid w:val="00B45E22"/>
    <w:rsid w:val="00B46674"/>
    <w:rsid w:val="00B46C23"/>
    <w:rsid w:val="00B474E4"/>
    <w:rsid w:val="00B477AB"/>
    <w:rsid w:val="00B477ED"/>
    <w:rsid w:val="00B50CC3"/>
    <w:rsid w:val="00B514DE"/>
    <w:rsid w:val="00B52419"/>
    <w:rsid w:val="00B52E19"/>
    <w:rsid w:val="00B53372"/>
    <w:rsid w:val="00B53ED1"/>
    <w:rsid w:val="00B544FE"/>
    <w:rsid w:val="00B546C4"/>
    <w:rsid w:val="00B54725"/>
    <w:rsid w:val="00B55C7F"/>
    <w:rsid w:val="00B55F70"/>
    <w:rsid w:val="00B561C6"/>
    <w:rsid w:val="00B56C14"/>
    <w:rsid w:val="00B574DB"/>
    <w:rsid w:val="00B57706"/>
    <w:rsid w:val="00B57EF0"/>
    <w:rsid w:val="00B57F18"/>
    <w:rsid w:val="00B60232"/>
    <w:rsid w:val="00B61B28"/>
    <w:rsid w:val="00B61CDA"/>
    <w:rsid w:val="00B61CDC"/>
    <w:rsid w:val="00B61D01"/>
    <w:rsid w:val="00B62631"/>
    <w:rsid w:val="00B6347F"/>
    <w:rsid w:val="00B63803"/>
    <w:rsid w:val="00B63A7E"/>
    <w:rsid w:val="00B63CBF"/>
    <w:rsid w:val="00B63D55"/>
    <w:rsid w:val="00B63ED5"/>
    <w:rsid w:val="00B648D2"/>
    <w:rsid w:val="00B650B3"/>
    <w:rsid w:val="00B65171"/>
    <w:rsid w:val="00B65813"/>
    <w:rsid w:val="00B661A1"/>
    <w:rsid w:val="00B66281"/>
    <w:rsid w:val="00B663B0"/>
    <w:rsid w:val="00B66C44"/>
    <w:rsid w:val="00B66DF6"/>
    <w:rsid w:val="00B67501"/>
    <w:rsid w:val="00B676D4"/>
    <w:rsid w:val="00B6780C"/>
    <w:rsid w:val="00B679AB"/>
    <w:rsid w:val="00B67A4C"/>
    <w:rsid w:val="00B70456"/>
    <w:rsid w:val="00B70CD9"/>
    <w:rsid w:val="00B7137E"/>
    <w:rsid w:val="00B71C50"/>
    <w:rsid w:val="00B71DB9"/>
    <w:rsid w:val="00B71DD7"/>
    <w:rsid w:val="00B72CE8"/>
    <w:rsid w:val="00B73686"/>
    <w:rsid w:val="00B73EEE"/>
    <w:rsid w:val="00B743E7"/>
    <w:rsid w:val="00B745E6"/>
    <w:rsid w:val="00B75E2B"/>
    <w:rsid w:val="00B75F28"/>
    <w:rsid w:val="00B7624C"/>
    <w:rsid w:val="00B76318"/>
    <w:rsid w:val="00B763F9"/>
    <w:rsid w:val="00B77321"/>
    <w:rsid w:val="00B779D1"/>
    <w:rsid w:val="00B801D3"/>
    <w:rsid w:val="00B80FEB"/>
    <w:rsid w:val="00B8139F"/>
    <w:rsid w:val="00B81E12"/>
    <w:rsid w:val="00B81F63"/>
    <w:rsid w:val="00B824EC"/>
    <w:rsid w:val="00B8291E"/>
    <w:rsid w:val="00B82B38"/>
    <w:rsid w:val="00B82E48"/>
    <w:rsid w:val="00B83037"/>
    <w:rsid w:val="00B8352F"/>
    <w:rsid w:val="00B839B8"/>
    <w:rsid w:val="00B83D2E"/>
    <w:rsid w:val="00B83E3B"/>
    <w:rsid w:val="00B844CB"/>
    <w:rsid w:val="00B84EB6"/>
    <w:rsid w:val="00B8520C"/>
    <w:rsid w:val="00B860AA"/>
    <w:rsid w:val="00B8698D"/>
    <w:rsid w:val="00B8734B"/>
    <w:rsid w:val="00B87642"/>
    <w:rsid w:val="00B87861"/>
    <w:rsid w:val="00B878B8"/>
    <w:rsid w:val="00B879ED"/>
    <w:rsid w:val="00B90739"/>
    <w:rsid w:val="00B90AC8"/>
    <w:rsid w:val="00B9129B"/>
    <w:rsid w:val="00B91346"/>
    <w:rsid w:val="00B91608"/>
    <w:rsid w:val="00B91941"/>
    <w:rsid w:val="00B91C02"/>
    <w:rsid w:val="00B91D22"/>
    <w:rsid w:val="00B924A4"/>
    <w:rsid w:val="00B9394F"/>
    <w:rsid w:val="00B947F9"/>
    <w:rsid w:val="00B94D53"/>
    <w:rsid w:val="00B95A40"/>
    <w:rsid w:val="00B96B9D"/>
    <w:rsid w:val="00B96FE7"/>
    <w:rsid w:val="00B97768"/>
    <w:rsid w:val="00B978BD"/>
    <w:rsid w:val="00B97C7E"/>
    <w:rsid w:val="00BA020D"/>
    <w:rsid w:val="00BA0AAE"/>
    <w:rsid w:val="00BA0D01"/>
    <w:rsid w:val="00BA16BD"/>
    <w:rsid w:val="00BA17D8"/>
    <w:rsid w:val="00BA237E"/>
    <w:rsid w:val="00BA29A4"/>
    <w:rsid w:val="00BA2D40"/>
    <w:rsid w:val="00BA353E"/>
    <w:rsid w:val="00BA3548"/>
    <w:rsid w:val="00BA41C3"/>
    <w:rsid w:val="00BA428F"/>
    <w:rsid w:val="00BA4531"/>
    <w:rsid w:val="00BA4688"/>
    <w:rsid w:val="00BA4EC8"/>
    <w:rsid w:val="00BA4EFB"/>
    <w:rsid w:val="00BA6338"/>
    <w:rsid w:val="00BA6F02"/>
    <w:rsid w:val="00BA728B"/>
    <w:rsid w:val="00BA74B5"/>
    <w:rsid w:val="00BA783D"/>
    <w:rsid w:val="00BA7848"/>
    <w:rsid w:val="00BA7A10"/>
    <w:rsid w:val="00BA7A83"/>
    <w:rsid w:val="00BA7F0E"/>
    <w:rsid w:val="00BA7FBA"/>
    <w:rsid w:val="00BB0095"/>
    <w:rsid w:val="00BB08AB"/>
    <w:rsid w:val="00BB0F7F"/>
    <w:rsid w:val="00BB2A0B"/>
    <w:rsid w:val="00BB33E8"/>
    <w:rsid w:val="00BB4025"/>
    <w:rsid w:val="00BB4FEE"/>
    <w:rsid w:val="00BB53E8"/>
    <w:rsid w:val="00BB542B"/>
    <w:rsid w:val="00BB5443"/>
    <w:rsid w:val="00BB5AE3"/>
    <w:rsid w:val="00BB6605"/>
    <w:rsid w:val="00BB6E5E"/>
    <w:rsid w:val="00BB70FA"/>
    <w:rsid w:val="00BB74EA"/>
    <w:rsid w:val="00BB788C"/>
    <w:rsid w:val="00BC03D8"/>
    <w:rsid w:val="00BC0F7E"/>
    <w:rsid w:val="00BC1374"/>
    <w:rsid w:val="00BC1542"/>
    <w:rsid w:val="00BC1AF1"/>
    <w:rsid w:val="00BC26C5"/>
    <w:rsid w:val="00BC3459"/>
    <w:rsid w:val="00BC3565"/>
    <w:rsid w:val="00BC3660"/>
    <w:rsid w:val="00BC40FD"/>
    <w:rsid w:val="00BC41F0"/>
    <w:rsid w:val="00BC42D0"/>
    <w:rsid w:val="00BC433F"/>
    <w:rsid w:val="00BC4772"/>
    <w:rsid w:val="00BC480F"/>
    <w:rsid w:val="00BC4E41"/>
    <w:rsid w:val="00BC6CB9"/>
    <w:rsid w:val="00BC76C4"/>
    <w:rsid w:val="00BC7EA3"/>
    <w:rsid w:val="00BD0A9E"/>
    <w:rsid w:val="00BD0ECC"/>
    <w:rsid w:val="00BD14EF"/>
    <w:rsid w:val="00BD15CC"/>
    <w:rsid w:val="00BD21CF"/>
    <w:rsid w:val="00BD29B3"/>
    <w:rsid w:val="00BD3840"/>
    <w:rsid w:val="00BD3E7C"/>
    <w:rsid w:val="00BD429D"/>
    <w:rsid w:val="00BD48BA"/>
    <w:rsid w:val="00BD57F0"/>
    <w:rsid w:val="00BD5EA1"/>
    <w:rsid w:val="00BD6385"/>
    <w:rsid w:val="00BD6959"/>
    <w:rsid w:val="00BD7161"/>
    <w:rsid w:val="00BD719F"/>
    <w:rsid w:val="00BD7373"/>
    <w:rsid w:val="00BD78A5"/>
    <w:rsid w:val="00BE006E"/>
    <w:rsid w:val="00BE0A6A"/>
    <w:rsid w:val="00BE13A7"/>
    <w:rsid w:val="00BE1D69"/>
    <w:rsid w:val="00BE1E7B"/>
    <w:rsid w:val="00BE202D"/>
    <w:rsid w:val="00BE2D9F"/>
    <w:rsid w:val="00BE3EFB"/>
    <w:rsid w:val="00BE4009"/>
    <w:rsid w:val="00BE42E7"/>
    <w:rsid w:val="00BE4330"/>
    <w:rsid w:val="00BE61DB"/>
    <w:rsid w:val="00BE66AB"/>
    <w:rsid w:val="00BE7002"/>
    <w:rsid w:val="00BE7332"/>
    <w:rsid w:val="00BE7912"/>
    <w:rsid w:val="00BE7CF9"/>
    <w:rsid w:val="00BF04AB"/>
    <w:rsid w:val="00BF0BBE"/>
    <w:rsid w:val="00BF0C1C"/>
    <w:rsid w:val="00BF22DF"/>
    <w:rsid w:val="00BF2322"/>
    <w:rsid w:val="00BF2738"/>
    <w:rsid w:val="00BF27E1"/>
    <w:rsid w:val="00BF2F05"/>
    <w:rsid w:val="00BF39F3"/>
    <w:rsid w:val="00BF3B39"/>
    <w:rsid w:val="00BF54D7"/>
    <w:rsid w:val="00BF5615"/>
    <w:rsid w:val="00BF578C"/>
    <w:rsid w:val="00BF591C"/>
    <w:rsid w:val="00BF5B35"/>
    <w:rsid w:val="00BF5C45"/>
    <w:rsid w:val="00BF5DA9"/>
    <w:rsid w:val="00BF688B"/>
    <w:rsid w:val="00BF6DAF"/>
    <w:rsid w:val="00BF7080"/>
    <w:rsid w:val="00BF7E4D"/>
    <w:rsid w:val="00BF7F4B"/>
    <w:rsid w:val="00C00B4C"/>
    <w:rsid w:val="00C00FA3"/>
    <w:rsid w:val="00C013B7"/>
    <w:rsid w:val="00C01453"/>
    <w:rsid w:val="00C01A41"/>
    <w:rsid w:val="00C02F4A"/>
    <w:rsid w:val="00C033F0"/>
    <w:rsid w:val="00C03ADA"/>
    <w:rsid w:val="00C03F42"/>
    <w:rsid w:val="00C04686"/>
    <w:rsid w:val="00C04C8F"/>
    <w:rsid w:val="00C05BAD"/>
    <w:rsid w:val="00C075A1"/>
    <w:rsid w:val="00C07B1D"/>
    <w:rsid w:val="00C1126D"/>
    <w:rsid w:val="00C1139D"/>
    <w:rsid w:val="00C11C24"/>
    <w:rsid w:val="00C1254E"/>
    <w:rsid w:val="00C1266E"/>
    <w:rsid w:val="00C12C34"/>
    <w:rsid w:val="00C12D1B"/>
    <w:rsid w:val="00C1316B"/>
    <w:rsid w:val="00C135EE"/>
    <w:rsid w:val="00C13632"/>
    <w:rsid w:val="00C140C2"/>
    <w:rsid w:val="00C14195"/>
    <w:rsid w:val="00C14D56"/>
    <w:rsid w:val="00C15C03"/>
    <w:rsid w:val="00C163C3"/>
    <w:rsid w:val="00C16668"/>
    <w:rsid w:val="00C16825"/>
    <w:rsid w:val="00C1685C"/>
    <w:rsid w:val="00C17345"/>
    <w:rsid w:val="00C17E50"/>
    <w:rsid w:val="00C20283"/>
    <w:rsid w:val="00C2082A"/>
    <w:rsid w:val="00C20E7A"/>
    <w:rsid w:val="00C20EF1"/>
    <w:rsid w:val="00C214E4"/>
    <w:rsid w:val="00C21822"/>
    <w:rsid w:val="00C21C4F"/>
    <w:rsid w:val="00C21D43"/>
    <w:rsid w:val="00C21DDA"/>
    <w:rsid w:val="00C22524"/>
    <w:rsid w:val="00C2267F"/>
    <w:rsid w:val="00C22A18"/>
    <w:rsid w:val="00C22A57"/>
    <w:rsid w:val="00C23A1F"/>
    <w:rsid w:val="00C243A4"/>
    <w:rsid w:val="00C25270"/>
    <w:rsid w:val="00C25B39"/>
    <w:rsid w:val="00C265D2"/>
    <w:rsid w:val="00C26B62"/>
    <w:rsid w:val="00C26EB7"/>
    <w:rsid w:val="00C27514"/>
    <w:rsid w:val="00C2781A"/>
    <w:rsid w:val="00C302B9"/>
    <w:rsid w:val="00C3064D"/>
    <w:rsid w:val="00C31149"/>
    <w:rsid w:val="00C3143F"/>
    <w:rsid w:val="00C31676"/>
    <w:rsid w:val="00C31C9C"/>
    <w:rsid w:val="00C33E19"/>
    <w:rsid w:val="00C33FD3"/>
    <w:rsid w:val="00C34AA7"/>
    <w:rsid w:val="00C3583F"/>
    <w:rsid w:val="00C35FFF"/>
    <w:rsid w:val="00C363CE"/>
    <w:rsid w:val="00C367BC"/>
    <w:rsid w:val="00C370DA"/>
    <w:rsid w:val="00C3720D"/>
    <w:rsid w:val="00C37520"/>
    <w:rsid w:val="00C3779A"/>
    <w:rsid w:val="00C40367"/>
    <w:rsid w:val="00C40E01"/>
    <w:rsid w:val="00C418E4"/>
    <w:rsid w:val="00C41D33"/>
    <w:rsid w:val="00C422C5"/>
    <w:rsid w:val="00C42F1B"/>
    <w:rsid w:val="00C43186"/>
    <w:rsid w:val="00C43675"/>
    <w:rsid w:val="00C44039"/>
    <w:rsid w:val="00C44A91"/>
    <w:rsid w:val="00C44D36"/>
    <w:rsid w:val="00C451D1"/>
    <w:rsid w:val="00C453A6"/>
    <w:rsid w:val="00C45E36"/>
    <w:rsid w:val="00C461AA"/>
    <w:rsid w:val="00C4629C"/>
    <w:rsid w:val="00C46357"/>
    <w:rsid w:val="00C472D0"/>
    <w:rsid w:val="00C4744B"/>
    <w:rsid w:val="00C47478"/>
    <w:rsid w:val="00C47631"/>
    <w:rsid w:val="00C47757"/>
    <w:rsid w:val="00C47765"/>
    <w:rsid w:val="00C47B61"/>
    <w:rsid w:val="00C5077C"/>
    <w:rsid w:val="00C50787"/>
    <w:rsid w:val="00C50C58"/>
    <w:rsid w:val="00C51107"/>
    <w:rsid w:val="00C51349"/>
    <w:rsid w:val="00C5143A"/>
    <w:rsid w:val="00C51579"/>
    <w:rsid w:val="00C51845"/>
    <w:rsid w:val="00C518AB"/>
    <w:rsid w:val="00C518F6"/>
    <w:rsid w:val="00C51AA7"/>
    <w:rsid w:val="00C52ED3"/>
    <w:rsid w:val="00C53426"/>
    <w:rsid w:val="00C54110"/>
    <w:rsid w:val="00C543D4"/>
    <w:rsid w:val="00C54A3F"/>
    <w:rsid w:val="00C559C6"/>
    <w:rsid w:val="00C55B18"/>
    <w:rsid w:val="00C55F5D"/>
    <w:rsid w:val="00C56C17"/>
    <w:rsid w:val="00C56F78"/>
    <w:rsid w:val="00C573FA"/>
    <w:rsid w:val="00C57646"/>
    <w:rsid w:val="00C57E59"/>
    <w:rsid w:val="00C600A0"/>
    <w:rsid w:val="00C603C1"/>
    <w:rsid w:val="00C60707"/>
    <w:rsid w:val="00C6114D"/>
    <w:rsid w:val="00C6304B"/>
    <w:rsid w:val="00C6318E"/>
    <w:rsid w:val="00C6324C"/>
    <w:rsid w:val="00C63330"/>
    <w:rsid w:val="00C63386"/>
    <w:rsid w:val="00C6369C"/>
    <w:rsid w:val="00C63E93"/>
    <w:rsid w:val="00C64E9A"/>
    <w:rsid w:val="00C6540F"/>
    <w:rsid w:val="00C6586C"/>
    <w:rsid w:val="00C65E75"/>
    <w:rsid w:val="00C65FC0"/>
    <w:rsid w:val="00C65FF9"/>
    <w:rsid w:val="00C66924"/>
    <w:rsid w:val="00C66B76"/>
    <w:rsid w:val="00C66CEF"/>
    <w:rsid w:val="00C67E44"/>
    <w:rsid w:val="00C7028A"/>
    <w:rsid w:val="00C702B5"/>
    <w:rsid w:val="00C702DF"/>
    <w:rsid w:val="00C70F9D"/>
    <w:rsid w:val="00C713BE"/>
    <w:rsid w:val="00C717E1"/>
    <w:rsid w:val="00C719A8"/>
    <w:rsid w:val="00C71C9D"/>
    <w:rsid w:val="00C720E8"/>
    <w:rsid w:val="00C72206"/>
    <w:rsid w:val="00C727EB"/>
    <w:rsid w:val="00C73752"/>
    <w:rsid w:val="00C74355"/>
    <w:rsid w:val="00C74E0B"/>
    <w:rsid w:val="00C7534C"/>
    <w:rsid w:val="00C7579E"/>
    <w:rsid w:val="00C76336"/>
    <w:rsid w:val="00C770C2"/>
    <w:rsid w:val="00C7738F"/>
    <w:rsid w:val="00C775F1"/>
    <w:rsid w:val="00C7789C"/>
    <w:rsid w:val="00C8074F"/>
    <w:rsid w:val="00C80F44"/>
    <w:rsid w:val="00C80F9F"/>
    <w:rsid w:val="00C81797"/>
    <w:rsid w:val="00C8211B"/>
    <w:rsid w:val="00C835B7"/>
    <w:rsid w:val="00C83F9C"/>
    <w:rsid w:val="00C841EF"/>
    <w:rsid w:val="00C843E4"/>
    <w:rsid w:val="00C8440D"/>
    <w:rsid w:val="00C860CB"/>
    <w:rsid w:val="00C86165"/>
    <w:rsid w:val="00C863FC"/>
    <w:rsid w:val="00C86791"/>
    <w:rsid w:val="00C871A4"/>
    <w:rsid w:val="00C87E0A"/>
    <w:rsid w:val="00C87FFB"/>
    <w:rsid w:val="00C90130"/>
    <w:rsid w:val="00C917A4"/>
    <w:rsid w:val="00C91B21"/>
    <w:rsid w:val="00C924A0"/>
    <w:rsid w:val="00C92501"/>
    <w:rsid w:val="00C929C2"/>
    <w:rsid w:val="00C92AE9"/>
    <w:rsid w:val="00C92E05"/>
    <w:rsid w:val="00C92F1C"/>
    <w:rsid w:val="00C92FC2"/>
    <w:rsid w:val="00C93637"/>
    <w:rsid w:val="00C9365E"/>
    <w:rsid w:val="00C9371F"/>
    <w:rsid w:val="00C93D88"/>
    <w:rsid w:val="00C93DAE"/>
    <w:rsid w:val="00C94060"/>
    <w:rsid w:val="00C94306"/>
    <w:rsid w:val="00C95717"/>
    <w:rsid w:val="00C95E91"/>
    <w:rsid w:val="00C9623B"/>
    <w:rsid w:val="00C96374"/>
    <w:rsid w:val="00C96560"/>
    <w:rsid w:val="00C966DB"/>
    <w:rsid w:val="00C96861"/>
    <w:rsid w:val="00C96EE0"/>
    <w:rsid w:val="00C97F21"/>
    <w:rsid w:val="00C97FCA"/>
    <w:rsid w:val="00CA03B9"/>
    <w:rsid w:val="00CA0602"/>
    <w:rsid w:val="00CA0698"/>
    <w:rsid w:val="00CA08E9"/>
    <w:rsid w:val="00CA1234"/>
    <w:rsid w:val="00CA193F"/>
    <w:rsid w:val="00CA19E0"/>
    <w:rsid w:val="00CA1FB3"/>
    <w:rsid w:val="00CA2041"/>
    <w:rsid w:val="00CA2145"/>
    <w:rsid w:val="00CA2BC6"/>
    <w:rsid w:val="00CA316C"/>
    <w:rsid w:val="00CA4623"/>
    <w:rsid w:val="00CA4704"/>
    <w:rsid w:val="00CA4B8F"/>
    <w:rsid w:val="00CA4E94"/>
    <w:rsid w:val="00CA55B0"/>
    <w:rsid w:val="00CA5797"/>
    <w:rsid w:val="00CA5999"/>
    <w:rsid w:val="00CA5FC2"/>
    <w:rsid w:val="00CA64B1"/>
    <w:rsid w:val="00CA7750"/>
    <w:rsid w:val="00CA78B3"/>
    <w:rsid w:val="00CB0122"/>
    <w:rsid w:val="00CB154C"/>
    <w:rsid w:val="00CB179B"/>
    <w:rsid w:val="00CB17C7"/>
    <w:rsid w:val="00CB2CF5"/>
    <w:rsid w:val="00CB2F33"/>
    <w:rsid w:val="00CB3219"/>
    <w:rsid w:val="00CB3C03"/>
    <w:rsid w:val="00CB3F03"/>
    <w:rsid w:val="00CB4604"/>
    <w:rsid w:val="00CB4706"/>
    <w:rsid w:val="00CB5DBC"/>
    <w:rsid w:val="00CB644D"/>
    <w:rsid w:val="00CB64DD"/>
    <w:rsid w:val="00CB6734"/>
    <w:rsid w:val="00CB6D01"/>
    <w:rsid w:val="00CB76CD"/>
    <w:rsid w:val="00CB77F7"/>
    <w:rsid w:val="00CB7A56"/>
    <w:rsid w:val="00CC091F"/>
    <w:rsid w:val="00CC0B8B"/>
    <w:rsid w:val="00CC11D4"/>
    <w:rsid w:val="00CC1AE7"/>
    <w:rsid w:val="00CC1B2F"/>
    <w:rsid w:val="00CC1E8B"/>
    <w:rsid w:val="00CC21A1"/>
    <w:rsid w:val="00CC2A47"/>
    <w:rsid w:val="00CC320B"/>
    <w:rsid w:val="00CC34BB"/>
    <w:rsid w:val="00CC4750"/>
    <w:rsid w:val="00CC4875"/>
    <w:rsid w:val="00CC4B7A"/>
    <w:rsid w:val="00CC4D8E"/>
    <w:rsid w:val="00CC50FA"/>
    <w:rsid w:val="00CC5D84"/>
    <w:rsid w:val="00CC64F3"/>
    <w:rsid w:val="00CC7110"/>
    <w:rsid w:val="00CC753B"/>
    <w:rsid w:val="00CC7C17"/>
    <w:rsid w:val="00CD06A2"/>
    <w:rsid w:val="00CD22AD"/>
    <w:rsid w:val="00CD248A"/>
    <w:rsid w:val="00CD24B3"/>
    <w:rsid w:val="00CD24BC"/>
    <w:rsid w:val="00CD2B3D"/>
    <w:rsid w:val="00CD2BC8"/>
    <w:rsid w:val="00CD3742"/>
    <w:rsid w:val="00CD3F1E"/>
    <w:rsid w:val="00CD4203"/>
    <w:rsid w:val="00CD42B9"/>
    <w:rsid w:val="00CD451E"/>
    <w:rsid w:val="00CD4974"/>
    <w:rsid w:val="00CD4D1A"/>
    <w:rsid w:val="00CD5A0E"/>
    <w:rsid w:val="00CD6D9E"/>
    <w:rsid w:val="00CD6FFD"/>
    <w:rsid w:val="00CD789F"/>
    <w:rsid w:val="00CE0271"/>
    <w:rsid w:val="00CE0AD9"/>
    <w:rsid w:val="00CE1220"/>
    <w:rsid w:val="00CE14F9"/>
    <w:rsid w:val="00CE1DD5"/>
    <w:rsid w:val="00CE1E6D"/>
    <w:rsid w:val="00CE20C2"/>
    <w:rsid w:val="00CE2B5D"/>
    <w:rsid w:val="00CE34B6"/>
    <w:rsid w:val="00CE359C"/>
    <w:rsid w:val="00CE36C9"/>
    <w:rsid w:val="00CE3BAC"/>
    <w:rsid w:val="00CE4D99"/>
    <w:rsid w:val="00CE4E1D"/>
    <w:rsid w:val="00CE5FC0"/>
    <w:rsid w:val="00CE649D"/>
    <w:rsid w:val="00CE6E2D"/>
    <w:rsid w:val="00CE6F1C"/>
    <w:rsid w:val="00CE6F78"/>
    <w:rsid w:val="00CE739E"/>
    <w:rsid w:val="00CE73EB"/>
    <w:rsid w:val="00CE7905"/>
    <w:rsid w:val="00CE7949"/>
    <w:rsid w:val="00CF04B2"/>
    <w:rsid w:val="00CF0C2C"/>
    <w:rsid w:val="00CF1676"/>
    <w:rsid w:val="00CF1C2E"/>
    <w:rsid w:val="00CF25F4"/>
    <w:rsid w:val="00CF29F8"/>
    <w:rsid w:val="00CF35AD"/>
    <w:rsid w:val="00CF3D0C"/>
    <w:rsid w:val="00CF3E35"/>
    <w:rsid w:val="00CF41E2"/>
    <w:rsid w:val="00CF474F"/>
    <w:rsid w:val="00CF5DC1"/>
    <w:rsid w:val="00CF721D"/>
    <w:rsid w:val="00CF7BDE"/>
    <w:rsid w:val="00D004EB"/>
    <w:rsid w:val="00D00DD7"/>
    <w:rsid w:val="00D01A0B"/>
    <w:rsid w:val="00D01E4C"/>
    <w:rsid w:val="00D02069"/>
    <w:rsid w:val="00D02766"/>
    <w:rsid w:val="00D03026"/>
    <w:rsid w:val="00D03F98"/>
    <w:rsid w:val="00D04FCC"/>
    <w:rsid w:val="00D05017"/>
    <w:rsid w:val="00D0524E"/>
    <w:rsid w:val="00D05380"/>
    <w:rsid w:val="00D0590B"/>
    <w:rsid w:val="00D05929"/>
    <w:rsid w:val="00D0636C"/>
    <w:rsid w:val="00D064CA"/>
    <w:rsid w:val="00D064D5"/>
    <w:rsid w:val="00D064E1"/>
    <w:rsid w:val="00D070AD"/>
    <w:rsid w:val="00D07655"/>
    <w:rsid w:val="00D07743"/>
    <w:rsid w:val="00D07B1C"/>
    <w:rsid w:val="00D07ECB"/>
    <w:rsid w:val="00D10149"/>
    <w:rsid w:val="00D10DE3"/>
    <w:rsid w:val="00D111F3"/>
    <w:rsid w:val="00D12394"/>
    <w:rsid w:val="00D1272C"/>
    <w:rsid w:val="00D1374F"/>
    <w:rsid w:val="00D1490E"/>
    <w:rsid w:val="00D1544A"/>
    <w:rsid w:val="00D16A08"/>
    <w:rsid w:val="00D16D8A"/>
    <w:rsid w:val="00D20C5B"/>
    <w:rsid w:val="00D20E7C"/>
    <w:rsid w:val="00D21F65"/>
    <w:rsid w:val="00D221EF"/>
    <w:rsid w:val="00D22412"/>
    <w:rsid w:val="00D22BD4"/>
    <w:rsid w:val="00D22C20"/>
    <w:rsid w:val="00D231A2"/>
    <w:rsid w:val="00D23608"/>
    <w:rsid w:val="00D23A74"/>
    <w:rsid w:val="00D2467B"/>
    <w:rsid w:val="00D249AA"/>
    <w:rsid w:val="00D24F97"/>
    <w:rsid w:val="00D2588A"/>
    <w:rsid w:val="00D267BE"/>
    <w:rsid w:val="00D270F2"/>
    <w:rsid w:val="00D27114"/>
    <w:rsid w:val="00D27218"/>
    <w:rsid w:val="00D275D2"/>
    <w:rsid w:val="00D30125"/>
    <w:rsid w:val="00D30ECD"/>
    <w:rsid w:val="00D31CA4"/>
    <w:rsid w:val="00D3215E"/>
    <w:rsid w:val="00D349A7"/>
    <w:rsid w:val="00D34F40"/>
    <w:rsid w:val="00D34FF4"/>
    <w:rsid w:val="00D35C41"/>
    <w:rsid w:val="00D35DAE"/>
    <w:rsid w:val="00D36128"/>
    <w:rsid w:val="00D36A6C"/>
    <w:rsid w:val="00D36D1C"/>
    <w:rsid w:val="00D36D2D"/>
    <w:rsid w:val="00D37D96"/>
    <w:rsid w:val="00D40319"/>
    <w:rsid w:val="00D40FE1"/>
    <w:rsid w:val="00D4104A"/>
    <w:rsid w:val="00D413E6"/>
    <w:rsid w:val="00D4173B"/>
    <w:rsid w:val="00D41804"/>
    <w:rsid w:val="00D425E1"/>
    <w:rsid w:val="00D43290"/>
    <w:rsid w:val="00D43491"/>
    <w:rsid w:val="00D43779"/>
    <w:rsid w:val="00D43A58"/>
    <w:rsid w:val="00D4403C"/>
    <w:rsid w:val="00D4594A"/>
    <w:rsid w:val="00D459AF"/>
    <w:rsid w:val="00D45F6E"/>
    <w:rsid w:val="00D46842"/>
    <w:rsid w:val="00D47182"/>
    <w:rsid w:val="00D47B33"/>
    <w:rsid w:val="00D500AD"/>
    <w:rsid w:val="00D500CD"/>
    <w:rsid w:val="00D502C3"/>
    <w:rsid w:val="00D504CC"/>
    <w:rsid w:val="00D50775"/>
    <w:rsid w:val="00D5095E"/>
    <w:rsid w:val="00D51390"/>
    <w:rsid w:val="00D51E9C"/>
    <w:rsid w:val="00D52A33"/>
    <w:rsid w:val="00D52B6F"/>
    <w:rsid w:val="00D53514"/>
    <w:rsid w:val="00D5369F"/>
    <w:rsid w:val="00D5371F"/>
    <w:rsid w:val="00D537E4"/>
    <w:rsid w:val="00D54279"/>
    <w:rsid w:val="00D54BF3"/>
    <w:rsid w:val="00D54EA0"/>
    <w:rsid w:val="00D54FFE"/>
    <w:rsid w:val="00D553D3"/>
    <w:rsid w:val="00D5540D"/>
    <w:rsid w:val="00D56183"/>
    <w:rsid w:val="00D561A3"/>
    <w:rsid w:val="00D565EE"/>
    <w:rsid w:val="00D56CAC"/>
    <w:rsid w:val="00D56E0A"/>
    <w:rsid w:val="00D5762A"/>
    <w:rsid w:val="00D576BB"/>
    <w:rsid w:val="00D57F95"/>
    <w:rsid w:val="00D60396"/>
    <w:rsid w:val="00D60AE3"/>
    <w:rsid w:val="00D60F6C"/>
    <w:rsid w:val="00D610B0"/>
    <w:rsid w:val="00D6197A"/>
    <w:rsid w:val="00D61A3F"/>
    <w:rsid w:val="00D61A92"/>
    <w:rsid w:val="00D61FBF"/>
    <w:rsid w:val="00D623DB"/>
    <w:rsid w:val="00D626B5"/>
    <w:rsid w:val="00D637BC"/>
    <w:rsid w:val="00D63D34"/>
    <w:rsid w:val="00D6428B"/>
    <w:rsid w:val="00D64BF2"/>
    <w:rsid w:val="00D652DF"/>
    <w:rsid w:val="00D65A8F"/>
    <w:rsid w:val="00D6645F"/>
    <w:rsid w:val="00D6650A"/>
    <w:rsid w:val="00D66763"/>
    <w:rsid w:val="00D66B75"/>
    <w:rsid w:val="00D66BBA"/>
    <w:rsid w:val="00D67435"/>
    <w:rsid w:val="00D676DB"/>
    <w:rsid w:val="00D67E2D"/>
    <w:rsid w:val="00D70073"/>
    <w:rsid w:val="00D708DE"/>
    <w:rsid w:val="00D709F9"/>
    <w:rsid w:val="00D70E44"/>
    <w:rsid w:val="00D71217"/>
    <w:rsid w:val="00D71F11"/>
    <w:rsid w:val="00D7233C"/>
    <w:rsid w:val="00D726B2"/>
    <w:rsid w:val="00D72BB8"/>
    <w:rsid w:val="00D73092"/>
    <w:rsid w:val="00D7325E"/>
    <w:rsid w:val="00D7362F"/>
    <w:rsid w:val="00D74509"/>
    <w:rsid w:val="00D74639"/>
    <w:rsid w:val="00D74A7F"/>
    <w:rsid w:val="00D74DFF"/>
    <w:rsid w:val="00D751CC"/>
    <w:rsid w:val="00D758FE"/>
    <w:rsid w:val="00D75970"/>
    <w:rsid w:val="00D76AFB"/>
    <w:rsid w:val="00D77030"/>
    <w:rsid w:val="00D770B4"/>
    <w:rsid w:val="00D77101"/>
    <w:rsid w:val="00D77320"/>
    <w:rsid w:val="00D7741F"/>
    <w:rsid w:val="00D77AC7"/>
    <w:rsid w:val="00D77E9F"/>
    <w:rsid w:val="00D80075"/>
    <w:rsid w:val="00D807B1"/>
    <w:rsid w:val="00D807BB"/>
    <w:rsid w:val="00D824B3"/>
    <w:rsid w:val="00D83030"/>
    <w:rsid w:val="00D833BD"/>
    <w:rsid w:val="00D84244"/>
    <w:rsid w:val="00D8495F"/>
    <w:rsid w:val="00D84FB2"/>
    <w:rsid w:val="00D85330"/>
    <w:rsid w:val="00D8646D"/>
    <w:rsid w:val="00D8654F"/>
    <w:rsid w:val="00D86C40"/>
    <w:rsid w:val="00D871BC"/>
    <w:rsid w:val="00D8755C"/>
    <w:rsid w:val="00D90B19"/>
    <w:rsid w:val="00D9149D"/>
    <w:rsid w:val="00D92240"/>
    <w:rsid w:val="00D92CFF"/>
    <w:rsid w:val="00D931F9"/>
    <w:rsid w:val="00D94023"/>
    <w:rsid w:val="00D940F2"/>
    <w:rsid w:val="00D9472B"/>
    <w:rsid w:val="00D94890"/>
    <w:rsid w:val="00D94D0C"/>
    <w:rsid w:val="00D9610D"/>
    <w:rsid w:val="00D96A09"/>
    <w:rsid w:val="00D97265"/>
    <w:rsid w:val="00D97752"/>
    <w:rsid w:val="00DA0CC3"/>
    <w:rsid w:val="00DA19F1"/>
    <w:rsid w:val="00DA1AB2"/>
    <w:rsid w:val="00DA1B90"/>
    <w:rsid w:val="00DA1CB2"/>
    <w:rsid w:val="00DA254F"/>
    <w:rsid w:val="00DA28CD"/>
    <w:rsid w:val="00DA2D73"/>
    <w:rsid w:val="00DA331C"/>
    <w:rsid w:val="00DA4860"/>
    <w:rsid w:val="00DA542C"/>
    <w:rsid w:val="00DA5FEE"/>
    <w:rsid w:val="00DA643B"/>
    <w:rsid w:val="00DA6556"/>
    <w:rsid w:val="00DA74D6"/>
    <w:rsid w:val="00DA7A3E"/>
    <w:rsid w:val="00DA7DD0"/>
    <w:rsid w:val="00DB04A3"/>
    <w:rsid w:val="00DB1126"/>
    <w:rsid w:val="00DB23DC"/>
    <w:rsid w:val="00DB24C5"/>
    <w:rsid w:val="00DB2A4C"/>
    <w:rsid w:val="00DB2E4D"/>
    <w:rsid w:val="00DB3B35"/>
    <w:rsid w:val="00DB4028"/>
    <w:rsid w:val="00DB405A"/>
    <w:rsid w:val="00DB4779"/>
    <w:rsid w:val="00DB5626"/>
    <w:rsid w:val="00DB58F5"/>
    <w:rsid w:val="00DB6635"/>
    <w:rsid w:val="00DB6F08"/>
    <w:rsid w:val="00DB734B"/>
    <w:rsid w:val="00DB7590"/>
    <w:rsid w:val="00DC02DC"/>
    <w:rsid w:val="00DC0D31"/>
    <w:rsid w:val="00DC0FE4"/>
    <w:rsid w:val="00DC16D5"/>
    <w:rsid w:val="00DC172C"/>
    <w:rsid w:val="00DC1E43"/>
    <w:rsid w:val="00DC2378"/>
    <w:rsid w:val="00DC2E0E"/>
    <w:rsid w:val="00DC30FB"/>
    <w:rsid w:val="00DC381D"/>
    <w:rsid w:val="00DC3889"/>
    <w:rsid w:val="00DC4F7D"/>
    <w:rsid w:val="00DC5074"/>
    <w:rsid w:val="00DC51E7"/>
    <w:rsid w:val="00DC52CD"/>
    <w:rsid w:val="00DC6157"/>
    <w:rsid w:val="00DC6180"/>
    <w:rsid w:val="00DC68A1"/>
    <w:rsid w:val="00DC68DC"/>
    <w:rsid w:val="00DC6D60"/>
    <w:rsid w:val="00DC738E"/>
    <w:rsid w:val="00DC76DD"/>
    <w:rsid w:val="00DC7FA4"/>
    <w:rsid w:val="00DC7FE6"/>
    <w:rsid w:val="00DD0742"/>
    <w:rsid w:val="00DD0BA3"/>
    <w:rsid w:val="00DD0EE4"/>
    <w:rsid w:val="00DD12F4"/>
    <w:rsid w:val="00DD18AD"/>
    <w:rsid w:val="00DD3687"/>
    <w:rsid w:val="00DD3C1E"/>
    <w:rsid w:val="00DD46DB"/>
    <w:rsid w:val="00DD4956"/>
    <w:rsid w:val="00DD4AEE"/>
    <w:rsid w:val="00DD57F1"/>
    <w:rsid w:val="00DD5EE9"/>
    <w:rsid w:val="00DD6CC9"/>
    <w:rsid w:val="00DD6F20"/>
    <w:rsid w:val="00DD70E6"/>
    <w:rsid w:val="00DD73B3"/>
    <w:rsid w:val="00DD7533"/>
    <w:rsid w:val="00DD75CD"/>
    <w:rsid w:val="00DD7722"/>
    <w:rsid w:val="00DD78CA"/>
    <w:rsid w:val="00DD7D0A"/>
    <w:rsid w:val="00DE06AF"/>
    <w:rsid w:val="00DE0D84"/>
    <w:rsid w:val="00DE1211"/>
    <w:rsid w:val="00DE38FD"/>
    <w:rsid w:val="00DE3ABC"/>
    <w:rsid w:val="00DE3EDB"/>
    <w:rsid w:val="00DE42EF"/>
    <w:rsid w:val="00DE4B71"/>
    <w:rsid w:val="00DE582A"/>
    <w:rsid w:val="00DE6282"/>
    <w:rsid w:val="00DE6916"/>
    <w:rsid w:val="00DE7310"/>
    <w:rsid w:val="00DE7AE5"/>
    <w:rsid w:val="00DE7FD2"/>
    <w:rsid w:val="00DE7FF7"/>
    <w:rsid w:val="00DF01C2"/>
    <w:rsid w:val="00DF15DC"/>
    <w:rsid w:val="00DF2116"/>
    <w:rsid w:val="00DF296D"/>
    <w:rsid w:val="00DF3A88"/>
    <w:rsid w:val="00DF43BD"/>
    <w:rsid w:val="00DF4B6F"/>
    <w:rsid w:val="00DF4D64"/>
    <w:rsid w:val="00DF4F9A"/>
    <w:rsid w:val="00DF4FB3"/>
    <w:rsid w:val="00DF5040"/>
    <w:rsid w:val="00DF51E2"/>
    <w:rsid w:val="00DF66BB"/>
    <w:rsid w:val="00DF6D98"/>
    <w:rsid w:val="00DF6FBA"/>
    <w:rsid w:val="00DF7BF8"/>
    <w:rsid w:val="00E00785"/>
    <w:rsid w:val="00E00820"/>
    <w:rsid w:val="00E014B9"/>
    <w:rsid w:val="00E01991"/>
    <w:rsid w:val="00E01C77"/>
    <w:rsid w:val="00E02AF2"/>
    <w:rsid w:val="00E02C01"/>
    <w:rsid w:val="00E0305B"/>
    <w:rsid w:val="00E04470"/>
    <w:rsid w:val="00E04B79"/>
    <w:rsid w:val="00E04BFD"/>
    <w:rsid w:val="00E04CA3"/>
    <w:rsid w:val="00E0557C"/>
    <w:rsid w:val="00E0563A"/>
    <w:rsid w:val="00E056F4"/>
    <w:rsid w:val="00E05F32"/>
    <w:rsid w:val="00E06670"/>
    <w:rsid w:val="00E066CD"/>
    <w:rsid w:val="00E06728"/>
    <w:rsid w:val="00E06735"/>
    <w:rsid w:val="00E0674F"/>
    <w:rsid w:val="00E06CD0"/>
    <w:rsid w:val="00E06F17"/>
    <w:rsid w:val="00E07092"/>
    <w:rsid w:val="00E07318"/>
    <w:rsid w:val="00E07795"/>
    <w:rsid w:val="00E0798F"/>
    <w:rsid w:val="00E07A98"/>
    <w:rsid w:val="00E10262"/>
    <w:rsid w:val="00E102B8"/>
    <w:rsid w:val="00E1036B"/>
    <w:rsid w:val="00E10FBD"/>
    <w:rsid w:val="00E116D0"/>
    <w:rsid w:val="00E117C3"/>
    <w:rsid w:val="00E11C4B"/>
    <w:rsid w:val="00E12D8F"/>
    <w:rsid w:val="00E13B0B"/>
    <w:rsid w:val="00E141B2"/>
    <w:rsid w:val="00E151AB"/>
    <w:rsid w:val="00E1544E"/>
    <w:rsid w:val="00E15894"/>
    <w:rsid w:val="00E15CA4"/>
    <w:rsid w:val="00E163D3"/>
    <w:rsid w:val="00E16403"/>
    <w:rsid w:val="00E208C4"/>
    <w:rsid w:val="00E20CED"/>
    <w:rsid w:val="00E20FF4"/>
    <w:rsid w:val="00E21489"/>
    <w:rsid w:val="00E218B4"/>
    <w:rsid w:val="00E21A10"/>
    <w:rsid w:val="00E21E8E"/>
    <w:rsid w:val="00E22B63"/>
    <w:rsid w:val="00E22D95"/>
    <w:rsid w:val="00E23405"/>
    <w:rsid w:val="00E23962"/>
    <w:rsid w:val="00E23F3F"/>
    <w:rsid w:val="00E24547"/>
    <w:rsid w:val="00E25428"/>
    <w:rsid w:val="00E25532"/>
    <w:rsid w:val="00E25933"/>
    <w:rsid w:val="00E259BD"/>
    <w:rsid w:val="00E26020"/>
    <w:rsid w:val="00E26218"/>
    <w:rsid w:val="00E265DC"/>
    <w:rsid w:val="00E26A1F"/>
    <w:rsid w:val="00E27101"/>
    <w:rsid w:val="00E30C78"/>
    <w:rsid w:val="00E3163D"/>
    <w:rsid w:val="00E318D9"/>
    <w:rsid w:val="00E31A12"/>
    <w:rsid w:val="00E31E14"/>
    <w:rsid w:val="00E320F9"/>
    <w:rsid w:val="00E325DC"/>
    <w:rsid w:val="00E3271F"/>
    <w:rsid w:val="00E33182"/>
    <w:rsid w:val="00E33A5A"/>
    <w:rsid w:val="00E33AC1"/>
    <w:rsid w:val="00E34292"/>
    <w:rsid w:val="00E34EBB"/>
    <w:rsid w:val="00E3524D"/>
    <w:rsid w:val="00E36F1E"/>
    <w:rsid w:val="00E37B2B"/>
    <w:rsid w:val="00E37BB6"/>
    <w:rsid w:val="00E404F3"/>
    <w:rsid w:val="00E40655"/>
    <w:rsid w:val="00E41338"/>
    <w:rsid w:val="00E4202F"/>
    <w:rsid w:val="00E42187"/>
    <w:rsid w:val="00E433E1"/>
    <w:rsid w:val="00E43579"/>
    <w:rsid w:val="00E43B0D"/>
    <w:rsid w:val="00E4405E"/>
    <w:rsid w:val="00E44403"/>
    <w:rsid w:val="00E445C3"/>
    <w:rsid w:val="00E45855"/>
    <w:rsid w:val="00E462E3"/>
    <w:rsid w:val="00E46804"/>
    <w:rsid w:val="00E4713F"/>
    <w:rsid w:val="00E476A1"/>
    <w:rsid w:val="00E50297"/>
    <w:rsid w:val="00E503D0"/>
    <w:rsid w:val="00E50771"/>
    <w:rsid w:val="00E50EB7"/>
    <w:rsid w:val="00E51132"/>
    <w:rsid w:val="00E5134E"/>
    <w:rsid w:val="00E51A78"/>
    <w:rsid w:val="00E528B9"/>
    <w:rsid w:val="00E52A6A"/>
    <w:rsid w:val="00E5328C"/>
    <w:rsid w:val="00E53A9E"/>
    <w:rsid w:val="00E54634"/>
    <w:rsid w:val="00E546CE"/>
    <w:rsid w:val="00E549DD"/>
    <w:rsid w:val="00E55095"/>
    <w:rsid w:val="00E55301"/>
    <w:rsid w:val="00E55670"/>
    <w:rsid w:val="00E55A86"/>
    <w:rsid w:val="00E55B32"/>
    <w:rsid w:val="00E55DE7"/>
    <w:rsid w:val="00E56512"/>
    <w:rsid w:val="00E568ED"/>
    <w:rsid w:val="00E571F4"/>
    <w:rsid w:val="00E577BF"/>
    <w:rsid w:val="00E578DE"/>
    <w:rsid w:val="00E6037D"/>
    <w:rsid w:val="00E60443"/>
    <w:rsid w:val="00E604EE"/>
    <w:rsid w:val="00E60DBD"/>
    <w:rsid w:val="00E61022"/>
    <w:rsid w:val="00E6150C"/>
    <w:rsid w:val="00E61530"/>
    <w:rsid w:val="00E61645"/>
    <w:rsid w:val="00E619EB"/>
    <w:rsid w:val="00E61E5C"/>
    <w:rsid w:val="00E62539"/>
    <w:rsid w:val="00E62C3A"/>
    <w:rsid w:val="00E63647"/>
    <w:rsid w:val="00E63B8B"/>
    <w:rsid w:val="00E63C1E"/>
    <w:rsid w:val="00E6449D"/>
    <w:rsid w:val="00E64A4A"/>
    <w:rsid w:val="00E64D4C"/>
    <w:rsid w:val="00E64DAD"/>
    <w:rsid w:val="00E65BBF"/>
    <w:rsid w:val="00E661D5"/>
    <w:rsid w:val="00E6621C"/>
    <w:rsid w:val="00E66D76"/>
    <w:rsid w:val="00E6727D"/>
    <w:rsid w:val="00E673A8"/>
    <w:rsid w:val="00E674A3"/>
    <w:rsid w:val="00E67C9B"/>
    <w:rsid w:val="00E70473"/>
    <w:rsid w:val="00E704BC"/>
    <w:rsid w:val="00E718CF"/>
    <w:rsid w:val="00E720D0"/>
    <w:rsid w:val="00E7211D"/>
    <w:rsid w:val="00E723D5"/>
    <w:rsid w:val="00E72737"/>
    <w:rsid w:val="00E7281E"/>
    <w:rsid w:val="00E72A88"/>
    <w:rsid w:val="00E72AAF"/>
    <w:rsid w:val="00E72CED"/>
    <w:rsid w:val="00E730A0"/>
    <w:rsid w:val="00E7381D"/>
    <w:rsid w:val="00E73EFE"/>
    <w:rsid w:val="00E74174"/>
    <w:rsid w:val="00E746A2"/>
    <w:rsid w:val="00E74C49"/>
    <w:rsid w:val="00E74F08"/>
    <w:rsid w:val="00E7502A"/>
    <w:rsid w:val="00E75734"/>
    <w:rsid w:val="00E76347"/>
    <w:rsid w:val="00E7687F"/>
    <w:rsid w:val="00E76E79"/>
    <w:rsid w:val="00E7715A"/>
    <w:rsid w:val="00E773FF"/>
    <w:rsid w:val="00E77F06"/>
    <w:rsid w:val="00E8010F"/>
    <w:rsid w:val="00E80445"/>
    <w:rsid w:val="00E80985"/>
    <w:rsid w:val="00E80E8A"/>
    <w:rsid w:val="00E81805"/>
    <w:rsid w:val="00E82A7F"/>
    <w:rsid w:val="00E82DBE"/>
    <w:rsid w:val="00E82EF2"/>
    <w:rsid w:val="00E837EC"/>
    <w:rsid w:val="00E838A7"/>
    <w:rsid w:val="00E83A10"/>
    <w:rsid w:val="00E847E1"/>
    <w:rsid w:val="00E847FE"/>
    <w:rsid w:val="00E84F32"/>
    <w:rsid w:val="00E85CC5"/>
    <w:rsid w:val="00E865DF"/>
    <w:rsid w:val="00E876E8"/>
    <w:rsid w:val="00E87CB8"/>
    <w:rsid w:val="00E90327"/>
    <w:rsid w:val="00E9039C"/>
    <w:rsid w:val="00E90462"/>
    <w:rsid w:val="00E90E3B"/>
    <w:rsid w:val="00E919BC"/>
    <w:rsid w:val="00E91FDF"/>
    <w:rsid w:val="00E920BF"/>
    <w:rsid w:val="00E92F27"/>
    <w:rsid w:val="00E92F95"/>
    <w:rsid w:val="00E9323C"/>
    <w:rsid w:val="00E93BF1"/>
    <w:rsid w:val="00E93FA5"/>
    <w:rsid w:val="00E944B1"/>
    <w:rsid w:val="00E94D01"/>
    <w:rsid w:val="00E952F2"/>
    <w:rsid w:val="00E9560B"/>
    <w:rsid w:val="00E95920"/>
    <w:rsid w:val="00E95CD6"/>
    <w:rsid w:val="00E965CE"/>
    <w:rsid w:val="00E96B39"/>
    <w:rsid w:val="00E97807"/>
    <w:rsid w:val="00E9798C"/>
    <w:rsid w:val="00E97B8D"/>
    <w:rsid w:val="00E97CF2"/>
    <w:rsid w:val="00EA0557"/>
    <w:rsid w:val="00EA07FC"/>
    <w:rsid w:val="00EA0985"/>
    <w:rsid w:val="00EA11CF"/>
    <w:rsid w:val="00EA14BD"/>
    <w:rsid w:val="00EA1859"/>
    <w:rsid w:val="00EA1BE2"/>
    <w:rsid w:val="00EA21B1"/>
    <w:rsid w:val="00EA23B0"/>
    <w:rsid w:val="00EA26EA"/>
    <w:rsid w:val="00EA3047"/>
    <w:rsid w:val="00EA33BD"/>
    <w:rsid w:val="00EA4541"/>
    <w:rsid w:val="00EA5384"/>
    <w:rsid w:val="00EA5548"/>
    <w:rsid w:val="00EA566B"/>
    <w:rsid w:val="00EA5DA2"/>
    <w:rsid w:val="00EA5DFF"/>
    <w:rsid w:val="00EA5E9B"/>
    <w:rsid w:val="00EA6473"/>
    <w:rsid w:val="00EA707F"/>
    <w:rsid w:val="00EA7407"/>
    <w:rsid w:val="00EA783E"/>
    <w:rsid w:val="00EA7C2E"/>
    <w:rsid w:val="00EB092B"/>
    <w:rsid w:val="00EB0BB0"/>
    <w:rsid w:val="00EB0ED1"/>
    <w:rsid w:val="00EB1218"/>
    <w:rsid w:val="00EB21F4"/>
    <w:rsid w:val="00EB25AF"/>
    <w:rsid w:val="00EB2C2C"/>
    <w:rsid w:val="00EB34FA"/>
    <w:rsid w:val="00EB37BF"/>
    <w:rsid w:val="00EB3ABB"/>
    <w:rsid w:val="00EB3DFB"/>
    <w:rsid w:val="00EB46B4"/>
    <w:rsid w:val="00EB4E85"/>
    <w:rsid w:val="00EB5183"/>
    <w:rsid w:val="00EB51D8"/>
    <w:rsid w:val="00EB636A"/>
    <w:rsid w:val="00EB6668"/>
    <w:rsid w:val="00EB6C21"/>
    <w:rsid w:val="00EB6F90"/>
    <w:rsid w:val="00EB77A4"/>
    <w:rsid w:val="00EB7D85"/>
    <w:rsid w:val="00EC064C"/>
    <w:rsid w:val="00EC0700"/>
    <w:rsid w:val="00EC0D1E"/>
    <w:rsid w:val="00EC11D9"/>
    <w:rsid w:val="00EC125C"/>
    <w:rsid w:val="00EC297B"/>
    <w:rsid w:val="00EC32FD"/>
    <w:rsid w:val="00EC33F1"/>
    <w:rsid w:val="00EC341B"/>
    <w:rsid w:val="00EC3A78"/>
    <w:rsid w:val="00EC3AED"/>
    <w:rsid w:val="00EC442C"/>
    <w:rsid w:val="00EC4867"/>
    <w:rsid w:val="00EC4A30"/>
    <w:rsid w:val="00EC4FBC"/>
    <w:rsid w:val="00EC58D3"/>
    <w:rsid w:val="00EC5BAE"/>
    <w:rsid w:val="00EC5F74"/>
    <w:rsid w:val="00EC66F0"/>
    <w:rsid w:val="00EC66F8"/>
    <w:rsid w:val="00EC6DA7"/>
    <w:rsid w:val="00EC6E9A"/>
    <w:rsid w:val="00EC7228"/>
    <w:rsid w:val="00EC7427"/>
    <w:rsid w:val="00EC774B"/>
    <w:rsid w:val="00EC793B"/>
    <w:rsid w:val="00ED0EDB"/>
    <w:rsid w:val="00ED14CD"/>
    <w:rsid w:val="00ED1741"/>
    <w:rsid w:val="00ED1871"/>
    <w:rsid w:val="00ED2750"/>
    <w:rsid w:val="00ED2801"/>
    <w:rsid w:val="00ED2B0E"/>
    <w:rsid w:val="00ED2D32"/>
    <w:rsid w:val="00ED3653"/>
    <w:rsid w:val="00ED3AA2"/>
    <w:rsid w:val="00ED4769"/>
    <w:rsid w:val="00ED4BA6"/>
    <w:rsid w:val="00ED4E51"/>
    <w:rsid w:val="00ED5251"/>
    <w:rsid w:val="00ED571D"/>
    <w:rsid w:val="00ED5C41"/>
    <w:rsid w:val="00ED60DB"/>
    <w:rsid w:val="00ED62D7"/>
    <w:rsid w:val="00ED6A60"/>
    <w:rsid w:val="00ED6C2D"/>
    <w:rsid w:val="00ED7172"/>
    <w:rsid w:val="00ED7714"/>
    <w:rsid w:val="00ED7B5D"/>
    <w:rsid w:val="00ED7D61"/>
    <w:rsid w:val="00EE0549"/>
    <w:rsid w:val="00EE0691"/>
    <w:rsid w:val="00EE0CA0"/>
    <w:rsid w:val="00EE2242"/>
    <w:rsid w:val="00EE228D"/>
    <w:rsid w:val="00EE26E1"/>
    <w:rsid w:val="00EE286C"/>
    <w:rsid w:val="00EE30D1"/>
    <w:rsid w:val="00EE3199"/>
    <w:rsid w:val="00EE342B"/>
    <w:rsid w:val="00EE366A"/>
    <w:rsid w:val="00EE37D2"/>
    <w:rsid w:val="00EE4768"/>
    <w:rsid w:val="00EE4A6B"/>
    <w:rsid w:val="00EE55DF"/>
    <w:rsid w:val="00EE584A"/>
    <w:rsid w:val="00EE5AC2"/>
    <w:rsid w:val="00EE5B6F"/>
    <w:rsid w:val="00EE64E8"/>
    <w:rsid w:val="00EE6786"/>
    <w:rsid w:val="00EE7232"/>
    <w:rsid w:val="00EE73E3"/>
    <w:rsid w:val="00EE78AE"/>
    <w:rsid w:val="00EF0A45"/>
    <w:rsid w:val="00EF0CA3"/>
    <w:rsid w:val="00EF0F35"/>
    <w:rsid w:val="00EF0FF2"/>
    <w:rsid w:val="00EF2238"/>
    <w:rsid w:val="00EF228B"/>
    <w:rsid w:val="00EF2ADD"/>
    <w:rsid w:val="00EF358C"/>
    <w:rsid w:val="00EF51A0"/>
    <w:rsid w:val="00EF5AB5"/>
    <w:rsid w:val="00EF5DBA"/>
    <w:rsid w:val="00EF60D3"/>
    <w:rsid w:val="00EF6154"/>
    <w:rsid w:val="00EF6560"/>
    <w:rsid w:val="00EF6EFF"/>
    <w:rsid w:val="00EF7030"/>
    <w:rsid w:val="00EF7210"/>
    <w:rsid w:val="00EF7515"/>
    <w:rsid w:val="00EF75F8"/>
    <w:rsid w:val="00F0005D"/>
    <w:rsid w:val="00F00947"/>
    <w:rsid w:val="00F00AB5"/>
    <w:rsid w:val="00F00EFB"/>
    <w:rsid w:val="00F00FA3"/>
    <w:rsid w:val="00F00FE7"/>
    <w:rsid w:val="00F01F0D"/>
    <w:rsid w:val="00F02539"/>
    <w:rsid w:val="00F026D5"/>
    <w:rsid w:val="00F03457"/>
    <w:rsid w:val="00F03BF1"/>
    <w:rsid w:val="00F04078"/>
    <w:rsid w:val="00F04A49"/>
    <w:rsid w:val="00F05B0C"/>
    <w:rsid w:val="00F05FC7"/>
    <w:rsid w:val="00F063CB"/>
    <w:rsid w:val="00F064F0"/>
    <w:rsid w:val="00F072C1"/>
    <w:rsid w:val="00F07453"/>
    <w:rsid w:val="00F0760D"/>
    <w:rsid w:val="00F078CF"/>
    <w:rsid w:val="00F07C96"/>
    <w:rsid w:val="00F1078D"/>
    <w:rsid w:val="00F109EF"/>
    <w:rsid w:val="00F111E1"/>
    <w:rsid w:val="00F119CC"/>
    <w:rsid w:val="00F11BA3"/>
    <w:rsid w:val="00F11EEA"/>
    <w:rsid w:val="00F12FD3"/>
    <w:rsid w:val="00F136DC"/>
    <w:rsid w:val="00F139A5"/>
    <w:rsid w:val="00F13A0B"/>
    <w:rsid w:val="00F13EC3"/>
    <w:rsid w:val="00F140F6"/>
    <w:rsid w:val="00F14175"/>
    <w:rsid w:val="00F14793"/>
    <w:rsid w:val="00F1508D"/>
    <w:rsid w:val="00F166EA"/>
    <w:rsid w:val="00F17F56"/>
    <w:rsid w:val="00F20839"/>
    <w:rsid w:val="00F20E9F"/>
    <w:rsid w:val="00F23809"/>
    <w:rsid w:val="00F23CFE"/>
    <w:rsid w:val="00F2433D"/>
    <w:rsid w:val="00F24B5F"/>
    <w:rsid w:val="00F24DD1"/>
    <w:rsid w:val="00F25515"/>
    <w:rsid w:val="00F257FB"/>
    <w:rsid w:val="00F25B72"/>
    <w:rsid w:val="00F26165"/>
    <w:rsid w:val="00F26216"/>
    <w:rsid w:val="00F27479"/>
    <w:rsid w:val="00F303B0"/>
    <w:rsid w:val="00F309E0"/>
    <w:rsid w:val="00F30B04"/>
    <w:rsid w:val="00F30C93"/>
    <w:rsid w:val="00F318FC"/>
    <w:rsid w:val="00F321AD"/>
    <w:rsid w:val="00F32208"/>
    <w:rsid w:val="00F323F0"/>
    <w:rsid w:val="00F32AB0"/>
    <w:rsid w:val="00F32EDE"/>
    <w:rsid w:val="00F33C98"/>
    <w:rsid w:val="00F34384"/>
    <w:rsid w:val="00F34BBB"/>
    <w:rsid w:val="00F35478"/>
    <w:rsid w:val="00F36E5B"/>
    <w:rsid w:val="00F36E71"/>
    <w:rsid w:val="00F376B6"/>
    <w:rsid w:val="00F37A2B"/>
    <w:rsid w:val="00F404CC"/>
    <w:rsid w:val="00F406D7"/>
    <w:rsid w:val="00F40B6C"/>
    <w:rsid w:val="00F40CC2"/>
    <w:rsid w:val="00F40DE2"/>
    <w:rsid w:val="00F40FD9"/>
    <w:rsid w:val="00F415D6"/>
    <w:rsid w:val="00F42EB8"/>
    <w:rsid w:val="00F431BF"/>
    <w:rsid w:val="00F4397B"/>
    <w:rsid w:val="00F43BE5"/>
    <w:rsid w:val="00F43F96"/>
    <w:rsid w:val="00F45509"/>
    <w:rsid w:val="00F45591"/>
    <w:rsid w:val="00F46A96"/>
    <w:rsid w:val="00F5031E"/>
    <w:rsid w:val="00F50FDF"/>
    <w:rsid w:val="00F51569"/>
    <w:rsid w:val="00F51806"/>
    <w:rsid w:val="00F51F28"/>
    <w:rsid w:val="00F52AC0"/>
    <w:rsid w:val="00F53066"/>
    <w:rsid w:val="00F541A7"/>
    <w:rsid w:val="00F544AE"/>
    <w:rsid w:val="00F548C8"/>
    <w:rsid w:val="00F54CD2"/>
    <w:rsid w:val="00F553C4"/>
    <w:rsid w:val="00F559EA"/>
    <w:rsid w:val="00F55D1B"/>
    <w:rsid w:val="00F56814"/>
    <w:rsid w:val="00F568AA"/>
    <w:rsid w:val="00F570AF"/>
    <w:rsid w:val="00F57957"/>
    <w:rsid w:val="00F60D07"/>
    <w:rsid w:val="00F613DA"/>
    <w:rsid w:val="00F61933"/>
    <w:rsid w:val="00F61E01"/>
    <w:rsid w:val="00F622AC"/>
    <w:rsid w:val="00F64286"/>
    <w:rsid w:val="00F64E42"/>
    <w:rsid w:val="00F6536F"/>
    <w:rsid w:val="00F6560F"/>
    <w:rsid w:val="00F6571C"/>
    <w:rsid w:val="00F65967"/>
    <w:rsid w:val="00F66B8F"/>
    <w:rsid w:val="00F671BF"/>
    <w:rsid w:val="00F6725B"/>
    <w:rsid w:val="00F67BB7"/>
    <w:rsid w:val="00F71070"/>
    <w:rsid w:val="00F716FD"/>
    <w:rsid w:val="00F71ED4"/>
    <w:rsid w:val="00F72225"/>
    <w:rsid w:val="00F724CB"/>
    <w:rsid w:val="00F73BA5"/>
    <w:rsid w:val="00F74454"/>
    <w:rsid w:val="00F74849"/>
    <w:rsid w:val="00F76050"/>
    <w:rsid w:val="00F76A06"/>
    <w:rsid w:val="00F76A08"/>
    <w:rsid w:val="00F76CA5"/>
    <w:rsid w:val="00F771EA"/>
    <w:rsid w:val="00F776C5"/>
    <w:rsid w:val="00F778D0"/>
    <w:rsid w:val="00F77B2D"/>
    <w:rsid w:val="00F77BE1"/>
    <w:rsid w:val="00F77DCA"/>
    <w:rsid w:val="00F77E02"/>
    <w:rsid w:val="00F80241"/>
    <w:rsid w:val="00F80789"/>
    <w:rsid w:val="00F8093C"/>
    <w:rsid w:val="00F80DD0"/>
    <w:rsid w:val="00F81104"/>
    <w:rsid w:val="00F81282"/>
    <w:rsid w:val="00F8151D"/>
    <w:rsid w:val="00F81F12"/>
    <w:rsid w:val="00F825B7"/>
    <w:rsid w:val="00F826B0"/>
    <w:rsid w:val="00F828E8"/>
    <w:rsid w:val="00F82946"/>
    <w:rsid w:val="00F8296E"/>
    <w:rsid w:val="00F83946"/>
    <w:rsid w:val="00F83E4A"/>
    <w:rsid w:val="00F84705"/>
    <w:rsid w:val="00F85C27"/>
    <w:rsid w:val="00F86140"/>
    <w:rsid w:val="00F86492"/>
    <w:rsid w:val="00F868A4"/>
    <w:rsid w:val="00F86EA6"/>
    <w:rsid w:val="00F86FDF"/>
    <w:rsid w:val="00F87F28"/>
    <w:rsid w:val="00F909B5"/>
    <w:rsid w:val="00F90BBB"/>
    <w:rsid w:val="00F9171A"/>
    <w:rsid w:val="00F91C34"/>
    <w:rsid w:val="00F91D56"/>
    <w:rsid w:val="00F9218C"/>
    <w:rsid w:val="00F92A22"/>
    <w:rsid w:val="00F9352D"/>
    <w:rsid w:val="00F9358C"/>
    <w:rsid w:val="00F935AC"/>
    <w:rsid w:val="00F93617"/>
    <w:rsid w:val="00F93A17"/>
    <w:rsid w:val="00F93B02"/>
    <w:rsid w:val="00F93D38"/>
    <w:rsid w:val="00F93D86"/>
    <w:rsid w:val="00F94A59"/>
    <w:rsid w:val="00F94BA5"/>
    <w:rsid w:val="00F9542F"/>
    <w:rsid w:val="00F9544C"/>
    <w:rsid w:val="00F9570F"/>
    <w:rsid w:val="00F9577C"/>
    <w:rsid w:val="00F9615A"/>
    <w:rsid w:val="00F961F5"/>
    <w:rsid w:val="00F9655F"/>
    <w:rsid w:val="00F96642"/>
    <w:rsid w:val="00F96B78"/>
    <w:rsid w:val="00F96D75"/>
    <w:rsid w:val="00F96DE0"/>
    <w:rsid w:val="00F97512"/>
    <w:rsid w:val="00F97C5C"/>
    <w:rsid w:val="00F97D64"/>
    <w:rsid w:val="00FA0846"/>
    <w:rsid w:val="00FA14C1"/>
    <w:rsid w:val="00FA1E80"/>
    <w:rsid w:val="00FA4103"/>
    <w:rsid w:val="00FA4D44"/>
    <w:rsid w:val="00FA5605"/>
    <w:rsid w:val="00FA578A"/>
    <w:rsid w:val="00FA61BB"/>
    <w:rsid w:val="00FA6277"/>
    <w:rsid w:val="00FA6639"/>
    <w:rsid w:val="00FA7165"/>
    <w:rsid w:val="00FA72D6"/>
    <w:rsid w:val="00FA74D5"/>
    <w:rsid w:val="00FA760A"/>
    <w:rsid w:val="00FB0874"/>
    <w:rsid w:val="00FB0A7E"/>
    <w:rsid w:val="00FB0AAB"/>
    <w:rsid w:val="00FB1D5F"/>
    <w:rsid w:val="00FB1F8F"/>
    <w:rsid w:val="00FB230B"/>
    <w:rsid w:val="00FB239F"/>
    <w:rsid w:val="00FB23AC"/>
    <w:rsid w:val="00FB263B"/>
    <w:rsid w:val="00FB27C6"/>
    <w:rsid w:val="00FB29E3"/>
    <w:rsid w:val="00FB2AE9"/>
    <w:rsid w:val="00FB30BF"/>
    <w:rsid w:val="00FB3551"/>
    <w:rsid w:val="00FB3CCB"/>
    <w:rsid w:val="00FB48B8"/>
    <w:rsid w:val="00FB50D1"/>
    <w:rsid w:val="00FB5128"/>
    <w:rsid w:val="00FB560F"/>
    <w:rsid w:val="00FB5677"/>
    <w:rsid w:val="00FB57D8"/>
    <w:rsid w:val="00FB59CA"/>
    <w:rsid w:val="00FB59DD"/>
    <w:rsid w:val="00FB5FA2"/>
    <w:rsid w:val="00FB649F"/>
    <w:rsid w:val="00FB6D03"/>
    <w:rsid w:val="00FB7375"/>
    <w:rsid w:val="00FB7558"/>
    <w:rsid w:val="00FB776D"/>
    <w:rsid w:val="00FB7AEF"/>
    <w:rsid w:val="00FB7CF1"/>
    <w:rsid w:val="00FC0440"/>
    <w:rsid w:val="00FC13C9"/>
    <w:rsid w:val="00FC20D7"/>
    <w:rsid w:val="00FC22BE"/>
    <w:rsid w:val="00FC262C"/>
    <w:rsid w:val="00FC2F59"/>
    <w:rsid w:val="00FC2FDE"/>
    <w:rsid w:val="00FC3009"/>
    <w:rsid w:val="00FC3155"/>
    <w:rsid w:val="00FC38CF"/>
    <w:rsid w:val="00FC3EAE"/>
    <w:rsid w:val="00FC43C3"/>
    <w:rsid w:val="00FC4AB4"/>
    <w:rsid w:val="00FC4F22"/>
    <w:rsid w:val="00FC56B5"/>
    <w:rsid w:val="00FC586D"/>
    <w:rsid w:val="00FC593C"/>
    <w:rsid w:val="00FC64FF"/>
    <w:rsid w:val="00FC6840"/>
    <w:rsid w:val="00FC6994"/>
    <w:rsid w:val="00FC72C6"/>
    <w:rsid w:val="00FD0213"/>
    <w:rsid w:val="00FD0705"/>
    <w:rsid w:val="00FD22D1"/>
    <w:rsid w:val="00FD2DC6"/>
    <w:rsid w:val="00FD2DE3"/>
    <w:rsid w:val="00FD367C"/>
    <w:rsid w:val="00FD3C9A"/>
    <w:rsid w:val="00FD4A14"/>
    <w:rsid w:val="00FD4E35"/>
    <w:rsid w:val="00FD5837"/>
    <w:rsid w:val="00FD6E23"/>
    <w:rsid w:val="00FE0801"/>
    <w:rsid w:val="00FE0977"/>
    <w:rsid w:val="00FE0C74"/>
    <w:rsid w:val="00FE0EA8"/>
    <w:rsid w:val="00FE1222"/>
    <w:rsid w:val="00FE1880"/>
    <w:rsid w:val="00FE1DC2"/>
    <w:rsid w:val="00FE24C4"/>
    <w:rsid w:val="00FE3146"/>
    <w:rsid w:val="00FE3FC5"/>
    <w:rsid w:val="00FE423E"/>
    <w:rsid w:val="00FE5B71"/>
    <w:rsid w:val="00FE5D77"/>
    <w:rsid w:val="00FE6B14"/>
    <w:rsid w:val="00FE7518"/>
    <w:rsid w:val="00FE7D32"/>
    <w:rsid w:val="00FF0763"/>
    <w:rsid w:val="00FF26BD"/>
    <w:rsid w:val="00FF26F5"/>
    <w:rsid w:val="00FF286B"/>
    <w:rsid w:val="00FF2957"/>
    <w:rsid w:val="00FF316E"/>
    <w:rsid w:val="00FF326B"/>
    <w:rsid w:val="00FF33AE"/>
    <w:rsid w:val="00FF3D25"/>
    <w:rsid w:val="00FF43C2"/>
    <w:rsid w:val="00FF49E3"/>
    <w:rsid w:val="00FF4B73"/>
    <w:rsid w:val="00FF4FFF"/>
    <w:rsid w:val="00FF655B"/>
    <w:rsid w:val="00FF67B7"/>
    <w:rsid w:val="00FF67CA"/>
    <w:rsid w:val="00FF70ED"/>
    <w:rsid w:val="00FF756B"/>
    <w:rsid w:val="00FF75E0"/>
    <w:rsid w:val="00FF77A4"/>
    <w:rsid w:val="00FF77E8"/>
    <w:rsid w:val="00FF7B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D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C1AF1"/>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BC1AF1"/>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779D1"/>
    <w:pPr>
      <w:jc w:val="both"/>
    </w:pPr>
  </w:style>
  <w:style w:type="character" w:customStyle="1" w:styleId="a4">
    <w:name w:val="Основной текст Знак"/>
    <w:basedOn w:val="a0"/>
    <w:link w:val="a3"/>
    <w:rsid w:val="00B779D1"/>
    <w:rPr>
      <w:rFonts w:ascii="Times New Roman" w:eastAsia="Times New Roman" w:hAnsi="Times New Roman" w:cs="Times New Roman"/>
      <w:sz w:val="24"/>
      <w:szCs w:val="24"/>
      <w:lang w:eastAsia="ru-RU"/>
    </w:rPr>
  </w:style>
  <w:style w:type="paragraph" w:styleId="a5">
    <w:name w:val="Body Text Indent"/>
    <w:aliases w:val=" Знак,Знак"/>
    <w:basedOn w:val="a"/>
    <w:link w:val="a6"/>
    <w:uiPriority w:val="99"/>
    <w:unhideWhenUsed/>
    <w:rsid w:val="00B779D1"/>
    <w:pPr>
      <w:spacing w:after="120"/>
      <w:ind w:left="283"/>
    </w:pPr>
  </w:style>
  <w:style w:type="character" w:customStyle="1" w:styleId="a6">
    <w:name w:val="Основной текст с отступом Знак"/>
    <w:aliases w:val=" Знак Знак,Знак Знак"/>
    <w:basedOn w:val="a0"/>
    <w:link w:val="a5"/>
    <w:uiPriority w:val="99"/>
    <w:rsid w:val="00B779D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C1AF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BC1AF1"/>
    <w:rPr>
      <w:rFonts w:ascii="Times New Roman" w:eastAsia="Times New Roman" w:hAnsi="Times New Roman" w:cs="Times New Roman"/>
      <w:sz w:val="28"/>
      <w:szCs w:val="24"/>
      <w:lang w:eastAsia="ru-RU"/>
    </w:rPr>
  </w:style>
  <w:style w:type="paragraph" w:customStyle="1" w:styleId="11">
    <w:name w:val="Абзац списка1"/>
    <w:basedOn w:val="a"/>
    <w:qFormat/>
    <w:rsid w:val="00BC1AF1"/>
    <w:pPr>
      <w:widowControl w:val="0"/>
      <w:autoSpaceDE w:val="0"/>
      <w:autoSpaceDN w:val="0"/>
      <w:adjustRightInd w:val="0"/>
      <w:ind w:left="720"/>
    </w:pPr>
    <w:rPr>
      <w:rFonts w:eastAsia="Calibri"/>
      <w:sz w:val="20"/>
      <w:szCs w:val="20"/>
    </w:rPr>
  </w:style>
  <w:style w:type="paragraph" w:styleId="a7">
    <w:name w:val="List Paragraph"/>
    <w:aliases w:val="Citation List,본문(내용),List Paragraph (numbered (a)),Colorful List - Accent 11"/>
    <w:basedOn w:val="a"/>
    <w:link w:val="a8"/>
    <w:qFormat/>
    <w:rsid w:val="00BC1AF1"/>
    <w:pPr>
      <w:ind w:left="720"/>
      <w:contextualSpacing/>
    </w:pPr>
  </w:style>
  <w:style w:type="paragraph" w:styleId="a9">
    <w:name w:val="Normal (Web)"/>
    <w:basedOn w:val="a"/>
    <w:uiPriority w:val="99"/>
    <w:unhideWhenUsed/>
    <w:rsid w:val="00BC1AF1"/>
    <w:pPr>
      <w:spacing w:before="100" w:beforeAutospacing="1" w:after="100" w:afterAutospacing="1"/>
    </w:pPr>
  </w:style>
  <w:style w:type="paragraph" w:customStyle="1" w:styleId="Style16">
    <w:name w:val="Style16"/>
    <w:basedOn w:val="a"/>
    <w:uiPriority w:val="99"/>
    <w:rsid w:val="00BC1AF1"/>
    <w:pPr>
      <w:widowControl w:val="0"/>
      <w:autoSpaceDE w:val="0"/>
      <w:autoSpaceDN w:val="0"/>
      <w:adjustRightInd w:val="0"/>
      <w:spacing w:line="331" w:lineRule="exact"/>
      <w:jc w:val="both"/>
    </w:pPr>
  </w:style>
  <w:style w:type="character" w:customStyle="1" w:styleId="FontStyle24">
    <w:name w:val="Font Style24"/>
    <w:uiPriority w:val="99"/>
    <w:rsid w:val="00BC1AF1"/>
    <w:rPr>
      <w:rFonts w:ascii="Times New Roman" w:hAnsi="Times New Roman" w:cs="Times New Roman" w:hint="default"/>
      <w:sz w:val="26"/>
      <w:szCs w:val="26"/>
    </w:rPr>
  </w:style>
  <w:style w:type="character" w:customStyle="1" w:styleId="FontStyle23">
    <w:name w:val="Font Style23"/>
    <w:basedOn w:val="a0"/>
    <w:rsid w:val="00BC1AF1"/>
    <w:rPr>
      <w:rFonts w:ascii="Times New Roman" w:hAnsi="Times New Roman" w:cs="Times New Roman"/>
      <w:sz w:val="26"/>
      <w:szCs w:val="26"/>
    </w:rPr>
  </w:style>
  <w:style w:type="paragraph" w:styleId="aa">
    <w:name w:val="No Spacing"/>
    <w:link w:val="ab"/>
    <w:uiPriority w:val="1"/>
    <w:qFormat/>
    <w:rsid w:val="00BC1AF1"/>
    <w:pPr>
      <w:spacing w:after="0" w:line="240" w:lineRule="auto"/>
    </w:pPr>
    <w:rPr>
      <w:rFonts w:ascii="Times New Roman" w:eastAsia="Times New Roman" w:hAnsi="Times New Roman" w:cs="Times New Roman"/>
      <w:sz w:val="24"/>
      <w:szCs w:val="24"/>
      <w:lang w:eastAsia="ru-RU"/>
    </w:rPr>
  </w:style>
  <w:style w:type="character" w:customStyle="1" w:styleId="FontStyle31">
    <w:name w:val="Font Style31"/>
    <w:uiPriority w:val="99"/>
    <w:rsid w:val="00BC1AF1"/>
    <w:rPr>
      <w:rFonts w:ascii="Arial" w:hAnsi="Arial" w:cs="Arial"/>
      <w:sz w:val="16"/>
      <w:szCs w:val="16"/>
    </w:rPr>
  </w:style>
  <w:style w:type="character" w:customStyle="1" w:styleId="FontStyle26">
    <w:name w:val="Font Style26"/>
    <w:uiPriority w:val="99"/>
    <w:rsid w:val="00BC1AF1"/>
    <w:rPr>
      <w:rFonts w:ascii="Arial" w:hAnsi="Arial" w:cs="Arial"/>
      <w:i/>
      <w:iCs/>
      <w:sz w:val="16"/>
      <w:szCs w:val="16"/>
    </w:rPr>
  </w:style>
  <w:style w:type="character" w:customStyle="1" w:styleId="FontStyle35">
    <w:name w:val="Font Style35"/>
    <w:uiPriority w:val="99"/>
    <w:rsid w:val="00BC1AF1"/>
    <w:rPr>
      <w:rFonts w:ascii="Arial" w:hAnsi="Arial" w:cs="Arial"/>
      <w:sz w:val="12"/>
      <w:szCs w:val="12"/>
    </w:rPr>
  </w:style>
  <w:style w:type="paragraph" w:customStyle="1" w:styleId="Style3">
    <w:name w:val="Style3"/>
    <w:basedOn w:val="a"/>
    <w:uiPriority w:val="99"/>
    <w:rsid w:val="00BC1AF1"/>
    <w:pPr>
      <w:widowControl w:val="0"/>
      <w:autoSpaceDE w:val="0"/>
      <w:autoSpaceDN w:val="0"/>
      <w:adjustRightInd w:val="0"/>
      <w:jc w:val="center"/>
    </w:pPr>
  </w:style>
  <w:style w:type="character" w:customStyle="1" w:styleId="ac">
    <w:name w:val="Основной текст_"/>
    <w:basedOn w:val="a0"/>
    <w:link w:val="3"/>
    <w:uiPriority w:val="99"/>
    <w:rsid w:val="00BC1AF1"/>
    <w:rPr>
      <w:sz w:val="23"/>
      <w:szCs w:val="23"/>
      <w:shd w:val="clear" w:color="auto" w:fill="FFFFFF"/>
    </w:rPr>
  </w:style>
  <w:style w:type="paragraph" w:customStyle="1" w:styleId="3">
    <w:name w:val="Основной текст3"/>
    <w:basedOn w:val="a"/>
    <w:link w:val="ac"/>
    <w:uiPriority w:val="99"/>
    <w:rsid w:val="00BC1AF1"/>
    <w:pPr>
      <w:widowControl w:val="0"/>
      <w:shd w:val="clear" w:color="auto" w:fill="FFFFFF"/>
      <w:spacing w:line="0" w:lineRule="atLeast"/>
      <w:jc w:val="center"/>
    </w:pPr>
    <w:rPr>
      <w:rFonts w:asciiTheme="minorHAnsi" w:eastAsiaTheme="minorHAnsi" w:hAnsiTheme="minorHAnsi" w:cstheme="minorBidi"/>
      <w:sz w:val="23"/>
      <w:szCs w:val="23"/>
      <w:lang w:eastAsia="en-US"/>
    </w:rPr>
  </w:style>
  <w:style w:type="paragraph" w:customStyle="1" w:styleId="Style6">
    <w:name w:val="Style6"/>
    <w:basedOn w:val="a"/>
    <w:uiPriority w:val="99"/>
    <w:rsid w:val="00BC1AF1"/>
    <w:pPr>
      <w:widowControl w:val="0"/>
      <w:autoSpaceDE w:val="0"/>
      <w:autoSpaceDN w:val="0"/>
      <w:adjustRightInd w:val="0"/>
      <w:spacing w:line="346" w:lineRule="exact"/>
      <w:jc w:val="center"/>
    </w:pPr>
    <w:rPr>
      <w:rFonts w:ascii="Palatino Linotype" w:hAnsi="Palatino Linotype"/>
    </w:rPr>
  </w:style>
  <w:style w:type="paragraph" w:styleId="ad">
    <w:name w:val="header"/>
    <w:basedOn w:val="a"/>
    <w:link w:val="ae"/>
    <w:uiPriority w:val="99"/>
    <w:unhideWhenUsed/>
    <w:rsid w:val="00BC1AF1"/>
    <w:pPr>
      <w:tabs>
        <w:tab w:val="center" w:pos="4677"/>
        <w:tab w:val="right" w:pos="9355"/>
      </w:tabs>
    </w:pPr>
  </w:style>
  <w:style w:type="character" w:customStyle="1" w:styleId="ae">
    <w:name w:val="Верхний колонтитул Знак"/>
    <w:basedOn w:val="a0"/>
    <w:link w:val="ad"/>
    <w:uiPriority w:val="99"/>
    <w:rsid w:val="00BC1AF1"/>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BC1AF1"/>
    <w:pPr>
      <w:tabs>
        <w:tab w:val="center" w:pos="4677"/>
        <w:tab w:val="right" w:pos="9355"/>
      </w:tabs>
    </w:pPr>
  </w:style>
  <w:style w:type="character" w:customStyle="1" w:styleId="af0">
    <w:name w:val="Нижний колонтитул Знак"/>
    <w:basedOn w:val="a0"/>
    <w:link w:val="af"/>
    <w:uiPriority w:val="99"/>
    <w:rsid w:val="00BC1AF1"/>
    <w:rPr>
      <w:rFonts w:ascii="Times New Roman" w:eastAsia="Times New Roman" w:hAnsi="Times New Roman" w:cs="Times New Roman"/>
      <w:sz w:val="24"/>
      <w:szCs w:val="24"/>
      <w:lang w:eastAsia="ru-RU"/>
    </w:rPr>
  </w:style>
  <w:style w:type="table" w:styleId="af1">
    <w:name w:val="Table Grid"/>
    <w:basedOn w:val="a1"/>
    <w:rsid w:val="00BC1A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BC1AF1"/>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customStyle="1" w:styleId="FontStyle18">
    <w:name w:val="Font Style18"/>
    <w:rsid w:val="00BC1AF1"/>
    <w:rPr>
      <w:rFonts w:ascii="Times New Roman" w:hAnsi="Times New Roman" w:cs="Times New Roman"/>
      <w:sz w:val="22"/>
      <w:szCs w:val="22"/>
    </w:rPr>
  </w:style>
  <w:style w:type="paragraph" w:styleId="21">
    <w:name w:val="Body Text 2"/>
    <w:basedOn w:val="a"/>
    <w:link w:val="22"/>
    <w:rsid w:val="00BC1AF1"/>
    <w:pPr>
      <w:spacing w:after="120" w:line="480" w:lineRule="auto"/>
    </w:pPr>
  </w:style>
  <w:style w:type="character" w:customStyle="1" w:styleId="22">
    <w:name w:val="Основной текст 2 Знак"/>
    <w:basedOn w:val="a0"/>
    <w:link w:val="21"/>
    <w:rsid w:val="00BC1AF1"/>
    <w:rPr>
      <w:rFonts w:ascii="Times New Roman" w:eastAsia="Times New Roman" w:hAnsi="Times New Roman" w:cs="Times New Roman"/>
      <w:sz w:val="24"/>
      <w:szCs w:val="24"/>
      <w:lang w:eastAsia="ru-RU"/>
    </w:rPr>
  </w:style>
  <w:style w:type="character" w:customStyle="1" w:styleId="FontStyle536">
    <w:name w:val="Font Style536"/>
    <w:rsid w:val="00BC1AF1"/>
    <w:rPr>
      <w:rFonts w:ascii="Times New Roman" w:hAnsi="Times New Roman" w:cs="Times New Roman" w:hint="default"/>
      <w:sz w:val="16"/>
    </w:rPr>
  </w:style>
  <w:style w:type="paragraph" w:customStyle="1" w:styleId="12">
    <w:name w:val="Без интервала1"/>
    <w:uiPriority w:val="99"/>
    <w:rsid w:val="00BC1AF1"/>
    <w:pPr>
      <w:spacing w:after="0" w:line="240" w:lineRule="auto"/>
    </w:pPr>
    <w:rPr>
      <w:rFonts w:ascii="Calibri" w:eastAsia="Times New Roman" w:hAnsi="Calibri" w:cs="Times New Roman"/>
    </w:rPr>
  </w:style>
  <w:style w:type="paragraph" w:customStyle="1" w:styleId="Iauiue1">
    <w:name w:val="Iau?iue1"/>
    <w:rsid w:val="00BC1AF1"/>
    <w:pPr>
      <w:spacing w:after="0" w:line="240" w:lineRule="auto"/>
    </w:pPr>
    <w:rPr>
      <w:rFonts w:ascii="Times New Roman" w:eastAsia="Times New Roman" w:hAnsi="Times New Roman" w:cs="Times New Roman"/>
      <w:sz w:val="20"/>
      <w:szCs w:val="20"/>
      <w:lang w:eastAsia="ru-RU"/>
    </w:rPr>
  </w:style>
  <w:style w:type="paragraph" w:customStyle="1" w:styleId="23">
    <w:name w:val="Абзац списка2"/>
    <w:basedOn w:val="a"/>
    <w:rsid w:val="00BC1AF1"/>
    <w:pPr>
      <w:spacing w:after="200" w:line="276" w:lineRule="auto"/>
      <w:ind w:left="720"/>
      <w:contextualSpacing/>
    </w:pPr>
    <w:rPr>
      <w:rFonts w:ascii="Calibri" w:hAnsi="Calibri"/>
      <w:sz w:val="22"/>
      <w:szCs w:val="22"/>
      <w:lang w:eastAsia="en-US"/>
    </w:rPr>
  </w:style>
  <w:style w:type="paragraph" w:customStyle="1" w:styleId="af2">
    <w:name w:val="Знак Знак Знак Знак Знак Знак Знак Знак Знак Знак Знак"/>
    <w:basedOn w:val="a"/>
    <w:autoRedefine/>
    <w:rsid w:val="00BC1AF1"/>
    <w:pPr>
      <w:autoSpaceDE w:val="0"/>
      <w:autoSpaceDN w:val="0"/>
      <w:adjustRightInd w:val="0"/>
    </w:pPr>
    <w:rPr>
      <w:rFonts w:ascii="Arial" w:hAnsi="Arial" w:cs="Arial"/>
      <w:sz w:val="20"/>
      <w:szCs w:val="20"/>
      <w:lang w:val="en-ZA" w:eastAsia="en-ZA"/>
    </w:rPr>
  </w:style>
  <w:style w:type="paragraph" w:customStyle="1" w:styleId="table10">
    <w:name w:val="table10"/>
    <w:basedOn w:val="a"/>
    <w:rsid w:val="00BC1AF1"/>
    <w:rPr>
      <w:sz w:val="20"/>
      <w:szCs w:val="20"/>
    </w:rPr>
  </w:style>
  <w:style w:type="paragraph" w:customStyle="1" w:styleId="Style5">
    <w:name w:val="Style5"/>
    <w:basedOn w:val="a"/>
    <w:rsid w:val="00BC1AF1"/>
    <w:pPr>
      <w:widowControl w:val="0"/>
      <w:autoSpaceDE w:val="0"/>
      <w:autoSpaceDN w:val="0"/>
      <w:adjustRightInd w:val="0"/>
      <w:spacing w:line="324" w:lineRule="exact"/>
      <w:ind w:firstLine="576"/>
      <w:jc w:val="both"/>
    </w:pPr>
    <w:rPr>
      <w:rFonts w:eastAsia="SimSun"/>
      <w:lang w:eastAsia="zh-CN"/>
    </w:rPr>
  </w:style>
  <w:style w:type="paragraph" w:customStyle="1" w:styleId="western">
    <w:name w:val="western"/>
    <w:basedOn w:val="a"/>
    <w:rsid w:val="00BC1AF1"/>
    <w:pPr>
      <w:spacing w:before="100" w:beforeAutospacing="1" w:after="100" w:afterAutospacing="1"/>
    </w:pPr>
  </w:style>
  <w:style w:type="character" w:customStyle="1" w:styleId="apple-converted-space">
    <w:name w:val="apple-converted-space"/>
    <w:basedOn w:val="a0"/>
    <w:rsid w:val="00BC1AF1"/>
  </w:style>
  <w:style w:type="paragraph" w:styleId="af3">
    <w:name w:val="Balloon Text"/>
    <w:basedOn w:val="a"/>
    <w:link w:val="af4"/>
    <w:uiPriority w:val="99"/>
    <w:rsid w:val="00BC1AF1"/>
    <w:rPr>
      <w:rFonts w:ascii="Arial" w:eastAsia="Calibri" w:hAnsi="Arial" w:cs="Arial"/>
      <w:sz w:val="16"/>
      <w:szCs w:val="16"/>
    </w:rPr>
  </w:style>
  <w:style w:type="character" w:customStyle="1" w:styleId="af4">
    <w:name w:val="Текст выноски Знак"/>
    <w:basedOn w:val="a0"/>
    <w:link w:val="af3"/>
    <w:uiPriority w:val="99"/>
    <w:rsid w:val="00BC1AF1"/>
    <w:rPr>
      <w:rFonts w:ascii="Arial" w:eastAsia="Calibri" w:hAnsi="Arial" w:cs="Arial"/>
      <w:sz w:val="16"/>
      <w:szCs w:val="16"/>
      <w:lang w:eastAsia="ru-RU"/>
    </w:rPr>
  </w:style>
  <w:style w:type="paragraph" w:customStyle="1" w:styleId="24">
    <w:name w:val="Основной текст2"/>
    <w:basedOn w:val="a"/>
    <w:rsid w:val="00BC1AF1"/>
    <w:pPr>
      <w:shd w:val="clear" w:color="auto" w:fill="FFFFFF"/>
      <w:spacing w:after="720" w:line="302" w:lineRule="exact"/>
      <w:jc w:val="both"/>
    </w:pPr>
    <w:rPr>
      <w:sz w:val="26"/>
      <w:szCs w:val="26"/>
    </w:rPr>
  </w:style>
  <w:style w:type="paragraph" w:customStyle="1" w:styleId="Style14">
    <w:name w:val="Style14"/>
    <w:basedOn w:val="a"/>
    <w:rsid w:val="00BC1AF1"/>
    <w:pPr>
      <w:widowControl w:val="0"/>
      <w:autoSpaceDE w:val="0"/>
      <w:autoSpaceDN w:val="0"/>
      <w:adjustRightInd w:val="0"/>
      <w:spacing w:line="310" w:lineRule="exact"/>
      <w:jc w:val="center"/>
    </w:pPr>
  </w:style>
  <w:style w:type="paragraph" w:customStyle="1" w:styleId="Default">
    <w:name w:val="Default"/>
    <w:rsid w:val="00BC1AF1"/>
    <w:pPr>
      <w:autoSpaceDE w:val="0"/>
      <w:autoSpaceDN w:val="0"/>
      <w:adjustRightInd w:val="0"/>
      <w:spacing w:after="0" w:line="240" w:lineRule="auto"/>
    </w:pPr>
    <w:rPr>
      <w:rFonts w:ascii="Arial" w:eastAsia="Calibri" w:hAnsi="Arial" w:cs="Arial"/>
      <w:color w:val="000000"/>
      <w:sz w:val="24"/>
      <w:szCs w:val="24"/>
    </w:rPr>
  </w:style>
  <w:style w:type="character" w:styleId="af5">
    <w:name w:val="line number"/>
    <w:basedOn w:val="a0"/>
    <w:uiPriority w:val="99"/>
    <w:semiHidden/>
    <w:unhideWhenUsed/>
    <w:rsid w:val="00BC1AF1"/>
  </w:style>
  <w:style w:type="paragraph" w:customStyle="1" w:styleId="25">
    <w:name w:val="Без интервала2"/>
    <w:rsid w:val="00BC1AF1"/>
    <w:pPr>
      <w:spacing w:after="0" w:line="240" w:lineRule="auto"/>
    </w:pPr>
    <w:rPr>
      <w:rFonts w:ascii="Times New Roman" w:eastAsia="Calibri" w:hAnsi="Times New Roman" w:cs="Times New Roman"/>
      <w:sz w:val="24"/>
      <w:szCs w:val="24"/>
      <w:lang w:eastAsia="ru-RU"/>
    </w:rPr>
  </w:style>
  <w:style w:type="paragraph" w:customStyle="1" w:styleId="26">
    <w:name w:val="Без интервала2"/>
    <w:rsid w:val="00BC1AF1"/>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C1AF1"/>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newncpi0">
    <w:name w:val="newncpi0"/>
    <w:basedOn w:val="a"/>
    <w:rsid w:val="00BC1AF1"/>
    <w:pPr>
      <w:jc w:val="both"/>
    </w:pPr>
  </w:style>
  <w:style w:type="paragraph" w:customStyle="1" w:styleId="Standard">
    <w:name w:val="Standard"/>
    <w:rsid w:val="00BC1AF1"/>
    <w:pPr>
      <w:widowControl w:val="0"/>
      <w:tabs>
        <w:tab w:val="left" w:pos="709"/>
      </w:tabs>
      <w:suppressAutoHyphens/>
    </w:pPr>
    <w:rPr>
      <w:rFonts w:ascii="Liberation Serif;Times New Roma" w:eastAsia="AR PL KaitiM GB" w:hAnsi="Liberation Serif;Times New Roma" w:cs="Lohit Hindi;Times New Roman"/>
      <w:sz w:val="24"/>
      <w:szCs w:val="24"/>
      <w:lang w:val="en-US" w:eastAsia="zh-CN" w:bidi="hi-IN"/>
    </w:rPr>
  </w:style>
  <w:style w:type="character" w:styleId="af6">
    <w:name w:val="Hyperlink"/>
    <w:basedOn w:val="a0"/>
    <w:uiPriority w:val="99"/>
    <w:semiHidden/>
    <w:unhideWhenUsed/>
    <w:rsid w:val="00BC1AF1"/>
    <w:rPr>
      <w:color w:val="0000FF"/>
      <w:u w:val="single"/>
    </w:rPr>
  </w:style>
  <w:style w:type="character" w:customStyle="1" w:styleId="Arial8pt">
    <w:name w:val="Основной текст + Arial;8 pt"/>
    <w:rsid w:val="00BC1AF1"/>
    <w:rPr>
      <w:rFonts w:ascii="Arial" w:eastAsia="Arial" w:hAnsi="Arial" w:cs="Arial"/>
      <w:color w:val="000000"/>
      <w:spacing w:val="0"/>
      <w:w w:val="100"/>
      <w:position w:val="0"/>
      <w:sz w:val="16"/>
      <w:szCs w:val="16"/>
      <w:shd w:val="clear" w:color="auto" w:fill="FFFFFF"/>
      <w:lang w:val="en-US" w:eastAsia="en-US" w:bidi="en-US"/>
    </w:rPr>
  </w:style>
  <w:style w:type="paragraph" w:customStyle="1" w:styleId="13">
    <w:name w:val="Основной текст1"/>
    <w:basedOn w:val="a"/>
    <w:uiPriority w:val="99"/>
    <w:rsid w:val="00BC1AF1"/>
    <w:pPr>
      <w:shd w:val="clear" w:color="auto" w:fill="FFFFFF"/>
      <w:spacing w:after="240" w:line="230" w:lineRule="exact"/>
    </w:pPr>
    <w:rPr>
      <w:spacing w:val="-1"/>
      <w:sz w:val="26"/>
      <w:szCs w:val="26"/>
    </w:rPr>
  </w:style>
  <w:style w:type="paragraph" w:customStyle="1" w:styleId="nonumheader">
    <w:name w:val="nonumheader"/>
    <w:basedOn w:val="a"/>
    <w:rsid w:val="00BC1AF1"/>
    <w:pPr>
      <w:spacing w:before="240" w:after="240"/>
      <w:jc w:val="center"/>
    </w:pPr>
    <w:rPr>
      <w:b/>
      <w:bCs/>
    </w:rPr>
  </w:style>
  <w:style w:type="character" w:customStyle="1" w:styleId="FontStyle52">
    <w:name w:val="Font Style52"/>
    <w:basedOn w:val="a0"/>
    <w:rsid w:val="00BC1AF1"/>
    <w:rPr>
      <w:rFonts w:ascii="Times New Roman" w:hAnsi="Times New Roman" w:cs="Times New Roman"/>
      <w:sz w:val="28"/>
      <w:szCs w:val="28"/>
    </w:rPr>
  </w:style>
  <w:style w:type="paragraph" w:customStyle="1" w:styleId="Style4">
    <w:name w:val="Style4"/>
    <w:basedOn w:val="a"/>
    <w:rsid w:val="00436C6C"/>
    <w:pPr>
      <w:widowControl w:val="0"/>
      <w:autoSpaceDE w:val="0"/>
      <w:autoSpaceDN w:val="0"/>
      <w:adjustRightInd w:val="0"/>
    </w:pPr>
    <w:rPr>
      <w:rFonts w:ascii="Garamond" w:hAnsi="Garamond"/>
    </w:rPr>
  </w:style>
  <w:style w:type="paragraph" w:customStyle="1" w:styleId="Style9">
    <w:name w:val="Style9"/>
    <w:basedOn w:val="a"/>
    <w:rsid w:val="00436C6C"/>
    <w:pPr>
      <w:widowControl w:val="0"/>
      <w:autoSpaceDE w:val="0"/>
      <w:autoSpaceDN w:val="0"/>
      <w:adjustRightInd w:val="0"/>
    </w:pPr>
    <w:rPr>
      <w:rFonts w:ascii="Garamond" w:hAnsi="Garamond"/>
    </w:rPr>
  </w:style>
  <w:style w:type="character" w:customStyle="1" w:styleId="ab">
    <w:name w:val="Без интервала Знак"/>
    <w:basedOn w:val="a0"/>
    <w:link w:val="aa"/>
    <w:uiPriority w:val="1"/>
    <w:rsid w:val="00AD74DF"/>
    <w:rPr>
      <w:rFonts w:ascii="Times New Roman" w:eastAsia="Times New Roman" w:hAnsi="Times New Roman" w:cs="Times New Roman"/>
      <w:sz w:val="24"/>
      <w:szCs w:val="24"/>
      <w:lang w:eastAsia="ru-RU"/>
    </w:rPr>
  </w:style>
  <w:style w:type="paragraph" w:customStyle="1" w:styleId="30">
    <w:name w:val="Без интервала3"/>
    <w:rsid w:val="0084325D"/>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A531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 10"/>
    <w:aliases w:val="5 pt"/>
    <w:basedOn w:val="ac"/>
    <w:rsid w:val="00096F2C"/>
    <w:rPr>
      <w:rFonts w:ascii="Times New Roman" w:eastAsia="Times New Roman" w:hAnsi="Times New Roman" w:cs="Times New Roman"/>
      <w:b w:val="0"/>
      <w:bCs w:val="0"/>
      <w:i w:val="0"/>
      <w:iCs w:val="0"/>
      <w:smallCaps w:val="0"/>
      <w:strike w:val="0"/>
      <w:dstrike w:val="0"/>
      <w:color w:val="000000"/>
      <w:spacing w:val="2"/>
      <w:w w:val="100"/>
      <w:position w:val="0"/>
      <w:sz w:val="21"/>
      <w:szCs w:val="21"/>
      <w:u w:val="none"/>
      <w:effect w:val="none"/>
      <w:lang w:val="ru-RU" w:eastAsia="ru-RU" w:bidi="ru-RU"/>
    </w:rPr>
  </w:style>
  <w:style w:type="table" w:customStyle="1" w:styleId="14">
    <w:name w:val="Сетка таблицы1"/>
    <w:basedOn w:val="a1"/>
    <w:next w:val="af1"/>
    <w:uiPriority w:val="59"/>
    <w:rsid w:val="00C135E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A06D92"/>
    <w:rPr>
      <w:b/>
      <w:bCs/>
    </w:rPr>
  </w:style>
  <w:style w:type="character" w:customStyle="1" w:styleId="a8">
    <w:name w:val="Абзац списка Знак"/>
    <w:aliases w:val="Citation List Знак,본문(내용) Знак,List Paragraph (numbered (a)) Знак,Colorful List - Accent 11 Знак"/>
    <w:link w:val="a7"/>
    <w:locked/>
    <w:rsid w:val="00AA145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420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A5444-6C9F-4100-9806-AECA962E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17</Pages>
  <Words>6777</Words>
  <Characters>38629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user</cp:lastModifiedBy>
  <cp:revision>19</cp:revision>
  <cp:lastPrinted>2020-11-02T14:02:00Z</cp:lastPrinted>
  <dcterms:created xsi:type="dcterms:W3CDTF">2026-05-14T11:43:00Z</dcterms:created>
  <dcterms:modified xsi:type="dcterms:W3CDTF">2026-06-26T08:14:00Z</dcterms:modified>
</cp:coreProperties>
</file>