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8A64CD"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8A64CD">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4D42A5" w:rsidP="009828C1">
      <w:pPr>
        <w:ind w:left="4248" w:firstLine="708"/>
        <w:rPr>
          <w:color w:val="000000"/>
        </w:rPr>
      </w:pPr>
      <w:r w:rsidRPr="007F0E0A">
        <w:rPr>
          <w:color w:val="000000"/>
        </w:rPr>
        <w:t>2</w:t>
      </w:r>
      <w:r w:rsidR="007F0E0A">
        <w:rPr>
          <w:color w:val="000000"/>
        </w:rPr>
        <w:t>9</w:t>
      </w:r>
      <w:r w:rsidR="009828C1" w:rsidRPr="009828C1">
        <w:rPr>
          <w:color w:val="000000"/>
        </w:rPr>
        <w:t>.0</w:t>
      </w:r>
      <w:r w:rsidR="008A64CD">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8A64CD">
        <w:rPr>
          <w:color w:val="000000"/>
          <w:sz w:val="23"/>
          <w:szCs w:val="23"/>
        </w:rPr>
        <w:t>5</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8A64CD">
        <w:rPr>
          <w:color w:val="000000"/>
          <w:sz w:val="23"/>
          <w:szCs w:val="23"/>
        </w:rPr>
        <w:t>, в виду отсутствия на складе УП «</w:t>
      </w:r>
      <w:proofErr w:type="spellStart"/>
      <w:r w:rsidR="008A64CD">
        <w:rPr>
          <w:color w:val="000000"/>
          <w:sz w:val="23"/>
          <w:szCs w:val="23"/>
        </w:rPr>
        <w:t>Белмедтехника</w:t>
      </w:r>
      <w:proofErr w:type="spellEnd"/>
      <w:r w:rsidR="008A64CD">
        <w:rPr>
          <w:color w:val="000000"/>
          <w:sz w:val="23"/>
          <w:szCs w:val="23"/>
        </w:rPr>
        <w:t>»</w:t>
      </w:r>
    </w:p>
    <w:p w:rsidR="004D42A5" w:rsidRPr="004E19BE" w:rsidRDefault="004D42A5" w:rsidP="0044440C">
      <w:pPr>
        <w:pBdr>
          <w:top w:val="nil"/>
          <w:left w:val="nil"/>
          <w:bottom w:val="nil"/>
          <w:right w:val="nil"/>
          <w:between w:val="nil"/>
        </w:pBdr>
        <w:jc w:val="both"/>
        <w:rPr>
          <w:color w:val="000000"/>
          <w:sz w:val="23"/>
          <w:szCs w:val="23"/>
        </w:rPr>
      </w:pP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8A64CD">
        <w:rPr>
          <w:b/>
          <w:color w:val="000000"/>
          <w:sz w:val="28"/>
          <w:szCs w:val="28"/>
        </w:rPr>
        <w:t>Перевязочные материалы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7F0E0A" w:rsidP="007F0E0A">
            <w:pPr>
              <w:widowControl w:val="0"/>
              <w:autoSpaceDE w:val="0"/>
              <w:autoSpaceDN w:val="0"/>
              <w:adjustRightInd w:val="0"/>
              <w:jc w:val="center"/>
              <w:rPr>
                <w:sz w:val="23"/>
                <w:szCs w:val="23"/>
              </w:rPr>
            </w:pPr>
            <w:r>
              <w:rPr>
                <w:sz w:val="23"/>
                <w:szCs w:val="23"/>
              </w:rPr>
              <w:t>01</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4D42A5" w:rsidP="00752698">
            <w:pPr>
              <w:pStyle w:val="ConsPlusNormal"/>
              <w:jc w:val="center"/>
              <w:rPr>
                <w:rFonts w:ascii="Times New Roman" w:hAnsi="Times New Roman" w:cs="Times New Roman"/>
                <w:sz w:val="23"/>
                <w:szCs w:val="23"/>
              </w:rPr>
            </w:pPr>
            <w:r w:rsidRPr="004D42A5">
              <w:rPr>
                <w:rFonts w:ascii="Times New Roman" w:eastAsia="Times New Roman" w:hAnsi="Times New Roman" w:cs="Times New Roman"/>
                <w:color w:val="000000"/>
                <w:sz w:val="23"/>
                <w:szCs w:val="23"/>
              </w:rPr>
              <w:t xml:space="preserve">9 750,00 </w:t>
            </w:r>
            <w:r w:rsidR="009828C1" w:rsidRPr="009828C1">
              <w:rPr>
                <w:rFonts w:ascii="Times New Roman" w:eastAsia="Times New Roman" w:hAnsi="Times New Roman" w:cs="Times New Roman"/>
                <w:color w:val="000000"/>
                <w:sz w:val="23"/>
                <w:szCs w:val="23"/>
              </w:rPr>
              <w:t>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w:t>
            </w:r>
            <w:r w:rsidRPr="007F6878">
              <w:lastRenderedPageBreak/>
              <w:t>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D32941" w:rsidRDefault="00F07DAA" w:rsidP="009828C1">
            <w:pPr>
              <w:jc w:val="center"/>
              <w:rPr>
                <w:lang w:val="en-US"/>
              </w:rPr>
            </w:pPr>
            <w:r>
              <w:rPr>
                <w:b/>
                <w:bCs/>
              </w:rPr>
              <w:t xml:space="preserve">Бинт медицинский эластичный </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3323D6" w:rsidP="0027632E">
            <w:pPr>
              <w:jc w:val="center"/>
              <w:rPr>
                <w:bCs/>
              </w:rPr>
            </w:pPr>
            <w:r w:rsidRPr="003323D6">
              <w:rPr>
                <w:bCs/>
              </w:rPr>
              <w:t>21.20.24.</w:t>
            </w:r>
            <w:r w:rsidR="0027632E">
              <w:rPr>
                <w:bCs/>
              </w:rPr>
              <w:t>2</w:t>
            </w:r>
            <w:r w:rsidRPr="003323D6">
              <w:rPr>
                <w:bCs/>
              </w:rPr>
              <w:t>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7632E" w:rsidP="009828C1">
            <w:pPr>
              <w:jc w:val="center"/>
              <w:rPr>
                <w:bCs/>
              </w:rPr>
            </w:pPr>
            <w:r w:rsidRPr="0027632E">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F07DAA" w:rsidRPr="00667505" w:rsidRDefault="00D32941" w:rsidP="00F07DAA">
            <w:pPr>
              <w:widowControl w:val="0"/>
              <w:jc w:val="center"/>
              <w:rPr>
                <w:bCs/>
                <w:lang w:val="en-US"/>
              </w:rPr>
            </w:pPr>
            <w:r>
              <w:rPr>
                <w:bCs/>
                <w:lang w:val="en-US"/>
              </w:rPr>
              <w:t xml:space="preserve">500 </w:t>
            </w:r>
            <w:r>
              <w:rPr>
                <w:bCs/>
              </w:rPr>
              <w:t>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BB664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BB6646">
              <w:rPr>
                <w:rFonts w:ascii="Times New Roman" w:hAnsi="Times New Roman" w:cs="Times New Roman"/>
                <w:sz w:val="24"/>
                <w:szCs w:val="24"/>
              </w:rPr>
              <w:t>15</w:t>
            </w:r>
            <w:r>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BB6646" w:rsidP="00BB664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2 500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BB6646" w:rsidRDefault="00BB6646"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Вязанный с латексом, компрессионный, ленточный, средней растяжимости 95мм 5м №1</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117B18" w:rsidRDefault="00BB6646" w:rsidP="009828C1">
            <w:pPr>
              <w:jc w:val="center"/>
            </w:pPr>
            <w:r>
              <w:rPr>
                <w:b/>
                <w:bCs/>
              </w:rPr>
              <w:t>Бинт эластичный компрессионный</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117B18" w:rsidRDefault="003323D6" w:rsidP="0027632E">
            <w:pPr>
              <w:jc w:val="center"/>
              <w:rPr>
                <w:bCs/>
              </w:rPr>
            </w:pPr>
            <w:r w:rsidRPr="003323D6">
              <w:rPr>
                <w:bCs/>
              </w:rPr>
              <w:t>21.20.24.</w:t>
            </w:r>
            <w:r w:rsidR="0027632E">
              <w:rPr>
                <w:bCs/>
              </w:rPr>
              <w:t>2</w:t>
            </w:r>
            <w:r w:rsidRPr="003323D6">
              <w:rPr>
                <w:bCs/>
              </w:rPr>
              <w:t>00</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04271" w:rsidRPr="007F0E0A" w:rsidRDefault="0027632E" w:rsidP="009828C1">
            <w:pPr>
              <w:jc w:val="center"/>
            </w:pPr>
            <w:r w:rsidRPr="0027632E">
              <w:t xml:space="preserve">Материал перевязочный адгезивный и аналогичные материалы с клейкой поверхностью, пропитанные или покрытые </w:t>
            </w:r>
            <w:r w:rsidRPr="0027632E">
              <w:lastRenderedPageBreak/>
              <w:t>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lastRenderedPageBreak/>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117B18" w:rsidRDefault="00BB6646" w:rsidP="00117B18">
            <w:pPr>
              <w:pStyle w:val="a6"/>
              <w:numPr>
                <w:ilvl w:val="0"/>
                <w:numId w:val="39"/>
              </w:numPr>
              <w:rPr>
                <w:bCs/>
                <w:sz w:val="24"/>
                <w:szCs w:val="24"/>
              </w:rPr>
            </w:pPr>
            <w:proofErr w:type="spellStart"/>
            <w:r>
              <w:rPr>
                <w:bCs/>
                <w:sz w:val="24"/>
                <w:szCs w:val="24"/>
              </w:rPr>
              <w:t>Когезивный</w:t>
            </w:r>
            <w:proofErr w:type="spellEnd"/>
            <w:r>
              <w:rPr>
                <w:bCs/>
                <w:sz w:val="24"/>
                <w:szCs w:val="24"/>
              </w:rPr>
              <w:t xml:space="preserve"> не тканный </w:t>
            </w:r>
            <w:proofErr w:type="spellStart"/>
            <w:r>
              <w:rPr>
                <w:bCs/>
                <w:sz w:val="24"/>
                <w:szCs w:val="24"/>
              </w:rPr>
              <w:t>самофиксирующийся</w:t>
            </w:r>
            <w:proofErr w:type="spellEnd"/>
            <w:r>
              <w:rPr>
                <w:bCs/>
                <w:sz w:val="24"/>
                <w:szCs w:val="24"/>
              </w:rPr>
              <w:t xml:space="preserve"> 5смх4,5м</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BB6646" w:rsidP="00117B18">
            <w:pPr>
              <w:widowControl w:val="0"/>
              <w:jc w:val="center"/>
              <w:rPr>
                <w:bCs/>
              </w:rPr>
            </w:pPr>
            <w:r>
              <w:rPr>
                <w:bCs/>
              </w:rPr>
              <w:t>500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BB6646" w:rsidP="009828C1">
            <w:pPr>
              <w:pStyle w:val="ConsPlusNormal"/>
              <w:jc w:val="center"/>
              <w:rPr>
                <w:rFonts w:ascii="Times New Roman" w:hAnsi="Times New Roman" w:cs="Times New Roman"/>
                <w:sz w:val="24"/>
                <w:szCs w:val="24"/>
              </w:rPr>
            </w:pPr>
            <w:r w:rsidRPr="00BB6646">
              <w:rPr>
                <w:rFonts w:ascii="Times New Roman" w:hAnsi="Times New Roman" w:cs="Times New Roman"/>
                <w:sz w:val="24"/>
                <w:szCs w:val="24"/>
              </w:rPr>
              <w:t>Поставка в течение 15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BB6646" w:rsidP="00BB664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3500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BB6646" w:rsidP="009828C1">
            <w:pPr>
              <w:jc w:val="center"/>
            </w:pPr>
            <w:r>
              <w:rPr>
                <w:b/>
                <w:bCs/>
              </w:rPr>
              <w:t xml:space="preserve">Пластырь повязка с </w:t>
            </w:r>
            <w:proofErr w:type="spellStart"/>
            <w:r>
              <w:rPr>
                <w:b/>
                <w:bCs/>
              </w:rPr>
              <w:t>хлоргексидином</w:t>
            </w:r>
            <w:proofErr w:type="spellEnd"/>
          </w:p>
        </w:tc>
      </w:tr>
      <w:tr w:rsidR="003323D6" w:rsidRPr="007B4E63" w:rsidTr="009828C1">
        <w:tc>
          <w:tcPr>
            <w:tcW w:w="4677"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jc w:val="center"/>
              <w:rPr>
                <w:bCs/>
              </w:rPr>
            </w:pPr>
            <w:r w:rsidRPr="003323D6">
              <w:rPr>
                <w:bCs/>
              </w:rPr>
              <w:t>21.20.24.200</w:t>
            </w:r>
          </w:p>
        </w:tc>
      </w:tr>
      <w:tr w:rsidR="003323D6" w:rsidRPr="007B4E63" w:rsidTr="009828C1">
        <w:tc>
          <w:tcPr>
            <w:tcW w:w="4677"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jc w:val="center"/>
              <w:rPr>
                <w:bCs/>
              </w:rPr>
            </w:pPr>
            <w:r w:rsidRPr="003323D6">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204271" w:rsidRPr="00BB6646" w:rsidRDefault="00BB6646" w:rsidP="00204271">
            <w:pPr>
              <w:rPr>
                <w:bCs/>
              </w:rPr>
            </w:pPr>
            <w:r>
              <w:rPr>
                <w:bCs/>
              </w:rPr>
              <w:t xml:space="preserve">С </w:t>
            </w:r>
            <w:proofErr w:type="spellStart"/>
            <w:r>
              <w:rPr>
                <w:bCs/>
              </w:rPr>
              <w:t>хлоргексидином</w:t>
            </w:r>
            <w:proofErr w:type="spellEnd"/>
            <w:r>
              <w:rPr>
                <w:bCs/>
              </w:rPr>
              <w:t xml:space="preserve"> </w:t>
            </w:r>
            <w:proofErr w:type="spellStart"/>
            <w:r>
              <w:rPr>
                <w:bCs/>
                <w:lang w:val="en-US"/>
              </w:rPr>
              <w:t>Tegaderm</w:t>
            </w:r>
            <w:proofErr w:type="spellEnd"/>
            <w:r>
              <w:rPr>
                <w:bCs/>
              </w:rPr>
              <w:t xml:space="preserve"> 10смх12см (8,5 смх11,5 см;</w:t>
            </w:r>
            <w:r w:rsidR="00E82F45">
              <w:rPr>
                <w:bCs/>
              </w:rPr>
              <w:t xml:space="preserve"> 2,5 смх7,2 см)</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BB6646" w:rsidP="00204271">
            <w:pPr>
              <w:widowControl w:val="0"/>
              <w:jc w:val="center"/>
              <w:rPr>
                <w:bCs/>
              </w:rPr>
            </w:pPr>
            <w:r>
              <w:rPr>
                <w:bCs/>
              </w:rPr>
              <w:t>150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BB6646" w:rsidP="009828C1">
            <w:pPr>
              <w:pStyle w:val="ConsPlusNormal"/>
              <w:jc w:val="center"/>
              <w:rPr>
                <w:rFonts w:ascii="Times New Roman" w:hAnsi="Times New Roman" w:cs="Times New Roman"/>
                <w:sz w:val="24"/>
                <w:szCs w:val="24"/>
              </w:rPr>
            </w:pPr>
            <w:r w:rsidRPr="00BB6646">
              <w:rPr>
                <w:rFonts w:ascii="Times New Roman" w:hAnsi="Times New Roman" w:cs="Times New Roman"/>
                <w:sz w:val="24"/>
                <w:szCs w:val="24"/>
              </w:rPr>
              <w:t>Поставка в течение 15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E82F45" w:rsidP="00E82F4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750,00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E82F45" w:rsidRPr="007B4E63" w:rsidTr="00AC35A3">
        <w:tc>
          <w:tcPr>
            <w:tcW w:w="9923" w:type="dxa"/>
            <w:gridSpan w:val="2"/>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p>
        </w:tc>
      </w:tr>
      <w:tr w:rsidR="00E82F45" w:rsidRPr="00BD03F1" w:rsidTr="00AC35A3">
        <w:trPr>
          <w:trHeight w:val="671"/>
        </w:trPr>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204271" w:rsidRDefault="00E82F45" w:rsidP="00AC35A3">
            <w:pPr>
              <w:jc w:val="center"/>
            </w:pPr>
            <w:r>
              <w:rPr>
                <w:b/>
                <w:bCs/>
              </w:rPr>
              <w:t>Пластырь повязка прозрачная с абсорбирующей подушечкой</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E82F45" w:rsidRPr="007B4E63" w:rsidRDefault="003323D6" w:rsidP="00AC35A3">
            <w:pPr>
              <w:jc w:val="center"/>
              <w:rPr>
                <w:bCs/>
              </w:rPr>
            </w:pPr>
            <w:r w:rsidRPr="003323D6">
              <w:rPr>
                <w:bCs/>
              </w:rPr>
              <w:t>21.20.24.200</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E82F45" w:rsidRPr="007B4E63" w:rsidRDefault="003323D6" w:rsidP="00AC35A3">
            <w:pPr>
              <w:jc w:val="center"/>
              <w:rPr>
                <w:bCs/>
              </w:rPr>
            </w:pPr>
            <w:r w:rsidRPr="003323D6">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E82F45" w:rsidRPr="00BB6646" w:rsidRDefault="00E82F45" w:rsidP="004D42A5">
            <w:pPr>
              <w:rPr>
                <w:bCs/>
              </w:rPr>
            </w:pPr>
            <w:r>
              <w:rPr>
                <w:bCs/>
              </w:rPr>
              <w:t xml:space="preserve">Стер. </w:t>
            </w:r>
            <w:proofErr w:type="spellStart"/>
            <w:r>
              <w:rPr>
                <w:bCs/>
              </w:rPr>
              <w:t>Гипоал</w:t>
            </w:r>
            <w:proofErr w:type="spellEnd"/>
            <w:r>
              <w:rPr>
                <w:bCs/>
              </w:rPr>
              <w:t xml:space="preserve">.    С </w:t>
            </w:r>
            <w:r>
              <w:rPr>
                <w:bCs/>
                <w:lang w:val="en-US"/>
              </w:rPr>
              <w:t>Y</w:t>
            </w:r>
            <w:r>
              <w:rPr>
                <w:bCs/>
              </w:rPr>
              <w:t>образным разрезом, д/</w:t>
            </w:r>
            <w:proofErr w:type="spellStart"/>
            <w:r>
              <w:rPr>
                <w:bCs/>
              </w:rPr>
              <w:t>перефирических</w:t>
            </w:r>
            <w:proofErr w:type="spellEnd"/>
            <w:r>
              <w:rPr>
                <w:bCs/>
              </w:rPr>
              <w:t xml:space="preserve"> катетеров                                                                                                                                                                                                                                                                                                                                                                                                                                                                                                                                                                                                                                                                                                                                                                                   </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E82F45" w:rsidRPr="007B4E63" w:rsidRDefault="00E82F45" w:rsidP="00E82F45">
            <w:pPr>
              <w:widowControl w:val="0"/>
              <w:jc w:val="center"/>
              <w:rPr>
                <w:bCs/>
              </w:rPr>
            </w:pPr>
            <w:r>
              <w:rPr>
                <w:bCs/>
              </w:rPr>
              <w:t>4500 шт.</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sidRPr="00BB6646">
              <w:rPr>
                <w:rFonts w:ascii="Times New Roman" w:hAnsi="Times New Roman" w:cs="Times New Roman"/>
                <w:sz w:val="24"/>
                <w:szCs w:val="24"/>
              </w:rPr>
              <w:t>Поставка в течение 15 календарных дней с даты подписания договора</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E82F45" w:rsidRPr="00BD03F1"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BD03F1" w:rsidRDefault="00E82F45" w:rsidP="00E82F4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3000,00 </w:t>
            </w:r>
            <w:r>
              <w:rPr>
                <w:rFonts w:ascii="Times New Roman" w:eastAsia="Times New Roman" w:hAnsi="Times New Roman" w:cs="Times New Roman"/>
                <w:sz w:val="24"/>
                <w:szCs w:val="24"/>
                <w:lang w:val="en-US"/>
              </w:rPr>
              <w:t>BYN</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Совета Министров Республики Беларусь от 15 июня 2019 № 395 «О реализации Закона Республики Беларусь «О внесении изменений и дополнений в Закон </w:t>
      </w:r>
      <w:r w:rsidRPr="00A52629">
        <w:rPr>
          <w:bCs/>
        </w:rPr>
        <w:lastRenderedPageBreak/>
        <w:t>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lastRenderedPageBreak/>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sidRPr="00A52629">
        <w:rPr>
          <w:rFonts w:eastAsia="Calibri"/>
          <w:lang w:eastAsia="en-US"/>
        </w:rPr>
        <w:lastRenderedPageBreak/>
        <w:t>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w:t>
      </w:r>
      <w:r w:rsidRPr="00A52629">
        <w:rPr>
          <w:rFonts w:eastAsia="Calibri"/>
          <w:lang w:eastAsia="en-US"/>
        </w:rPr>
        <w:lastRenderedPageBreak/>
        <w:t>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lastRenderedPageBreak/>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lastRenderedPageBreak/>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6B1" w:rsidRDefault="003B46B1" w:rsidP="00A52629">
      <w:r>
        <w:separator/>
      </w:r>
    </w:p>
  </w:endnote>
  <w:endnote w:type="continuationSeparator" w:id="0">
    <w:p w:rsidR="003B46B1" w:rsidRDefault="003B46B1"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6B1" w:rsidRDefault="003B46B1" w:rsidP="00A52629">
      <w:r>
        <w:separator/>
      </w:r>
    </w:p>
  </w:footnote>
  <w:footnote w:type="continuationSeparator" w:id="0">
    <w:p w:rsidR="003B46B1" w:rsidRDefault="003B46B1"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7632E"/>
    <w:rsid w:val="002804DD"/>
    <w:rsid w:val="00285AC1"/>
    <w:rsid w:val="0028655D"/>
    <w:rsid w:val="002B2D60"/>
    <w:rsid w:val="002C5B17"/>
    <w:rsid w:val="002D4479"/>
    <w:rsid w:val="002E2193"/>
    <w:rsid w:val="002E3DB1"/>
    <w:rsid w:val="002E76FC"/>
    <w:rsid w:val="002F28B8"/>
    <w:rsid w:val="003070E7"/>
    <w:rsid w:val="00307FA0"/>
    <w:rsid w:val="00316FDB"/>
    <w:rsid w:val="003200CD"/>
    <w:rsid w:val="003266E2"/>
    <w:rsid w:val="00327442"/>
    <w:rsid w:val="003323D6"/>
    <w:rsid w:val="003338B9"/>
    <w:rsid w:val="0034023B"/>
    <w:rsid w:val="003448C4"/>
    <w:rsid w:val="0035325C"/>
    <w:rsid w:val="003635A8"/>
    <w:rsid w:val="003852DE"/>
    <w:rsid w:val="00391627"/>
    <w:rsid w:val="00394632"/>
    <w:rsid w:val="003A4257"/>
    <w:rsid w:val="003A69E6"/>
    <w:rsid w:val="003B46B1"/>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B1544"/>
    <w:rsid w:val="004C76B7"/>
    <w:rsid w:val="004D42A5"/>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67505"/>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3499"/>
    <w:rsid w:val="007475E7"/>
    <w:rsid w:val="00752698"/>
    <w:rsid w:val="00766D1E"/>
    <w:rsid w:val="00785814"/>
    <w:rsid w:val="007A39C5"/>
    <w:rsid w:val="007F0E0A"/>
    <w:rsid w:val="007F555F"/>
    <w:rsid w:val="007F6E2D"/>
    <w:rsid w:val="00813C30"/>
    <w:rsid w:val="00814603"/>
    <w:rsid w:val="00822CFB"/>
    <w:rsid w:val="008336B2"/>
    <w:rsid w:val="00835FA3"/>
    <w:rsid w:val="0084126F"/>
    <w:rsid w:val="008622EC"/>
    <w:rsid w:val="00870F00"/>
    <w:rsid w:val="008734D3"/>
    <w:rsid w:val="008879EA"/>
    <w:rsid w:val="008A4BFB"/>
    <w:rsid w:val="008A64CD"/>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8563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665A"/>
    <w:rsid w:val="00B670A8"/>
    <w:rsid w:val="00BA2EFD"/>
    <w:rsid w:val="00BB11D5"/>
    <w:rsid w:val="00BB6646"/>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32941"/>
    <w:rsid w:val="00D53C38"/>
    <w:rsid w:val="00D632ED"/>
    <w:rsid w:val="00D74D8A"/>
    <w:rsid w:val="00D75859"/>
    <w:rsid w:val="00D92B55"/>
    <w:rsid w:val="00DA5335"/>
    <w:rsid w:val="00DB70CA"/>
    <w:rsid w:val="00DF1199"/>
    <w:rsid w:val="00E2360C"/>
    <w:rsid w:val="00E23780"/>
    <w:rsid w:val="00E26C25"/>
    <w:rsid w:val="00E350B7"/>
    <w:rsid w:val="00E40056"/>
    <w:rsid w:val="00E467F5"/>
    <w:rsid w:val="00E64665"/>
    <w:rsid w:val="00E66EC0"/>
    <w:rsid w:val="00E7351A"/>
    <w:rsid w:val="00E73B5E"/>
    <w:rsid w:val="00E82F45"/>
    <w:rsid w:val="00E96768"/>
    <w:rsid w:val="00E9729C"/>
    <w:rsid w:val="00E97A9D"/>
    <w:rsid w:val="00EA0AB3"/>
    <w:rsid w:val="00EA4737"/>
    <w:rsid w:val="00EB5378"/>
    <w:rsid w:val="00EC5512"/>
    <w:rsid w:val="00EF7CAA"/>
    <w:rsid w:val="00EF7D1B"/>
    <w:rsid w:val="00F00792"/>
    <w:rsid w:val="00F03821"/>
    <w:rsid w:val="00F07DAA"/>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DD41A"/>
  <w15:docId w15:val="{749F1C26-8D77-4195-ABB9-DF91CFAF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278151019">
          <w:marLeft w:val="-300"/>
          <w:marRight w:val="-300"/>
          <w:marTop w:val="0"/>
          <w:marBottom w:val="0"/>
          <w:divBdr>
            <w:top w:val="none" w:sz="0" w:space="0" w:color="auto"/>
            <w:left w:val="none" w:sz="0" w:space="0" w:color="auto"/>
            <w:bottom w:val="single" w:sz="6" w:space="5" w:color="CCCCCC"/>
            <w:right w:val="none" w:sz="0" w:space="0" w:color="auto"/>
          </w:divBdr>
        </w:div>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24060-81DF-47E1-B777-2286F3DE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17</Pages>
  <Words>5484</Words>
  <Characters>31260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2026-03-18T09:03:00Z</cp:lastPrinted>
  <dcterms:created xsi:type="dcterms:W3CDTF">2026-03-18T08:51:00Z</dcterms:created>
  <dcterms:modified xsi:type="dcterms:W3CDTF">2026-06-29T08:02:00Z</dcterms:modified>
</cp:coreProperties>
</file>