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EZ20260624381474 «Оформление подписки на определенные печатные издания на 2 полугодие 2026г.»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