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4CCC1" w14:textId="3354FB4A" w:rsidR="003D6865" w:rsidRPr="003D6865" w:rsidRDefault="009F5D0F" w:rsidP="009F5D0F">
      <w:pPr>
        <w:widowControl w:val="0"/>
        <w:autoSpaceDE w:val="0"/>
        <w:autoSpaceDN w:val="0"/>
        <w:spacing w:after="0" w:line="280" w:lineRule="exac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ab/>
      </w:r>
      <w:r>
        <w:rPr>
          <w:rFonts w:ascii="Times New Roman" w:eastAsia="Calibri" w:hAnsi="Times New Roman" w:cs="Times New Roman"/>
          <w:sz w:val="24"/>
          <w:szCs w:val="24"/>
          <w:lang w:eastAsia="en-US"/>
        </w:rPr>
        <w:tab/>
      </w:r>
      <w:r>
        <w:rPr>
          <w:rFonts w:ascii="Times New Roman" w:eastAsia="Calibri" w:hAnsi="Times New Roman" w:cs="Times New Roman"/>
          <w:sz w:val="24"/>
          <w:szCs w:val="24"/>
          <w:lang w:eastAsia="en-US"/>
        </w:rPr>
        <w:tab/>
      </w:r>
      <w:r>
        <w:rPr>
          <w:rFonts w:ascii="Times New Roman" w:eastAsia="Calibri" w:hAnsi="Times New Roman" w:cs="Times New Roman"/>
          <w:sz w:val="24"/>
          <w:szCs w:val="24"/>
          <w:lang w:eastAsia="en-US"/>
        </w:rPr>
        <w:tab/>
      </w:r>
      <w:r>
        <w:rPr>
          <w:rFonts w:ascii="Times New Roman" w:eastAsia="Calibri" w:hAnsi="Times New Roman" w:cs="Times New Roman"/>
          <w:sz w:val="24"/>
          <w:szCs w:val="24"/>
          <w:lang w:eastAsia="en-US"/>
        </w:rPr>
        <w:tab/>
      </w:r>
      <w:r>
        <w:rPr>
          <w:rFonts w:ascii="Times New Roman" w:eastAsia="Calibri" w:hAnsi="Times New Roman" w:cs="Times New Roman"/>
          <w:sz w:val="24"/>
          <w:szCs w:val="24"/>
          <w:lang w:eastAsia="en-US"/>
        </w:rPr>
        <w:tab/>
      </w:r>
      <w:r>
        <w:rPr>
          <w:rFonts w:ascii="Times New Roman" w:eastAsia="Calibri" w:hAnsi="Times New Roman" w:cs="Times New Roman"/>
          <w:sz w:val="24"/>
          <w:szCs w:val="24"/>
          <w:lang w:eastAsia="en-US"/>
        </w:rPr>
        <w:tab/>
      </w:r>
      <w:r>
        <w:rPr>
          <w:rFonts w:ascii="Times New Roman" w:eastAsia="Calibri" w:hAnsi="Times New Roman" w:cs="Times New Roman"/>
          <w:sz w:val="24"/>
          <w:szCs w:val="24"/>
          <w:lang w:eastAsia="en-US"/>
        </w:rPr>
        <w:tab/>
      </w:r>
      <w:r w:rsidR="003D6865" w:rsidRPr="003D6865">
        <w:rPr>
          <w:rFonts w:ascii="Times New Roman" w:eastAsia="Calibri" w:hAnsi="Times New Roman" w:cs="Times New Roman"/>
          <w:sz w:val="24"/>
          <w:szCs w:val="24"/>
          <w:lang w:eastAsia="en-US"/>
        </w:rPr>
        <w:t>УТВЕРЖДАЮ</w:t>
      </w:r>
    </w:p>
    <w:p w14:paraId="6A80FE49" w14:textId="662EEFCE" w:rsidR="00982A92" w:rsidRPr="00982A92" w:rsidRDefault="00982A92" w:rsidP="009F5D0F">
      <w:pPr>
        <w:tabs>
          <w:tab w:val="left" w:pos="0"/>
        </w:tabs>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sidR="00061627">
        <w:rPr>
          <w:rFonts w:ascii="Times New Roman" w:eastAsia="Calibri" w:hAnsi="Times New Roman"/>
          <w:sz w:val="24"/>
          <w:szCs w:val="24"/>
          <w:lang w:eastAsia="en-US"/>
        </w:rPr>
        <w:t>Д</w:t>
      </w:r>
      <w:r w:rsidRPr="00982A92">
        <w:rPr>
          <w:rFonts w:ascii="Times New Roman" w:eastAsia="Calibri" w:hAnsi="Times New Roman"/>
          <w:sz w:val="24"/>
          <w:szCs w:val="24"/>
          <w:lang w:eastAsia="en-US"/>
        </w:rPr>
        <w:t>иректор</w:t>
      </w:r>
    </w:p>
    <w:p w14:paraId="71A82ABB" w14:textId="31B28FDF" w:rsidR="00982A92" w:rsidRDefault="009F5D0F" w:rsidP="00982A92">
      <w:pPr>
        <w:tabs>
          <w:tab w:val="left" w:pos="709"/>
        </w:tabs>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sidR="00982A92" w:rsidRPr="00982A92">
        <w:rPr>
          <w:rFonts w:ascii="Times New Roman" w:eastAsia="Calibri" w:hAnsi="Times New Roman"/>
          <w:sz w:val="24"/>
          <w:szCs w:val="24"/>
          <w:lang w:eastAsia="en-US"/>
        </w:rPr>
        <w:t xml:space="preserve">РНПЦ детской хирургии </w:t>
      </w:r>
    </w:p>
    <w:p w14:paraId="0AB20CE9" w14:textId="77777777" w:rsidR="009F5D0F" w:rsidRPr="00982A92" w:rsidRDefault="009F5D0F" w:rsidP="00982A92">
      <w:pPr>
        <w:tabs>
          <w:tab w:val="left" w:pos="709"/>
        </w:tabs>
        <w:spacing w:after="0" w:line="240" w:lineRule="auto"/>
        <w:rPr>
          <w:rFonts w:ascii="Times New Roman" w:eastAsia="Calibri" w:hAnsi="Times New Roman"/>
          <w:sz w:val="24"/>
          <w:szCs w:val="24"/>
          <w:lang w:eastAsia="en-US"/>
        </w:rPr>
      </w:pPr>
    </w:p>
    <w:p w14:paraId="568EBEEA" w14:textId="06FE0CE1" w:rsidR="003D6865" w:rsidRDefault="00982A92" w:rsidP="009F5D0F">
      <w:pPr>
        <w:widowControl w:val="0"/>
        <w:autoSpaceDE w:val="0"/>
        <w:autoSpaceDN w:val="0"/>
        <w:spacing w:after="0" w:line="280" w:lineRule="exact"/>
        <w:ind w:left="567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sidR="004719E5">
        <w:rPr>
          <w:rFonts w:ascii="Times New Roman" w:eastAsia="Calibri" w:hAnsi="Times New Roman" w:cs="Times New Roman"/>
          <w:sz w:val="24"/>
          <w:szCs w:val="24"/>
          <w:lang w:eastAsia="en-US"/>
        </w:rPr>
        <w:t>__________</w:t>
      </w:r>
      <w:r w:rsidR="003D6865" w:rsidRPr="003D6865">
        <w:rPr>
          <w:rFonts w:ascii="Times New Roman" w:eastAsia="Calibri" w:hAnsi="Times New Roman" w:cs="Times New Roman"/>
          <w:sz w:val="24"/>
          <w:szCs w:val="24"/>
          <w:lang w:eastAsia="en-US"/>
        </w:rPr>
        <w:t>___</w:t>
      </w:r>
      <w:r w:rsidR="00061627">
        <w:rPr>
          <w:rFonts w:ascii="Times New Roman" w:eastAsia="Calibri" w:hAnsi="Times New Roman" w:cs="Times New Roman"/>
          <w:sz w:val="24"/>
          <w:szCs w:val="24"/>
          <w:lang w:eastAsia="en-US"/>
        </w:rPr>
        <w:t>К.В.Дроздовский</w:t>
      </w:r>
    </w:p>
    <w:p w14:paraId="5B40D047" w14:textId="08076DF7" w:rsidR="00061627" w:rsidRDefault="00061627" w:rsidP="009F5D0F">
      <w:pPr>
        <w:widowControl w:val="0"/>
        <w:autoSpaceDE w:val="0"/>
        <w:autoSpaceDN w:val="0"/>
        <w:spacing w:after="0" w:line="280" w:lineRule="exact"/>
        <w:ind w:left="567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r w:rsidR="002F40DA">
        <w:rPr>
          <w:rFonts w:ascii="Times New Roman" w:eastAsia="Calibri" w:hAnsi="Times New Roman" w:cs="Times New Roman"/>
          <w:sz w:val="24"/>
          <w:szCs w:val="24"/>
          <w:lang w:eastAsia="en-US"/>
        </w:rPr>
        <w:t>5</w:t>
      </w:r>
      <w:r>
        <w:rPr>
          <w:rFonts w:ascii="Times New Roman" w:eastAsia="Calibri" w:hAnsi="Times New Roman" w:cs="Times New Roman"/>
          <w:sz w:val="24"/>
          <w:szCs w:val="24"/>
          <w:lang w:eastAsia="en-US"/>
        </w:rPr>
        <w:t>.06.2026</w:t>
      </w:r>
    </w:p>
    <w:p w14:paraId="201254B4" w14:textId="77777777" w:rsidR="00FF6D72" w:rsidRPr="003D6865" w:rsidRDefault="00FF6D72" w:rsidP="009F5D0F">
      <w:pPr>
        <w:widowControl w:val="0"/>
        <w:autoSpaceDE w:val="0"/>
        <w:autoSpaceDN w:val="0"/>
        <w:spacing w:after="0" w:line="280" w:lineRule="exact"/>
        <w:ind w:left="5670"/>
        <w:rPr>
          <w:rFonts w:ascii="Times New Roman" w:eastAsia="Times New Roman" w:hAnsi="Times New Roman" w:cs="Times New Roman"/>
          <w:sz w:val="24"/>
          <w:szCs w:val="24"/>
        </w:rPr>
      </w:pPr>
    </w:p>
    <w:p w14:paraId="7850EC88" w14:textId="5649ABA7" w:rsidR="003D6865" w:rsidRPr="001C7629" w:rsidRDefault="003D6865" w:rsidP="001C7629">
      <w:pPr>
        <w:widowControl w:val="0"/>
        <w:autoSpaceDE w:val="0"/>
        <w:autoSpaceDN w:val="0"/>
        <w:spacing w:after="0" w:line="40" w:lineRule="atLeast"/>
        <w:jc w:val="center"/>
        <w:rPr>
          <w:rFonts w:ascii="Times New Roman" w:eastAsia="Calibri" w:hAnsi="Times New Roman" w:cs="Times New Roman"/>
          <w:color w:val="000000"/>
          <w:sz w:val="24"/>
          <w:szCs w:val="24"/>
          <w:lang w:eastAsia="en-US"/>
        </w:rPr>
      </w:pPr>
      <w:r w:rsidRPr="001C7629">
        <w:rPr>
          <w:rFonts w:ascii="Times New Roman" w:eastAsia="Times New Roman" w:hAnsi="Times New Roman" w:cs="Times New Roman"/>
          <w:b/>
          <w:sz w:val="24"/>
          <w:szCs w:val="24"/>
        </w:rPr>
        <w:t>АУКЦИОННЫЕ ДОКУМЕНТЫ</w:t>
      </w:r>
    </w:p>
    <w:p w14:paraId="4DD0CCFA" w14:textId="4C3C4C4F" w:rsidR="00A05556" w:rsidRPr="00A05556" w:rsidRDefault="00061627" w:rsidP="00A05556">
      <w:pPr>
        <w:pStyle w:val="a"/>
        <w:numPr>
          <w:ilvl w:val="0"/>
          <w:numId w:val="0"/>
        </w:numPr>
        <w:pBdr>
          <w:top w:val="none" w:sz="0" w:space="0" w:color="auto"/>
          <w:left w:val="none" w:sz="0" w:space="0" w:color="auto"/>
          <w:bottom w:val="none" w:sz="0" w:space="0" w:color="auto"/>
          <w:right w:val="none" w:sz="0" w:space="0" w:color="auto"/>
          <w:between w:val="none" w:sz="0" w:space="0" w:color="auto"/>
        </w:pBdr>
        <w:tabs>
          <w:tab w:val="clear" w:pos="1134"/>
        </w:tabs>
        <w:autoSpaceDE w:val="0"/>
        <w:autoSpaceDN w:val="0"/>
        <w:adjustRightInd w:val="0"/>
        <w:spacing w:line="40" w:lineRule="atLeast"/>
        <w:jc w:val="center"/>
      </w:pPr>
      <w:r>
        <w:rPr>
          <w:color w:val="000000"/>
        </w:rPr>
        <w:t>41</w:t>
      </w:r>
      <w:r w:rsidR="00261CF4" w:rsidRPr="00261CF4">
        <w:rPr>
          <w:color w:val="000000"/>
        </w:rPr>
        <w:t xml:space="preserve">-26 </w:t>
      </w:r>
      <w:r w:rsidR="00261CF4">
        <w:rPr>
          <w:color w:val="000000"/>
        </w:rPr>
        <w:t xml:space="preserve">ЭА </w:t>
      </w:r>
      <w:r w:rsidRPr="00061627">
        <w:rPr>
          <w:color w:val="000000"/>
        </w:rPr>
        <w:t>Материалы расходные для детской эндоскопии</w:t>
      </w:r>
    </w:p>
    <w:tbl>
      <w:tblPr>
        <w:tblW w:w="512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5249"/>
      </w:tblGrid>
      <w:tr w:rsidR="003D6865" w:rsidRPr="003D6865" w14:paraId="789A7DFF" w14:textId="77777777" w:rsidTr="009563BB">
        <w:trPr>
          <w:trHeight w:val="482"/>
        </w:trPr>
        <w:tc>
          <w:tcPr>
            <w:tcW w:w="2355" w:type="pct"/>
            <w:vAlign w:val="center"/>
          </w:tcPr>
          <w:p w14:paraId="3398EC76" w14:textId="77777777" w:rsidR="003D6865" w:rsidRPr="003D6865" w:rsidRDefault="003D6865" w:rsidP="003D6865">
            <w:pPr>
              <w:spacing w:after="0" w:line="240" w:lineRule="auto"/>
              <w:jc w:val="center"/>
              <w:rPr>
                <w:rFonts w:ascii="Times New Roman" w:eastAsia="Times New Roman" w:hAnsi="Times New Roman" w:cs="Times New Roman"/>
                <w:sz w:val="24"/>
                <w:szCs w:val="24"/>
              </w:rPr>
            </w:pPr>
            <w:r w:rsidRPr="003D6865">
              <w:rPr>
                <w:rFonts w:ascii="Times New Roman" w:eastAsia="Times New Roman" w:hAnsi="Times New Roman" w:cs="Times New Roman"/>
                <w:sz w:val="24"/>
                <w:szCs w:val="24"/>
              </w:rPr>
              <w:t>№ __________________________</w:t>
            </w:r>
          </w:p>
        </w:tc>
        <w:tc>
          <w:tcPr>
            <w:tcW w:w="2645" w:type="pct"/>
            <w:vAlign w:val="center"/>
          </w:tcPr>
          <w:p w14:paraId="0CB43679" w14:textId="77777777" w:rsidR="003D6865" w:rsidRPr="003D6865" w:rsidRDefault="003D6865" w:rsidP="001C7629">
            <w:pPr>
              <w:spacing w:after="0" w:line="240" w:lineRule="auto"/>
              <w:jc w:val="center"/>
              <w:rPr>
                <w:rFonts w:ascii="Times New Roman" w:eastAsia="Times New Roman" w:hAnsi="Times New Roman" w:cs="Times New Roman"/>
                <w:sz w:val="24"/>
                <w:szCs w:val="24"/>
              </w:rPr>
            </w:pPr>
            <w:r w:rsidRPr="003D6865">
              <w:rPr>
                <w:rFonts w:ascii="Times New Roman" w:eastAsia="Times New Roman" w:hAnsi="Times New Roman" w:cs="Times New Roman"/>
                <w:sz w:val="24"/>
                <w:szCs w:val="24"/>
              </w:rPr>
              <w:t>№ ____________________</w:t>
            </w:r>
          </w:p>
        </w:tc>
      </w:tr>
      <w:tr w:rsidR="003D6865" w:rsidRPr="003D6865" w14:paraId="04E8413C" w14:textId="77777777" w:rsidTr="00057CE4">
        <w:trPr>
          <w:trHeight w:val="403"/>
        </w:trPr>
        <w:tc>
          <w:tcPr>
            <w:tcW w:w="2355" w:type="pct"/>
            <w:vAlign w:val="center"/>
          </w:tcPr>
          <w:p w14:paraId="59E088C3" w14:textId="77777777" w:rsidR="003D6865" w:rsidRPr="003D6865" w:rsidRDefault="003D6865" w:rsidP="003D6865">
            <w:pPr>
              <w:spacing w:after="0" w:line="240" w:lineRule="auto"/>
              <w:jc w:val="center"/>
              <w:rPr>
                <w:rFonts w:ascii="Times New Roman" w:eastAsia="Times New Roman" w:hAnsi="Times New Roman" w:cs="Times New Roman"/>
                <w:sz w:val="20"/>
                <w:szCs w:val="20"/>
              </w:rPr>
            </w:pPr>
            <w:r w:rsidRPr="003D6865">
              <w:rPr>
                <w:rFonts w:ascii="Times New Roman" w:eastAsia="Times New Roman" w:hAnsi="Times New Roman" w:cs="Times New Roman"/>
                <w:sz w:val="20"/>
                <w:szCs w:val="20"/>
              </w:rPr>
              <w:t>присваивается электронной торговой площадкой</w:t>
            </w:r>
          </w:p>
        </w:tc>
        <w:tc>
          <w:tcPr>
            <w:tcW w:w="2645" w:type="pct"/>
            <w:vAlign w:val="center"/>
          </w:tcPr>
          <w:p w14:paraId="15EB74B0" w14:textId="77777777" w:rsidR="003D6865" w:rsidRPr="003D6865" w:rsidRDefault="003D6865" w:rsidP="003D6865">
            <w:pPr>
              <w:spacing w:after="0" w:line="240" w:lineRule="auto"/>
              <w:jc w:val="center"/>
              <w:rPr>
                <w:rFonts w:ascii="Times New Roman" w:eastAsia="Times New Roman" w:hAnsi="Times New Roman" w:cs="Times New Roman"/>
                <w:sz w:val="20"/>
                <w:szCs w:val="20"/>
                <w:lang w:val="en-US"/>
              </w:rPr>
            </w:pPr>
            <w:r w:rsidRPr="003D6865">
              <w:rPr>
                <w:rFonts w:ascii="Times New Roman" w:eastAsia="Times New Roman" w:hAnsi="Times New Roman" w:cs="Times New Roman"/>
                <w:sz w:val="20"/>
                <w:szCs w:val="20"/>
              </w:rPr>
              <w:t>присваивается</w:t>
            </w:r>
            <w:r w:rsidRPr="003D6865">
              <w:rPr>
                <w:rFonts w:ascii="Times New Roman" w:eastAsia="Times New Roman" w:hAnsi="Times New Roman" w:cs="Times New Roman"/>
                <w:sz w:val="20"/>
                <w:szCs w:val="20"/>
                <w:shd w:val="clear" w:color="auto" w:fill="FFFFFF"/>
              </w:rPr>
              <w:t xml:space="preserve"> </w:t>
            </w:r>
            <w:r w:rsidRPr="003D6865">
              <w:rPr>
                <w:rFonts w:ascii="Times New Roman" w:eastAsia="Times New Roman" w:hAnsi="Times New Roman" w:cs="Times New Roman"/>
                <w:sz w:val="20"/>
                <w:szCs w:val="20"/>
                <w:shd w:val="clear" w:color="auto" w:fill="FFFFFF"/>
                <w:lang w:val="en-US"/>
              </w:rPr>
              <w:t>gias.by</w:t>
            </w:r>
          </w:p>
        </w:tc>
      </w:tr>
    </w:tbl>
    <w:p w14:paraId="5D1B3E3D" w14:textId="77777777" w:rsidR="00A64F5D" w:rsidRPr="003D6865" w:rsidRDefault="005524AA">
      <w:pPr>
        <w:spacing w:after="0"/>
        <w:ind w:firstLine="299"/>
        <w:jc w:val="both"/>
        <w:rPr>
          <w:rFonts w:ascii="Times New Roman" w:hAnsi="Times New Roman" w:cs="Times New Roman"/>
          <w:sz w:val="24"/>
          <w:szCs w:val="24"/>
        </w:rPr>
      </w:pPr>
      <w:r w:rsidRPr="003D6865">
        <w:rPr>
          <w:rFonts w:ascii="Times New Roman" w:eastAsia="Times New Roman" w:hAnsi="Times New Roman" w:cs="Times New Roman"/>
          <w:b/>
          <w:sz w:val="24"/>
          <w:szCs w:val="24"/>
        </w:rPr>
        <w:t>I. Приглашение к участию в процедуре государственной закупки</w:t>
      </w:r>
    </w:p>
    <w:tbl>
      <w:tblPr>
        <w:tblW w:w="9918" w:type="dxa"/>
        <w:tblInd w:w="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673"/>
        <w:gridCol w:w="5245"/>
      </w:tblGrid>
      <w:tr w:rsidR="00A64F5D" w:rsidRPr="003D6865" w14:paraId="06C367A7" w14:textId="77777777" w:rsidTr="004D5F31">
        <w:tc>
          <w:tcPr>
            <w:tcW w:w="4673" w:type="dxa"/>
            <w:vAlign w:val="center"/>
          </w:tcPr>
          <w:p w14:paraId="792F80C6"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Вид процедуры государственной закупки</w:t>
            </w:r>
          </w:p>
        </w:tc>
        <w:tc>
          <w:tcPr>
            <w:tcW w:w="5245" w:type="dxa"/>
            <w:vAlign w:val="center"/>
          </w:tcPr>
          <w:p w14:paraId="2E6C2B3C" w14:textId="77777777" w:rsidR="00A64F5D" w:rsidRPr="00524028" w:rsidRDefault="005524AA">
            <w:pPr>
              <w:spacing w:after="0"/>
              <w:rPr>
                <w:rFonts w:ascii="Times New Roman" w:hAnsi="Times New Roman" w:cs="Times New Roman"/>
                <w:b/>
                <w:sz w:val="24"/>
                <w:szCs w:val="24"/>
              </w:rPr>
            </w:pPr>
            <w:r w:rsidRPr="00524028">
              <w:rPr>
                <w:rFonts w:ascii="Times New Roman" w:eastAsia="Times New Roman" w:hAnsi="Times New Roman" w:cs="Times New Roman"/>
                <w:b/>
                <w:sz w:val="24"/>
                <w:szCs w:val="24"/>
              </w:rPr>
              <w:t>Электронный аукцион</w:t>
            </w:r>
          </w:p>
        </w:tc>
      </w:tr>
      <w:tr w:rsidR="003D6865" w:rsidRPr="003D6865" w14:paraId="7F7D4FB8" w14:textId="77777777" w:rsidTr="004D5F31">
        <w:tc>
          <w:tcPr>
            <w:tcW w:w="9918" w:type="dxa"/>
            <w:gridSpan w:val="2"/>
            <w:vAlign w:val="center"/>
          </w:tcPr>
          <w:p w14:paraId="116C36C1"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 заказчике</w:t>
            </w:r>
          </w:p>
        </w:tc>
      </w:tr>
      <w:tr w:rsidR="00A64F5D" w:rsidRPr="003D6865" w14:paraId="2156389F" w14:textId="77777777" w:rsidTr="004D5F31">
        <w:tc>
          <w:tcPr>
            <w:tcW w:w="4673" w:type="dxa"/>
            <w:vAlign w:val="center"/>
          </w:tcPr>
          <w:p w14:paraId="05683C3C"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245" w:type="dxa"/>
            <w:vAlign w:val="center"/>
          </w:tcPr>
          <w:p w14:paraId="0ADB7CFA" w14:textId="7B30533F" w:rsidR="00A64F5D" w:rsidRPr="003D6865" w:rsidRDefault="005524AA">
            <w:pPr>
              <w:spacing w:after="0"/>
              <w:textAlignment w:val="center"/>
              <w:rPr>
                <w:rFonts w:ascii="Times New Roman" w:hAnsi="Times New Roman" w:cs="Times New Roman"/>
                <w:sz w:val="24"/>
                <w:szCs w:val="24"/>
              </w:rPr>
            </w:pPr>
            <w:r w:rsidRPr="003D6865">
              <w:rPr>
                <w:rFonts w:ascii="Times New Roman" w:eastAsia="Times New Roman" w:hAnsi="Times New Roman" w:cs="Times New Roman"/>
                <w:sz w:val="24"/>
                <w:szCs w:val="24"/>
              </w:rPr>
              <w:t xml:space="preserve">Государственное учреждение </w:t>
            </w:r>
            <w:r w:rsidR="002948E7">
              <w:rPr>
                <w:rFonts w:ascii="Times New Roman" w:eastAsia="Times New Roman" w:hAnsi="Times New Roman" w:cs="Times New Roman"/>
                <w:sz w:val="24"/>
                <w:szCs w:val="24"/>
              </w:rPr>
              <w:t>«</w:t>
            </w:r>
            <w:r w:rsidRPr="003D6865">
              <w:rPr>
                <w:rFonts w:ascii="Times New Roman" w:eastAsia="Times New Roman" w:hAnsi="Times New Roman" w:cs="Times New Roman"/>
                <w:sz w:val="24"/>
                <w:szCs w:val="24"/>
              </w:rPr>
              <w:t>Республиканский научно-практический центр детской хирургии</w:t>
            </w:r>
            <w:r w:rsidR="002948E7">
              <w:rPr>
                <w:rFonts w:ascii="Times New Roman" w:eastAsia="Times New Roman" w:hAnsi="Times New Roman" w:cs="Times New Roman"/>
                <w:sz w:val="24"/>
                <w:szCs w:val="24"/>
              </w:rPr>
              <w:t>»</w:t>
            </w:r>
          </w:p>
        </w:tc>
      </w:tr>
      <w:tr w:rsidR="00A64F5D" w:rsidRPr="003D6865" w14:paraId="0E296160" w14:textId="77777777" w:rsidTr="004D5F31">
        <w:tc>
          <w:tcPr>
            <w:tcW w:w="4673" w:type="dxa"/>
            <w:vAlign w:val="center"/>
          </w:tcPr>
          <w:p w14:paraId="03C6EF47"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5245" w:type="dxa"/>
            <w:vAlign w:val="center"/>
          </w:tcPr>
          <w:p w14:paraId="01D61D29" w14:textId="03721E63" w:rsidR="00A64F5D" w:rsidRPr="003D6865" w:rsidRDefault="00755729">
            <w:pPr>
              <w:spacing w:after="0"/>
              <w:rPr>
                <w:rFonts w:ascii="Times New Roman" w:hAnsi="Times New Roman" w:cs="Times New Roman"/>
                <w:sz w:val="24"/>
                <w:szCs w:val="24"/>
              </w:rPr>
            </w:pPr>
            <w:r>
              <w:rPr>
                <w:rFonts w:ascii="Times New Roman" w:eastAsia="Times New Roman" w:hAnsi="Times New Roman" w:cs="Times New Roman"/>
                <w:sz w:val="24"/>
                <w:szCs w:val="24"/>
              </w:rPr>
              <w:t>220</w:t>
            </w:r>
            <w:r w:rsidR="00A755EA">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13, </w:t>
            </w:r>
            <w:r w:rsidR="005524AA" w:rsidRPr="003D6865">
              <w:rPr>
                <w:rFonts w:ascii="Times New Roman" w:eastAsia="Times New Roman" w:hAnsi="Times New Roman" w:cs="Times New Roman"/>
                <w:sz w:val="24"/>
                <w:szCs w:val="24"/>
              </w:rPr>
              <w:t>г. Минск пр-т Независимости, 64А</w:t>
            </w:r>
          </w:p>
        </w:tc>
      </w:tr>
      <w:tr w:rsidR="00A64F5D" w:rsidRPr="003D6865" w14:paraId="29CDD2C1" w14:textId="77777777" w:rsidTr="004D5F31">
        <w:tc>
          <w:tcPr>
            <w:tcW w:w="4673" w:type="dxa"/>
            <w:vAlign w:val="center"/>
          </w:tcPr>
          <w:p w14:paraId="64894B2F"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Учетный номер плательщика (при наличии)</w:t>
            </w:r>
          </w:p>
        </w:tc>
        <w:tc>
          <w:tcPr>
            <w:tcW w:w="5245" w:type="dxa"/>
            <w:vAlign w:val="center"/>
          </w:tcPr>
          <w:p w14:paraId="02163A79"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192399556</w:t>
            </w:r>
          </w:p>
        </w:tc>
      </w:tr>
      <w:tr w:rsidR="003D6865" w:rsidRPr="003D6865" w14:paraId="1F432335" w14:textId="77777777" w:rsidTr="004D5F31">
        <w:tc>
          <w:tcPr>
            <w:tcW w:w="9918" w:type="dxa"/>
            <w:gridSpan w:val="2"/>
            <w:vAlign w:val="center"/>
          </w:tcPr>
          <w:p w14:paraId="581B02B1"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об организаторе</w:t>
            </w:r>
          </w:p>
        </w:tc>
      </w:tr>
      <w:tr w:rsidR="00A64F5D" w:rsidRPr="003D6865" w14:paraId="29A6C6FD" w14:textId="77777777" w:rsidTr="004D5F31">
        <w:tc>
          <w:tcPr>
            <w:tcW w:w="4673" w:type="dxa"/>
            <w:vAlign w:val="center"/>
          </w:tcPr>
          <w:p w14:paraId="6DAA7919"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Наименование юридического лица</w:t>
            </w:r>
          </w:p>
        </w:tc>
        <w:tc>
          <w:tcPr>
            <w:tcW w:w="5245" w:type="dxa"/>
            <w:vAlign w:val="center"/>
          </w:tcPr>
          <w:p w14:paraId="3FF4B3E9" w14:textId="77777777" w:rsidR="00A64F5D" w:rsidRPr="003D6865" w:rsidRDefault="00A64F5D">
            <w:pPr>
              <w:rPr>
                <w:rFonts w:ascii="Times New Roman" w:hAnsi="Times New Roman" w:cs="Times New Roman"/>
                <w:sz w:val="24"/>
                <w:szCs w:val="24"/>
              </w:rPr>
            </w:pPr>
          </w:p>
        </w:tc>
      </w:tr>
      <w:tr w:rsidR="00A64F5D" w:rsidRPr="003D6865" w14:paraId="36B948EF" w14:textId="77777777" w:rsidTr="004D5F31">
        <w:tc>
          <w:tcPr>
            <w:tcW w:w="4673" w:type="dxa"/>
            <w:vAlign w:val="center"/>
          </w:tcPr>
          <w:p w14:paraId="7E2CAD7A"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Место нахождения</w:t>
            </w:r>
          </w:p>
        </w:tc>
        <w:tc>
          <w:tcPr>
            <w:tcW w:w="5245" w:type="dxa"/>
            <w:vAlign w:val="center"/>
          </w:tcPr>
          <w:p w14:paraId="13080BCC" w14:textId="77777777" w:rsidR="00A64F5D" w:rsidRPr="003D6865" w:rsidRDefault="00A64F5D">
            <w:pPr>
              <w:rPr>
                <w:rFonts w:ascii="Times New Roman" w:hAnsi="Times New Roman" w:cs="Times New Roman"/>
                <w:sz w:val="24"/>
                <w:szCs w:val="24"/>
              </w:rPr>
            </w:pPr>
          </w:p>
        </w:tc>
      </w:tr>
      <w:tr w:rsidR="00A64F5D" w:rsidRPr="003D6865" w14:paraId="744CEE5D" w14:textId="77777777" w:rsidTr="004D5F31">
        <w:tc>
          <w:tcPr>
            <w:tcW w:w="4673" w:type="dxa"/>
            <w:vAlign w:val="center"/>
          </w:tcPr>
          <w:p w14:paraId="7D2FB8A9"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Учетный номер плательщика</w:t>
            </w:r>
          </w:p>
        </w:tc>
        <w:tc>
          <w:tcPr>
            <w:tcW w:w="5245" w:type="dxa"/>
            <w:vAlign w:val="center"/>
          </w:tcPr>
          <w:p w14:paraId="2ACC224F" w14:textId="77777777" w:rsidR="00A64F5D" w:rsidRPr="003D6865" w:rsidRDefault="00A64F5D">
            <w:pPr>
              <w:rPr>
                <w:rFonts w:ascii="Times New Roman" w:hAnsi="Times New Roman" w:cs="Times New Roman"/>
                <w:sz w:val="24"/>
                <w:szCs w:val="24"/>
              </w:rPr>
            </w:pPr>
          </w:p>
        </w:tc>
      </w:tr>
      <w:tr w:rsidR="003D6865" w:rsidRPr="003D6865" w14:paraId="1EA42E7D" w14:textId="77777777" w:rsidTr="004D5F31">
        <w:tc>
          <w:tcPr>
            <w:tcW w:w="9918" w:type="dxa"/>
            <w:gridSpan w:val="2"/>
            <w:vAlign w:val="center"/>
          </w:tcPr>
          <w:p w14:paraId="4661526E"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об электронном аукционе</w:t>
            </w:r>
          </w:p>
        </w:tc>
      </w:tr>
      <w:tr w:rsidR="00A64F5D" w:rsidRPr="00873C04" w14:paraId="009E6A5A" w14:textId="77777777" w:rsidTr="004D5F31">
        <w:tc>
          <w:tcPr>
            <w:tcW w:w="4673" w:type="dxa"/>
            <w:vAlign w:val="center"/>
          </w:tcPr>
          <w:p w14:paraId="1B9833CD" w14:textId="77777777" w:rsidR="00A64F5D" w:rsidRPr="00873C04" w:rsidRDefault="005524AA">
            <w:pPr>
              <w:spacing w:after="0"/>
              <w:rPr>
                <w:rFonts w:ascii="Times New Roman" w:hAnsi="Times New Roman" w:cs="Times New Roman"/>
                <w:sz w:val="24"/>
                <w:szCs w:val="24"/>
              </w:rPr>
            </w:pPr>
            <w:r w:rsidRPr="00873C04">
              <w:rPr>
                <w:rFonts w:ascii="Times New Roman" w:eastAsia="Times New Roman" w:hAnsi="Times New Roman" w:cs="Times New Roman"/>
                <w:sz w:val="24"/>
                <w:szCs w:val="24"/>
              </w:rPr>
              <w:t>Дата истечения срока для подготовки и подачи предложений</w:t>
            </w:r>
          </w:p>
        </w:tc>
        <w:tc>
          <w:tcPr>
            <w:tcW w:w="5245" w:type="dxa"/>
            <w:vAlign w:val="center"/>
          </w:tcPr>
          <w:p w14:paraId="3907F067" w14:textId="77777777" w:rsidR="00A64F5D" w:rsidRPr="00873C04" w:rsidRDefault="00EC79F9" w:rsidP="000C6CF0">
            <w:pPr>
              <w:spacing w:after="0"/>
              <w:ind w:left="137"/>
              <w:rPr>
                <w:rFonts w:ascii="Times New Roman" w:hAnsi="Times New Roman" w:cs="Times New Roman"/>
                <w:sz w:val="24"/>
                <w:szCs w:val="24"/>
              </w:rPr>
            </w:pPr>
            <w:r w:rsidRPr="00EC79F9">
              <w:rPr>
                <w:rFonts w:ascii="Times New Roman" w:eastAsia="Times New Roman" w:hAnsi="Times New Roman" w:cs="Times New Roman"/>
                <w:sz w:val="24"/>
                <w:szCs w:val="24"/>
              </w:rPr>
              <w:t>согласно приглашению</w:t>
            </w:r>
          </w:p>
        </w:tc>
      </w:tr>
      <w:tr w:rsidR="00A64F5D" w:rsidRPr="003D6865" w14:paraId="2114DD01" w14:textId="77777777" w:rsidTr="004D5F31">
        <w:tc>
          <w:tcPr>
            <w:tcW w:w="4673" w:type="dxa"/>
            <w:vAlign w:val="center"/>
          </w:tcPr>
          <w:p w14:paraId="5862A462" w14:textId="7B991C1A" w:rsidR="00A64F5D" w:rsidRPr="004731B4" w:rsidRDefault="002948E7">
            <w:pPr>
              <w:spacing w:after="0"/>
              <w:rPr>
                <w:rFonts w:ascii="Times New Roman" w:hAnsi="Times New Roman" w:cs="Times New Roman"/>
                <w:sz w:val="24"/>
                <w:szCs w:val="24"/>
              </w:rPr>
            </w:pPr>
            <w:r w:rsidRPr="004731B4">
              <w:rPr>
                <w:rFonts w:ascii="Times New Roman" w:eastAsia="Times New Roman" w:hAnsi="Times New Roman" w:cs="Times New Roman"/>
                <w:sz w:val="24"/>
                <w:szCs w:val="24"/>
              </w:rPr>
              <w:t xml:space="preserve">Предельная </w:t>
            </w:r>
            <w:r w:rsidR="005524AA" w:rsidRPr="004731B4">
              <w:rPr>
                <w:rFonts w:ascii="Times New Roman" w:eastAsia="Times New Roman" w:hAnsi="Times New Roman" w:cs="Times New Roman"/>
                <w:sz w:val="24"/>
                <w:szCs w:val="24"/>
              </w:rPr>
              <w:t>стоимость предмета государственной закупки</w:t>
            </w:r>
          </w:p>
        </w:tc>
        <w:tc>
          <w:tcPr>
            <w:tcW w:w="5245" w:type="dxa"/>
            <w:vAlign w:val="center"/>
          </w:tcPr>
          <w:p w14:paraId="5B492B74" w14:textId="085AF297" w:rsidR="00A64F5D" w:rsidRPr="00AA159D" w:rsidRDefault="006C454C" w:rsidP="00061627">
            <w:pPr>
              <w:spacing w:after="0"/>
              <w:ind w:left="133"/>
              <w:textAlignment w:val="center"/>
              <w:rPr>
                <w:rFonts w:ascii="Times New Roman" w:eastAsia="Times New Roman" w:hAnsi="Times New Roman" w:cs="Times New Roman"/>
                <w:sz w:val="24"/>
                <w:szCs w:val="24"/>
              </w:rPr>
            </w:pPr>
            <w:r>
              <w:rPr>
                <w:rFonts w:ascii="Times New Roman" w:eastAsia="Times New Roman" w:hAnsi="Times New Roman" w:cs="Times New Roman"/>
                <w:sz w:val="24"/>
              </w:rPr>
              <w:t xml:space="preserve">413 904,12 </w:t>
            </w:r>
            <w:r w:rsidR="003A1807" w:rsidRPr="00875C90">
              <w:rPr>
                <w:rFonts w:ascii="Times New Roman" w:eastAsia="Times New Roman" w:hAnsi="Times New Roman" w:cs="Times New Roman"/>
                <w:sz w:val="24"/>
                <w:szCs w:val="24"/>
              </w:rPr>
              <w:t>бел</w:t>
            </w:r>
            <w:r w:rsidR="000B73A5" w:rsidRPr="00875C90">
              <w:rPr>
                <w:rFonts w:ascii="Times New Roman" w:eastAsia="Times New Roman" w:hAnsi="Times New Roman" w:cs="Times New Roman"/>
                <w:sz w:val="24"/>
                <w:szCs w:val="24"/>
              </w:rPr>
              <w:t>орусских</w:t>
            </w:r>
            <w:r w:rsidR="003A1807" w:rsidRPr="00AA159D">
              <w:rPr>
                <w:rFonts w:ascii="Times New Roman" w:eastAsia="Times New Roman" w:hAnsi="Times New Roman" w:cs="Times New Roman"/>
                <w:sz w:val="24"/>
                <w:szCs w:val="24"/>
              </w:rPr>
              <w:t xml:space="preserve"> рубл</w:t>
            </w:r>
            <w:r w:rsidR="000B73A5" w:rsidRPr="00AA159D">
              <w:rPr>
                <w:rFonts w:ascii="Times New Roman" w:eastAsia="Times New Roman" w:hAnsi="Times New Roman" w:cs="Times New Roman"/>
                <w:sz w:val="24"/>
                <w:szCs w:val="24"/>
              </w:rPr>
              <w:t>ей</w:t>
            </w:r>
            <w:r w:rsidR="003A1807" w:rsidRPr="00AA159D">
              <w:rPr>
                <w:rFonts w:ascii="Times New Roman" w:eastAsia="Times New Roman" w:hAnsi="Times New Roman" w:cs="Times New Roman"/>
                <w:sz w:val="24"/>
                <w:szCs w:val="24"/>
              </w:rPr>
              <w:t xml:space="preserve"> (BYN)</w:t>
            </w:r>
          </w:p>
        </w:tc>
      </w:tr>
      <w:tr w:rsidR="00EB5F5C" w:rsidRPr="003D6865" w14:paraId="078AB37D" w14:textId="77777777" w:rsidTr="004D5F31">
        <w:tc>
          <w:tcPr>
            <w:tcW w:w="4673" w:type="dxa"/>
          </w:tcPr>
          <w:p w14:paraId="1B5D153B" w14:textId="3A47FF24" w:rsidR="00EB5F5C" w:rsidRDefault="00EB5F5C" w:rsidP="00EB5F5C">
            <w:pPr>
              <w:spacing w:after="0"/>
              <w:rPr>
                <w:rFonts w:ascii="Times New Roman" w:eastAsia="Times New Roman" w:hAnsi="Times New Roman" w:cs="Times New Roman"/>
                <w:sz w:val="24"/>
                <w:szCs w:val="24"/>
              </w:rPr>
            </w:pPr>
            <w:r w:rsidRPr="002F07BE">
              <w:rPr>
                <w:rFonts w:ascii="Times New Roman" w:eastAsia="Times New Roman" w:hAnsi="Times New Roman" w:cs="Times New Roman"/>
                <w:sz w:val="24"/>
                <w:szCs w:val="24"/>
              </w:rPr>
              <w:t>Требования к участникам, документы и (или) сведения для проверки требований к участникам</w:t>
            </w:r>
          </w:p>
        </w:tc>
        <w:tc>
          <w:tcPr>
            <w:tcW w:w="5245" w:type="dxa"/>
          </w:tcPr>
          <w:p w14:paraId="4F7EDFF0" w14:textId="77777777" w:rsidR="00AC70F3" w:rsidRDefault="00AC70F3" w:rsidP="00186F7A">
            <w:pPr>
              <w:spacing w:after="0"/>
              <w:ind w:left="183"/>
              <w:jc w:val="both"/>
            </w:pPr>
            <w:r>
              <w:rPr>
                <w:rFonts w:ascii="Times New Roman" w:eastAsia="Times New Roman" w:hAnsi="Times New Roman" w:cs="Times New Roman"/>
                <w:sz w:val="24"/>
              </w:rPr>
              <w:t>В соответствии с п. 2 ст. 16 Закона Республики Беларусь от 13.07.2012 N 419-З «О государственных закупках товаров (работ, услуг)», в том числе частью третьей подп.1.7 п.1 Постановления Совмина от 15.06.2019 N 395 к участникам предъявляются следующие требования:</w:t>
            </w:r>
          </w:p>
          <w:p w14:paraId="5161C9C3" w14:textId="77777777" w:rsidR="00AC70F3" w:rsidRDefault="00AC70F3" w:rsidP="00186F7A">
            <w:pPr>
              <w:spacing w:after="0"/>
              <w:ind w:left="183"/>
              <w:jc w:val="both"/>
            </w:pPr>
            <w:r>
              <w:rPr>
                <w:rFonts w:ascii="Times New Roman" w:eastAsia="Times New Roman" w:hAnsi="Times New Roman" w:cs="Times New Roman"/>
                <w:sz w:val="24"/>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w:t>
            </w:r>
            <w:r>
              <w:rPr>
                <w:rFonts w:ascii="Times New Roman" w:eastAsia="Times New Roman" w:hAnsi="Times New Roman" w:cs="Times New Roman"/>
                <w:sz w:val="24"/>
              </w:rPr>
              <w:lastRenderedPageBreak/>
              <w:t>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8613EF" w14:textId="77777777" w:rsidR="00AC70F3" w:rsidRDefault="00AC70F3" w:rsidP="00186F7A">
            <w:pPr>
              <w:spacing w:after="0"/>
              <w:ind w:left="183"/>
              <w:jc w:val="both"/>
            </w:pPr>
            <w:r>
              <w:rPr>
                <w:rFonts w:ascii="Times New Roman" w:eastAsia="Times New Roman" w:hAnsi="Times New Roman" w:cs="Times New Roman"/>
                <w:sz w:val="24"/>
              </w:rPr>
              <w:t>Соответствие требованию подтверждается:</w:t>
            </w:r>
          </w:p>
          <w:p w14:paraId="45B78659" w14:textId="77777777" w:rsidR="00AC70F3" w:rsidRDefault="00AC70F3" w:rsidP="00186F7A">
            <w:pPr>
              <w:spacing w:after="0"/>
              <w:ind w:left="183"/>
              <w:jc w:val="both"/>
            </w:pPr>
            <w:r>
              <w:rPr>
                <w:rFonts w:ascii="Times New Roman" w:eastAsia="Times New Roman" w:hAnsi="Times New Roman" w:cs="Times New Roman"/>
                <w:sz w:val="24"/>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CA9EBF6" w14:textId="77777777" w:rsidR="00AC70F3" w:rsidRDefault="00AC70F3" w:rsidP="00186F7A">
            <w:pPr>
              <w:spacing w:after="0"/>
              <w:ind w:left="183"/>
              <w:jc w:val="both"/>
            </w:pPr>
            <w:r>
              <w:rPr>
                <w:rFonts w:ascii="Times New Roman" w:eastAsia="Times New Roman" w:hAnsi="Times New Roman" w:cs="Times New Roman"/>
                <w:sz w:val="24"/>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0DCDF7DD" w14:textId="77777777" w:rsidR="00AC70F3" w:rsidRDefault="00AC70F3" w:rsidP="00186F7A">
            <w:pPr>
              <w:spacing w:after="0"/>
              <w:ind w:left="183"/>
              <w:jc w:val="both"/>
            </w:pPr>
            <w:r>
              <w:rPr>
                <w:rFonts w:ascii="Times New Roman" w:eastAsia="Times New Roman" w:hAnsi="Times New Roman" w:cs="Times New Roman"/>
                <w:sz w:val="24"/>
              </w:rPr>
              <w:t xml:space="preserve">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31AA954E" w14:textId="77777777" w:rsidR="00AC70F3" w:rsidRDefault="00AC70F3" w:rsidP="00186F7A">
            <w:pPr>
              <w:spacing w:after="0"/>
              <w:ind w:left="183"/>
              <w:jc w:val="both"/>
            </w:pPr>
            <w:r>
              <w:rPr>
                <w:rFonts w:ascii="Times New Roman" w:eastAsia="Times New Roman" w:hAnsi="Times New Roman" w:cs="Times New Roman"/>
                <w:sz w:val="24"/>
              </w:rPr>
              <w:lastRenderedPageBreak/>
              <w:t xml:space="preserve"> 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782E97C4" w14:textId="77777777" w:rsidR="00AC70F3" w:rsidRDefault="00AC70F3" w:rsidP="00186F7A">
            <w:pPr>
              <w:spacing w:after="0"/>
              <w:ind w:left="183"/>
              <w:jc w:val="both"/>
            </w:pPr>
            <w:r>
              <w:rPr>
                <w:rFonts w:ascii="Times New Roman" w:eastAsia="Times New Roman" w:hAnsi="Times New Roman" w:cs="Times New Roman"/>
                <w:sz w:val="24"/>
              </w:rPr>
              <w:t>3. Юридическое или физическое лицо, в том числе индивидуальный предприниматель, с учетом положений ст. 16-1 Закона «О государственных закупках товаров (работ, услуг)» не должно быть аффилировано с заказчиком, организатором.</w:t>
            </w:r>
          </w:p>
          <w:p w14:paraId="2E813084" w14:textId="77777777" w:rsidR="00AC70F3" w:rsidRDefault="00AC70F3" w:rsidP="00186F7A">
            <w:pPr>
              <w:spacing w:after="0"/>
              <w:ind w:left="183"/>
              <w:jc w:val="both"/>
            </w:pPr>
            <w:r>
              <w:rPr>
                <w:rFonts w:ascii="Times New Roman" w:eastAsia="Times New Roman" w:hAnsi="Times New Roman" w:cs="Times New Roman"/>
                <w:sz w:val="24"/>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D2F0A9A" w14:textId="77777777" w:rsidR="00AC70F3" w:rsidRDefault="00AC70F3" w:rsidP="00186F7A">
            <w:pPr>
              <w:spacing w:after="0"/>
              <w:ind w:left="183"/>
              <w:jc w:val="both"/>
            </w:pPr>
            <w:r>
              <w:rPr>
                <w:rFonts w:ascii="Times New Roman" w:eastAsia="Times New Roman" w:hAnsi="Times New Roman" w:cs="Times New Roman"/>
                <w:sz w:val="24"/>
              </w:rPr>
              <w:t xml:space="preserve">Юридическое или физическое лицо, в том числе индивидуальный предприниматель, являющееся участником-победителем, с учетом положений ст. 16-1 Закона «О государственных закупках товаров (работ, услуг)»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00B676D6" w14:textId="77777777" w:rsidR="00AC70F3" w:rsidRDefault="00AC70F3" w:rsidP="00186F7A">
            <w:pPr>
              <w:spacing w:after="0"/>
              <w:ind w:left="183"/>
              <w:jc w:val="both"/>
            </w:pPr>
            <w:r>
              <w:rPr>
                <w:rFonts w:ascii="Times New Roman" w:eastAsia="Times New Roman" w:hAnsi="Times New Roman" w:cs="Times New Roman"/>
                <w:sz w:val="24"/>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14:paraId="72F9AEC1" w14:textId="77777777" w:rsidR="00AC70F3" w:rsidRDefault="00AC70F3" w:rsidP="00186F7A">
            <w:pPr>
              <w:spacing w:after="0"/>
              <w:ind w:left="183"/>
              <w:jc w:val="both"/>
            </w:pPr>
            <w:r>
              <w:rPr>
                <w:rFonts w:ascii="Times New Roman" w:eastAsia="Times New Roman" w:hAnsi="Times New Roman" w:cs="Times New Roman"/>
                <w:sz w:val="24"/>
              </w:rPr>
              <w:t xml:space="preserve">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w:t>
            </w:r>
            <w:r>
              <w:rPr>
                <w:rFonts w:ascii="Times New Roman" w:eastAsia="Times New Roman" w:hAnsi="Times New Roman" w:cs="Times New Roman"/>
                <w:sz w:val="24"/>
              </w:rPr>
              <w:lastRenderedPageBreak/>
              <w:t>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6FB21919" w14:textId="77777777" w:rsidR="00AC70F3" w:rsidRDefault="00AC70F3" w:rsidP="00186F7A">
            <w:pPr>
              <w:spacing w:after="0"/>
              <w:ind w:left="183"/>
              <w:jc w:val="both"/>
            </w:pPr>
            <w:r>
              <w:rPr>
                <w:rFonts w:ascii="Times New Roman" w:eastAsia="Times New Roman" w:hAnsi="Times New Roman" w:cs="Times New Roman"/>
                <w:sz w:val="24"/>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1E79CA8C" w14:textId="77777777" w:rsidR="00AC70F3" w:rsidRDefault="00AC70F3" w:rsidP="00186F7A">
            <w:pPr>
              <w:spacing w:after="0"/>
              <w:ind w:left="183"/>
              <w:jc w:val="both"/>
            </w:pPr>
            <w:r>
              <w:rPr>
                <w:rFonts w:ascii="Times New Roman" w:eastAsia="Times New Roman" w:hAnsi="Times New Roman" w:cs="Times New Roman"/>
                <w:sz w:val="24"/>
              </w:rPr>
              <w:t>6. Физическое лицо не должно являться работником заказчика (организатора).</w:t>
            </w:r>
          </w:p>
          <w:p w14:paraId="415C1714" w14:textId="77777777" w:rsidR="00AC70F3" w:rsidRDefault="00AC70F3" w:rsidP="00186F7A">
            <w:pPr>
              <w:spacing w:after="0"/>
              <w:ind w:left="183"/>
              <w:jc w:val="both"/>
            </w:pPr>
            <w:r>
              <w:rPr>
                <w:rFonts w:ascii="Times New Roman" w:eastAsia="Times New Roman" w:hAnsi="Times New Roman" w:cs="Times New Roman"/>
                <w:sz w:val="24"/>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4EE3947" w14:textId="77777777" w:rsidR="00AC70F3" w:rsidRDefault="00AC70F3" w:rsidP="00186F7A">
            <w:pPr>
              <w:spacing w:after="0"/>
              <w:ind w:left="183"/>
              <w:jc w:val="both"/>
            </w:pPr>
            <w:r>
              <w:rPr>
                <w:rFonts w:ascii="Times New Roman" w:eastAsia="Times New Roman" w:hAnsi="Times New Roman" w:cs="Times New Roman"/>
                <w:sz w:val="24"/>
              </w:rPr>
              <w:t>8. В отношении юридического лица и индивидуального предпринимателя не должно быть возбуждено производство по делу о банкротстве.</w:t>
            </w:r>
          </w:p>
          <w:p w14:paraId="4218188F" w14:textId="77777777" w:rsidR="00AC70F3" w:rsidRDefault="00AC70F3" w:rsidP="00186F7A">
            <w:pPr>
              <w:spacing w:after="0"/>
              <w:ind w:left="183"/>
              <w:jc w:val="both"/>
            </w:pPr>
            <w:r>
              <w:rPr>
                <w:rFonts w:ascii="Times New Roman" w:eastAsia="Times New Roman" w:hAnsi="Times New Roman" w:cs="Times New Roman"/>
                <w:sz w:val="24"/>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172EF88" w14:textId="77777777" w:rsidR="00AC70F3" w:rsidRDefault="00AC70F3" w:rsidP="00186F7A">
            <w:pPr>
              <w:spacing w:after="0"/>
              <w:ind w:left="183"/>
              <w:jc w:val="both"/>
            </w:pPr>
            <w:r>
              <w:rPr>
                <w:rFonts w:ascii="Times New Roman" w:eastAsia="Times New Roman" w:hAnsi="Times New Roman" w:cs="Times New Roman"/>
                <w:sz w:val="24"/>
              </w:rPr>
              <w:t xml:space="preserve">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w:t>
            </w:r>
            <w:r>
              <w:rPr>
                <w:rFonts w:ascii="Times New Roman" w:eastAsia="Times New Roman" w:hAnsi="Times New Roman" w:cs="Times New Roman"/>
                <w:sz w:val="24"/>
              </w:rPr>
              <w:lastRenderedPageBreak/>
              <w:t>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15BF61F" w14:textId="77777777" w:rsidR="00AC70F3" w:rsidRDefault="00AC70F3" w:rsidP="00186F7A">
            <w:pPr>
              <w:spacing w:after="0"/>
              <w:ind w:left="183"/>
              <w:jc w:val="both"/>
            </w:pPr>
            <w:r>
              <w:rPr>
                <w:rFonts w:ascii="Times New Roman" w:eastAsia="Times New Roman" w:hAnsi="Times New Roman" w:cs="Times New Roman"/>
                <w:sz w:val="24"/>
              </w:rPr>
              <w:t>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FFDC233" w14:textId="77777777" w:rsidR="00AC70F3" w:rsidRDefault="00AC70F3" w:rsidP="00186F7A">
            <w:pPr>
              <w:spacing w:after="0"/>
              <w:ind w:left="183"/>
              <w:jc w:val="both"/>
            </w:pPr>
            <w:r>
              <w:rPr>
                <w:rFonts w:ascii="Times New Roman" w:eastAsia="Times New Roman" w:hAnsi="Times New Roman" w:cs="Times New Roman"/>
                <w:sz w:val="24"/>
              </w:rPr>
              <w:t>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5100E8C" w14:textId="77777777" w:rsidR="00AC70F3" w:rsidRDefault="00AC70F3" w:rsidP="00186F7A">
            <w:pPr>
              <w:spacing w:after="0"/>
              <w:ind w:left="183"/>
              <w:jc w:val="both"/>
            </w:pPr>
            <w:r>
              <w:rPr>
                <w:rFonts w:ascii="Times New Roman" w:eastAsia="Times New Roman" w:hAnsi="Times New Roman" w:cs="Times New Roman"/>
                <w:sz w:val="24"/>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740AD989" w14:textId="77777777" w:rsidR="00AC70F3" w:rsidRDefault="00AC70F3" w:rsidP="00186F7A">
            <w:pPr>
              <w:spacing w:after="0"/>
              <w:ind w:left="183"/>
              <w:jc w:val="both"/>
            </w:pPr>
            <w:r>
              <w:rPr>
                <w:rFonts w:ascii="Times New Roman" w:eastAsia="Times New Roman" w:hAnsi="Times New Roman" w:cs="Times New Roman"/>
                <w:sz w:val="24"/>
              </w:rPr>
              <w:t>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F486450" w14:textId="77777777" w:rsidR="00AC70F3" w:rsidRDefault="00AC70F3" w:rsidP="00186F7A">
            <w:pPr>
              <w:spacing w:after="0"/>
              <w:ind w:left="183"/>
              <w:jc w:val="both"/>
            </w:pPr>
            <w:r>
              <w:rPr>
                <w:rFonts w:ascii="Times New Roman" w:eastAsia="Times New Roman" w:hAnsi="Times New Roman" w:cs="Times New Roman"/>
                <w:sz w:val="24"/>
              </w:rPr>
              <w:t xml:space="preserve">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w:t>
            </w:r>
            <w:r>
              <w:rPr>
                <w:rFonts w:ascii="Times New Roman" w:eastAsia="Times New Roman" w:hAnsi="Times New Roman" w:cs="Times New Roman"/>
                <w:sz w:val="24"/>
              </w:rPr>
              <w:lastRenderedPageBreak/>
              <w:t>предпринимателей, причастных к террористической деятельности;</w:t>
            </w:r>
          </w:p>
          <w:p w14:paraId="773D4187" w14:textId="77777777" w:rsidR="00AC70F3" w:rsidRDefault="00AC70F3" w:rsidP="00186F7A">
            <w:pPr>
              <w:spacing w:after="0"/>
              <w:ind w:left="183"/>
              <w:jc w:val="both"/>
            </w:pPr>
            <w:r>
              <w:rPr>
                <w:rFonts w:ascii="Times New Roman" w:eastAsia="Times New Roman" w:hAnsi="Times New Roman" w:cs="Times New Roman"/>
                <w:sz w:val="24"/>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0407CA8A" w14:textId="77777777" w:rsidR="00AC70F3" w:rsidRDefault="00AC70F3" w:rsidP="00186F7A">
            <w:pPr>
              <w:spacing w:after="0"/>
              <w:ind w:left="183"/>
              <w:jc w:val="both"/>
            </w:pPr>
            <w:r>
              <w:rPr>
                <w:rFonts w:ascii="Times New Roman" w:eastAsia="Times New Roman" w:hAnsi="Times New Roman" w:cs="Times New Roman"/>
                <w:sz w:val="24"/>
              </w:rPr>
              <w:t>Соответствие требованиям, указанным в п. 4 – 16, подтверждается заявлением участника по форме, установленной регламентом оператора электронной торговой площадки.</w:t>
            </w:r>
          </w:p>
          <w:p w14:paraId="39F1B23A" w14:textId="77777777" w:rsidR="00AC70F3" w:rsidRDefault="00AC70F3" w:rsidP="00186F7A">
            <w:pPr>
              <w:spacing w:after="0"/>
              <w:ind w:left="183"/>
              <w:jc w:val="both"/>
            </w:pPr>
            <w:r>
              <w:rPr>
                <w:rFonts w:ascii="Times New Roman" w:eastAsia="Times New Roman" w:hAnsi="Times New Roman" w:cs="Times New Roman"/>
                <w:sz w:val="24"/>
              </w:rPr>
              <w:t xml:space="preserve">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 16 Закона «О государственных закупках товаров (работ, услуг)». Соответствие требованиям, указанным в п.10 – 16 подтверждается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 а также в случае совместного участия в процедуре государственной закупки участников холдинга. </w:t>
            </w:r>
          </w:p>
          <w:p w14:paraId="084F275A" w14:textId="77777777" w:rsidR="00AC70F3" w:rsidRDefault="00AC70F3" w:rsidP="00186F7A">
            <w:pPr>
              <w:spacing w:after="0"/>
              <w:ind w:left="183"/>
              <w:jc w:val="both"/>
            </w:pPr>
            <w:r>
              <w:rPr>
                <w:rFonts w:ascii="Times New Roman" w:eastAsia="Times New Roman" w:hAnsi="Times New Roman" w:cs="Times New Roman"/>
                <w:sz w:val="24"/>
              </w:rPr>
              <w:t xml:space="preserve"> В случае совместного участия в процедуре государственной закупки юридических и (или) физических лиц, в том числе индивидуальных предпринимателей, соответствие дополнительным требованиям, указанным в приложении 1-1 к постановлению N 395, если они установлены документацией на закупку, должно быть подтверждено: </w:t>
            </w:r>
          </w:p>
          <w:p w14:paraId="5FA557B9" w14:textId="77777777" w:rsidR="00AC70F3" w:rsidRDefault="00AC70F3" w:rsidP="00186F7A">
            <w:pPr>
              <w:spacing w:after="0"/>
              <w:ind w:left="183"/>
              <w:jc w:val="both"/>
            </w:pPr>
            <w:r>
              <w:rPr>
                <w:rFonts w:ascii="Times New Roman" w:eastAsia="Times New Roman" w:hAnsi="Times New Roman" w:cs="Times New Roman"/>
                <w:sz w:val="24"/>
              </w:rPr>
              <w:t xml:space="preserve">в отношении хотя бы одного из юридических и (или) физических лиц, в том числе индивидуальных предпринимателей, совместно участвующих в процедуре государственной закупки; </w:t>
            </w:r>
          </w:p>
          <w:p w14:paraId="65233E9A" w14:textId="77777777" w:rsidR="00AC70F3" w:rsidRDefault="00AC70F3" w:rsidP="00186F7A">
            <w:pPr>
              <w:spacing w:after="0"/>
              <w:ind w:left="183"/>
              <w:jc w:val="both"/>
            </w:pPr>
            <w:r>
              <w:rPr>
                <w:rFonts w:ascii="Times New Roman" w:eastAsia="Times New Roman" w:hAnsi="Times New Roman" w:cs="Times New Roman"/>
                <w:sz w:val="24"/>
              </w:rPr>
              <w:t xml:space="preserve"> либо совокупно по всем юридическим и (или) физическим лицам, в том числе индивидуальным предпринимателям, совместно участвующим в процедуре государственной закупки. </w:t>
            </w:r>
          </w:p>
          <w:p w14:paraId="778B4E87" w14:textId="608B65D0" w:rsidR="00EB5F5C" w:rsidRPr="00A65F3D" w:rsidRDefault="00EB5F5C" w:rsidP="00186F7A">
            <w:pPr>
              <w:tabs>
                <w:tab w:val="left" w:pos="59"/>
              </w:tabs>
              <w:spacing w:after="0" w:line="240" w:lineRule="auto"/>
              <w:ind w:left="137" w:right="137" w:firstLine="506"/>
              <w:jc w:val="both"/>
              <w:rPr>
                <w:rFonts w:ascii="Times New Roman" w:eastAsia="Calibri" w:hAnsi="Times New Roman" w:cs="Times New Roman"/>
                <w:b/>
                <w:bCs/>
                <w:sz w:val="24"/>
                <w:szCs w:val="24"/>
                <w:lang w:eastAsia="en-US"/>
              </w:rPr>
            </w:pPr>
            <w:r w:rsidRPr="00A65F3D">
              <w:rPr>
                <w:rFonts w:ascii="Times New Roman" w:eastAsia="Calibri" w:hAnsi="Times New Roman" w:cs="Times New Roman"/>
                <w:b/>
                <w:bCs/>
                <w:sz w:val="24"/>
                <w:szCs w:val="24"/>
                <w:lang w:eastAsia="en-US"/>
              </w:rPr>
              <w:t>Соответствие требованиям, указанным в п. 2-</w:t>
            </w:r>
            <w:r>
              <w:rPr>
                <w:rFonts w:ascii="Times New Roman" w:eastAsia="Calibri" w:hAnsi="Times New Roman" w:cs="Times New Roman"/>
                <w:b/>
                <w:bCs/>
                <w:sz w:val="24"/>
                <w:szCs w:val="24"/>
                <w:lang w:eastAsia="en-US"/>
              </w:rPr>
              <w:t>16</w:t>
            </w:r>
            <w:r w:rsidRPr="00A65F3D">
              <w:rPr>
                <w:rFonts w:ascii="Times New Roman" w:eastAsia="Calibri" w:hAnsi="Times New Roman" w:cs="Times New Roman"/>
                <w:b/>
                <w:bCs/>
                <w:sz w:val="24"/>
                <w:szCs w:val="24"/>
                <w:lang w:eastAsia="en-US"/>
              </w:rPr>
              <w:t xml:space="preserve">, подтверждается заявлением </w:t>
            </w:r>
            <w:r w:rsidRPr="00A65F3D">
              <w:rPr>
                <w:rFonts w:ascii="Times New Roman" w:eastAsia="Calibri" w:hAnsi="Times New Roman" w:cs="Times New Roman"/>
                <w:b/>
                <w:bCs/>
                <w:sz w:val="24"/>
                <w:szCs w:val="24"/>
                <w:lang w:eastAsia="en-US"/>
              </w:rPr>
              <w:lastRenderedPageBreak/>
              <w:t>участника. (по форме, установленной регламентом ЭТП).</w:t>
            </w:r>
          </w:p>
          <w:p w14:paraId="370CC1D4" w14:textId="77777777" w:rsidR="00EB5F5C" w:rsidRDefault="00EB5F5C" w:rsidP="00186F7A">
            <w:pPr>
              <w:spacing w:after="0"/>
              <w:ind w:left="137" w:right="137"/>
              <w:jc w:val="both"/>
            </w:pPr>
            <w:r>
              <w:rPr>
                <w:rFonts w:ascii="Times New Roman" w:eastAsia="Times New Roman" w:hAnsi="Times New Roman" w:cs="Times New Roman"/>
                <w:sz w:val="24"/>
              </w:rPr>
              <w:t>При совместном участии в процедуре государственной закупки участников холдинга оценка соответствия дополнительным требованиям, указанным в приложении 1-1 к постановлению N 395, если они установлены документацией на закупку, производится совокупно по всем участникам холдинга, совместно участвующим в процедуре государственной закупки.</w:t>
            </w:r>
          </w:p>
          <w:p w14:paraId="5D0442FC" w14:textId="7F74AD64" w:rsidR="00EB5F5C" w:rsidRPr="002948E7" w:rsidRDefault="00EB5F5C" w:rsidP="00186F7A">
            <w:pPr>
              <w:spacing w:after="0"/>
              <w:ind w:left="137" w:right="137"/>
              <w:jc w:val="both"/>
              <w:rPr>
                <w:rFonts w:ascii="Times New Roman" w:eastAsia="Times New Roman" w:hAnsi="Times New Roman" w:cs="Times New Roman"/>
                <w:sz w:val="24"/>
                <w:szCs w:val="24"/>
              </w:rPr>
            </w:pPr>
            <w:r w:rsidRPr="000B73A5">
              <w:rPr>
                <w:rFonts w:ascii="Times New Roman" w:eastAsia="Calibri" w:hAnsi="Times New Roman" w:cs="Times New Roman"/>
                <w:b/>
                <w:bCs/>
                <w:sz w:val="24"/>
                <w:szCs w:val="24"/>
                <w:lang w:eastAsia="en-US"/>
              </w:rPr>
              <w:t>Отсутствие или недостаточность сведений дает право заказчику отклонить предложение участника.</w:t>
            </w:r>
            <w:r>
              <w:rPr>
                <w:rFonts w:ascii="Times New Roman" w:eastAsia="Times New Roman" w:hAnsi="Times New Roman" w:cs="Times New Roman"/>
                <w:sz w:val="24"/>
              </w:rPr>
              <w:t xml:space="preserve"> </w:t>
            </w:r>
          </w:p>
        </w:tc>
      </w:tr>
      <w:tr w:rsidR="00EB5F5C" w:rsidRPr="003D6865" w14:paraId="36944416" w14:textId="77777777" w:rsidTr="004D5F31">
        <w:trPr>
          <w:trHeight w:val="1516"/>
        </w:trPr>
        <w:tc>
          <w:tcPr>
            <w:tcW w:w="4673" w:type="dxa"/>
            <w:vAlign w:val="center"/>
          </w:tcPr>
          <w:p w14:paraId="5B8DDACD" w14:textId="77777777" w:rsidR="00EB5F5C" w:rsidRPr="003D6865" w:rsidRDefault="00EB5F5C" w:rsidP="00EB5F5C">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5245" w:type="dxa"/>
            <w:vAlign w:val="center"/>
          </w:tcPr>
          <w:p w14:paraId="6C0FD611" w14:textId="77777777" w:rsidR="00EB5F5C" w:rsidRPr="003D6865" w:rsidRDefault="00EB5F5C" w:rsidP="00EB5F5C">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Не требуется</w:t>
            </w:r>
          </w:p>
        </w:tc>
      </w:tr>
      <w:tr w:rsidR="004D5F31" w:rsidRPr="004D5F31" w14:paraId="4075BFE1" w14:textId="77777777" w:rsidTr="004D5F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55"/>
        </w:trPr>
        <w:tc>
          <w:tcPr>
            <w:tcW w:w="991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583E85B" w14:textId="77777777" w:rsidR="004D5F31" w:rsidRPr="004D5F31" w:rsidRDefault="004D5F31" w:rsidP="004D5F31">
            <w:pPr>
              <w:spacing w:after="0" w:line="40" w:lineRule="atLeast"/>
              <w:jc w:val="center"/>
              <w:rPr>
                <w:rFonts w:ascii="Times New Roman" w:hAnsi="Times New Roman" w:cs="Times New Roman"/>
                <w:b/>
                <w:bCs/>
                <w:sz w:val="24"/>
                <w:szCs w:val="24"/>
              </w:rPr>
            </w:pPr>
            <w:r w:rsidRPr="004D5F31">
              <w:rPr>
                <w:rFonts w:ascii="Times New Roman" w:hAnsi="Times New Roman" w:cs="Times New Roman"/>
                <w:b/>
                <w:bCs/>
                <w:sz w:val="24"/>
                <w:szCs w:val="24"/>
              </w:rPr>
              <w:t>Сведения о лотах закупки</w:t>
            </w:r>
          </w:p>
        </w:tc>
      </w:tr>
      <w:tr w:rsidR="004D5F31" w:rsidRPr="004D5F31" w14:paraId="6DD63CC8" w14:textId="77777777" w:rsidTr="004D5F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78"/>
        </w:trPr>
        <w:tc>
          <w:tcPr>
            <w:tcW w:w="991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004EE5E5" w14:textId="77777777" w:rsidR="004D5F31" w:rsidRPr="004D5F31" w:rsidRDefault="004D5F31" w:rsidP="004D5F31">
            <w:pPr>
              <w:spacing w:after="0" w:line="40" w:lineRule="atLeast"/>
              <w:jc w:val="center"/>
              <w:rPr>
                <w:rFonts w:ascii="Times New Roman" w:hAnsi="Times New Roman" w:cs="Times New Roman"/>
                <w:b/>
                <w:bCs/>
                <w:sz w:val="24"/>
                <w:szCs w:val="24"/>
              </w:rPr>
            </w:pPr>
            <w:r w:rsidRPr="004D5F31">
              <w:rPr>
                <w:rFonts w:ascii="Times New Roman" w:hAnsi="Times New Roman" w:cs="Times New Roman"/>
                <w:b/>
                <w:bCs/>
                <w:sz w:val="24"/>
                <w:szCs w:val="24"/>
              </w:rPr>
              <w:t>Лот № 1</w:t>
            </w:r>
          </w:p>
        </w:tc>
      </w:tr>
      <w:tr w:rsidR="004D5F31" w:rsidRPr="004D5F31" w14:paraId="50B76A3E" w14:textId="77777777" w:rsidTr="004D5F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55"/>
        </w:trPr>
        <w:tc>
          <w:tcPr>
            <w:tcW w:w="46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4EE6C682" w14:textId="77777777" w:rsidR="004D5F31" w:rsidRPr="004D5F31" w:rsidRDefault="004D5F31" w:rsidP="004D5F31">
            <w:pPr>
              <w:spacing w:after="0" w:line="40" w:lineRule="atLeast"/>
              <w:jc w:val="both"/>
              <w:rPr>
                <w:rFonts w:ascii="Times New Roman" w:hAnsi="Times New Roman" w:cs="Times New Roman"/>
                <w:color w:val="000000"/>
                <w:sz w:val="24"/>
                <w:szCs w:val="24"/>
              </w:rPr>
            </w:pPr>
            <w:r w:rsidRPr="004D5F31">
              <w:rPr>
                <w:rFonts w:ascii="Times New Roman" w:hAnsi="Times New Roman" w:cs="Times New Roman"/>
                <w:color w:val="000000"/>
                <w:sz w:val="24"/>
                <w:szCs w:val="24"/>
              </w:rPr>
              <w:t xml:space="preserve">Краткое наименование предмета закупки </w:t>
            </w:r>
          </w:p>
        </w:tc>
        <w:tc>
          <w:tcPr>
            <w:tcW w:w="524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65A4937" w14:textId="77777777" w:rsidR="004D5F31" w:rsidRPr="004D5F31" w:rsidRDefault="004D5F31" w:rsidP="004D5F31">
            <w:pPr>
              <w:spacing w:after="0" w:line="40" w:lineRule="atLeast"/>
              <w:rPr>
                <w:rFonts w:ascii="Times New Roman" w:hAnsi="Times New Roman" w:cs="Times New Roman"/>
                <w:sz w:val="24"/>
                <w:szCs w:val="24"/>
              </w:rPr>
            </w:pPr>
            <w:r w:rsidRPr="004D5F31">
              <w:rPr>
                <w:rFonts w:ascii="Times New Roman" w:hAnsi="Times New Roman" w:cs="Times New Roman"/>
                <w:sz w:val="24"/>
                <w:szCs w:val="24"/>
              </w:rPr>
              <w:t xml:space="preserve">Материалы расходные для детской эндоскопии </w:t>
            </w:r>
          </w:p>
        </w:tc>
      </w:tr>
      <w:tr w:rsidR="004D5F31" w:rsidRPr="004D5F31" w14:paraId="4325E2D6" w14:textId="77777777" w:rsidTr="004D5F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55"/>
        </w:trPr>
        <w:tc>
          <w:tcPr>
            <w:tcW w:w="46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773AD42" w14:textId="77777777" w:rsidR="004D5F31" w:rsidRPr="004D5F31" w:rsidRDefault="004D5F31" w:rsidP="004D5F31">
            <w:pPr>
              <w:spacing w:after="0" w:line="40" w:lineRule="atLeast"/>
              <w:jc w:val="both"/>
              <w:rPr>
                <w:rFonts w:ascii="Times New Roman" w:hAnsi="Times New Roman" w:cs="Times New Roman"/>
                <w:color w:val="000000"/>
                <w:sz w:val="24"/>
                <w:szCs w:val="24"/>
              </w:rPr>
            </w:pPr>
            <w:r w:rsidRPr="004D5F31">
              <w:rPr>
                <w:rFonts w:ascii="Times New Roman" w:hAnsi="Times New Roman" w:cs="Times New Roman"/>
                <w:color w:val="000000"/>
                <w:sz w:val="24"/>
                <w:szCs w:val="24"/>
              </w:rPr>
              <w:t>Код ОКРБ 007-2012</w:t>
            </w:r>
          </w:p>
        </w:tc>
        <w:tc>
          <w:tcPr>
            <w:tcW w:w="524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BCA8390" w14:textId="77777777" w:rsidR="004D5F31" w:rsidRPr="004D5F31" w:rsidRDefault="004D5F31" w:rsidP="004D5F31">
            <w:pPr>
              <w:spacing w:after="0" w:line="40" w:lineRule="atLeast"/>
              <w:rPr>
                <w:rFonts w:ascii="Times New Roman" w:hAnsi="Times New Roman" w:cs="Times New Roman"/>
                <w:sz w:val="24"/>
                <w:szCs w:val="24"/>
              </w:rPr>
            </w:pPr>
            <w:r w:rsidRPr="004D5F31">
              <w:rPr>
                <w:rFonts w:ascii="Times New Roman" w:hAnsi="Times New Roman" w:cs="Times New Roman"/>
                <w:sz w:val="24"/>
                <w:szCs w:val="24"/>
              </w:rPr>
              <w:t>32.50.50.390</w:t>
            </w:r>
          </w:p>
        </w:tc>
      </w:tr>
      <w:tr w:rsidR="004D5F31" w:rsidRPr="004D5F31" w14:paraId="068F5080" w14:textId="77777777" w:rsidTr="004D5F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55"/>
        </w:trPr>
        <w:tc>
          <w:tcPr>
            <w:tcW w:w="46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F7BF613" w14:textId="77777777" w:rsidR="004D5F31" w:rsidRPr="004D5F31" w:rsidRDefault="004D5F31" w:rsidP="004D5F31">
            <w:pPr>
              <w:spacing w:after="0" w:line="40" w:lineRule="atLeast"/>
              <w:jc w:val="both"/>
              <w:rPr>
                <w:rFonts w:ascii="Times New Roman" w:hAnsi="Times New Roman" w:cs="Times New Roman"/>
                <w:color w:val="000000"/>
                <w:sz w:val="24"/>
                <w:szCs w:val="24"/>
              </w:rPr>
            </w:pPr>
            <w:r w:rsidRPr="004D5F31">
              <w:rPr>
                <w:rFonts w:ascii="Times New Roman" w:hAnsi="Times New Roman" w:cs="Times New Roman"/>
                <w:color w:val="000000"/>
                <w:sz w:val="24"/>
                <w:szCs w:val="24"/>
              </w:rPr>
              <w:t>Описание предмета закупки</w:t>
            </w:r>
          </w:p>
        </w:tc>
        <w:tc>
          <w:tcPr>
            <w:tcW w:w="524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19BF192" w14:textId="77777777" w:rsidR="004D5F31" w:rsidRPr="004D5F31" w:rsidRDefault="004D5F31" w:rsidP="004D5F31">
            <w:pPr>
              <w:spacing w:after="0" w:line="40" w:lineRule="atLeast"/>
              <w:rPr>
                <w:rFonts w:ascii="Times New Roman" w:hAnsi="Times New Roman" w:cs="Times New Roman"/>
                <w:sz w:val="24"/>
                <w:szCs w:val="24"/>
              </w:rPr>
            </w:pPr>
            <w:r w:rsidRPr="004D5F31">
              <w:rPr>
                <w:rFonts w:ascii="Times New Roman" w:hAnsi="Times New Roman" w:cs="Times New Roman"/>
                <w:sz w:val="24"/>
                <w:szCs w:val="24"/>
              </w:rPr>
              <w:t>см заявку на закупку (приложение 1)</w:t>
            </w:r>
          </w:p>
        </w:tc>
      </w:tr>
      <w:tr w:rsidR="004D5F31" w:rsidRPr="004D5F31" w14:paraId="09694619" w14:textId="77777777" w:rsidTr="004D5F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55"/>
        </w:trPr>
        <w:tc>
          <w:tcPr>
            <w:tcW w:w="46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430FE5B0" w14:textId="77777777" w:rsidR="004D5F31" w:rsidRPr="004D5F31" w:rsidRDefault="004D5F31" w:rsidP="004D5F31">
            <w:pPr>
              <w:spacing w:after="0" w:line="40" w:lineRule="atLeast"/>
              <w:jc w:val="both"/>
              <w:rPr>
                <w:rFonts w:ascii="Times New Roman" w:hAnsi="Times New Roman" w:cs="Times New Roman"/>
                <w:color w:val="000000"/>
                <w:sz w:val="24"/>
                <w:szCs w:val="24"/>
              </w:rPr>
            </w:pPr>
            <w:r w:rsidRPr="004D5F31">
              <w:rPr>
                <w:rFonts w:ascii="Times New Roman" w:hAnsi="Times New Roman" w:cs="Times New Roman"/>
                <w:color w:val="000000"/>
                <w:sz w:val="24"/>
                <w:szCs w:val="24"/>
              </w:rPr>
              <w:t>Количество (объем) закупки</w:t>
            </w:r>
          </w:p>
        </w:tc>
        <w:tc>
          <w:tcPr>
            <w:tcW w:w="524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3EB6AB3" w14:textId="77777777" w:rsidR="004D5F31" w:rsidRPr="004D5F31" w:rsidRDefault="004D5F31" w:rsidP="004D5F31">
            <w:pPr>
              <w:spacing w:after="0" w:line="40" w:lineRule="atLeast"/>
              <w:rPr>
                <w:rFonts w:ascii="Times New Roman" w:hAnsi="Times New Roman" w:cs="Times New Roman"/>
                <w:sz w:val="24"/>
                <w:szCs w:val="24"/>
              </w:rPr>
            </w:pPr>
            <w:r w:rsidRPr="004D5F31">
              <w:rPr>
                <w:rFonts w:ascii="Times New Roman" w:hAnsi="Times New Roman" w:cs="Times New Roman"/>
                <w:sz w:val="24"/>
                <w:szCs w:val="24"/>
              </w:rPr>
              <w:t>3 усл. ед.</w:t>
            </w:r>
          </w:p>
        </w:tc>
      </w:tr>
      <w:tr w:rsidR="004D5F31" w:rsidRPr="004D5F31" w14:paraId="393BB4CB" w14:textId="77777777" w:rsidTr="004D5F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55"/>
        </w:trPr>
        <w:tc>
          <w:tcPr>
            <w:tcW w:w="46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6B2E43B" w14:textId="77777777" w:rsidR="004D5F31" w:rsidRPr="004D5F31" w:rsidRDefault="004D5F31" w:rsidP="004D5F31">
            <w:pPr>
              <w:spacing w:after="0" w:line="40" w:lineRule="atLeast"/>
              <w:jc w:val="both"/>
              <w:rPr>
                <w:rFonts w:ascii="Times New Roman" w:hAnsi="Times New Roman" w:cs="Times New Roman"/>
                <w:color w:val="000000"/>
                <w:sz w:val="24"/>
                <w:szCs w:val="24"/>
              </w:rPr>
            </w:pPr>
            <w:r w:rsidRPr="004D5F31">
              <w:rPr>
                <w:rFonts w:ascii="Times New Roman" w:hAnsi="Times New Roman" w:cs="Times New Roman"/>
                <w:color w:val="000000"/>
                <w:sz w:val="24"/>
                <w:szCs w:val="24"/>
              </w:rPr>
              <w:t>Место поставки товаров (выполнения работ, оказания услуг)</w:t>
            </w:r>
          </w:p>
        </w:tc>
        <w:tc>
          <w:tcPr>
            <w:tcW w:w="524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7EA7949" w14:textId="77777777" w:rsidR="004D5F31" w:rsidRPr="004D5F31" w:rsidRDefault="004D5F31" w:rsidP="004D5F31">
            <w:pPr>
              <w:spacing w:after="0" w:line="40" w:lineRule="atLeast"/>
              <w:rPr>
                <w:rFonts w:ascii="Times New Roman" w:hAnsi="Times New Roman" w:cs="Times New Roman"/>
                <w:sz w:val="24"/>
                <w:szCs w:val="24"/>
              </w:rPr>
            </w:pPr>
            <w:r w:rsidRPr="004D5F31">
              <w:rPr>
                <w:rFonts w:ascii="Times New Roman" w:hAnsi="Times New Roman" w:cs="Times New Roman"/>
                <w:sz w:val="24"/>
                <w:szCs w:val="24"/>
              </w:rPr>
              <w:t>г. Минск пр-т Независимости, 64А</w:t>
            </w:r>
          </w:p>
        </w:tc>
      </w:tr>
      <w:tr w:rsidR="004D5F31" w:rsidRPr="004D5F31" w14:paraId="59A3ABCE" w14:textId="77777777" w:rsidTr="004D5F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55"/>
        </w:trPr>
        <w:tc>
          <w:tcPr>
            <w:tcW w:w="46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4293B054" w14:textId="77777777" w:rsidR="004D5F31" w:rsidRPr="004D5F31" w:rsidRDefault="004D5F31" w:rsidP="004D5F31">
            <w:pPr>
              <w:spacing w:after="0" w:line="40" w:lineRule="atLeast"/>
              <w:jc w:val="both"/>
              <w:rPr>
                <w:rFonts w:ascii="Times New Roman" w:hAnsi="Times New Roman" w:cs="Times New Roman"/>
                <w:color w:val="000000"/>
                <w:sz w:val="24"/>
                <w:szCs w:val="24"/>
              </w:rPr>
            </w:pPr>
            <w:r w:rsidRPr="004D5F31">
              <w:rPr>
                <w:rFonts w:ascii="Times New Roman" w:hAnsi="Times New Roman" w:cs="Times New Roman"/>
                <w:color w:val="000000"/>
                <w:sz w:val="24"/>
                <w:szCs w:val="24"/>
              </w:rPr>
              <w:t>Сроки поставки товаров (выполнения работ, оказания услуг)</w:t>
            </w:r>
          </w:p>
        </w:tc>
        <w:tc>
          <w:tcPr>
            <w:tcW w:w="524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6E06587" w14:textId="77777777" w:rsidR="004D5F31" w:rsidRPr="004D5F31" w:rsidRDefault="004D5F31" w:rsidP="004D5F31">
            <w:pPr>
              <w:spacing w:after="0" w:line="40" w:lineRule="atLeast"/>
              <w:rPr>
                <w:rFonts w:ascii="Times New Roman" w:hAnsi="Times New Roman" w:cs="Times New Roman"/>
                <w:sz w:val="24"/>
                <w:szCs w:val="24"/>
              </w:rPr>
            </w:pPr>
            <w:r w:rsidRPr="004D5F31">
              <w:rPr>
                <w:rFonts w:ascii="Times New Roman" w:hAnsi="Times New Roman" w:cs="Times New Roman"/>
                <w:sz w:val="24"/>
                <w:szCs w:val="24"/>
              </w:rPr>
              <w:t>c 20.07.2026 по 31.12.2026</w:t>
            </w:r>
          </w:p>
        </w:tc>
      </w:tr>
      <w:tr w:rsidR="004D5F31" w:rsidRPr="004D5F31" w14:paraId="3E81A287" w14:textId="77777777" w:rsidTr="004D5F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55"/>
        </w:trPr>
        <w:tc>
          <w:tcPr>
            <w:tcW w:w="46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7702EDC7" w14:textId="77777777" w:rsidR="004D5F31" w:rsidRPr="004D5F31" w:rsidRDefault="004D5F31" w:rsidP="004D5F31">
            <w:pPr>
              <w:spacing w:after="0" w:line="40" w:lineRule="atLeast"/>
              <w:jc w:val="both"/>
              <w:rPr>
                <w:rFonts w:ascii="Times New Roman" w:hAnsi="Times New Roman" w:cs="Times New Roman"/>
                <w:color w:val="000000"/>
                <w:sz w:val="24"/>
                <w:szCs w:val="24"/>
              </w:rPr>
            </w:pPr>
            <w:r w:rsidRPr="004D5F31">
              <w:rPr>
                <w:rFonts w:ascii="Times New Roman" w:hAnsi="Times New Roman" w:cs="Times New Roman"/>
                <w:color w:val="000000"/>
                <w:sz w:val="24"/>
                <w:szCs w:val="24"/>
              </w:rPr>
              <w:t>Предельная стоимость  предмета закупки по лоту</w:t>
            </w:r>
          </w:p>
        </w:tc>
        <w:tc>
          <w:tcPr>
            <w:tcW w:w="524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668D35E" w14:textId="77777777" w:rsidR="004D5F31" w:rsidRPr="004D5F31" w:rsidRDefault="004D5F31" w:rsidP="004D5F31">
            <w:pPr>
              <w:spacing w:after="0" w:line="40" w:lineRule="atLeast"/>
              <w:rPr>
                <w:rFonts w:ascii="Times New Roman" w:hAnsi="Times New Roman" w:cs="Times New Roman"/>
                <w:sz w:val="24"/>
                <w:szCs w:val="24"/>
              </w:rPr>
            </w:pPr>
            <w:r w:rsidRPr="004D5F31">
              <w:rPr>
                <w:rFonts w:ascii="Times New Roman" w:hAnsi="Times New Roman" w:cs="Times New Roman"/>
                <w:sz w:val="24"/>
                <w:szCs w:val="24"/>
              </w:rPr>
              <w:t>188 851,96</w:t>
            </w:r>
          </w:p>
        </w:tc>
      </w:tr>
      <w:tr w:rsidR="004D5F31" w:rsidRPr="004D5F31" w14:paraId="171A15C5" w14:textId="77777777" w:rsidTr="004D5F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55"/>
        </w:trPr>
        <w:tc>
          <w:tcPr>
            <w:tcW w:w="46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0E44E5AB" w14:textId="77777777" w:rsidR="004D5F31" w:rsidRPr="004D5F31" w:rsidRDefault="004D5F31" w:rsidP="004D5F31">
            <w:pPr>
              <w:spacing w:after="0" w:line="40" w:lineRule="atLeast"/>
              <w:jc w:val="both"/>
              <w:rPr>
                <w:rFonts w:ascii="Times New Roman" w:hAnsi="Times New Roman" w:cs="Times New Roman"/>
                <w:color w:val="000000"/>
                <w:sz w:val="24"/>
                <w:szCs w:val="24"/>
              </w:rPr>
            </w:pPr>
            <w:r w:rsidRPr="004D5F31">
              <w:rPr>
                <w:rFonts w:ascii="Times New Roman" w:hAnsi="Times New Roman" w:cs="Times New Roman"/>
                <w:color w:val="000000"/>
                <w:sz w:val="24"/>
                <w:szCs w:val="24"/>
              </w:rPr>
              <w:t>Валюта закупки</w:t>
            </w:r>
          </w:p>
        </w:tc>
        <w:tc>
          <w:tcPr>
            <w:tcW w:w="524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42B95AF" w14:textId="77777777" w:rsidR="004D5F31" w:rsidRPr="004D5F31" w:rsidRDefault="004D5F31" w:rsidP="004D5F31">
            <w:pPr>
              <w:spacing w:after="0" w:line="40" w:lineRule="atLeast"/>
              <w:rPr>
                <w:rFonts w:ascii="Times New Roman" w:hAnsi="Times New Roman" w:cs="Times New Roman"/>
                <w:sz w:val="24"/>
                <w:szCs w:val="24"/>
              </w:rPr>
            </w:pPr>
            <w:r w:rsidRPr="004D5F31">
              <w:rPr>
                <w:rFonts w:ascii="Times New Roman" w:hAnsi="Times New Roman" w:cs="Times New Roman"/>
                <w:sz w:val="24"/>
                <w:szCs w:val="24"/>
              </w:rPr>
              <w:t>бел.рубль (BYN)</w:t>
            </w:r>
          </w:p>
        </w:tc>
      </w:tr>
      <w:tr w:rsidR="004D5F31" w:rsidRPr="004D5F31" w14:paraId="2914EEBE" w14:textId="77777777" w:rsidTr="004D5F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55"/>
        </w:trPr>
        <w:tc>
          <w:tcPr>
            <w:tcW w:w="4673"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EC1ED13" w14:textId="77777777" w:rsidR="004D5F31" w:rsidRPr="004D5F31" w:rsidRDefault="004D5F31" w:rsidP="004D5F31">
            <w:pPr>
              <w:spacing w:after="0" w:line="40" w:lineRule="atLeast"/>
              <w:jc w:val="both"/>
              <w:rPr>
                <w:rFonts w:ascii="Times New Roman" w:hAnsi="Times New Roman" w:cs="Times New Roman"/>
                <w:color w:val="000000"/>
                <w:sz w:val="24"/>
                <w:szCs w:val="24"/>
              </w:rPr>
            </w:pPr>
            <w:r w:rsidRPr="004D5F31">
              <w:rPr>
                <w:rFonts w:ascii="Times New Roman" w:hAnsi="Times New Roman" w:cs="Times New Roman"/>
                <w:color w:val="000000"/>
                <w:sz w:val="24"/>
                <w:szCs w:val="24"/>
              </w:rPr>
              <w:t>Ставка НДС</w:t>
            </w:r>
          </w:p>
        </w:tc>
        <w:tc>
          <w:tcPr>
            <w:tcW w:w="524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0B0C8D2" w14:textId="77777777" w:rsidR="004D5F31" w:rsidRPr="004D5F31" w:rsidRDefault="004D5F31" w:rsidP="004D5F31">
            <w:pPr>
              <w:spacing w:after="0" w:line="40" w:lineRule="atLeast"/>
              <w:rPr>
                <w:rFonts w:ascii="Times New Roman" w:hAnsi="Times New Roman" w:cs="Times New Roman"/>
                <w:sz w:val="24"/>
                <w:szCs w:val="24"/>
              </w:rPr>
            </w:pPr>
            <w:r w:rsidRPr="004D5F31">
              <w:rPr>
                <w:rFonts w:ascii="Times New Roman" w:hAnsi="Times New Roman" w:cs="Times New Roman"/>
                <w:sz w:val="24"/>
                <w:szCs w:val="24"/>
              </w:rPr>
              <w:t>10%</w:t>
            </w:r>
          </w:p>
        </w:tc>
      </w:tr>
      <w:tr w:rsidR="004D5F31" w:rsidRPr="004D5F31" w14:paraId="46E3476D" w14:textId="77777777" w:rsidTr="004D5F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510"/>
        </w:trPr>
        <w:tc>
          <w:tcPr>
            <w:tcW w:w="4673" w:type="dxa"/>
            <w:tcBorders>
              <w:top w:val="nil"/>
              <w:left w:val="single" w:sz="4" w:space="0" w:color="000000"/>
              <w:bottom w:val="single" w:sz="4" w:space="0" w:color="auto"/>
              <w:right w:val="single" w:sz="4" w:space="0" w:color="000000"/>
            </w:tcBorders>
            <w:shd w:val="clear" w:color="auto" w:fill="auto"/>
            <w:tcMar>
              <w:top w:w="15" w:type="dxa"/>
              <w:left w:w="15" w:type="dxa"/>
              <w:bottom w:w="0" w:type="dxa"/>
              <w:right w:w="15" w:type="dxa"/>
            </w:tcMar>
            <w:hideMark/>
          </w:tcPr>
          <w:p w14:paraId="2317A952" w14:textId="77777777" w:rsidR="004D5F31" w:rsidRPr="004D5F31" w:rsidRDefault="004D5F31" w:rsidP="004D5F31">
            <w:pPr>
              <w:spacing w:after="0" w:line="40" w:lineRule="atLeast"/>
              <w:jc w:val="both"/>
              <w:rPr>
                <w:rFonts w:ascii="Times New Roman" w:hAnsi="Times New Roman" w:cs="Times New Roman"/>
                <w:color w:val="000000"/>
                <w:sz w:val="24"/>
                <w:szCs w:val="24"/>
              </w:rPr>
            </w:pPr>
            <w:r w:rsidRPr="004D5F31">
              <w:rPr>
                <w:rFonts w:ascii="Times New Roman" w:hAnsi="Times New Roman" w:cs="Times New Roman"/>
                <w:color w:val="000000"/>
                <w:sz w:val="24"/>
                <w:szCs w:val="24"/>
              </w:rPr>
              <w:t>Источник финансирования закупки</w:t>
            </w:r>
          </w:p>
        </w:tc>
        <w:tc>
          <w:tcPr>
            <w:tcW w:w="5245" w:type="dxa"/>
            <w:tcBorders>
              <w:top w:val="nil"/>
              <w:left w:val="nil"/>
              <w:bottom w:val="single" w:sz="4" w:space="0" w:color="auto"/>
              <w:right w:val="single" w:sz="4" w:space="0" w:color="000000"/>
            </w:tcBorders>
            <w:shd w:val="clear" w:color="auto" w:fill="auto"/>
            <w:tcMar>
              <w:top w:w="15" w:type="dxa"/>
              <w:left w:w="15" w:type="dxa"/>
              <w:bottom w:w="0" w:type="dxa"/>
              <w:right w:w="15" w:type="dxa"/>
            </w:tcMar>
            <w:hideMark/>
          </w:tcPr>
          <w:p w14:paraId="5DC76E67" w14:textId="77777777" w:rsidR="004D5F31" w:rsidRPr="004D5F31" w:rsidRDefault="004D5F31" w:rsidP="004D5F31">
            <w:pPr>
              <w:spacing w:after="0" w:line="40" w:lineRule="atLeast"/>
              <w:rPr>
                <w:rFonts w:ascii="Times New Roman" w:hAnsi="Times New Roman" w:cs="Times New Roman"/>
                <w:sz w:val="24"/>
                <w:szCs w:val="24"/>
              </w:rPr>
            </w:pPr>
            <w:r w:rsidRPr="004D5F31">
              <w:rPr>
                <w:rFonts w:ascii="Times New Roman" w:hAnsi="Times New Roman" w:cs="Times New Roman"/>
                <w:sz w:val="24"/>
                <w:szCs w:val="24"/>
              </w:rPr>
              <w:t>бюджетные средства и средства государственных внебюджетных фондов</w:t>
            </w:r>
          </w:p>
        </w:tc>
      </w:tr>
      <w:tr w:rsidR="004D5F31" w:rsidRPr="004D5F31" w14:paraId="64ED2DFD" w14:textId="77777777" w:rsidTr="004D5F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510"/>
        </w:trPr>
        <w:tc>
          <w:tcPr>
            <w:tcW w:w="4673"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837EA8E" w14:textId="77777777" w:rsidR="004D5F31" w:rsidRPr="004D5F31" w:rsidRDefault="004D5F31" w:rsidP="004D5F31">
            <w:pPr>
              <w:spacing w:after="0" w:line="40" w:lineRule="atLeast"/>
              <w:jc w:val="both"/>
              <w:rPr>
                <w:rFonts w:ascii="Times New Roman" w:hAnsi="Times New Roman" w:cs="Times New Roman"/>
                <w:color w:val="000000"/>
                <w:sz w:val="24"/>
                <w:szCs w:val="24"/>
              </w:rPr>
            </w:pPr>
            <w:r w:rsidRPr="004D5F31">
              <w:rPr>
                <w:rFonts w:ascii="Times New Roman" w:hAnsi="Times New Roman" w:cs="Times New Roman"/>
                <w:color w:val="000000"/>
                <w:sz w:val="24"/>
                <w:szCs w:val="24"/>
              </w:rPr>
              <w:t>Сведения о номерах позиций годовых планов государственных закупок</w:t>
            </w:r>
          </w:p>
        </w:tc>
        <w:tc>
          <w:tcPr>
            <w:tcW w:w="524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42E07C7" w14:textId="77777777" w:rsidR="004D5F31" w:rsidRPr="004D5F31" w:rsidRDefault="004D5F31" w:rsidP="004D5F31">
            <w:pPr>
              <w:spacing w:after="0" w:line="40" w:lineRule="atLeast"/>
              <w:rPr>
                <w:rFonts w:ascii="Times New Roman" w:hAnsi="Times New Roman" w:cs="Times New Roman"/>
                <w:sz w:val="24"/>
                <w:szCs w:val="24"/>
              </w:rPr>
            </w:pPr>
            <w:r w:rsidRPr="004D5F31">
              <w:rPr>
                <w:rFonts w:ascii="Times New Roman" w:hAnsi="Times New Roman" w:cs="Times New Roman"/>
                <w:sz w:val="24"/>
                <w:szCs w:val="24"/>
              </w:rPr>
              <w:t>2026-192399556-322</w:t>
            </w:r>
          </w:p>
        </w:tc>
      </w:tr>
      <w:tr w:rsidR="004D5F31" w:rsidRPr="004D5F31" w14:paraId="1889A69B" w14:textId="77777777" w:rsidTr="004D5F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55"/>
        </w:trPr>
        <w:tc>
          <w:tcPr>
            <w:tcW w:w="4673"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A0A34CC" w14:textId="77777777" w:rsidR="004D5F31" w:rsidRPr="004D5F31" w:rsidRDefault="004D5F31" w:rsidP="004D5F31">
            <w:pPr>
              <w:spacing w:after="0" w:line="40" w:lineRule="atLeast"/>
              <w:jc w:val="both"/>
              <w:rPr>
                <w:rFonts w:ascii="Times New Roman" w:hAnsi="Times New Roman" w:cs="Times New Roman"/>
                <w:color w:val="000000"/>
                <w:sz w:val="24"/>
                <w:szCs w:val="24"/>
              </w:rPr>
            </w:pPr>
            <w:r w:rsidRPr="004D5F31">
              <w:rPr>
                <w:rFonts w:ascii="Times New Roman" w:hAnsi="Times New Roman" w:cs="Times New Roman"/>
                <w:color w:val="000000"/>
                <w:sz w:val="24"/>
                <w:szCs w:val="24"/>
              </w:rPr>
              <w:t>Иные сведения</w:t>
            </w:r>
          </w:p>
        </w:tc>
        <w:tc>
          <w:tcPr>
            <w:tcW w:w="524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49879E8" w14:textId="77777777" w:rsidR="004D5F31" w:rsidRPr="004D5F31" w:rsidRDefault="004D5F31" w:rsidP="004D5F31">
            <w:pPr>
              <w:spacing w:after="0" w:line="40" w:lineRule="atLeast"/>
              <w:rPr>
                <w:rFonts w:ascii="Times New Roman" w:hAnsi="Times New Roman" w:cs="Times New Roman"/>
                <w:sz w:val="24"/>
                <w:szCs w:val="24"/>
              </w:rPr>
            </w:pPr>
            <w:r w:rsidRPr="004D5F31">
              <w:rPr>
                <w:rFonts w:ascii="Times New Roman" w:hAnsi="Times New Roman" w:cs="Times New Roman"/>
                <w:sz w:val="24"/>
                <w:szCs w:val="24"/>
              </w:rPr>
              <w:t> </w:t>
            </w:r>
          </w:p>
        </w:tc>
      </w:tr>
      <w:tr w:rsidR="004D5F31" w:rsidRPr="004D5F31" w14:paraId="0A1E5EA9" w14:textId="77777777" w:rsidTr="004D5F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78"/>
        </w:trPr>
        <w:tc>
          <w:tcPr>
            <w:tcW w:w="991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73C93C62" w14:textId="77777777" w:rsidR="004D5F31" w:rsidRPr="004D5F31" w:rsidRDefault="004D5F31" w:rsidP="004D5F31">
            <w:pPr>
              <w:spacing w:after="0" w:line="40" w:lineRule="atLeast"/>
              <w:jc w:val="center"/>
              <w:rPr>
                <w:rFonts w:ascii="Times New Roman" w:hAnsi="Times New Roman" w:cs="Times New Roman"/>
                <w:b/>
                <w:bCs/>
                <w:sz w:val="24"/>
                <w:szCs w:val="24"/>
              </w:rPr>
            </w:pPr>
            <w:r w:rsidRPr="004D5F31">
              <w:rPr>
                <w:rFonts w:ascii="Times New Roman" w:hAnsi="Times New Roman" w:cs="Times New Roman"/>
                <w:b/>
                <w:bCs/>
                <w:sz w:val="24"/>
                <w:szCs w:val="24"/>
              </w:rPr>
              <w:t>Лот № 2</w:t>
            </w:r>
          </w:p>
        </w:tc>
      </w:tr>
      <w:tr w:rsidR="004D5F31" w:rsidRPr="004D5F31" w14:paraId="65DF8B87" w14:textId="77777777" w:rsidTr="004D5F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55"/>
        </w:trPr>
        <w:tc>
          <w:tcPr>
            <w:tcW w:w="46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4A2231F7" w14:textId="77777777" w:rsidR="004D5F31" w:rsidRPr="004D5F31" w:rsidRDefault="004D5F31" w:rsidP="004D5F31">
            <w:pPr>
              <w:spacing w:after="0" w:line="40" w:lineRule="atLeast"/>
              <w:jc w:val="both"/>
              <w:rPr>
                <w:rFonts w:ascii="Times New Roman" w:hAnsi="Times New Roman" w:cs="Times New Roman"/>
                <w:color w:val="000000"/>
                <w:sz w:val="24"/>
                <w:szCs w:val="24"/>
              </w:rPr>
            </w:pPr>
            <w:r w:rsidRPr="004D5F31">
              <w:rPr>
                <w:rFonts w:ascii="Times New Roman" w:hAnsi="Times New Roman" w:cs="Times New Roman"/>
                <w:color w:val="000000"/>
                <w:sz w:val="24"/>
                <w:szCs w:val="24"/>
              </w:rPr>
              <w:t xml:space="preserve">Краткое наименование предмета закупки </w:t>
            </w:r>
          </w:p>
        </w:tc>
        <w:tc>
          <w:tcPr>
            <w:tcW w:w="524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CE3AFE4" w14:textId="77777777" w:rsidR="004D5F31" w:rsidRPr="004D5F31" w:rsidRDefault="004D5F31" w:rsidP="004D5F31">
            <w:pPr>
              <w:spacing w:after="0" w:line="40" w:lineRule="atLeast"/>
              <w:rPr>
                <w:rFonts w:ascii="Times New Roman" w:hAnsi="Times New Roman" w:cs="Times New Roman"/>
                <w:sz w:val="24"/>
                <w:szCs w:val="24"/>
              </w:rPr>
            </w:pPr>
            <w:r w:rsidRPr="004D5F31">
              <w:rPr>
                <w:rFonts w:ascii="Times New Roman" w:hAnsi="Times New Roman" w:cs="Times New Roman"/>
                <w:sz w:val="24"/>
                <w:szCs w:val="24"/>
              </w:rPr>
              <w:t xml:space="preserve">Материалы расходные для детской эндоскопии </w:t>
            </w:r>
          </w:p>
        </w:tc>
      </w:tr>
      <w:tr w:rsidR="004D5F31" w:rsidRPr="004D5F31" w14:paraId="71AF0917" w14:textId="77777777" w:rsidTr="004D5F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55"/>
        </w:trPr>
        <w:tc>
          <w:tcPr>
            <w:tcW w:w="46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4BF8A1BE" w14:textId="77777777" w:rsidR="004D5F31" w:rsidRPr="004D5F31" w:rsidRDefault="004D5F31" w:rsidP="004D5F31">
            <w:pPr>
              <w:spacing w:after="0" w:line="40" w:lineRule="atLeast"/>
              <w:jc w:val="both"/>
              <w:rPr>
                <w:rFonts w:ascii="Times New Roman" w:hAnsi="Times New Roman" w:cs="Times New Roman"/>
                <w:color w:val="000000"/>
                <w:sz w:val="24"/>
                <w:szCs w:val="24"/>
              </w:rPr>
            </w:pPr>
            <w:r w:rsidRPr="004D5F31">
              <w:rPr>
                <w:rFonts w:ascii="Times New Roman" w:hAnsi="Times New Roman" w:cs="Times New Roman"/>
                <w:color w:val="000000"/>
                <w:sz w:val="24"/>
                <w:szCs w:val="24"/>
              </w:rPr>
              <w:t>Код ОКРБ 007-2012</w:t>
            </w:r>
          </w:p>
        </w:tc>
        <w:tc>
          <w:tcPr>
            <w:tcW w:w="524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C61DEDA" w14:textId="77777777" w:rsidR="004D5F31" w:rsidRPr="004D5F31" w:rsidRDefault="004D5F31" w:rsidP="004D5F31">
            <w:pPr>
              <w:spacing w:after="0" w:line="40" w:lineRule="atLeast"/>
              <w:rPr>
                <w:rFonts w:ascii="Times New Roman" w:hAnsi="Times New Roman" w:cs="Times New Roman"/>
                <w:sz w:val="24"/>
                <w:szCs w:val="24"/>
              </w:rPr>
            </w:pPr>
            <w:r w:rsidRPr="004D5F31">
              <w:rPr>
                <w:rFonts w:ascii="Times New Roman" w:hAnsi="Times New Roman" w:cs="Times New Roman"/>
                <w:sz w:val="24"/>
                <w:szCs w:val="24"/>
              </w:rPr>
              <w:t>32.50.50.390</w:t>
            </w:r>
          </w:p>
        </w:tc>
      </w:tr>
      <w:tr w:rsidR="004D5F31" w:rsidRPr="004D5F31" w14:paraId="769C0ECA" w14:textId="77777777" w:rsidTr="004D5F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55"/>
        </w:trPr>
        <w:tc>
          <w:tcPr>
            <w:tcW w:w="46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62FCA486" w14:textId="77777777" w:rsidR="004D5F31" w:rsidRPr="004D5F31" w:rsidRDefault="004D5F31" w:rsidP="004D5F31">
            <w:pPr>
              <w:spacing w:after="0" w:line="40" w:lineRule="atLeast"/>
              <w:jc w:val="both"/>
              <w:rPr>
                <w:rFonts w:ascii="Times New Roman" w:hAnsi="Times New Roman" w:cs="Times New Roman"/>
                <w:color w:val="000000"/>
                <w:sz w:val="24"/>
                <w:szCs w:val="24"/>
              </w:rPr>
            </w:pPr>
            <w:r w:rsidRPr="004D5F31">
              <w:rPr>
                <w:rFonts w:ascii="Times New Roman" w:hAnsi="Times New Roman" w:cs="Times New Roman"/>
                <w:color w:val="000000"/>
                <w:sz w:val="24"/>
                <w:szCs w:val="24"/>
              </w:rPr>
              <w:t>Описание предмета закупки</w:t>
            </w:r>
          </w:p>
        </w:tc>
        <w:tc>
          <w:tcPr>
            <w:tcW w:w="524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1409B8C" w14:textId="77777777" w:rsidR="004D5F31" w:rsidRPr="004D5F31" w:rsidRDefault="004D5F31" w:rsidP="004D5F31">
            <w:pPr>
              <w:spacing w:after="0" w:line="40" w:lineRule="atLeast"/>
              <w:rPr>
                <w:rFonts w:ascii="Times New Roman" w:hAnsi="Times New Roman" w:cs="Times New Roman"/>
                <w:sz w:val="24"/>
                <w:szCs w:val="24"/>
              </w:rPr>
            </w:pPr>
            <w:r w:rsidRPr="004D5F31">
              <w:rPr>
                <w:rFonts w:ascii="Times New Roman" w:hAnsi="Times New Roman" w:cs="Times New Roman"/>
                <w:sz w:val="24"/>
                <w:szCs w:val="24"/>
              </w:rPr>
              <w:t>см заявку на закупку (приложение 2)</w:t>
            </w:r>
          </w:p>
        </w:tc>
      </w:tr>
      <w:tr w:rsidR="004D5F31" w:rsidRPr="004D5F31" w14:paraId="5B7E3D65" w14:textId="77777777" w:rsidTr="004D5F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55"/>
        </w:trPr>
        <w:tc>
          <w:tcPr>
            <w:tcW w:w="46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BF05FC8" w14:textId="77777777" w:rsidR="004D5F31" w:rsidRPr="004D5F31" w:rsidRDefault="004D5F31" w:rsidP="004D5F31">
            <w:pPr>
              <w:spacing w:after="0" w:line="40" w:lineRule="atLeast"/>
              <w:jc w:val="both"/>
              <w:rPr>
                <w:rFonts w:ascii="Times New Roman" w:hAnsi="Times New Roman" w:cs="Times New Roman"/>
                <w:color w:val="000000"/>
                <w:sz w:val="24"/>
                <w:szCs w:val="24"/>
              </w:rPr>
            </w:pPr>
            <w:r w:rsidRPr="004D5F31">
              <w:rPr>
                <w:rFonts w:ascii="Times New Roman" w:hAnsi="Times New Roman" w:cs="Times New Roman"/>
                <w:color w:val="000000"/>
                <w:sz w:val="24"/>
                <w:szCs w:val="24"/>
              </w:rPr>
              <w:t>Количество (объем) закупки</w:t>
            </w:r>
          </w:p>
        </w:tc>
        <w:tc>
          <w:tcPr>
            <w:tcW w:w="524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F9753FF" w14:textId="77777777" w:rsidR="004D5F31" w:rsidRPr="004D5F31" w:rsidRDefault="004D5F31" w:rsidP="004D5F31">
            <w:pPr>
              <w:spacing w:after="0" w:line="40" w:lineRule="atLeast"/>
              <w:rPr>
                <w:rFonts w:ascii="Times New Roman" w:hAnsi="Times New Roman" w:cs="Times New Roman"/>
                <w:sz w:val="24"/>
                <w:szCs w:val="24"/>
              </w:rPr>
            </w:pPr>
            <w:r w:rsidRPr="004D5F31">
              <w:rPr>
                <w:rFonts w:ascii="Times New Roman" w:hAnsi="Times New Roman" w:cs="Times New Roman"/>
                <w:sz w:val="24"/>
                <w:szCs w:val="24"/>
              </w:rPr>
              <w:t>15 усл. ед.</w:t>
            </w:r>
          </w:p>
        </w:tc>
      </w:tr>
      <w:tr w:rsidR="004D5F31" w:rsidRPr="004D5F31" w14:paraId="31166101" w14:textId="77777777" w:rsidTr="004D5F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55"/>
        </w:trPr>
        <w:tc>
          <w:tcPr>
            <w:tcW w:w="46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5062AC7" w14:textId="77777777" w:rsidR="004D5F31" w:rsidRPr="004D5F31" w:rsidRDefault="004D5F31" w:rsidP="004D5F31">
            <w:pPr>
              <w:spacing w:after="0" w:line="40" w:lineRule="atLeast"/>
              <w:jc w:val="both"/>
              <w:rPr>
                <w:rFonts w:ascii="Times New Roman" w:hAnsi="Times New Roman" w:cs="Times New Roman"/>
                <w:color w:val="000000"/>
                <w:sz w:val="24"/>
                <w:szCs w:val="24"/>
              </w:rPr>
            </w:pPr>
            <w:r w:rsidRPr="004D5F31">
              <w:rPr>
                <w:rFonts w:ascii="Times New Roman" w:hAnsi="Times New Roman" w:cs="Times New Roman"/>
                <w:color w:val="000000"/>
                <w:sz w:val="24"/>
                <w:szCs w:val="24"/>
              </w:rPr>
              <w:t>Место поставки товаров (выполнения работ, оказания услуг)</w:t>
            </w:r>
          </w:p>
        </w:tc>
        <w:tc>
          <w:tcPr>
            <w:tcW w:w="524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8A3DB07" w14:textId="77777777" w:rsidR="004D5F31" w:rsidRPr="004D5F31" w:rsidRDefault="004D5F31" w:rsidP="004D5F31">
            <w:pPr>
              <w:spacing w:after="0" w:line="40" w:lineRule="atLeast"/>
              <w:rPr>
                <w:rFonts w:ascii="Times New Roman" w:hAnsi="Times New Roman" w:cs="Times New Roman"/>
                <w:sz w:val="24"/>
                <w:szCs w:val="24"/>
              </w:rPr>
            </w:pPr>
            <w:r w:rsidRPr="004D5F31">
              <w:rPr>
                <w:rFonts w:ascii="Times New Roman" w:hAnsi="Times New Roman" w:cs="Times New Roman"/>
                <w:sz w:val="24"/>
                <w:szCs w:val="24"/>
              </w:rPr>
              <w:t>г. Минск пр-т Независимости, 64А</w:t>
            </w:r>
          </w:p>
        </w:tc>
      </w:tr>
      <w:tr w:rsidR="004D5F31" w:rsidRPr="004D5F31" w14:paraId="2E02DF5D" w14:textId="77777777" w:rsidTr="004D5F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55"/>
        </w:trPr>
        <w:tc>
          <w:tcPr>
            <w:tcW w:w="46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42942573" w14:textId="77777777" w:rsidR="004D5F31" w:rsidRPr="004D5F31" w:rsidRDefault="004D5F31" w:rsidP="004D5F31">
            <w:pPr>
              <w:spacing w:after="0" w:line="40" w:lineRule="atLeast"/>
              <w:jc w:val="both"/>
              <w:rPr>
                <w:rFonts w:ascii="Times New Roman" w:hAnsi="Times New Roman" w:cs="Times New Roman"/>
                <w:color w:val="000000"/>
                <w:sz w:val="24"/>
                <w:szCs w:val="24"/>
              </w:rPr>
            </w:pPr>
            <w:r w:rsidRPr="004D5F31">
              <w:rPr>
                <w:rFonts w:ascii="Times New Roman" w:hAnsi="Times New Roman" w:cs="Times New Roman"/>
                <w:color w:val="000000"/>
                <w:sz w:val="24"/>
                <w:szCs w:val="24"/>
              </w:rPr>
              <w:t>Сроки поставки товаров (выполнения работ, оказания услуг)</w:t>
            </w:r>
          </w:p>
        </w:tc>
        <w:tc>
          <w:tcPr>
            <w:tcW w:w="524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86D8E8F" w14:textId="77777777" w:rsidR="004D5F31" w:rsidRPr="004D5F31" w:rsidRDefault="004D5F31" w:rsidP="004D5F31">
            <w:pPr>
              <w:spacing w:after="0" w:line="40" w:lineRule="atLeast"/>
              <w:rPr>
                <w:rFonts w:ascii="Times New Roman" w:hAnsi="Times New Roman" w:cs="Times New Roman"/>
                <w:sz w:val="24"/>
                <w:szCs w:val="24"/>
              </w:rPr>
            </w:pPr>
            <w:r w:rsidRPr="004D5F31">
              <w:rPr>
                <w:rFonts w:ascii="Times New Roman" w:hAnsi="Times New Roman" w:cs="Times New Roman"/>
                <w:sz w:val="24"/>
                <w:szCs w:val="24"/>
              </w:rPr>
              <w:t>c 20.07.2026 по 31.12.2026</w:t>
            </w:r>
          </w:p>
        </w:tc>
      </w:tr>
      <w:tr w:rsidR="004D5F31" w:rsidRPr="004D5F31" w14:paraId="0441F4CF" w14:textId="77777777" w:rsidTr="004D5F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55"/>
        </w:trPr>
        <w:tc>
          <w:tcPr>
            <w:tcW w:w="46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3F3FBD57" w14:textId="77777777" w:rsidR="004D5F31" w:rsidRPr="004D5F31" w:rsidRDefault="004D5F31" w:rsidP="004D5F31">
            <w:pPr>
              <w:spacing w:after="0" w:line="40" w:lineRule="atLeast"/>
              <w:jc w:val="both"/>
              <w:rPr>
                <w:rFonts w:ascii="Times New Roman" w:hAnsi="Times New Roman" w:cs="Times New Roman"/>
                <w:color w:val="000000"/>
                <w:sz w:val="24"/>
                <w:szCs w:val="24"/>
              </w:rPr>
            </w:pPr>
            <w:r w:rsidRPr="004D5F31">
              <w:rPr>
                <w:rFonts w:ascii="Times New Roman" w:hAnsi="Times New Roman" w:cs="Times New Roman"/>
                <w:color w:val="000000"/>
                <w:sz w:val="24"/>
                <w:szCs w:val="24"/>
              </w:rPr>
              <w:lastRenderedPageBreak/>
              <w:t>Предельная стоимость  предмета закупки по лоту</w:t>
            </w:r>
          </w:p>
        </w:tc>
        <w:tc>
          <w:tcPr>
            <w:tcW w:w="524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B4F822F" w14:textId="77777777" w:rsidR="004D5F31" w:rsidRPr="004D5F31" w:rsidRDefault="004D5F31" w:rsidP="004D5F31">
            <w:pPr>
              <w:spacing w:after="0" w:line="40" w:lineRule="atLeast"/>
              <w:rPr>
                <w:rFonts w:ascii="Times New Roman" w:hAnsi="Times New Roman" w:cs="Times New Roman"/>
                <w:sz w:val="24"/>
                <w:szCs w:val="24"/>
              </w:rPr>
            </w:pPr>
            <w:r w:rsidRPr="004D5F31">
              <w:rPr>
                <w:rFonts w:ascii="Times New Roman" w:hAnsi="Times New Roman" w:cs="Times New Roman"/>
                <w:sz w:val="24"/>
                <w:szCs w:val="24"/>
              </w:rPr>
              <w:t>225 052,16</w:t>
            </w:r>
          </w:p>
        </w:tc>
      </w:tr>
      <w:tr w:rsidR="004D5F31" w:rsidRPr="004D5F31" w14:paraId="48F4944A" w14:textId="77777777" w:rsidTr="004D5F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55"/>
        </w:trPr>
        <w:tc>
          <w:tcPr>
            <w:tcW w:w="46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7159515C" w14:textId="77777777" w:rsidR="004D5F31" w:rsidRPr="004D5F31" w:rsidRDefault="004D5F31" w:rsidP="004D5F31">
            <w:pPr>
              <w:spacing w:after="0" w:line="40" w:lineRule="atLeast"/>
              <w:jc w:val="both"/>
              <w:rPr>
                <w:rFonts w:ascii="Times New Roman" w:hAnsi="Times New Roman" w:cs="Times New Roman"/>
                <w:color w:val="000000"/>
                <w:sz w:val="24"/>
                <w:szCs w:val="24"/>
              </w:rPr>
            </w:pPr>
            <w:r w:rsidRPr="004D5F31">
              <w:rPr>
                <w:rFonts w:ascii="Times New Roman" w:hAnsi="Times New Roman" w:cs="Times New Roman"/>
                <w:color w:val="000000"/>
                <w:sz w:val="24"/>
                <w:szCs w:val="24"/>
              </w:rPr>
              <w:t>Валюта закупки</w:t>
            </w:r>
          </w:p>
        </w:tc>
        <w:tc>
          <w:tcPr>
            <w:tcW w:w="524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A931E0D" w14:textId="77777777" w:rsidR="004D5F31" w:rsidRPr="004D5F31" w:rsidRDefault="004D5F31" w:rsidP="004D5F31">
            <w:pPr>
              <w:spacing w:after="0" w:line="40" w:lineRule="atLeast"/>
              <w:rPr>
                <w:rFonts w:ascii="Times New Roman" w:hAnsi="Times New Roman" w:cs="Times New Roman"/>
                <w:sz w:val="24"/>
                <w:szCs w:val="24"/>
              </w:rPr>
            </w:pPr>
            <w:r w:rsidRPr="004D5F31">
              <w:rPr>
                <w:rFonts w:ascii="Times New Roman" w:hAnsi="Times New Roman" w:cs="Times New Roman"/>
                <w:sz w:val="24"/>
                <w:szCs w:val="24"/>
              </w:rPr>
              <w:t>бел.рубль (BYN)</w:t>
            </w:r>
          </w:p>
        </w:tc>
      </w:tr>
      <w:tr w:rsidR="004D5F31" w:rsidRPr="004D5F31" w14:paraId="26B6A67F" w14:textId="77777777" w:rsidTr="004D5F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55"/>
        </w:trPr>
        <w:tc>
          <w:tcPr>
            <w:tcW w:w="4673"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9E9C43B" w14:textId="77777777" w:rsidR="004D5F31" w:rsidRPr="004D5F31" w:rsidRDefault="004D5F31" w:rsidP="004D5F31">
            <w:pPr>
              <w:spacing w:after="0" w:line="40" w:lineRule="atLeast"/>
              <w:jc w:val="both"/>
              <w:rPr>
                <w:rFonts w:ascii="Times New Roman" w:hAnsi="Times New Roman" w:cs="Times New Roman"/>
                <w:color w:val="000000"/>
                <w:sz w:val="24"/>
                <w:szCs w:val="24"/>
              </w:rPr>
            </w:pPr>
            <w:r w:rsidRPr="004D5F31">
              <w:rPr>
                <w:rFonts w:ascii="Times New Roman" w:hAnsi="Times New Roman" w:cs="Times New Roman"/>
                <w:color w:val="000000"/>
                <w:sz w:val="24"/>
                <w:szCs w:val="24"/>
              </w:rPr>
              <w:t>Ставка НДС</w:t>
            </w:r>
          </w:p>
        </w:tc>
        <w:tc>
          <w:tcPr>
            <w:tcW w:w="524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819F41C" w14:textId="77777777" w:rsidR="004D5F31" w:rsidRPr="004D5F31" w:rsidRDefault="004D5F31" w:rsidP="004D5F31">
            <w:pPr>
              <w:spacing w:after="0" w:line="40" w:lineRule="atLeast"/>
              <w:rPr>
                <w:rFonts w:ascii="Times New Roman" w:hAnsi="Times New Roman" w:cs="Times New Roman"/>
                <w:sz w:val="24"/>
                <w:szCs w:val="24"/>
              </w:rPr>
            </w:pPr>
            <w:r w:rsidRPr="004D5F31">
              <w:rPr>
                <w:rFonts w:ascii="Times New Roman" w:hAnsi="Times New Roman" w:cs="Times New Roman"/>
                <w:sz w:val="24"/>
                <w:szCs w:val="24"/>
              </w:rPr>
              <w:t>10%</w:t>
            </w:r>
          </w:p>
        </w:tc>
      </w:tr>
      <w:tr w:rsidR="004D5F31" w:rsidRPr="004D5F31" w14:paraId="64DE39E8" w14:textId="77777777" w:rsidTr="004D5F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510"/>
        </w:trPr>
        <w:tc>
          <w:tcPr>
            <w:tcW w:w="4673" w:type="dxa"/>
            <w:tcBorders>
              <w:top w:val="nil"/>
              <w:left w:val="single" w:sz="4" w:space="0" w:color="000000"/>
              <w:bottom w:val="single" w:sz="4" w:space="0" w:color="auto"/>
              <w:right w:val="single" w:sz="4" w:space="0" w:color="000000"/>
            </w:tcBorders>
            <w:shd w:val="clear" w:color="auto" w:fill="auto"/>
            <w:tcMar>
              <w:top w:w="15" w:type="dxa"/>
              <w:left w:w="15" w:type="dxa"/>
              <w:bottom w:w="0" w:type="dxa"/>
              <w:right w:w="15" w:type="dxa"/>
            </w:tcMar>
            <w:hideMark/>
          </w:tcPr>
          <w:p w14:paraId="481E2530" w14:textId="77777777" w:rsidR="004D5F31" w:rsidRPr="004D5F31" w:rsidRDefault="004D5F31" w:rsidP="004D5F31">
            <w:pPr>
              <w:spacing w:after="0" w:line="40" w:lineRule="atLeast"/>
              <w:jc w:val="both"/>
              <w:rPr>
                <w:rFonts w:ascii="Times New Roman" w:hAnsi="Times New Roman" w:cs="Times New Roman"/>
                <w:color w:val="000000"/>
                <w:sz w:val="24"/>
                <w:szCs w:val="24"/>
              </w:rPr>
            </w:pPr>
            <w:r w:rsidRPr="004D5F31">
              <w:rPr>
                <w:rFonts w:ascii="Times New Roman" w:hAnsi="Times New Roman" w:cs="Times New Roman"/>
                <w:color w:val="000000"/>
                <w:sz w:val="24"/>
                <w:szCs w:val="24"/>
              </w:rPr>
              <w:t>Источник финансирования закупки</w:t>
            </w:r>
          </w:p>
        </w:tc>
        <w:tc>
          <w:tcPr>
            <w:tcW w:w="5245" w:type="dxa"/>
            <w:tcBorders>
              <w:top w:val="nil"/>
              <w:left w:val="nil"/>
              <w:bottom w:val="single" w:sz="4" w:space="0" w:color="auto"/>
              <w:right w:val="single" w:sz="4" w:space="0" w:color="000000"/>
            </w:tcBorders>
            <w:shd w:val="clear" w:color="auto" w:fill="auto"/>
            <w:tcMar>
              <w:top w:w="15" w:type="dxa"/>
              <w:left w:w="15" w:type="dxa"/>
              <w:bottom w:w="0" w:type="dxa"/>
              <w:right w:w="15" w:type="dxa"/>
            </w:tcMar>
            <w:hideMark/>
          </w:tcPr>
          <w:p w14:paraId="47856E1D" w14:textId="77777777" w:rsidR="004D5F31" w:rsidRPr="004D5F31" w:rsidRDefault="004D5F31" w:rsidP="004D5F31">
            <w:pPr>
              <w:spacing w:after="0" w:line="40" w:lineRule="atLeast"/>
              <w:rPr>
                <w:rFonts w:ascii="Times New Roman" w:hAnsi="Times New Roman" w:cs="Times New Roman"/>
                <w:sz w:val="24"/>
                <w:szCs w:val="24"/>
              </w:rPr>
            </w:pPr>
            <w:r w:rsidRPr="004D5F31">
              <w:rPr>
                <w:rFonts w:ascii="Times New Roman" w:hAnsi="Times New Roman" w:cs="Times New Roman"/>
                <w:sz w:val="24"/>
                <w:szCs w:val="24"/>
              </w:rPr>
              <w:t>бюджетные средства и средства государственных внебюджетных фондов</w:t>
            </w:r>
          </w:p>
        </w:tc>
      </w:tr>
      <w:tr w:rsidR="004D5F31" w:rsidRPr="004D5F31" w14:paraId="28F054ED" w14:textId="77777777" w:rsidTr="004D5F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510"/>
        </w:trPr>
        <w:tc>
          <w:tcPr>
            <w:tcW w:w="4673"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3C605E49" w14:textId="77777777" w:rsidR="004D5F31" w:rsidRPr="004D5F31" w:rsidRDefault="004D5F31" w:rsidP="004D5F31">
            <w:pPr>
              <w:spacing w:after="0" w:line="40" w:lineRule="atLeast"/>
              <w:jc w:val="both"/>
              <w:rPr>
                <w:rFonts w:ascii="Times New Roman" w:hAnsi="Times New Roman" w:cs="Times New Roman"/>
                <w:color w:val="000000"/>
                <w:sz w:val="24"/>
                <w:szCs w:val="24"/>
              </w:rPr>
            </w:pPr>
            <w:r w:rsidRPr="004D5F31">
              <w:rPr>
                <w:rFonts w:ascii="Times New Roman" w:hAnsi="Times New Roman" w:cs="Times New Roman"/>
                <w:color w:val="000000"/>
                <w:sz w:val="24"/>
                <w:szCs w:val="24"/>
              </w:rPr>
              <w:t>Сведения о номерах позиций годовых планов государственных закупок</w:t>
            </w:r>
          </w:p>
        </w:tc>
        <w:tc>
          <w:tcPr>
            <w:tcW w:w="524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80DEAAA" w14:textId="77777777" w:rsidR="004D5F31" w:rsidRPr="004D5F31" w:rsidRDefault="004D5F31" w:rsidP="004D5F31">
            <w:pPr>
              <w:spacing w:after="0" w:line="40" w:lineRule="atLeast"/>
              <w:rPr>
                <w:rFonts w:ascii="Times New Roman" w:hAnsi="Times New Roman" w:cs="Times New Roman"/>
                <w:sz w:val="24"/>
                <w:szCs w:val="24"/>
              </w:rPr>
            </w:pPr>
            <w:r w:rsidRPr="004D5F31">
              <w:rPr>
                <w:rFonts w:ascii="Times New Roman" w:hAnsi="Times New Roman" w:cs="Times New Roman"/>
                <w:sz w:val="24"/>
                <w:szCs w:val="24"/>
              </w:rPr>
              <w:t>2026-192399556-322</w:t>
            </w:r>
          </w:p>
        </w:tc>
      </w:tr>
      <w:tr w:rsidR="004D5F31" w:rsidRPr="004D5F31" w14:paraId="012A9DC5" w14:textId="77777777" w:rsidTr="004D5F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55"/>
        </w:trPr>
        <w:tc>
          <w:tcPr>
            <w:tcW w:w="4673"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6F6C16B" w14:textId="77777777" w:rsidR="004D5F31" w:rsidRPr="004D5F31" w:rsidRDefault="004D5F31" w:rsidP="004D5F31">
            <w:pPr>
              <w:spacing w:after="0" w:line="40" w:lineRule="atLeast"/>
              <w:jc w:val="both"/>
              <w:rPr>
                <w:rFonts w:ascii="Times New Roman" w:hAnsi="Times New Roman" w:cs="Times New Roman"/>
                <w:color w:val="000000"/>
                <w:sz w:val="24"/>
                <w:szCs w:val="24"/>
              </w:rPr>
            </w:pPr>
            <w:r w:rsidRPr="004D5F31">
              <w:rPr>
                <w:rFonts w:ascii="Times New Roman" w:hAnsi="Times New Roman" w:cs="Times New Roman"/>
                <w:color w:val="000000"/>
                <w:sz w:val="24"/>
                <w:szCs w:val="24"/>
              </w:rPr>
              <w:t>Иные сведения</w:t>
            </w:r>
          </w:p>
        </w:tc>
        <w:tc>
          <w:tcPr>
            <w:tcW w:w="524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366FDFC" w14:textId="77777777" w:rsidR="004D5F31" w:rsidRPr="004D5F31" w:rsidRDefault="004D5F31" w:rsidP="004D5F31">
            <w:pPr>
              <w:spacing w:after="0" w:line="40" w:lineRule="atLeast"/>
              <w:rPr>
                <w:rFonts w:ascii="Times New Roman" w:hAnsi="Times New Roman" w:cs="Times New Roman"/>
                <w:sz w:val="24"/>
                <w:szCs w:val="24"/>
              </w:rPr>
            </w:pPr>
            <w:r w:rsidRPr="004D5F31">
              <w:rPr>
                <w:rFonts w:ascii="Times New Roman" w:hAnsi="Times New Roman" w:cs="Times New Roman"/>
                <w:sz w:val="24"/>
                <w:szCs w:val="24"/>
              </w:rPr>
              <w:t> </w:t>
            </w:r>
          </w:p>
        </w:tc>
      </w:tr>
    </w:tbl>
    <w:p w14:paraId="7DC13302" w14:textId="73EB1ECA" w:rsidR="009563BB" w:rsidRPr="00186F7A" w:rsidRDefault="00AB3AD7" w:rsidP="00186F7A">
      <w:pPr>
        <w:spacing w:after="0" w:line="240" w:lineRule="auto"/>
        <w:ind w:firstLine="709"/>
        <w:jc w:val="both"/>
        <w:rPr>
          <w:rFonts w:ascii="Times New Roman" w:eastAsia="Times New Roman" w:hAnsi="Times New Roman" w:cs="Times New Roman"/>
          <w:b/>
          <w:sz w:val="24"/>
          <w:szCs w:val="24"/>
        </w:rPr>
      </w:pPr>
      <w:r w:rsidRPr="00186F7A">
        <w:rPr>
          <w:rFonts w:ascii="Times New Roman" w:eastAsia="Times New Roman" w:hAnsi="Times New Roman" w:cs="Times New Roman"/>
          <w:b/>
          <w:sz w:val="24"/>
          <w:szCs w:val="24"/>
        </w:rPr>
        <w:t>II. Описание предмета государственной закупки</w:t>
      </w:r>
    </w:p>
    <w:p w14:paraId="5E0124FD" w14:textId="0E80C98F" w:rsidR="004206A8" w:rsidRPr="00186F7A" w:rsidRDefault="00755729" w:rsidP="00186F7A">
      <w:pPr>
        <w:spacing w:after="0" w:line="240" w:lineRule="auto"/>
        <w:ind w:firstLine="709"/>
        <w:jc w:val="both"/>
        <w:rPr>
          <w:rFonts w:ascii="Times New Roman" w:eastAsia="Times New Roman" w:hAnsi="Times New Roman" w:cs="Times New Roman"/>
          <w:b/>
          <w:sz w:val="24"/>
          <w:szCs w:val="24"/>
        </w:rPr>
      </w:pPr>
      <w:r w:rsidRPr="00186F7A">
        <w:rPr>
          <w:rFonts w:ascii="Times New Roman" w:eastAsia="Times New Roman" w:hAnsi="Times New Roman" w:cs="Times New Roman"/>
          <w:sz w:val="24"/>
          <w:szCs w:val="24"/>
        </w:rPr>
        <w:t xml:space="preserve">См. </w:t>
      </w:r>
      <w:r w:rsidR="002C4E7F" w:rsidRPr="00186F7A">
        <w:rPr>
          <w:rFonts w:ascii="Times New Roman" w:eastAsia="Times New Roman" w:hAnsi="Times New Roman" w:cs="Times New Roman"/>
          <w:sz w:val="24"/>
          <w:szCs w:val="24"/>
        </w:rPr>
        <w:t>заявку на закупку</w:t>
      </w:r>
    </w:p>
    <w:p w14:paraId="7A219D94" w14:textId="432E3056" w:rsidR="00E03A6D" w:rsidRPr="00186F7A" w:rsidRDefault="00E03A6D" w:rsidP="00186F7A">
      <w:pPr>
        <w:spacing w:after="0" w:line="240" w:lineRule="auto"/>
        <w:ind w:firstLine="709"/>
        <w:jc w:val="both"/>
        <w:rPr>
          <w:rFonts w:ascii="Times New Roman" w:eastAsia="Times New Roman" w:hAnsi="Times New Roman" w:cs="Times New Roman"/>
          <w:sz w:val="24"/>
          <w:szCs w:val="24"/>
        </w:rPr>
      </w:pPr>
      <w:r w:rsidRPr="00186F7A">
        <w:rPr>
          <w:rFonts w:ascii="Times New Roman" w:eastAsia="Times New Roman" w:hAnsi="Times New Roman" w:cs="Times New Roman"/>
          <w:b/>
          <w:sz w:val="24"/>
          <w:szCs w:val="24"/>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p>
    <w:p w14:paraId="505EC165" w14:textId="70DB85BD"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 xml:space="preserve">Допуск участников производится согласно п. 1, 2 постановления Совета Министров Республики Беларусь от 17.03.2016 </w:t>
      </w:r>
      <w:r w:rsidR="00186F7A">
        <w:rPr>
          <w:rFonts w:ascii="Times New Roman" w:eastAsia="Times New Roman" w:hAnsi="Times New Roman" w:cs="Times New Roman"/>
          <w:sz w:val="24"/>
          <w:szCs w:val="24"/>
        </w:rPr>
        <w:t>№</w:t>
      </w:r>
      <w:r w:rsidRPr="00186F7A">
        <w:rPr>
          <w:rFonts w:ascii="Times New Roman" w:eastAsia="Times New Roman" w:hAnsi="Times New Roman" w:cs="Times New Roman"/>
          <w:sz w:val="24"/>
          <w:szCs w:val="24"/>
        </w:rPr>
        <w:t xml:space="preserve"> 206 "О допуске товаров иностранного происхождения и поставщиков, предлагающих такие товары, к участию в процедурах государственных закупок".</w:t>
      </w:r>
    </w:p>
    <w:p w14:paraId="5E2E1C27"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Для подтверждения страны происхождения товара, происходящего из Республики Беларусь, участнику необходимо представить один из следующих документов:</w:t>
      </w:r>
    </w:p>
    <w:p w14:paraId="29FAE38E" w14:textId="77777777" w:rsidR="006C454C" w:rsidRPr="00186F7A" w:rsidRDefault="006C454C" w:rsidP="00186F7A">
      <w:pPr>
        <w:numPr>
          <w:ilvl w:val="0"/>
          <w:numId w:val="9"/>
        </w:num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копию.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8F87AD5" w14:textId="77777777" w:rsidR="006C454C" w:rsidRPr="00186F7A" w:rsidRDefault="006C454C" w:rsidP="00186F7A">
      <w:pPr>
        <w:numPr>
          <w:ilvl w:val="0"/>
          <w:numId w:val="9"/>
        </w:num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сертификат продукции собственного производства, выданный Белорусской торгово-промышленной палатой или ее унитарными предприятиями, их представительствами и филиалами, или его копию.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0F8CF25B" w14:textId="77777777" w:rsidR="006C454C" w:rsidRPr="00186F7A" w:rsidRDefault="006C454C" w:rsidP="00186F7A">
      <w:pPr>
        <w:numPr>
          <w:ilvl w:val="0"/>
          <w:numId w:val="9"/>
        </w:num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выписку из евразийского реестра промышленных товаров государств – членов Евразийского экономического союза, полученную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копию;</w:t>
      </w:r>
    </w:p>
    <w:p w14:paraId="2D3A50A5" w14:textId="77777777" w:rsidR="006C454C" w:rsidRPr="00186F7A" w:rsidRDefault="006C454C" w:rsidP="00186F7A">
      <w:pPr>
        <w:numPr>
          <w:ilvl w:val="0"/>
          <w:numId w:val="9"/>
        </w:num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копию.</w:t>
      </w:r>
    </w:p>
    <w:p w14:paraId="31349DA3"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 xml:space="preserve">Для подтверждения страны происхождения товара, происходящего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участнику необходимо представить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w:t>
      </w:r>
      <w:r w:rsidRPr="00186F7A">
        <w:rPr>
          <w:rFonts w:ascii="Times New Roman" w:eastAsia="Times New Roman" w:hAnsi="Times New Roman" w:cs="Times New Roman"/>
          <w:sz w:val="24"/>
          <w:szCs w:val="24"/>
        </w:rPr>
        <w:lastRenderedPageBreak/>
        <w:t>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копию. Для товаров, происходящих из государств-членов Евразийского экономического союза, за исключением происходящих из Республики Беларусь, - выписку из евразийского реестра промышленных товаров государств – членов Евразийского экономического союза, полученную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копию.</w:t>
      </w:r>
    </w:p>
    <w:p w14:paraId="4A904BEF"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заявление о представлении во втором разделе предложения документа о происхождения товара. Второй раздел предложения должен содержать соответствующий документ.</w:t>
      </w:r>
    </w:p>
    <w:p w14:paraId="1CBDE1E0"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о происхождении товара предложение участника с товаром из иных государств отклоняется.</w:t>
      </w:r>
    </w:p>
    <w:p w14:paraId="3B8EFDE1"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участником (участниками)в первом разделе предложения не сделано заявление о наличии вышеуказанных документов во втором разделе предложения, то все участники допускаются к процедуре государственной закупки в соответствии с законодательством.</w:t>
      </w:r>
    </w:p>
    <w:p w14:paraId="2D9BF2B7" w14:textId="77777777" w:rsidR="0049727B" w:rsidRPr="00186F7A" w:rsidRDefault="0049727B" w:rsidP="00186F7A">
      <w:pPr>
        <w:spacing w:after="0" w:line="240" w:lineRule="auto"/>
        <w:ind w:firstLine="709"/>
        <w:jc w:val="both"/>
        <w:rPr>
          <w:rFonts w:ascii="Times New Roman" w:eastAsia="Times New Roman" w:hAnsi="Times New Roman" w:cs="Times New Roman"/>
          <w:b/>
          <w:sz w:val="24"/>
          <w:szCs w:val="24"/>
        </w:rPr>
      </w:pPr>
    </w:p>
    <w:p w14:paraId="0494B3E0" w14:textId="6A49D5CC" w:rsidR="00E03A6D" w:rsidRPr="00186F7A" w:rsidRDefault="00E03A6D" w:rsidP="00186F7A">
      <w:pPr>
        <w:spacing w:after="0" w:line="240" w:lineRule="auto"/>
        <w:ind w:firstLine="709"/>
        <w:jc w:val="both"/>
        <w:rPr>
          <w:rFonts w:ascii="Times New Roman" w:eastAsia="Times New Roman" w:hAnsi="Times New Roman" w:cs="Times New Roman"/>
          <w:sz w:val="24"/>
          <w:szCs w:val="24"/>
        </w:rPr>
      </w:pPr>
      <w:r w:rsidRPr="00186F7A">
        <w:rPr>
          <w:rFonts w:ascii="Times New Roman" w:eastAsia="Times New Roman" w:hAnsi="Times New Roman" w:cs="Times New Roman"/>
          <w:b/>
          <w:sz w:val="24"/>
          <w:szCs w:val="24"/>
        </w:rPr>
        <w:t>IV. Порядок формирования цены предложения</w:t>
      </w:r>
    </w:p>
    <w:p w14:paraId="57C5452E" w14:textId="77777777" w:rsidR="00E03A6D" w:rsidRPr="00186F7A" w:rsidRDefault="00E03A6D" w:rsidP="00186F7A">
      <w:pPr>
        <w:spacing w:after="0" w:line="240" w:lineRule="auto"/>
        <w:ind w:firstLine="709"/>
        <w:jc w:val="both"/>
        <w:rPr>
          <w:rFonts w:ascii="Times New Roman" w:eastAsia="Times New Roman" w:hAnsi="Times New Roman" w:cs="Times New Roman"/>
          <w:sz w:val="24"/>
          <w:szCs w:val="24"/>
        </w:rPr>
      </w:pPr>
      <w:r w:rsidRPr="00186F7A">
        <w:rPr>
          <w:rFonts w:ascii="Times New Roman" w:eastAsia="Times New Roman" w:hAnsi="Times New Roman" w:cs="Times New Roman"/>
          <w:sz w:val="24"/>
          <w:szCs w:val="24"/>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1DF64D72" w14:textId="77777777" w:rsidR="004206A8" w:rsidRPr="00186F7A" w:rsidRDefault="004206A8" w:rsidP="00186F7A">
      <w:pPr>
        <w:spacing w:after="0" w:line="240" w:lineRule="auto"/>
        <w:ind w:firstLine="709"/>
        <w:jc w:val="both"/>
        <w:rPr>
          <w:rFonts w:ascii="Times New Roman" w:eastAsia="Times New Roman" w:hAnsi="Times New Roman" w:cs="Times New Roman"/>
          <w:b/>
          <w:sz w:val="24"/>
          <w:szCs w:val="24"/>
        </w:rPr>
      </w:pPr>
    </w:p>
    <w:p w14:paraId="344111E9" w14:textId="31B593DD" w:rsidR="00E03A6D" w:rsidRPr="00186F7A" w:rsidRDefault="00E03A6D" w:rsidP="00186F7A">
      <w:pPr>
        <w:spacing w:after="0" w:line="240" w:lineRule="auto"/>
        <w:ind w:firstLine="709"/>
        <w:jc w:val="both"/>
        <w:rPr>
          <w:rFonts w:ascii="Times New Roman" w:eastAsia="Times New Roman" w:hAnsi="Times New Roman" w:cs="Times New Roman"/>
          <w:sz w:val="24"/>
          <w:szCs w:val="24"/>
        </w:rPr>
      </w:pPr>
      <w:r w:rsidRPr="00186F7A">
        <w:rPr>
          <w:rFonts w:ascii="Times New Roman" w:eastAsia="Times New Roman" w:hAnsi="Times New Roman" w:cs="Times New Roman"/>
          <w:b/>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r w:rsidR="0018128E" w:rsidRPr="00186F7A">
        <w:rPr>
          <w:rFonts w:ascii="Times New Roman" w:eastAsia="Times New Roman" w:hAnsi="Times New Roman" w:cs="Times New Roman"/>
          <w:b/>
          <w:sz w:val="24"/>
          <w:szCs w:val="24"/>
        </w:rPr>
        <w:t xml:space="preserve"> </w:t>
      </w:r>
      <w:r w:rsidR="0018128E" w:rsidRPr="00186F7A">
        <w:rPr>
          <w:rFonts w:ascii="Times New Roman" w:eastAsia="Times New Roman" w:hAnsi="Times New Roman" w:cs="Times New Roman"/>
          <w:sz w:val="24"/>
          <w:szCs w:val="24"/>
        </w:rPr>
        <w:t>цена предложения участника должна быть представлена в белорусских рублях (BYN) и сформирована в соответствии с требованиями действующего законодательства Республики Беларусь</w:t>
      </w:r>
    </w:p>
    <w:p w14:paraId="30763ECE" w14:textId="77777777" w:rsidR="004206A8" w:rsidRPr="00186F7A" w:rsidRDefault="004206A8" w:rsidP="00186F7A">
      <w:pPr>
        <w:spacing w:after="0" w:line="240" w:lineRule="auto"/>
        <w:ind w:firstLine="709"/>
        <w:jc w:val="both"/>
        <w:rPr>
          <w:rFonts w:ascii="Times New Roman" w:eastAsia="Times New Roman" w:hAnsi="Times New Roman" w:cs="Times New Roman"/>
          <w:b/>
          <w:sz w:val="24"/>
          <w:szCs w:val="24"/>
        </w:rPr>
      </w:pPr>
    </w:p>
    <w:p w14:paraId="3F58E306" w14:textId="0D05BED2" w:rsidR="00E03A6D" w:rsidRPr="00186F7A" w:rsidRDefault="00E03A6D" w:rsidP="00186F7A">
      <w:pPr>
        <w:spacing w:after="0" w:line="240" w:lineRule="auto"/>
        <w:ind w:firstLine="709"/>
        <w:jc w:val="both"/>
        <w:rPr>
          <w:rFonts w:ascii="Times New Roman" w:eastAsia="Times New Roman" w:hAnsi="Times New Roman" w:cs="Times New Roman"/>
          <w:sz w:val="24"/>
          <w:szCs w:val="24"/>
        </w:rPr>
      </w:pPr>
      <w:r w:rsidRPr="00186F7A">
        <w:rPr>
          <w:rFonts w:ascii="Times New Roman" w:eastAsia="Times New Roman" w:hAnsi="Times New Roman" w:cs="Times New Roman"/>
          <w:b/>
          <w:sz w:val="24"/>
          <w:szCs w:val="24"/>
        </w:rPr>
        <w:t>VI. Порядок участия в процедуре государственной закупки субъектов малого и среднего предпринимательства</w:t>
      </w:r>
    </w:p>
    <w:p w14:paraId="40DCFA8A" w14:textId="5E30098C" w:rsidR="0049727B" w:rsidRPr="00186F7A" w:rsidRDefault="0049727B"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Не устанавливается, так как закупаемый товар (работа, услуга) не включен в Перечень товаров (работ, услуг), процедуры государственных закупок которых проводятся с участием субъектов малого и среднего предпринимательства (приложение 3 к Постановлению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E774CBE" w14:textId="61A60221" w:rsidR="004206A8" w:rsidRDefault="004206A8" w:rsidP="00186F7A">
      <w:pPr>
        <w:spacing w:after="0" w:line="240" w:lineRule="auto"/>
        <w:ind w:firstLine="709"/>
        <w:jc w:val="both"/>
        <w:rPr>
          <w:rFonts w:ascii="Times New Roman" w:eastAsia="Times New Roman" w:hAnsi="Times New Roman" w:cs="Times New Roman"/>
          <w:b/>
          <w:sz w:val="24"/>
          <w:szCs w:val="24"/>
        </w:rPr>
      </w:pPr>
    </w:p>
    <w:p w14:paraId="38ACA1A0" w14:textId="77777777" w:rsidR="00186F7A" w:rsidRPr="00186F7A" w:rsidRDefault="00186F7A" w:rsidP="00186F7A">
      <w:pPr>
        <w:spacing w:after="0" w:line="240" w:lineRule="auto"/>
        <w:ind w:firstLine="709"/>
        <w:jc w:val="both"/>
        <w:rPr>
          <w:rFonts w:ascii="Times New Roman" w:eastAsia="Times New Roman" w:hAnsi="Times New Roman" w:cs="Times New Roman"/>
          <w:b/>
          <w:sz w:val="24"/>
          <w:szCs w:val="24"/>
        </w:rPr>
      </w:pPr>
    </w:p>
    <w:p w14:paraId="27F924D1" w14:textId="4354275F" w:rsidR="00A36EB0" w:rsidRPr="00186F7A" w:rsidRDefault="00A36EB0" w:rsidP="00186F7A">
      <w:pPr>
        <w:spacing w:after="0" w:line="240" w:lineRule="auto"/>
        <w:ind w:firstLine="709"/>
        <w:jc w:val="both"/>
        <w:rPr>
          <w:rFonts w:ascii="Times New Roman" w:eastAsia="Times New Roman" w:hAnsi="Times New Roman" w:cs="Times New Roman"/>
          <w:sz w:val="24"/>
          <w:szCs w:val="24"/>
        </w:rPr>
      </w:pPr>
      <w:r w:rsidRPr="00186F7A">
        <w:rPr>
          <w:rFonts w:ascii="Times New Roman" w:eastAsia="Times New Roman" w:hAnsi="Times New Roman" w:cs="Times New Roman"/>
          <w:b/>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16AE5C6C" w14:textId="74961B90" w:rsidR="00B40139" w:rsidRPr="00186F7A" w:rsidRDefault="00B40139" w:rsidP="00186F7A">
      <w:pPr>
        <w:spacing w:after="0" w:line="240" w:lineRule="auto"/>
        <w:ind w:firstLine="709"/>
        <w:jc w:val="both"/>
        <w:rPr>
          <w:rFonts w:ascii="Times New Roman" w:eastAsia="Times New Roman" w:hAnsi="Times New Roman" w:cs="Times New Roman"/>
          <w:sz w:val="24"/>
          <w:szCs w:val="24"/>
        </w:rPr>
      </w:pPr>
      <w:r w:rsidRPr="00186F7A">
        <w:rPr>
          <w:rFonts w:ascii="Times New Roman" w:eastAsia="Times New Roman" w:hAnsi="Times New Roman" w:cs="Times New Roman"/>
          <w:sz w:val="24"/>
          <w:szCs w:val="24"/>
        </w:rPr>
        <w:t>Настоящий электронный аукцион проводится в порядке, установленном Законом Республики Беларусь от 13 июля 2012 г. № 419-З «О государственных закупках товаров (работ, услуг)», постановлением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постановлением Совета Министров Республики Беларусь от 17.03.2016 N 206 "О допуске товаров иностранного происхождения и поставщиков, предлагающих такие товары</w:t>
      </w:r>
      <w:r w:rsidR="006C454C" w:rsidRPr="00186F7A">
        <w:rPr>
          <w:rFonts w:ascii="Times New Roman" w:eastAsia="Times New Roman" w:hAnsi="Times New Roman" w:cs="Times New Roman"/>
          <w:sz w:val="24"/>
          <w:szCs w:val="24"/>
        </w:rPr>
        <w:t>.</w:t>
      </w:r>
    </w:p>
    <w:p w14:paraId="6A83D41B" w14:textId="77777777" w:rsidR="00271260" w:rsidRPr="00186F7A" w:rsidRDefault="00271260" w:rsidP="00186F7A">
      <w:pPr>
        <w:spacing w:after="0" w:line="240" w:lineRule="auto"/>
        <w:ind w:firstLine="709"/>
        <w:jc w:val="both"/>
        <w:rPr>
          <w:rFonts w:ascii="Times New Roman" w:eastAsia="Times New Roman" w:hAnsi="Times New Roman" w:cs="Times New Roman"/>
          <w:b/>
          <w:sz w:val="24"/>
          <w:szCs w:val="24"/>
        </w:rPr>
      </w:pPr>
    </w:p>
    <w:p w14:paraId="45350DDB" w14:textId="51C157B5" w:rsidR="0071235D" w:rsidRPr="00186F7A" w:rsidRDefault="00E03A6D" w:rsidP="00186F7A">
      <w:pPr>
        <w:spacing w:after="0" w:line="240" w:lineRule="auto"/>
        <w:ind w:firstLine="709"/>
        <w:jc w:val="both"/>
        <w:rPr>
          <w:rFonts w:ascii="Times New Roman" w:eastAsia="Times New Roman" w:hAnsi="Times New Roman" w:cs="Times New Roman"/>
          <w:sz w:val="24"/>
          <w:szCs w:val="24"/>
        </w:rPr>
      </w:pPr>
      <w:r w:rsidRPr="00186F7A">
        <w:rPr>
          <w:rFonts w:ascii="Times New Roman" w:eastAsia="Times New Roman" w:hAnsi="Times New Roman" w:cs="Times New Roman"/>
          <w:b/>
          <w:sz w:val="24"/>
          <w:szCs w:val="24"/>
        </w:rPr>
        <w:t>VIII.</w:t>
      </w:r>
      <w:r w:rsidR="00CB7896" w:rsidRPr="00186F7A">
        <w:rPr>
          <w:rFonts w:ascii="Times New Roman" w:eastAsia="Times New Roman" w:hAnsi="Times New Roman" w:cs="Times New Roman"/>
          <w:b/>
          <w:sz w:val="24"/>
          <w:szCs w:val="24"/>
        </w:rPr>
        <w:tab/>
      </w:r>
      <w:r w:rsidR="0071235D" w:rsidRPr="00186F7A">
        <w:rPr>
          <w:rFonts w:ascii="Times New Roman" w:eastAsia="Times New Roman" w:hAnsi="Times New Roman" w:cs="Times New Roman"/>
          <w:b/>
          <w:sz w:val="24"/>
          <w:szCs w:val="24"/>
        </w:rPr>
        <w:t>Условия применения преференциальной поправки:</w:t>
      </w:r>
    </w:p>
    <w:p w14:paraId="34B44D3E"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При проведении процедуры государственной закупки по коду(-ам) 32.50.50.390 применяется преференциальная поправка в размере 25 процентов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04041FC4"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Участники, имеющие право на применение преференциальной поправки, должны в первом разделе своего предложения заявить о своем праве на применение преференциальной поправки, а также представить документы, подтверждающие право на применение преференциальной поправки. Заявление представляется по форме, установленной регламентом оператора электронной торговой площадки.</w:t>
      </w:r>
    </w:p>
    <w:p w14:paraId="2D434652"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Документами, подтверждающими право на применение преференциальной поправки в размере 25 процентов, являются: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8ED8066"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В случае допуска к торгам участников, заявивших о своем праве на применение преференциальной поправки и подтвердивших такое право, начальная цена электронного аукциона устанавливается путем деления предельной стоимости предмета государственной закупки, определенной заказчиком (организатором) в аукционных документах, на 1,25; в ходе торгов для таких участников отображаются одновременно текущая ставка и соответствующая ей ставка, увеличенная на 25 процентов.</w:t>
      </w:r>
    </w:p>
    <w:p w14:paraId="1A637CE8"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Договор с участником-победителем, к предложению которого применена преференциальная поправка, заключается по цене последней ставки данного участника, в том числе с учетом корректировки в соответствии с частью четвертой пункта 5 статьи 43 Закона Республики Беларусь от 13.07.2012 N 419-З "О государственных закупках товаров (работ, услуг)", увеличенной на 25 процентов.</w:t>
      </w:r>
    </w:p>
    <w:p w14:paraId="75BB9E6E"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39B9CD1C"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 xml:space="preserve">При проведении процедуры государственной закупки по коду(-ам) 32.50.50.390 применяется преференциальная поправка в размере 15 процентов в случае предложения производимых участником товаров, происходящих из Республики Беларусь и (или) стран, </w:t>
      </w:r>
      <w:r w:rsidRPr="00186F7A">
        <w:rPr>
          <w:rFonts w:ascii="Times New Roman" w:eastAsia="Times New Roman" w:hAnsi="Times New Roman" w:cs="Times New Roman"/>
          <w:sz w:val="24"/>
          <w:szCs w:val="24"/>
        </w:rPr>
        <w:lastRenderedPageBreak/>
        <w:t>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27FE7B6C"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Участники, имеющие право на применение преференциальной поправки, должны в первом разделе своего предложения заявить о своем праве на применение преференциальной поправки, а также представить документы, подтверждающие право на применение преференциальной поправки. Заявление представляется по форме, установленной регламентом оператора электронной торговой площадки.</w:t>
      </w:r>
    </w:p>
    <w:p w14:paraId="68D1A650"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Документами, подтверждающими право на применение преференциальной поправки в размере 15 процентов, являются:</w:t>
      </w:r>
    </w:p>
    <w:p w14:paraId="4DE64139"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1) для товаров, происходящих из Республики Беларусь, один из следующих документов:</w:t>
      </w:r>
    </w:p>
    <w:p w14:paraId="156112B5"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20.11.2009,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8176BEA"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обязательство 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17.12.2001 N 1817;</w:t>
      </w:r>
    </w:p>
    <w:p w14:paraId="4593D8C2"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23.11.2020 N 105, или ее копия;</w:t>
      </w:r>
    </w:p>
    <w:p w14:paraId="53EF61C4"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1868D7F"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2) для товаров, происходящих из Республики Армения, Республики Казахстан, Кыргызской Республики, Российской Федерации, один из следующих документов:</w:t>
      </w:r>
    </w:p>
    <w:p w14:paraId="41EF0D30"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20.11.2009, или его копия;</w:t>
      </w:r>
    </w:p>
    <w:p w14:paraId="0AD9D24B"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23.11.2020 N 105, или ее копия.</w:t>
      </w:r>
    </w:p>
    <w:p w14:paraId="61653147"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 xml:space="preserve">В случае допуска к торгам участников, заявивших о своем праве на применение преференциальной поправки и подтвердивших такое право, начальная цена электронного аукциона устанавливается путем деления предельной стоимости предмета государственной </w:t>
      </w:r>
      <w:r w:rsidRPr="00186F7A">
        <w:rPr>
          <w:rFonts w:ascii="Times New Roman" w:eastAsia="Times New Roman" w:hAnsi="Times New Roman" w:cs="Times New Roman"/>
          <w:sz w:val="24"/>
          <w:szCs w:val="24"/>
        </w:rPr>
        <w:lastRenderedPageBreak/>
        <w:t>закупки, определенной заказчиком (организатором) в аукционных документах, на 1,15; в ходе торгов для таких участников отображаются одновременно текущая ставка и соответствующая ей ставка, увеличенная на 15 процентов.</w:t>
      </w:r>
    </w:p>
    <w:p w14:paraId="02206D2E"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Договор с участником-победителем, к предложению которого применена преференциальная поправка, заключается по цене последней ставки данного участника, в том числе с учетом корректировки в соответствии с частью четвертой пункта 5 статьи 43 Закона Республики Беларусь от 13.07.2012 N 419-З "О государственных закупках товаров (работ, услуг)", увеличенной на 15 процентов.</w:t>
      </w:r>
    </w:p>
    <w:p w14:paraId="31091EE8"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3AA5A183" w14:textId="014E99C4" w:rsidR="004206A8" w:rsidRPr="00186F7A" w:rsidRDefault="00E03A6D" w:rsidP="00186F7A">
      <w:pPr>
        <w:spacing w:after="0" w:line="240" w:lineRule="auto"/>
        <w:ind w:firstLine="709"/>
        <w:jc w:val="both"/>
        <w:rPr>
          <w:rFonts w:ascii="Times New Roman" w:eastAsia="Times New Roman" w:hAnsi="Times New Roman" w:cs="Times New Roman"/>
          <w:b/>
          <w:sz w:val="24"/>
          <w:szCs w:val="24"/>
        </w:rPr>
      </w:pPr>
      <w:r w:rsidRPr="00186F7A">
        <w:rPr>
          <w:rFonts w:ascii="Times New Roman" w:eastAsia="Times New Roman" w:hAnsi="Times New Roman" w:cs="Times New Roman"/>
          <w:b/>
          <w:sz w:val="24"/>
          <w:szCs w:val="24"/>
        </w:rPr>
        <w:t>IX.</w:t>
      </w:r>
      <w:r w:rsidR="00036FA2" w:rsidRPr="00186F7A">
        <w:rPr>
          <w:rFonts w:ascii="Times New Roman" w:eastAsia="Times New Roman" w:hAnsi="Times New Roman" w:cs="Times New Roman"/>
          <w:b/>
          <w:sz w:val="24"/>
          <w:szCs w:val="24"/>
        </w:rPr>
        <w:tab/>
      </w:r>
      <w:r w:rsidRPr="00186F7A">
        <w:rPr>
          <w:rFonts w:ascii="Times New Roman" w:eastAsia="Times New Roman" w:hAnsi="Times New Roman" w:cs="Times New Roman"/>
          <w:b/>
          <w:sz w:val="24"/>
          <w:szCs w:val="24"/>
        </w:rPr>
        <w:t>Размер и порядок оплаты услуг организатора</w:t>
      </w:r>
      <w:r w:rsidR="00FC4E3D" w:rsidRPr="00186F7A">
        <w:rPr>
          <w:rFonts w:ascii="Times New Roman" w:eastAsia="Times New Roman" w:hAnsi="Times New Roman" w:cs="Times New Roman"/>
          <w:b/>
          <w:sz w:val="24"/>
          <w:szCs w:val="24"/>
        </w:rPr>
        <w:t xml:space="preserve"> – не требуется</w:t>
      </w:r>
    </w:p>
    <w:p w14:paraId="31B8B968" w14:textId="17A5471B" w:rsidR="00DC7EF7" w:rsidRPr="00186F7A" w:rsidRDefault="00DC7EF7" w:rsidP="00186F7A">
      <w:pPr>
        <w:spacing w:after="0" w:line="240" w:lineRule="auto"/>
        <w:ind w:firstLine="709"/>
        <w:jc w:val="both"/>
        <w:rPr>
          <w:rFonts w:ascii="Times New Roman" w:eastAsia="Times New Roman" w:hAnsi="Times New Roman" w:cs="Times New Roman"/>
          <w:b/>
          <w:sz w:val="24"/>
          <w:szCs w:val="24"/>
        </w:rPr>
      </w:pPr>
      <w:r w:rsidRPr="00186F7A">
        <w:rPr>
          <w:rFonts w:ascii="Times New Roman" w:eastAsia="Times New Roman" w:hAnsi="Times New Roman" w:cs="Times New Roman"/>
          <w:b/>
          <w:sz w:val="24"/>
          <w:szCs w:val="24"/>
        </w:rPr>
        <w:t>X.</w:t>
      </w:r>
      <w:r w:rsidR="00036FA2" w:rsidRPr="00186F7A">
        <w:rPr>
          <w:rFonts w:ascii="Times New Roman" w:eastAsia="Times New Roman" w:hAnsi="Times New Roman" w:cs="Times New Roman"/>
          <w:b/>
          <w:sz w:val="24"/>
          <w:szCs w:val="24"/>
        </w:rPr>
        <w:tab/>
      </w:r>
      <w:r w:rsidRPr="00186F7A">
        <w:rPr>
          <w:rFonts w:ascii="Times New Roman" w:eastAsia="Times New Roman" w:hAnsi="Times New Roman" w:cs="Times New Roman"/>
          <w:b/>
          <w:sz w:val="24"/>
          <w:szCs w:val="24"/>
        </w:rPr>
        <w:t>Требования к содержанию и форме предложения с учетом регламента оператора электронной торговой площадки</w:t>
      </w:r>
    </w:p>
    <w:p w14:paraId="16ADA094" w14:textId="3F6DB3F8" w:rsidR="00DC7EF7" w:rsidRPr="00186F7A" w:rsidRDefault="00DC7EF7" w:rsidP="00186F7A">
      <w:pPr>
        <w:pStyle w:val="a"/>
        <w:numPr>
          <w:ilvl w:val="0"/>
          <w:numId w:val="0"/>
        </w:numPr>
        <w:tabs>
          <w:tab w:val="clear" w:pos="1134"/>
          <w:tab w:val="left" w:pos="0"/>
        </w:tabs>
        <w:ind w:firstLine="709"/>
        <w:rPr>
          <w:b/>
        </w:rPr>
      </w:pPr>
      <w:r w:rsidRPr="00186F7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DF6006B" w14:textId="77777777" w:rsidR="00DC7EF7" w:rsidRPr="00186F7A" w:rsidRDefault="00DC7EF7" w:rsidP="00186F7A">
      <w:pPr>
        <w:spacing w:after="0" w:line="240" w:lineRule="auto"/>
        <w:ind w:firstLine="709"/>
        <w:jc w:val="both"/>
        <w:rPr>
          <w:rFonts w:ascii="Times New Roman" w:hAnsi="Times New Roman" w:cs="Times New Roman"/>
          <w:b/>
          <w:iCs/>
          <w:sz w:val="24"/>
          <w:szCs w:val="24"/>
        </w:rPr>
      </w:pPr>
      <w:r w:rsidRPr="00186F7A">
        <w:rPr>
          <w:rFonts w:ascii="Times New Roman" w:hAnsi="Times New Roman" w:cs="Times New Roman"/>
          <w:b/>
          <w:sz w:val="24"/>
          <w:szCs w:val="24"/>
        </w:rPr>
        <w:t xml:space="preserve">Ответственность за достоверность </w:t>
      </w:r>
      <w:r w:rsidRPr="00186F7A">
        <w:rPr>
          <w:rFonts w:ascii="Times New Roman" w:hAnsi="Times New Roman" w:cs="Times New Roman"/>
          <w:b/>
          <w:iCs/>
          <w:sz w:val="24"/>
          <w:szCs w:val="24"/>
        </w:rPr>
        <w:t>сведений, содержащихся в предложениях участников, несут участники закупки.</w:t>
      </w:r>
    </w:p>
    <w:p w14:paraId="6362B4A9" w14:textId="6E9DFAAC" w:rsidR="00420245" w:rsidRPr="00186F7A" w:rsidRDefault="00420245"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CB99E1F" w14:textId="3DA68C06" w:rsidR="00420245" w:rsidRPr="00186F7A" w:rsidRDefault="00420245"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В случае,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42D4062D" w14:textId="39569F9E" w:rsidR="00420245" w:rsidRPr="00186F7A" w:rsidRDefault="00420245"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Предложение должно состоять из двух разделов и содержать следующие сведения:</w:t>
      </w:r>
    </w:p>
    <w:p w14:paraId="651DBA14" w14:textId="46B78712" w:rsidR="00A64F5D" w:rsidRPr="003D6865" w:rsidRDefault="005524AA">
      <w:pPr>
        <w:spacing w:after="0"/>
        <w:jc w:val="center"/>
        <w:rPr>
          <w:rFonts w:ascii="Times New Roman" w:hAnsi="Times New Roman" w:cs="Times New Roman"/>
          <w:sz w:val="24"/>
          <w:szCs w:val="24"/>
        </w:rPr>
      </w:pPr>
      <w:r w:rsidRPr="003D6865">
        <w:rPr>
          <w:rFonts w:ascii="Times New Roman" w:eastAsia="Times New Roman" w:hAnsi="Times New Roman" w:cs="Times New Roman"/>
          <w:b/>
          <w:sz w:val="24"/>
          <w:szCs w:val="24"/>
        </w:rPr>
        <w:t>РАЗДЕЛ I</w:t>
      </w: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8085"/>
        <w:gridCol w:w="1594"/>
      </w:tblGrid>
      <w:tr w:rsidR="00A64F5D" w:rsidRPr="003D6865" w14:paraId="60E1B818" w14:textId="77777777">
        <w:tc>
          <w:tcPr>
            <w:tcW w:w="0" w:type="auto"/>
          </w:tcPr>
          <w:p w14:paraId="40787A2A"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Сведения о процедуре закупки</w:t>
            </w:r>
          </w:p>
        </w:tc>
        <w:tc>
          <w:tcPr>
            <w:tcW w:w="0" w:type="auto"/>
          </w:tcPr>
          <w:p w14:paraId="68F3827C"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Электронный аукцион</w:t>
            </w:r>
          </w:p>
        </w:tc>
      </w:tr>
      <w:tr w:rsidR="00A64F5D" w:rsidRPr="003D6865" w14:paraId="7B237931" w14:textId="77777777">
        <w:tc>
          <w:tcPr>
            <w:tcW w:w="0" w:type="auto"/>
          </w:tcPr>
          <w:p w14:paraId="4E6063E2"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Регистрационный номер процедуры государственной закупки, присвоенной электронной торговой площадкой</w:t>
            </w:r>
          </w:p>
        </w:tc>
        <w:tc>
          <w:tcPr>
            <w:tcW w:w="0" w:type="auto"/>
          </w:tcPr>
          <w:p w14:paraId="62E4B5E8" w14:textId="77777777" w:rsidR="00A64F5D" w:rsidRPr="003D6865" w:rsidRDefault="00A64F5D">
            <w:pPr>
              <w:rPr>
                <w:rFonts w:ascii="Times New Roman" w:hAnsi="Times New Roman" w:cs="Times New Roman"/>
                <w:sz w:val="24"/>
                <w:szCs w:val="24"/>
              </w:rPr>
            </w:pPr>
          </w:p>
        </w:tc>
      </w:tr>
      <w:tr w:rsidR="003D6865" w:rsidRPr="003D6865" w14:paraId="1CAD1151" w14:textId="77777777" w:rsidTr="003D6865">
        <w:tc>
          <w:tcPr>
            <w:tcW w:w="0" w:type="auto"/>
            <w:gridSpan w:val="2"/>
          </w:tcPr>
          <w:p w14:paraId="1AED4CEE"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 предложении (частях(лотах) предложения)</w:t>
            </w:r>
          </w:p>
        </w:tc>
      </w:tr>
      <w:tr w:rsidR="003D6865" w:rsidRPr="003D6865" w14:paraId="1E0C0833" w14:textId="77777777" w:rsidTr="003D6865">
        <w:tc>
          <w:tcPr>
            <w:tcW w:w="0" w:type="auto"/>
            <w:gridSpan w:val="2"/>
          </w:tcPr>
          <w:p w14:paraId="367E1583"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sz w:val="24"/>
                <w:szCs w:val="24"/>
              </w:rPr>
              <w:t>Часть (лот) № ________</w:t>
            </w:r>
          </w:p>
        </w:tc>
      </w:tr>
      <w:tr w:rsidR="00A64F5D" w:rsidRPr="003D6865" w14:paraId="7ECD2300" w14:textId="77777777">
        <w:tc>
          <w:tcPr>
            <w:tcW w:w="0" w:type="auto"/>
          </w:tcPr>
          <w:p w14:paraId="4EA35C8D"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Наименование предлагаемых товаров (работ, услуг)</w:t>
            </w:r>
          </w:p>
        </w:tc>
        <w:tc>
          <w:tcPr>
            <w:tcW w:w="0" w:type="auto"/>
          </w:tcPr>
          <w:p w14:paraId="6C2266C2" w14:textId="77777777" w:rsidR="00A64F5D" w:rsidRPr="003D6865" w:rsidRDefault="00A64F5D">
            <w:pPr>
              <w:rPr>
                <w:rFonts w:ascii="Times New Roman" w:hAnsi="Times New Roman" w:cs="Times New Roman"/>
                <w:sz w:val="24"/>
                <w:szCs w:val="24"/>
              </w:rPr>
            </w:pPr>
          </w:p>
        </w:tc>
      </w:tr>
      <w:tr w:rsidR="00A64F5D" w:rsidRPr="003D6865" w14:paraId="6BEE38EF" w14:textId="77777777">
        <w:tc>
          <w:tcPr>
            <w:tcW w:w="0" w:type="auto"/>
          </w:tcPr>
          <w:p w14:paraId="1EC4A107"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Описание предлагаемых товаров (работ, услуг)</w:t>
            </w:r>
          </w:p>
        </w:tc>
        <w:tc>
          <w:tcPr>
            <w:tcW w:w="0" w:type="auto"/>
          </w:tcPr>
          <w:p w14:paraId="78623DEA" w14:textId="77777777" w:rsidR="00A64F5D" w:rsidRPr="003D6865" w:rsidRDefault="00A64F5D">
            <w:pPr>
              <w:rPr>
                <w:rFonts w:ascii="Times New Roman" w:hAnsi="Times New Roman" w:cs="Times New Roman"/>
                <w:sz w:val="24"/>
                <w:szCs w:val="24"/>
              </w:rPr>
            </w:pPr>
          </w:p>
        </w:tc>
      </w:tr>
      <w:tr w:rsidR="00A64F5D" w:rsidRPr="003D6865" w14:paraId="364EEEDC" w14:textId="77777777">
        <w:tc>
          <w:tcPr>
            <w:tcW w:w="0" w:type="auto"/>
          </w:tcPr>
          <w:p w14:paraId="2D0B1DA4"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Страна происхождения товаров (работ, услуг)</w:t>
            </w:r>
          </w:p>
        </w:tc>
        <w:tc>
          <w:tcPr>
            <w:tcW w:w="0" w:type="auto"/>
          </w:tcPr>
          <w:p w14:paraId="1E7CD6F3" w14:textId="77777777" w:rsidR="00A64F5D" w:rsidRPr="003D6865" w:rsidRDefault="00A64F5D">
            <w:pPr>
              <w:rPr>
                <w:rFonts w:ascii="Times New Roman" w:hAnsi="Times New Roman" w:cs="Times New Roman"/>
                <w:sz w:val="24"/>
                <w:szCs w:val="24"/>
              </w:rPr>
            </w:pPr>
          </w:p>
        </w:tc>
      </w:tr>
      <w:tr w:rsidR="00A64F5D" w:rsidRPr="003D6865" w14:paraId="767D3212" w14:textId="77777777">
        <w:tc>
          <w:tcPr>
            <w:tcW w:w="0" w:type="auto"/>
          </w:tcPr>
          <w:p w14:paraId="0D2E4BCF"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Объем (количество), ед. изм.</w:t>
            </w:r>
          </w:p>
        </w:tc>
        <w:tc>
          <w:tcPr>
            <w:tcW w:w="0" w:type="auto"/>
          </w:tcPr>
          <w:p w14:paraId="441F0E87" w14:textId="77777777" w:rsidR="00A64F5D" w:rsidRPr="003D6865" w:rsidRDefault="00A64F5D">
            <w:pPr>
              <w:rPr>
                <w:rFonts w:ascii="Times New Roman" w:hAnsi="Times New Roman" w:cs="Times New Roman"/>
                <w:sz w:val="24"/>
                <w:szCs w:val="24"/>
              </w:rPr>
            </w:pPr>
          </w:p>
        </w:tc>
      </w:tr>
      <w:tr w:rsidR="003D6865" w:rsidRPr="003D6865" w14:paraId="09C9C7FA" w14:textId="77777777" w:rsidTr="003D6865">
        <w:tc>
          <w:tcPr>
            <w:tcW w:w="0" w:type="auto"/>
            <w:gridSpan w:val="2"/>
          </w:tcPr>
          <w:p w14:paraId="3BF6E55C"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Документы первого раздела предложения</w:t>
            </w:r>
          </w:p>
        </w:tc>
      </w:tr>
      <w:tr w:rsidR="003D6865" w:rsidRPr="003D6865" w14:paraId="44C9EE4F" w14:textId="77777777" w:rsidTr="003D6865">
        <w:tc>
          <w:tcPr>
            <w:tcW w:w="0" w:type="auto"/>
            <w:gridSpan w:val="2"/>
          </w:tcPr>
          <w:p w14:paraId="1D097539" w14:textId="5443BC89" w:rsidR="00A64F5D" w:rsidRDefault="005524AA" w:rsidP="00FC4E3D">
            <w:pPr>
              <w:spacing w:after="0"/>
              <w:ind w:left="127" w:right="182" w:firstLine="425"/>
              <w:jc w:val="both"/>
              <w:rPr>
                <w:rFonts w:ascii="Times New Roman" w:eastAsia="Times New Roman" w:hAnsi="Times New Roman" w:cs="Times New Roman"/>
                <w:sz w:val="24"/>
                <w:szCs w:val="24"/>
              </w:rPr>
            </w:pPr>
            <w:r w:rsidRPr="003D6865">
              <w:rPr>
                <w:rFonts w:ascii="Times New Roman" w:eastAsia="Times New Roman" w:hAnsi="Times New Roman" w:cs="Times New Roman"/>
                <w:sz w:val="24"/>
                <w:szCs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r w:rsidR="00F57B12">
              <w:rPr>
                <w:rFonts w:ascii="Times New Roman" w:eastAsia="Times New Roman" w:hAnsi="Times New Roman" w:cs="Times New Roman"/>
                <w:sz w:val="24"/>
                <w:szCs w:val="24"/>
              </w:rPr>
              <w:t xml:space="preserve">, </w:t>
            </w:r>
            <w:r w:rsidR="00F57B12" w:rsidRPr="00FD218C">
              <w:rPr>
                <w:rFonts w:ascii="Times New Roman" w:hAnsi="Times New Roman"/>
                <w:b/>
                <w:bCs/>
                <w:color w:val="000000"/>
                <w:sz w:val="24"/>
                <w:szCs w:val="24"/>
              </w:rPr>
              <w:t xml:space="preserve">в которых участники отмечают (выделяют) </w:t>
            </w:r>
            <w:r w:rsidR="00F57B12" w:rsidRPr="00DD285E">
              <w:rPr>
                <w:rFonts w:ascii="Times New Roman" w:eastAsia="Calibri" w:hAnsi="Times New Roman" w:cs="Times New Roman"/>
                <w:sz w:val="24"/>
                <w:szCs w:val="24"/>
                <w:lang w:eastAsia="en-US"/>
              </w:rPr>
              <w:t>страниц</w:t>
            </w:r>
            <w:r w:rsidR="00367785">
              <w:rPr>
                <w:rFonts w:ascii="Times New Roman" w:eastAsia="Calibri" w:hAnsi="Times New Roman" w:cs="Times New Roman"/>
                <w:sz w:val="24"/>
                <w:szCs w:val="24"/>
                <w:lang w:eastAsia="en-US"/>
              </w:rPr>
              <w:t>у</w:t>
            </w:r>
            <w:r w:rsidR="00F57B12" w:rsidRPr="00DD285E">
              <w:rPr>
                <w:rFonts w:ascii="Times New Roman" w:eastAsia="Calibri" w:hAnsi="Times New Roman" w:cs="Times New Roman"/>
                <w:sz w:val="24"/>
                <w:szCs w:val="24"/>
                <w:lang w:eastAsia="en-US"/>
              </w:rPr>
              <w:t>, глав</w:t>
            </w:r>
            <w:r w:rsidR="00367785">
              <w:rPr>
                <w:rFonts w:ascii="Times New Roman" w:eastAsia="Calibri" w:hAnsi="Times New Roman" w:cs="Times New Roman"/>
                <w:sz w:val="24"/>
                <w:szCs w:val="24"/>
                <w:lang w:eastAsia="en-US"/>
              </w:rPr>
              <w:t>у</w:t>
            </w:r>
            <w:r w:rsidR="00F57B12" w:rsidRPr="00DD285E">
              <w:rPr>
                <w:rFonts w:ascii="Times New Roman" w:eastAsia="Calibri" w:hAnsi="Times New Roman" w:cs="Times New Roman"/>
                <w:sz w:val="24"/>
                <w:szCs w:val="24"/>
                <w:lang w:eastAsia="en-US"/>
              </w:rPr>
              <w:t>, пункт и т.д., подтверждающи</w:t>
            </w:r>
            <w:r w:rsidR="00367785">
              <w:rPr>
                <w:rFonts w:ascii="Times New Roman" w:eastAsia="Calibri" w:hAnsi="Times New Roman" w:cs="Times New Roman"/>
                <w:sz w:val="24"/>
                <w:szCs w:val="24"/>
                <w:lang w:eastAsia="en-US"/>
              </w:rPr>
              <w:t>е</w:t>
            </w:r>
            <w:r w:rsidR="00F57B12" w:rsidRPr="00DD285E">
              <w:rPr>
                <w:rFonts w:ascii="Times New Roman" w:eastAsia="Calibri" w:hAnsi="Times New Roman" w:cs="Times New Roman"/>
                <w:sz w:val="24"/>
                <w:szCs w:val="24"/>
                <w:lang w:eastAsia="en-US"/>
              </w:rPr>
              <w:t xml:space="preserve"> соответствие предложения предмет</w:t>
            </w:r>
            <w:r w:rsidR="00A94F8C">
              <w:rPr>
                <w:rFonts w:ascii="Times New Roman" w:eastAsia="Calibri" w:hAnsi="Times New Roman" w:cs="Times New Roman"/>
                <w:sz w:val="24"/>
                <w:szCs w:val="24"/>
                <w:lang w:eastAsia="en-US"/>
              </w:rPr>
              <w:t>а</w:t>
            </w:r>
            <w:r w:rsidR="00F57B12" w:rsidRPr="00DD285E">
              <w:rPr>
                <w:rFonts w:ascii="Times New Roman" w:eastAsia="Calibri" w:hAnsi="Times New Roman" w:cs="Times New Roman"/>
                <w:sz w:val="24"/>
                <w:szCs w:val="24"/>
                <w:lang w:eastAsia="en-US"/>
              </w:rPr>
              <w:t xml:space="preserve"> закупки</w:t>
            </w:r>
            <w:r w:rsidRPr="003D6865">
              <w:rPr>
                <w:rFonts w:ascii="Times New Roman" w:eastAsia="Times New Roman" w:hAnsi="Times New Roman" w:cs="Times New Roman"/>
                <w:sz w:val="24"/>
                <w:szCs w:val="24"/>
              </w:rPr>
              <w:t>.</w:t>
            </w:r>
          </w:p>
          <w:p w14:paraId="0EE2D66A" w14:textId="123571D7" w:rsidR="00A64F5D" w:rsidRDefault="005524AA" w:rsidP="00FC4E3D">
            <w:pPr>
              <w:spacing w:after="0"/>
              <w:ind w:left="127" w:right="182" w:firstLine="425"/>
              <w:jc w:val="both"/>
              <w:rPr>
                <w:rFonts w:ascii="Times New Roman" w:hAnsi="Times New Roman"/>
                <w:i/>
                <w:sz w:val="24"/>
                <w:szCs w:val="24"/>
              </w:rPr>
            </w:pPr>
            <w:r w:rsidRPr="003D6865">
              <w:rPr>
                <w:rFonts w:ascii="Times New Roman" w:eastAsia="Times New Roman" w:hAnsi="Times New Roman" w:cs="Times New Roman"/>
                <w:sz w:val="24"/>
                <w:szCs w:val="24"/>
              </w:rPr>
              <w:lastRenderedPageBreak/>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r w:rsidR="00DD285E" w:rsidRPr="008A5640">
              <w:rPr>
                <w:rFonts w:ascii="Times New Roman" w:hAnsi="Times New Roman"/>
                <w:i/>
              </w:rPr>
              <w:t xml:space="preserve"> (</w:t>
            </w:r>
            <w:r w:rsidR="00DD285E" w:rsidRPr="008A5640">
              <w:rPr>
                <w:rFonts w:ascii="Times New Roman" w:hAnsi="Times New Roman"/>
                <w:i/>
                <w:sz w:val="24"/>
                <w:szCs w:val="24"/>
              </w:rPr>
              <w:t>Заполняется по форме, установленной регламентом оператора электронной торговой площадки)</w:t>
            </w:r>
            <w:r w:rsidR="00092648">
              <w:rPr>
                <w:rFonts w:ascii="Times New Roman" w:hAnsi="Times New Roman"/>
                <w:i/>
                <w:sz w:val="24"/>
                <w:szCs w:val="24"/>
              </w:rPr>
              <w:t>.</w:t>
            </w:r>
          </w:p>
          <w:p w14:paraId="3588347E" w14:textId="797B6773" w:rsidR="00092648" w:rsidRPr="001651BD" w:rsidRDefault="00092648" w:rsidP="00FC4E3D">
            <w:pPr>
              <w:pStyle w:val="ConsPlusNormal"/>
              <w:ind w:left="127" w:right="182" w:firstLine="425"/>
              <w:jc w:val="both"/>
              <w:rPr>
                <w:rFonts w:ascii="Times New Roman" w:hAnsi="Times New Roman"/>
                <w:i/>
                <w:sz w:val="24"/>
                <w:szCs w:val="24"/>
              </w:rPr>
            </w:pPr>
            <w:r>
              <w:rPr>
                <w:rFonts w:ascii="Times New Roman" w:hAnsi="Times New Roman" w:cs="Times New Roman"/>
                <w:sz w:val="24"/>
                <w:szCs w:val="24"/>
              </w:rPr>
              <w:t>Д</w:t>
            </w:r>
            <w:r w:rsidRPr="00FE052B">
              <w:rPr>
                <w:rFonts w:ascii="Times New Roman" w:hAnsi="Times New Roman" w:cs="Times New Roman"/>
                <w:sz w:val="24"/>
                <w:szCs w:val="24"/>
              </w:rPr>
              <w:t>окумент</w:t>
            </w:r>
            <w:r>
              <w:rPr>
                <w:rFonts w:ascii="Times New Roman" w:hAnsi="Times New Roman" w:cs="Times New Roman"/>
                <w:sz w:val="24"/>
                <w:szCs w:val="24"/>
              </w:rPr>
              <w:t>ы</w:t>
            </w:r>
            <w:r w:rsidRPr="00FE052B">
              <w:rPr>
                <w:rFonts w:ascii="Times New Roman" w:hAnsi="Times New Roman" w:cs="Times New Roman"/>
                <w:sz w:val="24"/>
                <w:szCs w:val="24"/>
              </w:rPr>
              <w:t>, подтверждающи</w:t>
            </w:r>
            <w:r>
              <w:rPr>
                <w:rFonts w:ascii="Times New Roman" w:hAnsi="Times New Roman" w:cs="Times New Roman"/>
                <w:sz w:val="24"/>
                <w:szCs w:val="24"/>
              </w:rPr>
              <w:t>е</w:t>
            </w:r>
            <w:r w:rsidRPr="00FE052B">
              <w:rPr>
                <w:rFonts w:ascii="Times New Roman" w:hAnsi="Times New Roman" w:cs="Times New Roman"/>
                <w:sz w:val="24"/>
                <w:szCs w:val="24"/>
              </w:rPr>
              <w:t xml:space="preserve"> право на применение преференциальной поправки</w:t>
            </w:r>
            <w:r>
              <w:rPr>
                <w:rFonts w:ascii="Times New Roman" w:hAnsi="Times New Roman" w:cs="Times New Roman"/>
                <w:sz w:val="24"/>
                <w:szCs w:val="24"/>
              </w:rPr>
              <w:t>.</w:t>
            </w:r>
          </w:p>
          <w:p w14:paraId="2F4857A8" w14:textId="77777777" w:rsidR="00A64F5D" w:rsidRPr="003D6865" w:rsidRDefault="005524AA" w:rsidP="00FC4E3D">
            <w:pPr>
              <w:spacing w:after="0"/>
              <w:ind w:left="127" w:right="182" w:firstLine="425"/>
              <w:jc w:val="both"/>
              <w:rPr>
                <w:rFonts w:ascii="Times New Roman" w:hAnsi="Times New Roman" w:cs="Times New Roman"/>
                <w:sz w:val="24"/>
                <w:szCs w:val="24"/>
              </w:rPr>
            </w:pPr>
            <w:r w:rsidRPr="003D6865">
              <w:rPr>
                <w:rFonts w:ascii="Times New Roman" w:eastAsia="Times New Roman" w:hAnsi="Times New Roman" w:cs="Times New Roman"/>
                <w:sz w:val="24"/>
                <w:szCs w:val="24"/>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sidR="00DD285E" w:rsidRPr="008A5640">
              <w:rPr>
                <w:rFonts w:ascii="Times New Roman" w:hAnsi="Times New Roman"/>
                <w:i/>
              </w:rPr>
              <w:t xml:space="preserve"> (</w:t>
            </w:r>
            <w:r w:rsidR="00DD285E" w:rsidRPr="008A5640">
              <w:rPr>
                <w:rFonts w:ascii="Times New Roman" w:hAnsi="Times New Roman"/>
                <w:i/>
                <w:sz w:val="24"/>
                <w:szCs w:val="24"/>
              </w:rPr>
              <w:t>Заполняется по форме, установленной регламентом оператора электронной торговой площадки)</w:t>
            </w:r>
          </w:p>
          <w:p w14:paraId="055795E3" w14:textId="1AF2B8AA" w:rsidR="00A64F5D" w:rsidRDefault="005524AA" w:rsidP="00FC4E3D">
            <w:pPr>
              <w:spacing w:after="0"/>
              <w:ind w:left="127" w:right="182" w:firstLine="425"/>
              <w:jc w:val="both"/>
              <w:rPr>
                <w:rFonts w:ascii="Times New Roman" w:hAnsi="Times New Roman"/>
                <w:i/>
                <w:sz w:val="24"/>
                <w:szCs w:val="24"/>
              </w:rPr>
            </w:pPr>
            <w:r w:rsidRPr="003D6865">
              <w:rPr>
                <w:rFonts w:ascii="Times New Roman" w:eastAsia="Times New Roman" w:hAnsi="Times New Roman" w:cs="Times New Roman"/>
                <w:sz w:val="24"/>
                <w:szCs w:val="24"/>
              </w:rPr>
              <w:t>Заявление о согласии участника на размещение в открытом доступе предложения.</w:t>
            </w:r>
            <w:r w:rsidR="00DD285E" w:rsidRPr="008A5640">
              <w:rPr>
                <w:rFonts w:ascii="Times New Roman" w:hAnsi="Times New Roman"/>
                <w:i/>
              </w:rPr>
              <w:t xml:space="preserve"> (</w:t>
            </w:r>
            <w:r w:rsidR="00DD285E" w:rsidRPr="008A5640">
              <w:rPr>
                <w:rFonts w:ascii="Times New Roman" w:hAnsi="Times New Roman"/>
                <w:i/>
                <w:sz w:val="24"/>
                <w:szCs w:val="24"/>
              </w:rPr>
              <w:t>Заполняется по форме, установленной регламентом оператора электронной торговой площадки)</w:t>
            </w:r>
            <w:r w:rsidR="00FD218C">
              <w:rPr>
                <w:rFonts w:ascii="Times New Roman" w:hAnsi="Times New Roman"/>
                <w:i/>
                <w:sz w:val="24"/>
                <w:szCs w:val="24"/>
              </w:rPr>
              <w:t>.</w:t>
            </w:r>
          </w:p>
          <w:p w14:paraId="512ADDB0" w14:textId="77777777" w:rsidR="008F5159" w:rsidRDefault="008F5159" w:rsidP="008F5159">
            <w:pPr>
              <w:pBdr>
                <w:top w:val="nil"/>
                <w:left w:val="nil"/>
                <w:bottom w:val="nil"/>
                <w:right w:val="nil"/>
                <w:between w:val="nil"/>
              </w:pBdr>
              <w:tabs>
                <w:tab w:val="left" w:pos="127"/>
              </w:tabs>
              <w:spacing w:after="0" w:line="40" w:lineRule="atLeast"/>
              <w:ind w:left="127" w:right="176" w:firstLine="709"/>
              <w:jc w:val="both"/>
              <w:rPr>
                <w:rFonts w:ascii="Times New Roman" w:hAnsi="Times New Roman" w:cs="Times New Roman"/>
                <w:color w:val="000000"/>
                <w:sz w:val="24"/>
                <w:szCs w:val="24"/>
              </w:rPr>
            </w:pPr>
            <w:r w:rsidRPr="00737338">
              <w:rPr>
                <w:rFonts w:ascii="Times New Roman" w:eastAsia="Times New Roman" w:hAnsi="Times New Roman" w:cs="Times New Roman"/>
                <w:sz w:val="24"/>
                <w:szCs w:val="24"/>
              </w:rPr>
              <w:t>Спецификацию (приложение 1).</w:t>
            </w:r>
            <w:r w:rsidRPr="00737338">
              <w:rPr>
                <w:rFonts w:ascii="Times New Roman" w:hAnsi="Times New Roman" w:cs="Times New Roman"/>
                <w:color w:val="000000"/>
                <w:sz w:val="24"/>
                <w:szCs w:val="24"/>
              </w:rPr>
              <w:t xml:space="preserve"> 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737338">
                <w:rPr>
                  <w:rStyle w:val="a6"/>
                  <w:rFonts w:ascii="Times New Roman" w:hAnsi="Times New Roman" w:cs="Times New Roman"/>
                  <w:color w:val="auto"/>
                  <w:sz w:val="24"/>
                  <w:szCs w:val="24"/>
                  <w:u w:val="none"/>
                </w:rPr>
                <w:t>приложением 1</w:t>
              </w:r>
            </w:hyperlink>
            <w:r w:rsidRPr="00737338">
              <w:rPr>
                <w:rFonts w:ascii="Times New Roman" w:hAnsi="Times New Roman" w:cs="Times New Roman"/>
                <w:sz w:val="24"/>
                <w:szCs w:val="24"/>
              </w:rPr>
              <w:t xml:space="preserve"> </w:t>
            </w:r>
            <w:r w:rsidRPr="00737338">
              <w:rPr>
                <w:rFonts w:ascii="Times New Roman" w:hAnsi="Times New Roman" w:cs="Times New Roman"/>
                <w:color w:val="000000"/>
                <w:sz w:val="24"/>
                <w:szCs w:val="24"/>
              </w:rPr>
              <w:t>к настоящим аукционным документам.</w:t>
            </w:r>
            <w:bookmarkStart w:id="0" w:name="_Hlk174106455"/>
          </w:p>
          <w:p w14:paraId="48FAB9E1" w14:textId="0F9C67DA" w:rsidR="008F5159" w:rsidRDefault="008F5159" w:rsidP="008F5159">
            <w:pPr>
              <w:pBdr>
                <w:top w:val="nil"/>
                <w:left w:val="nil"/>
                <w:bottom w:val="nil"/>
                <w:right w:val="nil"/>
                <w:between w:val="nil"/>
              </w:pBdr>
              <w:tabs>
                <w:tab w:val="left" w:pos="127"/>
              </w:tabs>
              <w:spacing w:after="0" w:line="40" w:lineRule="atLeast"/>
              <w:ind w:left="127" w:right="176" w:firstLine="709"/>
              <w:jc w:val="both"/>
              <w:rPr>
                <w:rFonts w:ascii="Times New Roman" w:eastAsia="Times New Roman" w:hAnsi="Times New Roman" w:cs="Times New Roman"/>
                <w:sz w:val="24"/>
                <w:szCs w:val="24"/>
              </w:rPr>
            </w:pPr>
            <w:r w:rsidRPr="00737338">
              <w:rPr>
                <w:rFonts w:ascii="Times New Roman" w:hAnsi="Times New Roman" w:cs="Times New Roman"/>
                <w:color w:val="000000"/>
                <w:sz w:val="24"/>
                <w:szCs w:val="24"/>
              </w:rPr>
              <w:t>Комплектность товара, содержащегося в спецификации,</w:t>
            </w:r>
            <w:r w:rsidRPr="00737338">
              <w:rPr>
                <w:rFonts w:ascii="Times New Roman" w:hAnsi="Times New Roman" w:cs="Times New Roman"/>
                <w:b/>
                <w:color w:val="000000"/>
                <w:sz w:val="24"/>
                <w:szCs w:val="24"/>
              </w:rPr>
              <w:t xml:space="preserve"> </w:t>
            </w:r>
            <w:r w:rsidRPr="00737338">
              <w:rPr>
                <w:rFonts w:ascii="Times New Roman" w:hAnsi="Times New Roman" w:cs="Times New Roman"/>
                <w:color w:val="000000"/>
                <w:sz w:val="24"/>
                <w:szCs w:val="24"/>
              </w:rPr>
              <w:t>должна быть указана в самой</w:t>
            </w:r>
            <w:r w:rsidRPr="00737338">
              <w:rPr>
                <w:rFonts w:ascii="Times New Roman" w:hAnsi="Times New Roman" w:cs="Times New Roman"/>
                <w:b/>
                <w:color w:val="000000"/>
                <w:sz w:val="24"/>
                <w:szCs w:val="24"/>
              </w:rPr>
              <w:t xml:space="preserve"> </w:t>
            </w:r>
            <w:r w:rsidRPr="00737338">
              <w:rPr>
                <w:rFonts w:ascii="Times New Roman" w:hAnsi="Times New Roman" w:cs="Times New Roman"/>
                <w:color w:val="000000"/>
                <w:sz w:val="24"/>
                <w:szCs w:val="24"/>
              </w:rPr>
              <w:t>спецификации</w:t>
            </w:r>
            <w:r>
              <w:rPr>
                <w:rFonts w:ascii="Times New Roman" w:hAnsi="Times New Roman" w:cs="Times New Roman"/>
                <w:color w:val="000000"/>
                <w:sz w:val="24"/>
                <w:szCs w:val="24"/>
              </w:rPr>
              <w:t>.</w:t>
            </w:r>
            <w:r w:rsidRPr="00737338">
              <w:rPr>
                <w:rFonts w:ascii="Times New Roman" w:hAnsi="Times New Roman" w:cs="Times New Roman"/>
                <w:color w:val="000000"/>
                <w:sz w:val="24"/>
                <w:szCs w:val="24"/>
              </w:rPr>
              <w:t xml:space="preserve"> </w:t>
            </w:r>
            <w:bookmarkEnd w:id="0"/>
            <w:r w:rsidRPr="00737338">
              <w:rPr>
                <w:rFonts w:ascii="Times New Roman" w:hAnsi="Times New Roman" w:cs="Times New Roman"/>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737338">
              <w:rPr>
                <w:rFonts w:ascii="Times New Roman" w:hAnsi="Times New Roman" w:cs="Times New Roman"/>
                <w:b/>
                <w:color w:val="000000"/>
                <w:sz w:val="24"/>
                <w:szCs w:val="24"/>
              </w:rPr>
              <w:t xml:space="preserve"> должно содержать товар, являющийся предметом закупки, </w:t>
            </w:r>
            <w:r w:rsidRPr="00737338">
              <w:rPr>
                <w:rFonts w:ascii="Times New Roman" w:hAnsi="Times New Roman" w:cs="Times New Roman"/>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Pr="009D211F">
              <w:rPr>
                <w:rFonts w:ascii="Times New Roman" w:eastAsia="Times New Roman" w:hAnsi="Times New Roman"/>
                <w:bCs/>
                <w:sz w:val="24"/>
                <w:szCs w:val="24"/>
              </w:rPr>
              <w:t>, но не более чем на 1</w:t>
            </w:r>
            <w:r>
              <w:rPr>
                <w:rFonts w:ascii="Times New Roman" w:eastAsia="Times New Roman" w:hAnsi="Times New Roman"/>
                <w:bCs/>
                <w:sz w:val="24"/>
                <w:szCs w:val="24"/>
              </w:rPr>
              <w:t>0</w:t>
            </w:r>
            <w:r w:rsidRPr="009D211F">
              <w:rPr>
                <w:rFonts w:ascii="Times New Roman" w:eastAsia="Times New Roman" w:hAnsi="Times New Roman"/>
                <w:bCs/>
                <w:sz w:val="24"/>
                <w:szCs w:val="24"/>
              </w:rPr>
              <w:t xml:space="preserve"> процентов</w:t>
            </w:r>
            <w:r>
              <w:rPr>
                <w:rFonts w:ascii="Times New Roman" w:hAnsi="Times New Roman" w:cs="Times New Roman"/>
                <w:color w:val="000000"/>
                <w:sz w:val="24"/>
                <w:szCs w:val="24"/>
              </w:rPr>
              <w:t>.</w:t>
            </w:r>
          </w:p>
          <w:p w14:paraId="36747C84" w14:textId="48973A77" w:rsidR="004719E5" w:rsidRDefault="00DA2879" w:rsidP="00FC4E3D">
            <w:pPr>
              <w:spacing w:after="0" w:line="240" w:lineRule="auto"/>
              <w:ind w:left="127" w:right="182" w:firstLine="425"/>
              <w:jc w:val="both"/>
              <w:rPr>
                <w:rFonts w:ascii="Times New Roman" w:eastAsia="Times New Roman" w:hAnsi="Times New Roman" w:cs="Times New Roman"/>
                <w:sz w:val="24"/>
                <w:szCs w:val="24"/>
              </w:rPr>
            </w:pPr>
            <w:r w:rsidRPr="00DA2879">
              <w:rPr>
                <w:rFonts w:ascii="Times New Roman" w:eastAsia="Times New Roman" w:hAnsi="Times New Roman" w:cs="Times New Roman"/>
                <w:sz w:val="24"/>
                <w:szCs w:val="24"/>
              </w:rPr>
              <w:t>Таблиц</w:t>
            </w:r>
            <w:r w:rsidR="00BE2B03">
              <w:rPr>
                <w:rFonts w:ascii="Times New Roman" w:eastAsia="Times New Roman" w:hAnsi="Times New Roman" w:cs="Times New Roman"/>
                <w:sz w:val="24"/>
                <w:szCs w:val="24"/>
              </w:rPr>
              <w:t>у</w:t>
            </w:r>
            <w:r w:rsidRPr="00DA2879">
              <w:rPr>
                <w:rFonts w:ascii="Times New Roman" w:eastAsia="Times New Roman" w:hAnsi="Times New Roman" w:cs="Times New Roman"/>
                <w:sz w:val="24"/>
                <w:szCs w:val="24"/>
              </w:rPr>
              <w:t xml:space="preserve"> соответствия состава (комплектности) и характеристик товара, предлагаемого участником, требованиям заявки на закупку </w:t>
            </w:r>
            <w:r w:rsidR="004719E5">
              <w:rPr>
                <w:rFonts w:ascii="Times New Roman" w:eastAsia="Times New Roman" w:hAnsi="Times New Roman" w:cs="Times New Roman"/>
                <w:sz w:val="24"/>
                <w:szCs w:val="24"/>
              </w:rPr>
              <w:t xml:space="preserve">(приложение </w:t>
            </w:r>
            <w:r w:rsidR="00110787">
              <w:rPr>
                <w:rFonts w:ascii="Times New Roman" w:eastAsia="Times New Roman" w:hAnsi="Times New Roman" w:cs="Times New Roman"/>
                <w:sz w:val="24"/>
                <w:szCs w:val="24"/>
              </w:rPr>
              <w:t>2</w:t>
            </w:r>
            <w:r w:rsidR="004719E5">
              <w:rPr>
                <w:rFonts w:ascii="Times New Roman" w:eastAsia="Times New Roman" w:hAnsi="Times New Roman" w:cs="Times New Roman"/>
                <w:sz w:val="24"/>
                <w:szCs w:val="24"/>
              </w:rPr>
              <w:t>)</w:t>
            </w:r>
          </w:p>
          <w:p w14:paraId="206A0D3F" w14:textId="77777777" w:rsidR="00AD2506" w:rsidRDefault="00FF08DB" w:rsidP="006C454C">
            <w:pPr>
              <w:spacing w:after="0" w:line="240" w:lineRule="auto"/>
              <w:ind w:left="127" w:right="182" w:firstLine="425"/>
              <w:jc w:val="both"/>
              <w:rPr>
                <w:rFonts w:ascii="Times New Roman" w:hAnsi="Times New Roman"/>
                <w:b/>
                <w:bCs/>
                <w:color w:val="000000"/>
                <w:sz w:val="24"/>
                <w:szCs w:val="24"/>
              </w:rPr>
            </w:pPr>
            <w:r w:rsidRPr="000C0BA8">
              <w:rPr>
                <w:rFonts w:ascii="Times New Roman" w:hAnsi="Times New Roman"/>
                <w:color w:val="000000"/>
                <w:sz w:val="24"/>
                <w:szCs w:val="24"/>
              </w:rPr>
              <w:t xml:space="preserve">Копию действующего регистрационного удостоверения Министерства здравоохранения Республики Беларусь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w:t>
            </w:r>
            <w:r w:rsidRPr="00FD218C">
              <w:rPr>
                <w:rFonts w:ascii="Times New Roman" w:hAnsi="Times New Roman"/>
                <w:b/>
                <w:bCs/>
                <w:color w:val="000000"/>
                <w:sz w:val="24"/>
                <w:szCs w:val="24"/>
              </w:rPr>
              <w:t>в которых участники отмечают (выделяют) позиции, входящие в их предложение.</w:t>
            </w:r>
          </w:p>
          <w:p w14:paraId="0F04C36D" w14:textId="53AB2DA4" w:rsidR="00186F7A" w:rsidRPr="00186F7A" w:rsidRDefault="00186F7A" w:rsidP="00186F7A">
            <w:pPr>
              <w:spacing w:after="0"/>
              <w:ind w:left="127" w:right="182" w:firstLine="425"/>
              <w:jc w:val="both"/>
              <w:rPr>
                <w:rFonts w:ascii="Times New Roman" w:hAnsi="Times New Roman" w:cs="Times New Roman"/>
                <w:bCs/>
                <w:sz w:val="24"/>
                <w:szCs w:val="24"/>
              </w:rPr>
            </w:pPr>
            <w:r w:rsidRPr="00794CA0">
              <w:rPr>
                <w:rFonts w:ascii="Times New Roman" w:hAnsi="Times New Roman" w:cs="Times New Roman"/>
                <w:bCs/>
                <w:sz w:val="24"/>
                <w:szCs w:val="24"/>
              </w:rPr>
              <w:t xml:space="preserve">Заявление участника по форме согласно </w:t>
            </w:r>
            <w:hyperlink w:anchor="_Приложение_13" w:history="1">
              <w:r w:rsidRPr="00794CA0">
                <w:rPr>
                  <w:rStyle w:val="a6"/>
                  <w:rFonts w:ascii="Times New Roman" w:hAnsi="Times New Roman" w:cs="Times New Roman"/>
                  <w:bCs/>
                  <w:color w:val="auto"/>
                  <w:sz w:val="24"/>
                  <w:szCs w:val="24"/>
                  <w:u w:val="none"/>
                </w:rPr>
                <w:t>приложению 3</w:t>
              </w:r>
            </w:hyperlink>
            <w:r w:rsidRPr="00794CA0">
              <w:rPr>
                <w:rFonts w:ascii="Times New Roman" w:hAnsi="Times New Roman" w:cs="Times New Roman"/>
                <w:bCs/>
                <w:sz w:val="24"/>
                <w:szCs w:val="24"/>
              </w:rPr>
              <w:t xml:space="preserve"> о том, что страной происхождения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 является Республика Армения, Республика Беларусь, Республика Казахстан, Кыргызская Республика и (или) Российская Федерация</w:t>
            </w:r>
            <w:r>
              <w:rPr>
                <w:rFonts w:ascii="Times New Roman" w:hAnsi="Times New Roman" w:cs="Times New Roman"/>
                <w:bCs/>
                <w:sz w:val="24"/>
                <w:szCs w:val="24"/>
              </w:rPr>
              <w:t>,</w:t>
            </w:r>
            <w:r w:rsidRPr="007F3167">
              <w:rPr>
                <w:rFonts w:ascii="Times New Roman" w:hAnsi="Times New Roman" w:cs="Times New Roman"/>
                <w:bCs/>
                <w:sz w:val="24"/>
                <w:szCs w:val="24"/>
              </w:rPr>
              <w:t xml:space="preserve"> </w:t>
            </w:r>
            <w:r w:rsidRPr="007E51BB">
              <w:rPr>
                <w:rFonts w:ascii="Times New Roman" w:hAnsi="Times New Roman"/>
                <w:sz w:val="24"/>
                <w:szCs w:val="24"/>
              </w:rPr>
              <w:t>а также о предоставлении документа, подтверждающего страну происхождения данного товара во втором разделе предложения</w:t>
            </w:r>
            <w:r>
              <w:rPr>
                <w:rFonts w:ascii="Times New Roman" w:hAnsi="Times New Roman"/>
                <w:sz w:val="24"/>
                <w:szCs w:val="24"/>
              </w:rPr>
              <w:t>.</w:t>
            </w:r>
            <w:r>
              <w:t xml:space="preserve"> </w:t>
            </w:r>
          </w:p>
        </w:tc>
      </w:tr>
      <w:tr w:rsidR="00DD285E" w:rsidRPr="003D6865" w14:paraId="48331A05" w14:textId="77777777" w:rsidTr="00087504">
        <w:tc>
          <w:tcPr>
            <w:tcW w:w="0" w:type="auto"/>
            <w:gridSpan w:val="2"/>
          </w:tcPr>
          <w:p w14:paraId="11C83201" w14:textId="77777777" w:rsidR="00DD285E" w:rsidRPr="003D6865" w:rsidRDefault="00DD285E" w:rsidP="00087504">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lastRenderedPageBreak/>
              <w:t>РАЗДЕЛ II</w:t>
            </w:r>
          </w:p>
        </w:tc>
      </w:tr>
      <w:tr w:rsidR="00DD285E" w:rsidRPr="003D6865" w14:paraId="418BBB52" w14:textId="77777777" w:rsidTr="00087504">
        <w:tc>
          <w:tcPr>
            <w:tcW w:w="0" w:type="auto"/>
            <w:gridSpan w:val="2"/>
          </w:tcPr>
          <w:p w14:paraId="6B79FA7F" w14:textId="77777777" w:rsidR="00DD285E" w:rsidRPr="003D6865" w:rsidRDefault="00DD285E" w:rsidP="00087504">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об участнике</w:t>
            </w:r>
          </w:p>
        </w:tc>
      </w:tr>
      <w:tr w:rsidR="00DD285E" w:rsidRPr="003D6865" w14:paraId="030E2D40" w14:textId="77777777" w:rsidTr="00087504">
        <w:tc>
          <w:tcPr>
            <w:tcW w:w="0" w:type="auto"/>
          </w:tcPr>
          <w:p w14:paraId="289E02E5" w14:textId="77777777" w:rsidR="00DD285E" w:rsidRPr="003D6865" w:rsidRDefault="00DD285E" w:rsidP="00177698">
            <w:pPr>
              <w:spacing w:after="0"/>
              <w:ind w:left="127"/>
              <w:rPr>
                <w:rFonts w:ascii="Times New Roman" w:hAnsi="Times New Roman" w:cs="Times New Roman"/>
                <w:sz w:val="24"/>
                <w:szCs w:val="24"/>
              </w:rPr>
            </w:pPr>
            <w:r w:rsidRPr="003D6865">
              <w:rPr>
                <w:rFonts w:ascii="Times New Roman" w:eastAsia="Times New Roman" w:hAnsi="Times New Roman" w:cs="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Pr>
          <w:p w14:paraId="50E1D751" w14:textId="77777777" w:rsidR="00DD285E" w:rsidRPr="003D6865" w:rsidRDefault="00DD285E" w:rsidP="00087504">
            <w:pPr>
              <w:rPr>
                <w:rFonts w:ascii="Times New Roman" w:hAnsi="Times New Roman" w:cs="Times New Roman"/>
                <w:sz w:val="24"/>
                <w:szCs w:val="24"/>
              </w:rPr>
            </w:pPr>
          </w:p>
        </w:tc>
      </w:tr>
      <w:tr w:rsidR="00DD285E" w:rsidRPr="003D6865" w14:paraId="33ECA4B5" w14:textId="77777777" w:rsidTr="00087504">
        <w:tc>
          <w:tcPr>
            <w:tcW w:w="0" w:type="auto"/>
          </w:tcPr>
          <w:p w14:paraId="51EA962A" w14:textId="77777777" w:rsidR="00DD285E" w:rsidRPr="003D6865" w:rsidRDefault="00DD285E" w:rsidP="00177698">
            <w:pPr>
              <w:spacing w:after="0"/>
              <w:ind w:left="127"/>
              <w:rPr>
                <w:rFonts w:ascii="Times New Roman" w:hAnsi="Times New Roman" w:cs="Times New Roman"/>
                <w:sz w:val="24"/>
                <w:szCs w:val="24"/>
              </w:rPr>
            </w:pPr>
            <w:r w:rsidRPr="003D6865">
              <w:rPr>
                <w:rFonts w:ascii="Times New Roman" w:eastAsia="Times New Roman" w:hAnsi="Times New Roman" w:cs="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Pr>
          <w:p w14:paraId="2F8F9FA7" w14:textId="77777777" w:rsidR="00DD285E" w:rsidRPr="003D6865" w:rsidRDefault="00DD285E" w:rsidP="00087504">
            <w:pPr>
              <w:rPr>
                <w:rFonts w:ascii="Times New Roman" w:hAnsi="Times New Roman" w:cs="Times New Roman"/>
                <w:sz w:val="24"/>
                <w:szCs w:val="24"/>
              </w:rPr>
            </w:pPr>
          </w:p>
        </w:tc>
      </w:tr>
      <w:tr w:rsidR="00DD285E" w:rsidRPr="003D6865" w14:paraId="4A750062" w14:textId="77777777" w:rsidTr="00087504">
        <w:tc>
          <w:tcPr>
            <w:tcW w:w="0" w:type="auto"/>
          </w:tcPr>
          <w:p w14:paraId="187781D5" w14:textId="77777777" w:rsidR="00DD285E" w:rsidRPr="003D6865" w:rsidRDefault="00DD285E" w:rsidP="00177698">
            <w:pPr>
              <w:spacing w:after="0"/>
              <w:ind w:left="127"/>
              <w:rPr>
                <w:rFonts w:ascii="Times New Roman" w:hAnsi="Times New Roman" w:cs="Times New Roman"/>
                <w:sz w:val="24"/>
                <w:szCs w:val="24"/>
              </w:rPr>
            </w:pPr>
            <w:r w:rsidRPr="003D6865">
              <w:rPr>
                <w:rFonts w:ascii="Times New Roman" w:eastAsia="Times New Roman" w:hAnsi="Times New Roman" w:cs="Times New Roman"/>
                <w:sz w:val="24"/>
                <w:szCs w:val="24"/>
              </w:rPr>
              <w:t>Учетный номер плательщика (для юридического лица, индивидуального предпринимателя)</w:t>
            </w:r>
          </w:p>
        </w:tc>
        <w:tc>
          <w:tcPr>
            <w:tcW w:w="0" w:type="auto"/>
          </w:tcPr>
          <w:p w14:paraId="3BBC8632" w14:textId="77777777" w:rsidR="00DD285E" w:rsidRPr="003D6865" w:rsidRDefault="00DD285E" w:rsidP="00087504">
            <w:pPr>
              <w:rPr>
                <w:rFonts w:ascii="Times New Roman" w:hAnsi="Times New Roman" w:cs="Times New Roman"/>
                <w:sz w:val="24"/>
                <w:szCs w:val="24"/>
              </w:rPr>
            </w:pPr>
          </w:p>
        </w:tc>
      </w:tr>
      <w:tr w:rsidR="00DD285E" w:rsidRPr="003D6865" w14:paraId="3E9EA26A" w14:textId="77777777" w:rsidTr="00087504">
        <w:tc>
          <w:tcPr>
            <w:tcW w:w="0" w:type="auto"/>
          </w:tcPr>
          <w:p w14:paraId="059C8FBD" w14:textId="77777777" w:rsidR="00DD285E" w:rsidRPr="003D6865" w:rsidRDefault="00DD285E" w:rsidP="00177698">
            <w:pPr>
              <w:spacing w:after="0"/>
              <w:ind w:left="127"/>
              <w:rPr>
                <w:rFonts w:ascii="Times New Roman" w:hAnsi="Times New Roman" w:cs="Times New Roman"/>
                <w:sz w:val="24"/>
                <w:szCs w:val="24"/>
              </w:rPr>
            </w:pPr>
            <w:r w:rsidRPr="003D6865">
              <w:rPr>
                <w:rFonts w:ascii="Times New Roman" w:eastAsia="Times New Roman" w:hAnsi="Times New Roman" w:cs="Times New Roman"/>
                <w:sz w:val="24"/>
                <w:szCs w:val="24"/>
              </w:rPr>
              <w:lastRenderedPageBreak/>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Pr>
          <w:p w14:paraId="6242FADC" w14:textId="77777777" w:rsidR="00DD285E" w:rsidRPr="003D6865" w:rsidRDefault="00DD285E" w:rsidP="00087504">
            <w:pPr>
              <w:rPr>
                <w:rFonts w:ascii="Times New Roman" w:hAnsi="Times New Roman" w:cs="Times New Roman"/>
                <w:sz w:val="24"/>
                <w:szCs w:val="24"/>
              </w:rPr>
            </w:pPr>
          </w:p>
        </w:tc>
      </w:tr>
      <w:tr w:rsidR="00DD285E" w:rsidRPr="003D6865" w14:paraId="5BD3A5F2" w14:textId="77777777" w:rsidTr="00087504">
        <w:tc>
          <w:tcPr>
            <w:tcW w:w="0" w:type="auto"/>
            <w:gridSpan w:val="2"/>
          </w:tcPr>
          <w:p w14:paraId="66C983D6" w14:textId="77777777" w:rsidR="00DD285E" w:rsidRPr="003D6865" w:rsidRDefault="00DD285E" w:rsidP="00087504">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Документы второго раздела предложения</w:t>
            </w:r>
          </w:p>
        </w:tc>
      </w:tr>
      <w:tr w:rsidR="00DD285E" w:rsidRPr="003D6865" w14:paraId="76F3EFF8" w14:textId="77777777" w:rsidTr="00087504">
        <w:tc>
          <w:tcPr>
            <w:tcW w:w="0" w:type="auto"/>
          </w:tcPr>
          <w:p w14:paraId="619222C2" w14:textId="77777777" w:rsidR="00DD285E" w:rsidRDefault="00DD285E" w:rsidP="00BE2B03">
            <w:pPr>
              <w:spacing w:after="0"/>
              <w:ind w:left="116" w:right="151" w:firstLine="425"/>
              <w:jc w:val="both"/>
              <w:rPr>
                <w:rFonts w:ascii="Times New Roman" w:eastAsia="Times New Roman" w:hAnsi="Times New Roman" w:cs="Times New Roman"/>
                <w:sz w:val="24"/>
                <w:szCs w:val="24"/>
              </w:rPr>
            </w:pPr>
            <w:r w:rsidRPr="003D6865">
              <w:rPr>
                <w:rFonts w:ascii="Times New Roman" w:eastAsia="Times New Roman" w:hAnsi="Times New Roman" w:cs="Times New Roman"/>
                <w:sz w:val="24"/>
                <w:szCs w:val="24"/>
              </w:rPr>
              <w:t>Наименование документа(ов):</w:t>
            </w:r>
          </w:p>
          <w:p w14:paraId="6DC90D17" w14:textId="6902DF11" w:rsidR="00BE2B03" w:rsidRDefault="00BE2B03" w:rsidP="00CD7F42">
            <w:pPr>
              <w:autoSpaceDE w:val="0"/>
              <w:autoSpaceDN w:val="0"/>
              <w:adjustRightInd w:val="0"/>
              <w:spacing w:after="0" w:line="240" w:lineRule="auto"/>
              <w:ind w:left="116" w:right="151" w:firstLine="425"/>
              <w:jc w:val="both"/>
              <w:rPr>
                <w:rFonts w:ascii="Times New Roman" w:eastAsia="Calibri" w:hAnsi="Times New Roman" w:cs="Times New Roman"/>
                <w:i/>
                <w:iCs/>
                <w:sz w:val="24"/>
                <w:szCs w:val="24"/>
                <w:lang w:eastAsia="en-US"/>
              </w:rPr>
            </w:pPr>
            <w:r w:rsidRPr="00BE2B03">
              <w:rPr>
                <w:rFonts w:ascii="Times New Roman" w:eastAsia="Calibri" w:hAnsi="Times New Roman" w:cs="Times New Roman"/>
                <w:sz w:val="24"/>
                <w:szCs w:val="24"/>
                <w:lang w:eastAsia="en-US"/>
              </w:rPr>
              <w:t xml:space="preserve">Заявление подтверждающее соответствие требованиям к участникам, установленным согласно </w:t>
            </w:r>
            <w:hyperlink r:id="rId6" w:history="1">
              <w:r w:rsidRPr="00BE2B03">
                <w:rPr>
                  <w:rFonts w:ascii="Times New Roman" w:eastAsia="Calibri" w:hAnsi="Times New Roman" w:cs="Times New Roman"/>
                  <w:color w:val="0000FF"/>
                  <w:sz w:val="24"/>
                  <w:szCs w:val="24"/>
                  <w:lang w:eastAsia="en-US"/>
                </w:rPr>
                <w:t>п.2 ст.16</w:t>
              </w:r>
            </w:hyperlink>
            <w:r w:rsidRPr="00BE2B03">
              <w:rPr>
                <w:rFonts w:ascii="Times New Roman" w:eastAsia="Calibri" w:hAnsi="Times New Roman" w:cs="Times New Roman"/>
                <w:sz w:val="24"/>
                <w:szCs w:val="24"/>
                <w:lang w:eastAsia="en-US"/>
              </w:rPr>
              <w:t xml:space="preserve"> Закона Республики Беларусь №</w:t>
            </w:r>
            <w:r w:rsidR="00975753">
              <w:rPr>
                <w:rFonts w:ascii="Times New Roman" w:eastAsia="Calibri" w:hAnsi="Times New Roman" w:cs="Times New Roman"/>
                <w:sz w:val="24"/>
                <w:szCs w:val="24"/>
                <w:lang w:eastAsia="en-US"/>
              </w:rPr>
              <w:t xml:space="preserve"> </w:t>
            </w:r>
            <w:r w:rsidRPr="00BE2B03">
              <w:rPr>
                <w:rFonts w:ascii="Times New Roman" w:eastAsia="Calibri" w:hAnsi="Times New Roman" w:cs="Times New Roman"/>
                <w:sz w:val="24"/>
                <w:szCs w:val="24"/>
                <w:lang w:eastAsia="en-US"/>
              </w:rPr>
              <w:t xml:space="preserve">419-З от 13 июля 2012 </w:t>
            </w:r>
            <w:r>
              <w:rPr>
                <w:rFonts w:ascii="Times New Roman" w:eastAsia="Calibri" w:hAnsi="Times New Roman" w:cs="Times New Roman"/>
                <w:sz w:val="24"/>
                <w:szCs w:val="24"/>
                <w:lang w:eastAsia="en-US"/>
              </w:rPr>
              <w:t>«</w:t>
            </w:r>
            <w:r w:rsidRPr="00BE2B03">
              <w:rPr>
                <w:rFonts w:ascii="Times New Roman" w:eastAsia="Calibri" w:hAnsi="Times New Roman" w:cs="Times New Roman"/>
                <w:sz w:val="24"/>
                <w:szCs w:val="24"/>
                <w:lang w:eastAsia="en-US"/>
              </w:rPr>
              <w:t>О государственных закупках товаров (работ, услуг)</w:t>
            </w:r>
            <w:r>
              <w:rPr>
                <w:rFonts w:ascii="Times New Roman" w:eastAsia="Calibri" w:hAnsi="Times New Roman" w:cs="Times New Roman"/>
                <w:sz w:val="24"/>
                <w:szCs w:val="24"/>
                <w:lang w:eastAsia="en-US"/>
              </w:rPr>
              <w:t>»</w:t>
            </w:r>
            <w:r w:rsidR="00CD7F42">
              <w:rPr>
                <w:rFonts w:ascii="Times New Roman" w:eastAsia="Calibri" w:hAnsi="Times New Roman" w:cs="Times New Roman"/>
                <w:sz w:val="24"/>
                <w:szCs w:val="24"/>
                <w:lang w:eastAsia="en-US"/>
              </w:rPr>
              <w:t xml:space="preserve">, и </w:t>
            </w:r>
            <w:r w:rsidRPr="00BE2B03">
              <w:rPr>
                <w:rFonts w:ascii="Times New Roman" w:eastAsia="Times New Roman" w:hAnsi="Times New Roman" w:cs="Times New Roman"/>
                <w:sz w:val="24"/>
                <w:szCs w:val="24"/>
              </w:rPr>
              <w:t>дополнительным требованиям, установленным ч</w:t>
            </w:r>
            <w:r w:rsidR="00975753">
              <w:rPr>
                <w:rFonts w:ascii="Times New Roman" w:eastAsia="Times New Roman" w:hAnsi="Times New Roman" w:cs="Times New Roman"/>
                <w:sz w:val="24"/>
                <w:szCs w:val="24"/>
              </w:rPr>
              <w:t xml:space="preserve">астью </w:t>
            </w:r>
            <w:r w:rsidRPr="00BE2B03">
              <w:rPr>
                <w:rFonts w:ascii="Times New Roman" w:eastAsia="Times New Roman" w:hAnsi="Times New Roman" w:cs="Times New Roman"/>
                <w:sz w:val="24"/>
                <w:szCs w:val="24"/>
              </w:rPr>
              <w:t>3 подп</w:t>
            </w:r>
            <w:r w:rsidR="00975753">
              <w:rPr>
                <w:rFonts w:ascii="Times New Roman" w:eastAsia="Times New Roman" w:hAnsi="Times New Roman" w:cs="Times New Roman"/>
                <w:sz w:val="24"/>
                <w:szCs w:val="24"/>
              </w:rPr>
              <w:t xml:space="preserve">ункта </w:t>
            </w:r>
            <w:r w:rsidRPr="00BE2B03">
              <w:rPr>
                <w:rFonts w:ascii="Times New Roman" w:eastAsia="Times New Roman" w:hAnsi="Times New Roman" w:cs="Times New Roman"/>
                <w:sz w:val="24"/>
                <w:szCs w:val="24"/>
              </w:rPr>
              <w:t>1.7 п</w:t>
            </w:r>
            <w:r w:rsidR="00975753">
              <w:rPr>
                <w:rFonts w:ascii="Times New Roman" w:eastAsia="Times New Roman" w:hAnsi="Times New Roman" w:cs="Times New Roman"/>
                <w:sz w:val="24"/>
                <w:szCs w:val="24"/>
              </w:rPr>
              <w:t xml:space="preserve">ункта </w:t>
            </w:r>
            <w:r w:rsidRPr="00BE2B03">
              <w:rPr>
                <w:rFonts w:ascii="Times New Roman" w:eastAsia="Times New Roman" w:hAnsi="Times New Roman" w:cs="Times New Roman"/>
                <w:sz w:val="24"/>
                <w:szCs w:val="24"/>
              </w:rPr>
              <w:t>1 постановления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CD7F42">
              <w:rPr>
                <w:rFonts w:ascii="Times New Roman" w:eastAsia="Times New Roman" w:hAnsi="Times New Roman" w:cs="Times New Roman"/>
                <w:sz w:val="24"/>
                <w:szCs w:val="24"/>
              </w:rPr>
              <w:t>.</w:t>
            </w:r>
            <w:r w:rsidR="00CD7F42" w:rsidRPr="00BE2B03">
              <w:rPr>
                <w:rFonts w:ascii="Times New Roman" w:eastAsia="Calibri" w:hAnsi="Times New Roman" w:cs="Times New Roman"/>
                <w:i/>
                <w:iCs/>
                <w:sz w:val="24"/>
                <w:szCs w:val="24"/>
                <w:lang w:eastAsia="en-US"/>
              </w:rPr>
              <w:t xml:space="preserve"> (Заполняется по форме, установленной регламентом оператора электронной торговой площадки).</w:t>
            </w:r>
          </w:p>
          <w:p w14:paraId="2E347DFF" w14:textId="599B8755" w:rsidR="00186F7A" w:rsidRPr="00BE2B03" w:rsidRDefault="00186F7A" w:rsidP="00CD7F42">
            <w:pPr>
              <w:autoSpaceDE w:val="0"/>
              <w:autoSpaceDN w:val="0"/>
              <w:adjustRightInd w:val="0"/>
              <w:spacing w:after="0" w:line="240" w:lineRule="auto"/>
              <w:ind w:left="116" w:right="151" w:firstLine="425"/>
              <w:jc w:val="both"/>
              <w:rPr>
                <w:rFonts w:ascii="Times New Roman" w:eastAsia="Calibri" w:hAnsi="Times New Roman" w:cs="Times New Roman"/>
                <w:sz w:val="24"/>
                <w:szCs w:val="24"/>
                <w:lang w:eastAsia="en-US"/>
              </w:rPr>
            </w:pPr>
            <w:r w:rsidRPr="00186F7A">
              <w:rPr>
                <w:rFonts w:ascii="Times New Roman" w:eastAsia="Calibri" w:hAnsi="Times New Roman" w:cs="Times New Roman"/>
                <w:sz w:val="24"/>
                <w:szCs w:val="24"/>
                <w:lang w:eastAsia="en-US"/>
              </w:rPr>
              <w:t>Документы, подтверждающие страну происхождения товара.</w:t>
            </w:r>
          </w:p>
          <w:p w14:paraId="34027213" w14:textId="55082171" w:rsidR="004719E5" w:rsidRPr="00136AC7" w:rsidRDefault="00BE2B03" w:rsidP="00BE2B03">
            <w:pPr>
              <w:spacing w:after="0"/>
              <w:ind w:left="116" w:right="151" w:firstLine="425"/>
              <w:jc w:val="both"/>
              <w:rPr>
                <w:rFonts w:ascii="Times New Roman" w:hAnsi="Times New Roman" w:cs="Times New Roman"/>
                <w:sz w:val="24"/>
                <w:szCs w:val="24"/>
              </w:rPr>
            </w:pPr>
            <w:r w:rsidRPr="00BE2B03">
              <w:rPr>
                <w:rFonts w:ascii="Times New Roman" w:eastAsia="Calibri" w:hAnsi="Times New Roman" w:cs="Times New Roman"/>
                <w:sz w:val="24"/>
                <w:szCs w:val="24"/>
                <w:lang w:eastAsia="en-US"/>
              </w:rPr>
              <w:t>- представление которых установлено аукционными документами.</w:t>
            </w:r>
          </w:p>
        </w:tc>
        <w:tc>
          <w:tcPr>
            <w:tcW w:w="0" w:type="auto"/>
          </w:tcPr>
          <w:p w14:paraId="5CDF20A3" w14:textId="77777777" w:rsidR="00DD285E" w:rsidRPr="003D6865" w:rsidRDefault="00DD285E" w:rsidP="00087504">
            <w:pPr>
              <w:rPr>
                <w:rFonts w:ascii="Times New Roman" w:hAnsi="Times New Roman" w:cs="Times New Roman"/>
                <w:sz w:val="24"/>
                <w:szCs w:val="24"/>
              </w:rPr>
            </w:pPr>
          </w:p>
        </w:tc>
      </w:tr>
    </w:tbl>
    <w:p w14:paraId="5E3DD89D" w14:textId="7F31FC19" w:rsidR="00975753" w:rsidRPr="00975753" w:rsidRDefault="00975753" w:rsidP="00186F7A">
      <w:pPr>
        <w:tabs>
          <w:tab w:val="left" w:pos="0"/>
        </w:tabs>
        <w:autoSpaceDE w:val="0"/>
        <w:autoSpaceDN w:val="0"/>
        <w:adjustRightInd w:val="0"/>
        <w:spacing w:after="0" w:line="240" w:lineRule="auto"/>
        <w:ind w:firstLine="709"/>
        <w:rPr>
          <w:rFonts w:ascii="Times New Roman" w:eastAsia="Calibri" w:hAnsi="Times New Roman" w:cs="Times New Roman"/>
          <w:b/>
          <w:bCs/>
          <w:sz w:val="24"/>
          <w:szCs w:val="24"/>
          <w:lang w:eastAsia="en-US"/>
        </w:rPr>
      </w:pPr>
      <w:r w:rsidRPr="00975753">
        <w:rPr>
          <w:rFonts w:ascii="Times New Roman" w:eastAsia="Calibri" w:hAnsi="Times New Roman" w:cs="Times New Roman"/>
          <w:b/>
          <w:bCs/>
          <w:sz w:val="24"/>
          <w:szCs w:val="24"/>
          <w:lang w:eastAsia="en-US"/>
        </w:rPr>
        <w:t>X</w:t>
      </w:r>
      <w:r w:rsidRPr="00975753">
        <w:rPr>
          <w:rFonts w:ascii="Times New Roman" w:eastAsia="Calibri" w:hAnsi="Times New Roman" w:cs="Times New Roman"/>
          <w:b/>
          <w:bCs/>
          <w:sz w:val="24"/>
          <w:szCs w:val="24"/>
          <w:lang w:val="en-US" w:eastAsia="en-US"/>
        </w:rPr>
        <w:t>I</w:t>
      </w:r>
      <w:r w:rsidRPr="00975753">
        <w:rPr>
          <w:rFonts w:ascii="Times New Roman" w:eastAsia="Calibri" w:hAnsi="Times New Roman" w:cs="Times New Roman"/>
          <w:b/>
          <w:bCs/>
          <w:sz w:val="24"/>
          <w:szCs w:val="24"/>
          <w:lang w:eastAsia="en-US"/>
        </w:rPr>
        <w:t>.</w:t>
      </w:r>
      <w:r w:rsidR="00036FA2">
        <w:rPr>
          <w:rFonts w:ascii="Times New Roman" w:eastAsia="Calibri" w:hAnsi="Times New Roman" w:cs="Times New Roman"/>
          <w:b/>
          <w:bCs/>
          <w:sz w:val="24"/>
          <w:szCs w:val="24"/>
          <w:lang w:eastAsia="en-US"/>
        </w:rPr>
        <w:tab/>
      </w:r>
      <w:r w:rsidRPr="00975753">
        <w:rPr>
          <w:rFonts w:ascii="Times New Roman" w:eastAsia="Calibri" w:hAnsi="Times New Roman" w:cs="Times New Roman"/>
          <w:b/>
          <w:bCs/>
          <w:sz w:val="24"/>
          <w:szCs w:val="24"/>
          <w:lang w:eastAsia="en-US"/>
        </w:rPr>
        <w:t>Участие в государственных закупках аффилированных лиц:</w:t>
      </w:r>
    </w:p>
    <w:p w14:paraId="05ABEE9B" w14:textId="77777777" w:rsidR="00975753" w:rsidRPr="00AF75F9" w:rsidRDefault="00975753" w:rsidP="00186F7A">
      <w:pPr>
        <w:tabs>
          <w:tab w:val="left" w:pos="0"/>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Times New Roman" w:hAnsi="Times New Roman" w:cs="Times New Roman"/>
          <w:sz w:val="24"/>
          <w:szCs w:val="24"/>
        </w:rPr>
        <w:t>Юридическое или физическое лицо, в том числе индивидуальный предприниматель</w:t>
      </w:r>
      <w:r w:rsidRPr="00AF75F9">
        <w:rPr>
          <w:rFonts w:ascii="Times New Roman" w:eastAsia="Calibri" w:hAnsi="Times New Roman" w:cs="Times New Roman"/>
          <w:bCs/>
          <w:sz w:val="24"/>
          <w:szCs w:val="24"/>
          <w:lang w:eastAsia="en-US"/>
        </w:rPr>
        <w:t>, являющееся участником-победителем, с учетом положений ст. 16-1 Закона о госзакупках не должно быть аффилировано со всеми другими участниками (а если предмет госзакупки разделен на части (лоты) - с участниками по той же части (лоту)), допущенным к торгам. Данное требование касается только участника-победителя. После того как участника выберут победителем, он должен информировать заказчика:</w:t>
      </w:r>
    </w:p>
    <w:p w14:paraId="2FED758B" w14:textId="77777777" w:rsidR="00975753" w:rsidRPr="00AF75F9" w:rsidRDefault="00975753" w:rsidP="00186F7A">
      <w:pPr>
        <w:tabs>
          <w:tab w:val="left" w:pos="0"/>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Calibri" w:hAnsi="Times New Roman" w:cs="Times New Roman"/>
          <w:bCs/>
          <w:sz w:val="24"/>
          <w:szCs w:val="24"/>
          <w:lang w:eastAsia="en-US"/>
        </w:rPr>
        <w:t>- либо о том, что все участники (а если предмет госзакупки разделен на части (лоты) - все участники по той же части (лоту)), допущенные к торгам, являются для него аффилированными лицами;</w:t>
      </w:r>
    </w:p>
    <w:p w14:paraId="43C3290B" w14:textId="77777777" w:rsidR="00975753" w:rsidRPr="00AF75F9" w:rsidRDefault="00975753" w:rsidP="00186F7A">
      <w:pPr>
        <w:tabs>
          <w:tab w:val="left" w:pos="0"/>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Calibri" w:hAnsi="Times New Roman" w:cs="Times New Roman"/>
          <w:bCs/>
          <w:sz w:val="24"/>
          <w:szCs w:val="24"/>
          <w:lang w:eastAsia="en-US"/>
        </w:rPr>
        <w:t>- либо о том, что среди таких участников имеется лицо, не аффилированное с ним.</w:t>
      </w:r>
    </w:p>
    <w:p w14:paraId="310A52C7" w14:textId="77777777" w:rsidR="00975753" w:rsidRPr="00AF75F9" w:rsidRDefault="00975753" w:rsidP="00186F7A">
      <w:pPr>
        <w:tabs>
          <w:tab w:val="left" w:pos="0"/>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Calibri" w:hAnsi="Times New Roman" w:cs="Times New Roman"/>
          <w:bCs/>
          <w:sz w:val="24"/>
          <w:szCs w:val="24"/>
          <w:lang w:eastAsia="en-US"/>
        </w:rPr>
        <w:t xml:space="preserve">Информировать нужно не позднее 3 рабочих дней со дня уведомления участников о выборе участника-победителя. При исчислении указанного срока не учитывается срок рассмотрения жалобы уполномоченным государственным органом по государственным закупкам. Для этого необходимо подать </w:t>
      </w:r>
      <w:r w:rsidRPr="00AF75F9">
        <w:rPr>
          <w:rFonts w:ascii="Times New Roman" w:eastAsia="Calibri" w:hAnsi="Times New Roman" w:cs="Times New Roman"/>
          <w:b/>
          <w:bCs/>
          <w:sz w:val="24"/>
          <w:szCs w:val="24"/>
          <w:lang w:eastAsia="en-US"/>
        </w:rPr>
        <w:t>заявление по форме, установленной регламентом оператора ЭТП</w:t>
      </w:r>
      <w:r w:rsidRPr="00AF75F9">
        <w:rPr>
          <w:rFonts w:ascii="Times New Roman" w:eastAsia="Calibri" w:hAnsi="Times New Roman" w:cs="Times New Roman"/>
          <w:bCs/>
          <w:sz w:val="24"/>
          <w:szCs w:val="24"/>
          <w:lang w:eastAsia="en-US"/>
        </w:rPr>
        <w:t>. Оператор ЭТП размещает такое заявление в открытом доступе на ЭТП.</w:t>
      </w:r>
    </w:p>
    <w:p w14:paraId="74167694" w14:textId="77777777" w:rsidR="00975753" w:rsidRPr="00AF75F9" w:rsidRDefault="00975753" w:rsidP="00186F7A">
      <w:pPr>
        <w:tabs>
          <w:tab w:val="left" w:pos="0"/>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Calibri" w:hAnsi="Times New Roman" w:cs="Times New Roman"/>
          <w:bCs/>
          <w:sz w:val="24"/>
          <w:szCs w:val="24"/>
          <w:lang w:eastAsia="en-US"/>
        </w:rPr>
        <w:t xml:space="preserve">При непредставлении информации не позднее 3 рабочих дней со дня уведомления участников о выборе участника-победителя,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уклонившимся от заключения договора и подлежит включению в список в соответствии со статьей 17 настоящего Закона. </w:t>
      </w:r>
    </w:p>
    <w:p w14:paraId="68853F8D" w14:textId="6A676CA4" w:rsidR="004206A8" w:rsidRDefault="00975753" w:rsidP="00186F7A">
      <w:pPr>
        <w:tabs>
          <w:tab w:val="left" w:pos="0"/>
          <w:tab w:val="left" w:pos="1843"/>
          <w:tab w:val="left" w:pos="2268"/>
        </w:tabs>
        <w:autoSpaceDE w:val="0"/>
        <w:autoSpaceDN w:val="0"/>
        <w:adjustRightInd w:val="0"/>
        <w:spacing w:after="0" w:line="240" w:lineRule="auto"/>
        <w:ind w:firstLine="703"/>
        <w:jc w:val="both"/>
        <w:rPr>
          <w:rFonts w:ascii="Times New Roman" w:eastAsia="Times New Roman" w:hAnsi="Times New Roman" w:cs="Times New Roman"/>
          <w:b/>
          <w:sz w:val="24"/>
          <w:szCs w:val="24"/>
        </w:rPr>
      </w:pPr>
      <w:r w:rsidRPr="00AF75F9">
        <w:rPr>
          <w:rFonts w:ascii="Times New Roman" w:eastAsia="Calibri" w:hAnsi="Times New Roman" w:cs="Times New Roman"/>
          <w:bCs/>
          <w:sz w:val="24"/>
          <w:szCs w:val="24"/>
          <w:lang w:eastAsia="en-US"/>
        </w:rPr>
        <w:t>В случае, если в срок не позднее трех рабочих дней со дня уведомления участников о выборе участника-победителя, участник-победитель предоставил информацию</w:t>
      </w:r>
      <w:r w:rsidRPr="00975753">
        <w:rPr>
          <w:rFonts w:ascii="Times New Roman" w:eastAsia="Calibri" w:hAnsi="Times New Roman" w:cs="Times New Roman"/>
          <w:bCs/>
          <w:sz w:val="24"/>
          <w:szCs w:val="24"/>
          <w:lang w:eastAsia="en-US"/>
        </w:rPr>
        <w:t xml:space="preserve">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вышеуказанную информацию, комиссия выбирает участника-победителя, сделавшего предпоследнюю ставку, либо  процедура государственной закупки в целом или в отношении отдельных частей (лотов) признается несостоявшейся. Комиссия не позднее восьми рабочих дней со дня уведомления участников о выборе участника-победителя оформляет протокол признания процедуры государственной закупки несостоявшейся с соответствующим обоснованием такого решения.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391785EE" w14:textId="340615F6" w:rsidR="00A64F5D" w:rsidRPr="003D6865" w:rsidRDefault="005524AA" w:rsidP="00186F7A">
      <w:pPr>
        <w:tabs>
          <w:tab w:val="left" w:pos="0"/>
        </w:tabs>
        <w:spacing w:after="0"/>
        <w:ind w:firstLine="703"/>
        <w:rPr>
          <w:rFonts w:ascii="Times New Roman" w:hAnsi="Times New Roman" w:cs="Times New Roman"/>
          <w:sz w:val="24"/>
          <w:szCs w:val="24"/>
        </w:rPr>
      </w:pPr>
      <w:r w:rsidRPr="003D6865">
        <w:rPr>
          <w:rFonts w:ascii="Times New Roman" w:eastAsia="Times New Roman" w:hAnsi="Times New Roman" w:cs="Times New Roman"/>
          <w:b/>
          <w:sz w:val="24"/>
          <w:szCs w:val="24"/>
        </w:rPr>
        <w:lastRenderedPageBreak/>
        <w:t>X</w:t>
      </w:r>
      <w:r w:rsidR="00975753" w:rsidRPr="00975753">
        <w:rPr>
          <w:rFonts w:ascii="Times New Roman" w:eastAsia="Times New Roman" w:hAnsi="Times New Roman" w:cs="Times New Roman"/>
          <w:b/>
          <w:sz w:val="24"/>
          <w:szCs w:val="24"/>
        </w:rPr>
        <w:t>I</w:t>
      </w:r>
      <w:r w:rsidRPr="003D6865">
        <w:rPr>
          <w:rFonts w:ascii="Times New Roman" w:eastAsia="Times New Roman" w:hAnsi="Times New Roman" w:cs="Times New Roman"/>
          <w:b/>
          <w:sz w:val="24"/>
          <w:szCs w:val="24"/>
        </w:rPr>
        <w:t>I.</w:t>
      </w:r>
      <w:r w:rsidR="00036FA2">
        <w:rPr>
          <w:rFonts w:ascii="Times New Roman" w:eastAsia="Times New Roman" w:hAnsi="Times New Roman" w:cs="Times New Roman"/>
          <w:b/>
          <w:sz w:val="24"/>
          <w:szCs w:val="24"/>
        </w:rPr>
        <w:tab/>
      </w:r>
      <w:r w:rsidRPr="003D6865">
        <w:rPr>
          <w:rFonts w:ascii="Times New Roman" w:eastAsia="Times New Roman" w:hAnsi="Times New Roman" w:cs="Times New Roman"/>
          <w:b/>
          <w:sz w:val="24"/>
          <w:szCs w:val="24"/>
        </w:rPr>
        <w:t>Договор</w:t>
      </w:r>
    </w:p>
    <w:p w14:paraId="288FCC9D" w14:textId="3EA3A0BF" w:rsidR="00A514AF" w:rsidRPr="002C71F4" w:rsidRDefault="00A514AF" w:rsidP="00186F7A">
      <w:pPr>
        <w:pStyle w:val="ConsPlusNormal"/>
        <w:tabs>
          <w:tab w:val="left" w:pos="0"/>
        </w:tabs>
        <w:ind w:firstLine="703"/>
        <w:jc w:val="both"/>
        <w:rPr>
          <w:rFonts w:ascii="Times New Roman" w:hAnsi="Times New Roman" w:cs="Times New Roman"/>
          <w:sz w:val="24"/>
          <w:szCs w:val="24"/>
        </w:rPr>
      </w:pPr>
      <w:r w:rsidRPr="002C71F4">
        <w:rPr>
          <w:rFonts w:ascii="Times New Roman" w:hAnsi="Times New Roman" w:cs="Times New Roman"/>
          <w:sz w:val="24"/>
          <w:szCs w:val="24"/>
        </w:rPr>
        <w:t xml:space="preserve">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w:t>
      </w:r>
    </w:p>
    <w:p w14:paraId="2FA97DD9" w14:textId="265A8333" w:rsidR="00A514AF" w:rsidRDefault="00A514AF" w:rsidP="00186F7A">
      <w:pPr>
        <w:pStyle w:val="ConsPlusNormal"/>
        <w:ind w:firstLine="703"/>
        <w:jc w:val="both"/>
        <w:rPr>
          <w:rFonts w:ascii="Times New Roman" w:hAnsi="Times New Roman" w:cs="Times New Roman"/>
          <w:sz w:val="24"/>
          <w:szCs w:val="24"/>
        </w:rPr>
      </w:pPr>
      <w:r>
        <w:rPr>
          <w:rFonts w:ascii="Times New Roman" w:hAnsi="Times New Roman" w:cs="Times New Roman"/>
          <w:sz w:val="24"/>
          <w:szCs w:val="24"/>
        </w:rPr>
        <w:t xml:space="preserve">Договор между заказчиком и участником-победителем </w:t>
      </w:r>
      <w:r w:rsidRPr="00BD208A">
        <w:rPr>
          <w:rFonts w:ascii="Times New Roman" w:hAnsi="Times New Roman" w:cs="Times New Roman"/>
          <w:sz w:val="24"/>
          <w:szCs w:val="24"/>
        </w:rPr>
        <w:t xml:space="preserve">заключается в письменной форме в виде электронного документа на электронной торговой </w:t>
      </w:r>
      <w:r>
        <w:rPr>
          <w:rFonts w:ascii="Times New Roman" w:hAnsi="Times New Roman" w:cs="Times New Roman"/>
          <w:sz w:val="24"/>
          <w:szCs w:val="24"/>
        </w:rPr>
        <w:t>площадке по форме согласно проекту договора</w:t>
      </w:r>
      <w:r w:rsidRPr="00BD208A">
        <w:rPr>
          <w:rFonts w:ascii="Times New Roman" w:hAnsi="Times New Roman" w:cs="Times New Roman"/>
          <w:sz w:val="24"/>
          <w:szCs w:val="24"/>
        </w:rPr>
        <w:t xml:space="preserve"> в порядке</w:t>
      </w:r>
      <w:r>
        <w:rPr>
          <w:rFonts w:ascii="Times New Roman" w:hAnsi="Times New Roman" w:cs="Times New Roman"/>
          <w:sz w:val="24"/>
          <w:szCs w:val="24"/>
        </w:rPr>
        <w:t xml:space="preserve"> и сроки, установленные</w:t>
      </w:r>
      <w:r w:rsidRPr="00BD208A">
        <w:rPr>
          <w:rFonts w:ascii="Times New Roman" w:hAnsi="Times New Roman" w:cs="Times New Roman"/>
          <w:sz w:val="24"/>
          <w:szCs w:val="24"/>
        </w:rPr>
        <w:t xml:space="preserve"> законодательством Республики Беларусь</w:t>
      </w:r>
      <w:r>
        <w:rPr>
          <w:rFonts w:ascii="Times New Roman" w:hAnsi="Times New Roman" w:cs="Times New Roman"/>
          <w:sz w:val="24"/>
          <w:szCs w:val="24"/>
        </w:rPr>
        <w:t>.</w:t>
      </w:r>
    </w:p>
    <w:p w14:paraId="40F24327" w14:textId="77777777" w:rsidR="00057CE4" w:rsidRDefault="00057CE4" w:rsidP="00EB6DB0">
      <w:pPr>
        <w:tabs>
          <w:tab w:val="center" w:pos="6804"/>
        </w:tabs>
        <w:spacing w:after="0" w:line="240" w:lineRule="auto"/>
        <w:rPr>
          <w:rFonts w:ascii="Times New Roman" w:eastAsia="Times New Roman" w:hAnsi="Times New Roman"/>
          <w:sz w:val="24"/>
          <w:szCs w:val="24"/>
        </w:rPr>
      </w:pPr>
    </w:p>
    <w:p w14:paraId="64EC225C" w14:textId="7196CAE2" w:rsidR="00EB6DB0" w:rsidRPr="00EC3BE1" w:rsidRDefault="00EB6DB0" w:rsidP="00186F7A">
      <w:pPr>
        <w:tabs>
          <w:tab w:val="center" w:pos="6804"/>
        </w:tabs>
        <w:spacing w:after="0" w:line="240" w:lineRule="auto"/>
        <w:rPr>
          <w:rFonts w:ascii="Times New Roman" w:eastAsia="Times New Roman" w:hAnsi="Times New Roman"/>
          <w:sz w:val="24"/>
          <w:szCs w:val="24"/>
        </w:rPr>
      </w:pPr>
      <w:r w:rsidRPr="00EC3BE1">
        <w:rPr>
          <w:rFonts w:ascii="Times New Roman" w:eastAsia="Times New Roman" w:hAnsi="Times New Roman"/>
          <w:sz w:val="24"/>
          <w:szCs w:val="24"/>
        </w:rPr>
        <w:t xml:space="preserve">Специалист по организации </w:t>
      </w:r>
      <w:r w:rsidRPr="00EC3BE1">
        <w:rPr>
          <w:rFonts w:ascii="Times New Roman" w:eastAsia="Times New Roman" w:hAnsi="Times New Roman"/>
          <w:sz w:val="24"/>
          <w:szCs w:val="24"/>
        </w:rPr>
        <w:br/>
        <w:t>закупок отдела материально-</w:t>
      </w:r>
      <w:r w:rsidRPr="00EC3BE1">
        <w:rPr>
          <w:rFonts w:ascii="Times New Roman" w:eastAsia="Times New Roman" w:hAnsi="Times New Roman"/>
          <w:sz w:val="24"/>
          <w:szCs w:val="24"/>
        </w:rPr>
        <w:br/>
        <w:t xml:space="preserve">технического обеспечения                                                                  </w:t>
      </w:r>
      <w:r w:rsidR="009232A2">
        <w:rPr>
          <w:rFonts w:ascii="Times New Roman" w:eastAsia="Times New Roman" w:hAnsi="Times New Roman"/>
          <w:sz w:val="24"/>
          <w:szCs w:val="24"/>
        </w:rPr>
        <w:t>Д.А.Гурьева</w:t>
      </w:r>
    </w:p>
    <w:p w14:paraId="51EF184F" w14:textId="77777777" w:rsidR="00EB6DB0" w:rsidRPr="00355A2B" w:rsidRDefault="00EB6DB0" w:rsidP="00EB6DB0">
      <w:pPr>
        <w:spacing w:after="0" w:line="240" w:lineRule="auto"/>
        <w:rPr>
          <w:rFonts w:ascii="Times New Roman" w:hAnsi="Times New Roman"/>
          <w:sz w:val="24"/>
          <w:szCs w:val="24"/>
          <w:highlight w:val="yellow"/>
        </w:rPr>
      </w:pPr>
    </w:p>
    <w:p w14:paraId="5C847653" w14:textId="6A30AF75" w:rsidR="00EB6DB0" w:rsidRDefault="00EB6DB0" w:rsidP="00EB6DB0">
      <w:pPr>
        <w:spacing w:after="0" w:line="240" w:lineRule="auto"/>
        <w:rPr>
          <w:rFonts w:ascii="Times New Roman" w:eastAsia="Times New Roman" w:hAnsi="Times New Roman"/>
          <w:color w:val="000000"/>
          <w:sz w:val="24"/>
          <w:szCs w:val="24"/>
          <w:shd w:val="clear" w:color="auto" w:fill="FFFFFF"/>
        </w:rPr>
      </w:pPr>
      <w:r w:rsidRPr="00EC3BE1">
        <w:rPr>
          <w:rFonts w:ascii="Times New Roman" w:eastAsia="Times New Roman" w:hAnsi="Times New Roman"/>
          <w:color w:val="000000"/>
          <w:sz w:val="24"/>
          <w:szCs w:val="24"/>
          <w:shd w:val="clear" w:color="auto" w:fill="FFFFFF"/>
        </w:rPr>
        <w:t>Начальник материально-</w:t>
      </w:r>
      <w:r w:rsidRPr="00EC3BE1">
        <w:rPr>
          <w:rFonts w:ascii="Times New Roman" w:eastAsia="Times New Roman" w:hAnsi="Times New Roman"/>
          <w:color w:val="000000"/>
          <w:sz w:val="24"/>
          <w:szCs w:val="24"/>
          <w:shd w:val="clear" w:color="auto" w:fill="FFFFFF"/>
        </w:rPr>
        <w:br/>
        <w:t>технического обеспечения</w:t>
      </w:r>
    </w:p>
    <w:p w14:paraId="60BC3002" w14:textId="36E0C1CF" w:rsidR="00EB6DB0" w:rsidRPr="00EC3BE1" w:rsidRDefault="00EB6DB0" w:rsidP="00EB6DB0">
      <w:pPr>
        <w:spacing w:after="0" w:line="240" w:lineRule="auto"/>
        <w:jc w:val="both"/>
        <w:rPr>
          <w:rFonts w:ascii="Times New Roman" w:eastAsia="Times New Roman" w:hAnsi="Times New Roman"/>
          <w:color w:val="000000"/>
          <w:sz w:val="24"/>
          <w:szCs w:val="24"/>
          <w:shd w:val="clear" w:color="auto" w:fill="FFFFFF"/>
        </w:rPr>
      </w:pPr>
      <w:r w:rsidRPr="00EC3BE1">
        <w:rPr>
          <w:rFonts w:ascii="Times New Roman" w:eastAsia="Times New Roman" w:hAnsi="Times New Roman"/>
          <w:color w:val="000000"/>
          <w:sz w:val="24"/>
          <w:szCs w:val="24"/>
          <w:shd w:val="clear" w:color="auto" w:fill="FFFFFF"/>
        </w:rPr>
        <w:t>____________</w:t>
      </w:r>
      <w:r w:rsidR="008F5159">
        <w:rPr>
          <w:rFonts w:ascii="Times New Roman" w:eastAsia="Times New Roman" w:hAnsi="Times New Roman"/>
          <w:color w:val="000000"/>
          <w:sz w:val="24"/>
          <w:szCs w:val="24"/>
          <w:shd w:val="clear" w:color="auto" w:fill="FFFFFF"/>
        </w:rPr>
        <w:t>Ю.В.Лукашик</w:t>
      </w:r>
    </w:p>
    <w:p w14:paraId="2E8A9F1C" w14:textId="0FCE5E86" w:rsidR="00D06895" w:rsidRDefault="00EB6DB0" w:rsidP="00712A92">
      <w:pPr>
        <w:spacing w:after="0" w:line="240" w:lineRule="auto"/>
        <w:jc w:val="both"/>
        <w:rPr>
          <w:rFonts w:ascii="Times New Roman" w:hAnsi="Times New Roman" w:cs="Times New Roman"/>
          <w:sz w:val="24"/>
          <w:szCs w:val="24"/>
        </w:rPr>
      </w:pPr>
      <w:r w:rsidRPr="00EC3BE1">
        <w:rPr>
          <w:rFonts w:ascii="Times New Roman" w:eastAsia="Times New Roman" w:hAnsi="Times New Roman"/>
          <w:color w:val="000000"/>
          <w:sz w:val="24"/>
          <w:szCs w:val="24"/>
          <w:shd w:val="clear" w:color="auto" w:fill="FFFFFF"/>
        </w:rPr>
        <w:t>«___» __________202</w:t>
      </w:r>
      <w:r w:rsidR="00AB71B1">
        <w:rPr>
          <w:rFonts w:ascii="Times New Roman" w:eastAsia="Times New Roman" w:hAnsi="Times New Roman"/>
          <w:color w:val="000000"/>
          <w:sz w:val="24"/>
          <w:szCs w:val="24"/>
          <w:shd w:val="clear" w:color="auto" w:fill="FFFFFF"/>
        </w:rPr>
        <w:t>6</w:t>
      </w:r>
      <w:r w:rsidR="0043559D">
        <w:rPr>
          <w:rFonts w:ascii="Times New Roman" w:eastAsia="Times New Roman" w:hAnsi="Times New Roman"/>
          <w:color w:val="000000"/>
          <w:sz w:val="24"/>
          <w:szCs w:val="24"/>
          <w:shd w:val="clear" w:color="auto" w:fill="FFFFFF"/>
        </w:rPr>
        <w:t>г.</w:t>
      </w:r>
      <w:r w:rsidR="00D06895">
        <w:rPr>
          <w:rFonts w:ascii="Times New Roman" w:hAnsi="Times New Roman" w:cs="Times New Roman"/>
          <w:sz w:val="24"/>
          <w:szCs w:val="24"/>
        </w:rPr>
        <w:br w:type="page"/>
      </w:r>
    </w:p>
    <w:p w14:paraId="2B6BCE5F" w14:textId="77777777" w:rsidR="006818B7" w:rsidRDefault="006818B7" w:rsidP="004719E5">
      <w:pPr>
        <w:pStyle w:val="ConsPlusNormal"/>
        <w:ind w:left="6521"/>
        <w:rPr>
          <w:rFonts w:ascii="Times New Roman" w:hAnsi="Times New Roman" w:cs="Times New Roman"/>
          <w:sz w:val="24"/>
          <w:szCs w:val="24"/>
        </w:rPr>
      </w:pPr>
    </w:p>
    <w:p w14:paraId="67D8857C" w14:textId="4C4C6FDA" w:rsidR="004719E5" w:rsidRPr="00015A9B" w:rsidRDefault="004719E5" w:rsidP="004719E5">
      <w:pPr>
        <w:pStyle w:val="ConsPlusNormal"/>
        <w:ind w:left="6521"/>
        <w:rPr>
          <w:rFonts w:ascii="Times New Roman" w:hAnsi="Times New Roman" w:cs="Times New Roman"/>
          <w:sz w:val="24"/>
          <w:szCs w:val="24"/>
        </w:rPr>
      </w:pPr>
      <w:r w:rsidRPr="00015A9B">
        <w:rPr>
          <w:rFonts w:ascii="Times New Roman" w:hAnsi="Times New Roman" w:cs="Times New Roman"/>
          <w:sz w:val="24"/>
          <w:szCs w:val="24"/>
        </w:rPr>
        <w:t xml:space="preserve">Приложение </w:t>
      </w:r>
      <w:r w:rsidR="00110787">
        <w:rPr>
          <w:rFonts w:ascii="Times New Roman" w:hAnsi="Times New Roman" w:cs="Times New Roman"/>
          <w:sz w:val="24"/>
          <w:szCs w:val="24"/>
        </w:rPr>
        <w:t>1</w:t>
      </w:r>
    </w:p>
    <w:p w14:paraId="7885D277" w14:textId="77777777" w:rsidR="004719E5" w:rsidRDefault="004719E5" w:rsidP="004719E5">
      <w:pPr>
        <w:pStyle w:val="ConsPlusNormal"/>
        <w:ind w:left="6521"/>
        <w:rPr>
          <w:rFonts w:ascii="Times New Roman" w:hAnsi="Times New Roman" w:cs="Times New Roman"/>
          <w:sz w:val="24"/>
          <w:szCs w:val="24"/>
        </w:rPr>
      </w:pPr>
      <w:r w:rsidRPr="00015A9B">
        <w:rPr>
          <w:rFonts w:ascii="Times New Roman" w:hAnsi="Times New Roman" w:cs="Times New Roman"/>
          <w:sz w:val="24"/>
          <w:szCs w:val="24"/>
        </w:rPr>
        <w:t>к аукционным документам</w:t>
      </w:r>
    </w:p>
    <w:p w14:paraId="40E81910" w14:textId="77777777" w:rsidR="004719E5" w:rsidRDefault="004719E5" w:rsidP="004719E5">
      <w:pPr>
        <w:suppressAutoHyphens/>
        <w:autoSpaceDE w:val="0"/>
        <w:autoSpaceDN w:val="0"/>
        <w:adjustRightInd w:val="0"/>
        <w:jc w:val="center"/>
        <w:rPr>
          <w:rFonts w:ascii="Times New Roman" w:eastAsia="Calibri" w:hAnsi="Times New Roman" w:cs="Times New Roman"/>
          <w:b/>
          <w:sz w:val="24"/>
          <w:szCs w:val="24"/>
          <w:lang w:eastAsia="en-US"/>
        </w:rPr>
      </w:pPr>
    </w:p>
    <w:p w14:paraId="23166224" w14:textId="77777777" w:rsidR="004719E5" w:rsidRPr="00DD285E" w:rsidRDefault="004719E5" w:rsidP="004719E5">
      <w:pPr>
        <w:suppressAutoHyphens/>
        <w:autoSpaceDE w:val="0"/>
        <w:autoSpaceDN w:val="0"/>
        <w:adjustRightInd w:val="0"/>
        <w:jc w:val="center"/>
        <w:rPr>
          <w:rFonts w:ascii="Times New Roman" w:eastAsia="Calibri" w:hAnsi="Times New Roman" w:cs="Times New Roman"/>
          <w:b/>
          <w:sz w:val="24"/>
          <w:szCs w:val="24"/>
          <w:lang w:eastAsia="en-US"/>
        </w:rPr>
      </w:pPr>
      <w:r w:rsidRPr="00DD285E">
        <w:rPr>
          <w:rFonts w:ascii="Times New Roman" w:eastAsia="Calibri" w:hAnsi="Times New Roman" w:cs="Times New Roman"/>
          <w:b/>
          <w:sz w:val="24"/>
          <w:szCs w:val="24"/>
          <w:lang w:eastAsia="en-US"/>
        </w:rPr>
        <w:t>СПЕЦИФИКАЦИЯ</w:t>
      </w:r>
    </w:p>
    <w:p w14:paraId="2CBFC510" w14:textId="768B5CAE" w:rsidR="004719E5" w:rsidRPr="00DD285E" w:rsidRDefault="004719E5" w:rsidP="004719E5">
      <w:pPr>
        <w:tabs>
          <w:tab w:val="left" w:pos="7371"/>
        </w:tabs>
        <w:suppressAutoHyphens/>
        <w:autoSpaceDE w:val="0"/>
        <w:autoSpaceDN w:val="0"/>
        <w:adjustRightInd w:val="0"/>
        <w:spacing w:after="12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Номер процедуры: ___</w:t>
      </w:r>
      <w:r w:rsidRPr="00DD285E">
        <w:rPr>
          <w:rFonts w:ascii="Times New Roman" w:eastAsia="Calibri" w:hAnsi="Times New Roman" w:cs="Times New Roman"/>
          <w:sz w:val="24"/>
          <w:szCs w:val="24"/>
          <w:lang w:eastAsia="en-US"/>
        </w:rPr>
        <w:t xml:space="preserve">___    лот №___________                           </w:t>
      </w:r>
    </w:p>
    <w:tbl>
      <w:tblPr>
        <w:tblW w:w="99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1015"/>
        <w:gridCol w:w="1197"/>
        <w:gridCol w:w="709"/>
        <w:gridCol w:w="1134"/>
        <w:gridCol w:w="992"/>
        <w:gridCol w:w="992"/>
        <w:gridCol w:w="851"/>
        <w:gridCol w:w="1134"/>
        <w:gridCol w:w="1275"/>
      </w:tblGrid>
      <w:tr w:rsidR="008F5159" w:rsidRPr="00DD285E" w14:paraId="143EE84B" w14:textId="77777777" w:rsidTr="008F5159">
        <w:trPr>
          <w:cantSplit/>
          <w:trHeight w:val="2315"/>
        </w:trPr>
        <w:tc>
          <w:tcPr>
            <w:tcW w:w="653" w:type="dxa"/>
            <w:tcBorders>
              <w:top w:val="single" w:sz="4" w:space="0" w:color="auto"/>
              <w:left w:val="single" w:sz="4" w:space="0" w:color="auto"/>
              <w:bottom w:val="single" w:sz="4" w:space="0" w:color="auto"/>
              <w:right w:val="single" w:sz="4" w:space="0" w:color="auto"/>
            </w:tcBorders>
            <w:vAlign w:val="center"/>
            <w:hideMark/>
          </w:tcPr>
          <w:p w14:paraId="53F7C350" w14:textId="77777777" w:rsidR="008F5159" w:rsidRPr="00DD285E" w:rsidRDefault="008F5159" w:rsidP="00087504">
            <w:pPr>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 позиции согласно </w:t>
            </w:r>
          </w:p>
          <w:p w14:paraId="630CBF5C" w14:textId="77777777" w:rsidR="008F5159" w:rsidRPr="00DD285E" w:rsidRDefault="008F5159" w:rsidP="00087504">
            <w:pPr>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заявке на закупку</w:t>
            </w:r>
          </w:p>
        </w:tc>
        <w:tc>
          <w:tcPr>
            <w:tcW w:w="1015" w:type="dxa"/>
            <w:tcBorders>
              <w:top w:val="single" w:sz="4" w:space="0" w:color="auto"/>
              <w:left w:val="single" w:sz="4" w:space="0" w:color="auto"/>
              <w:bottom w:val="single" w:sz="4" w:space="0" w:color="auto"/>
              <w:right w:val="single" w:sz="4" w:space="0" w:color="auto"/>
            </w:tcBorders>
            <w:vAlign w:val="center"/>
            <w:hideMark/>
          </w:tcPr>
          <w:p w14:paraId="7B160A74" w14:textId="23BFB683" w:rsidR="008F5159" w:rsidRPr="00DD285E" w:rsidRDefault="008F5159" w:rsidP="00087504">
            <w:pPr>
              <w:keepNext/>
              <w:spacing w:after="0" w:line="240" w:lineRule="auto"/>
              <w:outlineLvl w:val="3"/>
              <w:rPr>
                <w:rFonts w:ascii="Times New Roman" w:eastAsia="Times New Roman" w:hAnsi="Times New Roman" w:cs="Times New Roman"/>
                <w:bCs/>
                <w:sz w:val="16"/>
                <w:szCs w:val="16"/>
                <w:lang w:eastAsia="en-US"/>
              </w:rPr>
            </w:pPr>
            <w:r w:rsidRPr="00DD285E">
              <w:rPr>
                <w:rFonts w:ascii="Times New Roman" w:eastAsia="Times New Roman" w:hAnsi="Times New Roman" w:cs="Times New Roman"/>
                <w:bCs/>
                <w:sz w:val="16"/>
                <w:szCs w:val="16"/>
                <w:lang w:eastAsia="en-US"/>
              </w:rPr>
              <w:t>Наименование позиции, согласно заявке на закупку</w:t>
            </w:r>
          </w:p>
        </w:tc>
        <w:tc>
          <w:tcPr>
            <w:tcW w:w="1197" w:type="dxa"/>
            <w:tcBorders>
              <w:top w:val="single" w:sz="4" w:space="0" w:color="auto"/>
              <w:left w:val="single" w:sz="4" w:space="0" w:color="auto"/>
              <w:bottom w:val="single" w:sz="4" w:space="0" w:color="auto"/>
              <w:right w:val="single" w:sz="4" w:space="0" w:color="auto"/>
            </w:tcBorders>
            <w:vAlign w:val="center"/>
            <w:hideMark/>
          </w:tcPr>
          <w:p w14:paraId="179C02C6" w14:textId="4060A0B0" w:rsidR="008F5159" w:rsidRPr="00DD285E" w:rsidRDefault="008F5159"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Наименование товара предлагаемого участником, согласно регистрационному</w:t>
            </w:r>
            <w:r>
              <w:rPr>
                <w:rFonts w:ascii="Times New Roman" w:eastAsia="Calibri" w:hAnsi="Times New Roman" w:cs="Times New Roman"/>
                <w:sz w:val="16"/>
                <w:szCs w:val="16"/>
                <w:lang w:eastAsia="en-US"/>
              </w:rPr>
              <w:t xml:space="preserve"> удостоверению</w:t>
            </w:r>
          </w:p>
        </w:tc>
        <w:tc>
          <w:tcPr>
            <w:tcW w:w="709" w:type="dxa"/>
            <w:tcBorders>
              <w:top w:val="single" w:sz="4" w:space="0" w:color="auto"/>
              <w:left w:val="single" w:sz="4" w:space="0" w:color="auto"/>
              <w:bottom w:val="single" w:sz="4" w:space="0" w:color="auto"/>
              <w:right w:val="single" w:sz="4" w:space="0" w:color="auto"/>
            </w:tcBorders>
            <w:vAlign w:val="center"/>
            <w:hideMark/>
          </w:tcPr>
          <w:p w14:paraId="57231881" w14:textId="77777777" w:rsidR="008F5159" w:rsidRPr="00DD285E" w:rsidRDefault="008F5159" w:rsidP="00087504">
            <w:pPr>
              <w:keepNext/>
              <w:spacing w:after="0" w:line="240" w:lineRule="auto"/>
              <w:outlineLvl w:val="3"/>
              <w:rPr>
                <w:rFonts w:ascii="Times New Roman" w:eastAsia="Times New Roman" w:hAnsi="Times New Roman" w:cs="Times New Roman"/>
                <w:bCs/>
                <w:sz w:val="16"/>
                <w:szCs w:val="16"/>
                <w:lang w:eastAsia="en-US"/>
              </w:rPr>
            </w:pPr>
            <w:r w:rsidRPr="00DD285E">
              <w:rPr>
                <w:rFonts w:ascii="Times New Roman" w:eastAsia="Times New Roman" w:hAnsi="Times New Roman" w:cs="Times New Roman"/>
                <w:bCs/>
                <w:sz w:val="16"/>
                <w:szCs w:val="16"/>
                <w:lang w:eastAsia="en-US"/>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6FFE00" w14:textId="77777777" w:rsidR="008F5159" w:rsidRPr="00DD285E" w:rsidRDefault="008F5159" w:rsidP="00087504">
            <w:pPr>
              <w:tabs>
                <w:tab w:val="left" w:pos="1114"/>
              </w:tabs>
              <w:suppressAutoHyphens/>
              <w:autoSpaceDE w:val="0"/>
              <w:autoSpaceDN w:val="0"/>
              <w:adjustRightInd w:val="0"/>
              <w:spacing w:after="0" w:line="240" w:lineRule="auto"/>
              <w:ind w:left="-61" w:firstLine="61"/>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Номер регистрационного удостоверения и срок его действия  </w:t>
            </w:r>
          </w:p>
          <w:p w14:paraId="7B7050D7" w14:textId="77777777" w:rsidR="008F5159" w:rsidRPr="00DD285E" w:rsidRDefault="008F5159" w:rsidP="00087504">
            <w:pPr>
              <w:suppressAutoHyphens/>
              <w:autoSpaceDE w:val="0"/>
              <w:autoSpaceDN w:val="0"/>
              <w:adjustRightInd w:val="0"/>
              <w:spacing w:after="0" w:line="240" w:lineRule="auto"/>
              <w:ind w:left="-89" w:right="-68"/>
              <w:jc w:val="center"/>
              <w:rPr>
                <w:rFonts w:ascii="Times New Roman" w:eastAsia="Calibri" w:hAnsi="Times New Roman" w:cs="Times New Roman"/>
                <w:sz w:val="16"/>
                <w:szCs w:val="16"/>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EDA3847" w14:textId="77777777" w:rsidR="008F5159" w:rsidRPr="00DD285E" w:rsidRDefault="008F5159"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p>
          <w:p w14:paraId="34ADAC1F" w14:textId="77777777" w:rsidR="008F5159" w:rsidRPr="00DD285E" w:rsidRDefault="008F5159"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Наименование изготовителя</w:t>
            </w:r>
          </w:p>
        </w:tc>
        <w:tc>
          <w:tcPr>
            <w:tcW w:w="992" w:type="dxa"/>
            <w:tcBorders>
              <w:top w:val="single" w:sz="4" w:space="0" w:color="auto"/>
              <w:left w:val="single" w:sz="4" w:space="0" w:color="auto"/>
              <w:bottom w:val="single" w:sz="4" w:space="0" w:color="auto"/>
              <w:right w:val="single" w:sz="4" w:space="0" w:color="auto"/>
            </w:tcBorders>
            <w:vAlign w:val="center"/>
            <w:hideMark/>
          </w:tcPr>
          <w:p w14:paraId="05B1012C" w14:textId="77777777" w:rsidR="008F5159" w:rsidRPr="00DD285E" w:rsidRDefault="008F5159"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Страна происхождения</w:t>
            </w:r>
          </w:p>
        </w:tc>
        <w:tc>
          <w:tcPr>
            <w:tcW w:w="851" w:type="dxa"/>
            <w:tcBorders>
              <w:top w:val="single" w:sz="4" w:space="0" w:color="auto"/>
              <w:left w:val="single" w:sz="4" w:space="0" w:color="auto"/>
              <w:bottom w:val="single" w:sz="4" w:space="0" w:color="auto"/>
              <w:right w:val="single" w:sz="4" w:space="0" w:color="auto"/>
            </w:tcBorders>
            <w:vAlign w:val="center"/>
            <w:hideMark/>
          </w:tcPr>
          <w:p w14:paraId="7286BBA4" w14:textId="77777777" w:rsidR="008F5159" w:rsidRPr="00DD285E" w:rsidRDefault="008F5159"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Кол-во указанное в заявке на закупку</w:t>
            </w:r>
          </w:p>
          <w:p w14:paraId="35D9676F" w14:textId="77777777" w:rsidR="008F5159" w:rsidRPr="00DD285E" w:rsidRDefault="008F5159"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в кор./упак./ шт.</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061D3AE" w14:textId="77777777" w:rsidR="008F5159" w:rsidRPr="00DD285E" w:rsidRDefault="008F5159" w:rsidP="00087504">
            <w:pPr>
              <w:suppressAutoHyphens/>
              <w:autoSpaceDE w:val="0"/>
              <w:autoSpaceDN w:val="0"/>
              <w:adjustRightInd w:val="0"/>
              <w:spacing w:after="0" w:line="240" w:lineRule="auto"/>
              <w:ind w:right="-37"/>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Предлагаемое кол-во товара в кор./упак./ шт.</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402A98D" w14:textId="77777777" w:rsidR="008F5159" w:rsidRPr="00DD285E" w:rsidRDefault="008F5159"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Перевод кол-ва в единицу измерения, указанное в заявке на закупку</w:t>
            </w:r>
          </w:p>
          <w:p w14:paraId="252F836E" w14:textId="77777777" w:rsidR="008F5159" w:rsidRPr="00DD285E" w:rsidRDefault="008F5159"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w:t>
            </w:r>
          </w:p>
        </w:tc>
      </w:tr>
      <w:tr w:rsidR="008F5159" w:rsidRPr="00DD285E" w14:paraId="24BA8E7D" w14:textId="77777777" w:rsidTr="008F5159">
        <w:trPr>
          <w:cantSplit/>
          <w:trHeight w:val="244"/>
        </w:trPr>
        <w:tc>
          <w:tcPr>
            <w:tcW w:w="653" w:type="dxa"/>
            <w:tcBorders>
              <w:top w:val="single" w:sz="4" w:space="0" w:color="auto"/>
              <w:left w:val="single" w:sz="4" w:space="0" w:color="auto"/>
              <w:bottom w:val="single" w:sz="4" w:space="0" w:color="auto"/>
              <w:right w:val="single" w:sz="4" w:space="0" w:color="auto"/>
            </w:tcBorders>
            <w:vAlign w:val="center"/>
            <w:hideMark/>
          </w:tcPr>
          <w:p w14:paraId="4C623AD2" w14:textId="77777777" w:rsidR="008F5159" w:rsidRPr="00DD285E" w:rsidRDefault="008F5159"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1</w:t>
            </w:r>
          </w:p>
        </w:tc>
        <w:tc>
          <w:tcPr>
            <w:tcW w:w="1015" w:type="dxa"/>
            <w:tcBorders>
              <w:top w:val="single" w:sz="4" w:space="0" w:color="auto"/>
              <w:left w:val="single" w:sz="4" w:space="0" w:color="auto"/>
              <w:bottom w:val="single" w:sz="4" w:space="0" w:color="auto"/>
              <w:right w:val="single" w:sz="4" w:space="0" w:color="auto"/>
            </w:tcBorders>
            <w:vAlign w:val="center"/>
            <w:hideMark/>
          </w:tcPr>
          <w:p w14:paraId="6F776AC2" w14:textId="77777777" w:rsidR="008F5159" w:rsidRPr="00DD285E" w:rsidRDefault="008F5159"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2</w:t>
            </w:r>
          </w:p>
        </w:tc>
        <w:tc>
          <w:tcPr>
            <w:tcW w:w="1197" w:type="dxa"/>
            <w:tcBorders>
              <w:top w:val="single" w:sz="4" w:space="0" w:color="auto"/>
              <w:left w:val="single" w:sz="4" w:space="0" w:color="auto"/>
              <w:bottom w:val="single" w:sz="4" w:space="0" w:color="auto"/>
              <w:right w:val="single" w:sz="4" w:space="0" w:color="auto"/>
            </w:tcBorders>
            <w:hideMark/>
          </w:tcPr>
          <w:p w14:paraId="53477C2D" w14:textId="77777777" w:rsidR="008F5159" w:rsidRPr="00DD285E" w:rsidRDefault="008F5159"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3</w:t>
            </w:r>
          </w:p>
        </w:tc>
        <w:tc>
          <w:tcPr>
            <w:tcW w:w="709" w:type="dxa"/>
            <w:tcBorders>
              <w:top w:val="single" w:sz="4" w:space="0" w:color="auto"/>
              <w:left w:val="single" w:sz="4" w:space="0" w:color="auto"/>
              <w:bottom w:val="single" w:sz="4" w:space="0" w:color="auto"/>
              <w:right w:val="single" w:sz="4" w:space="0" w:color="auto"/>
            </w:tcBorders>
            <w:hideMark/>
          </w:tcPr>
          <w:p w14:paraId="7873B32B" w14:textId="77777777" w:rsidR="008F5159" w:rsidRPr="00DD285E" w:rsidRDefault="008F5159"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AD7D3F" w14:textId="77777777" w:rsidR="008F5159" w:rsidRPr="00DD285E" w:rsidRDefault="008F5159"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5</w:t>
            </w:r>
          </w:p>
        </w:tc>
        <w:tc>
          <w:tcPr>
            <w:tcW w:w="992" w:type="dxa"/>
            <w:tcBorders>
              <w:top w:val="single" w:sz="4" w:space="0" w:color="auto"/>
              <w:left w:val="single" w:sz="4" w:space="0" w:color="auto"/>
              <w:bottom w:val="single" w:sz="4" w:space="0" w:color="auto"/>
              <w:right w:val="single" w:sz="4" w:space="0" w:color="auto"/>
            </w:tcBorders>
            <w:hideMark/>
          </w:tcPr>
          <w:p w14:paraId="5FAAA0D8" w14:textId="77777777" w:rsidR="008F5159" w:rsidRPr="00DD285E" w:rsidRDefault="008F5159"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14:paraId="2FE958D5" w14:textId="77777777" w:rsidR="008F5159" w:rsidRPr="00DD285E" w:rsidRDefault="008F5159"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7</w:t>
            </w:r>
          </w:p>
        </w:tc>
        <w:tc>
          <w:tcPr>
            <w:tcW w:w="851" w:type="dxa"/>
            <w:tcBorders>
              <w:top w:val="single" w:sz="4" w:space="0" w:color="auto"/>
              <w:left w:val="single" w:sz="4" w:space="0" w:color="auto"/>
              <w:bottom w:val="single" w:sz="4" w:space="0" w:color="auto"/>
              <w:right w:val="single" w:sz="4" w:space="0" w:color="auto"/>
            </w:tcBorders>
            <w:vAlign w:val="center"/>
            <w:hideMark/>
          </w:tcPr>
          <w:p w14:paraId="2601BF78" w14:textId="77777777" w:rsidR="008F5159" w:rsidRPr="00DD285E" w:rsidRDefault="008F5159"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8</w:t>
            </w:r>
          </w:p>
        </w:tc>
        <w:tc>
          <w:tcPr>
            <w:tcW w:w="1134" w:type="dxa"/>
            <w:tcBorders>
              <w:top w:val="single" w:sz="4" w:space="0" w:color="auto"/>
              <w:left w:val="single" w:sz="4" w:space="0" w:color="auto"/>
              <w:bottom w:val="single" w:sz="4" w:space="0" w:color="auto"/>
              <w:right w:val="single" w:sz="4" w:space="0" w:color="auto"/>
            </w:tcBorders>
            <w:hideMark/>
          </w:tcPr>
          <w:p w14:paraId="2C1B1B23" w14:textId="77777777" w:rsidR="008F5159" w:rsidRPr="00DD285E" w:rsidRDefault="008F5159"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9</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6ECDE90" w14:textId="77777777" w:rsidR="008F5159" w:rsidRPr="00DD285E" w:rsidRDefault="008F5159"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10</w:t>
            </w:r>
          </w:p>
        </w:tc>
      </w:tr>
      <w:tr w:rsidR="008F5159" w:rsidRPr="00DD285E" w14:paraId="3893A305" w14:textId="77777777" w:rsidTr="008F5159">
        <w:trPr>
          <w:cantSplit/>
          <w:trHeight w:val="329"/>
        </w:trPr>
        <w:tc>
          <w:tcPr>
            <w:tcW w:w="653" w:type="dxa"/>
            <w:tcBorders>
              <w:top w:val="single" w:sz="4" w:space="0" w:color="auto"/>
              <w:left w:val="single" w:sz="4" w:space="0" w:color="auto"/>
              <w:bottom w:val="single" w:sz="4" w:space="0" w:color="auto"/>
              <w:right w:val="single" w:sz="4" w:space="0" w:color="auto"/>
            </w:tcBorders>
            <w:hideMark/>
          </w:tcPr>
          <w:p w14:paraId="614F3EB1" w14:textId="77777777" w:rsidR="008F5159" w:rsidRPr="00DD285E" w:rsidRDefault="008F5159"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1.</w:t>
            </w:r>
          </w:p>
        </w:tc>
        <w:tc>
          <w:tcPr>
            <w:tcW w:w="1015" w:type="dxa"/>
            <w:tcBorders>
              <w:top w:val="single" w:sz="4" w:space="0" w:color="auto"/>
              <w:left w:val="single" w:sz="4" w:space="0" w:color="auto"/>
              <w:bottom w:val="single" w:sz="4" w:space="0" w:color="auto"/>
              <w:right w:val="single" w:sz="4" w:space="0" w:color="auto"/>
            </w:tcBorders>
            <w:hideMark/>
          </w:tcPr>
          <w:p w14:paraId="3824F294" w14:textId="77777777" w:rsidR="008F5159" w:rsidRPr="00DD285E" w:rsidRDefault="008F5159"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Скобы 3 х 5</w:t>
            </w:r>
          </w:p>
        </w:tc>
        <w:tc>
          <w:tcPr>
            <w:tcW w:w="1197" w:type="dxa"/>
            <w:tcBorders>
              <w:top w:val="single" w:sz="4" w:space="0" w:color="auto"/>
              <w:left w:val="single" w:sz="4" w:space="0" w:color="auto"/>
              <w:bottom w:val="single" w:sz="4" w:space="0" w:color="auto"/>
              <w:right w:val="single" w:sz="4" w:space="0" w:color="auto"/>
            </w:tcBorders>
            <w:hideMark/>
          </w:tcPr>
          <w:p w14:paraId="7C7AEF47" w14:textId="77777777" w:rsidR="008F5159" w:rsidRPr="00DD285E" w:rsidRDefault="008F5159"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Скобы 3 х 5</w:t>
            </w:r>
          </w:p>
        </w:tc>
        <w:tc>
          <w:tcPr>
            <w:tcW w:w="709" w:type="dxa"/>
            <w:tcBorders>
              <w:top w:val="single" w:sz="4" w:space="0" w:color="auto"/>
              <w:left w:val="single" w:sz="4" w:space="0" w:color="auto"/>
              <w:bottom w:val="single" w:sz="4" w:space="0" w:color="auto"/>
              <w:right w:val="single" w:sz="4" w:space="0" w:color="auto"/>
            </w:tcBorders>
            <w:hideMark/>
          </w:tcPr>
          <w:p w14:paraId="133A7CFE" w14:textId="77777777" w:rsidR="008F5159" w:rsidRPr="00DD285E" w:rsidRDefault="008F5159"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С35</w:t>
            </w:r>
          </w:p>
        </w:tc>
        <w:tc>
          <w:tcPr>
            <w:tcW w:w="1134" w:type="dxa"/>
            <w:tcBorders>
              <w:top w:val="single" w:sz="4" w:space="0" w:color="auto"/>
              <w:left w:val="single" w:sz="4" w:space="0" w:color="auto"/>
              <w:bottom w:val="single" w:sz="4" w:space="0" w:color="auto"/>
              <w:right w:val="single" w:sz="4" w:space="0" w:color="auto"/>
            </w:tcBorders>
            <w:hideMark/>
          </w:tcPr>
          <w:p w14:paraId="45D9DC0A" w14:textId="77777777" w:rsidR="008F5159" w:rsidRPr="00DD285E" w:rsidRDefault="008F5159" w:rsidP="00087504">
            <w:pPr>
              <w:suppressAutoHyphens/>
              <w:autoSpaceDE w:val="0"/>
              <w:autoSpaceDN w:val="0"/>
              <w:adjustRightInd w:val="0"/>
              <w:spacing w:after="0" w:line="240" w:lineRule="auto"/>
              <w:ind w:right="-67"/>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ИМ.- 7.4536 </w:t>
            </w:r>
          </w:p>
          <w:p w14:paraId="51DB3536" w14:textId="77777777" w:rsidR="008F5159" w:rsidRPr="00DD285E" w:rsidRDefault="008F5159" w:rsidP="00087504">
            <w:pPr>
              <w:suppressAutoHyphens/>
              <w:autoSpaceDE w:val="0"/>
              <w:autoSpaceDN w:val="0"/>
              <w:adjustRightInd w:val="0"/>
              <w:spacing w:after="0" w:line="240" w:lineRule="auto"/>
              <w:ind w:right="-67"/>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до 01.01.2018</w:t>
            </w:r>
          </w:p>
        </w:tc>
        <w:tc>
          <w:tcPr>
            <w:tcW w:w="992" w:type="dxa"/>
            <w:tcBorders>
              <w:top w:val="single" w:sz="4" w:space="0" w:color="auto"/>
              <w:left w:val="single" w:sz="4" w:space="0" w:color="auto"/>
              <w:bottom w:val="single" w:sz="4" w:space="0" w:color="auto"/>
              <w:right w:val="single" w:sz="4" w:space="0" w:color="auto"/>
            </w:tcBorders>
            <w:hideMark/>
          </w:tcPr>
          <w:p w14:paraId="619540B1" w14:textId="77777777" w:rsidR="008F5159" w:rsidRPr="00DD285E" w:rsidRDefault="008F5159"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АВС</w:t>
            </w:r>
          </w:p>
        </w:tc>
        <w:tc>
          <w:tcPr>
            <w:tcW w:w="992" w:type="dxa"/>
            <w:tcBorders>
              <w:top w:val="single" w:sz="4" w:space="0" w:color="auto"/>
              <w:left w:val="single" w:sz="4" w:space="0" w:color="auto"/>
              <w:bottom w:val="single" w:sz="4" w:space="0" w:color="auto"/>
              <w:right w:val="single" w:sz="4" w:space="0" w:color="auto"/>
            </w:tcBorders>
            <w:hideMark/>
          </w:tcPr>
          <w:p w14:paraId="35DFAB9B" w14:textId="77777777" w:rsidR="008F5159" w:rsidRPr="00DD285E" w:rsidRDefault="008F5159"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Франция</w:t>
            </w:r>
          </w:p>
        </w:tc>
        <w:tc>
          <w:tcPr>
            <w:tcW w:w="851" w:type="dxa"/>
            <w:tcBorders>
              <w:top w:val="single" w:sz="4" w:space="0" w:color="auto"/>
              <w:left w:val="single" w:sz="4" w:space="0" w:color="auto"/>
              <w:bottom w:val="single" w:sz="4" w:space="0" w:color="auto"/>
              <w:right w:val="single" w:sz="4" w:space="0" w:color="auto"/>
            </w:tcBorders>
            <w:hideMark/>
          </w:tcPr>
          <w:p w14:paraId="60C722F6" w14:textId="77777777" w:rsidR="008F5159" w:rsidRPr="00DD285E" w:rsidRDefault="008F5159"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70 шт.</w:t>
            </w:r>
          </w:p>
        </w:tc>
        <w:tc>
          <w:tcPr>
            <w:tcW w:w="1134" w:type="dxa"/>
            <w:tcBorders>
              <w:top w:val="single" w:sz="4" w:space="0" w:color="auto"/>
              <w:left w:val="single" w:sz="4" w:space="0" w:color="auto"/>
              <w:bottom w:val="single" w:sz="4" w:space="0" w:color="auto"/>
              <w:right w:val="single" w:sz="4" w:space="0" w:color="auto"/>
            </w:tcBorders>
            <w:hideMark/>
          </w:tcPr>
          <w:p w14:paraId="52952669" w14:textId="77777777" w:rsidR="008F5159" w:rsidRPr="00DD285E" w:rsidRDefault="008F5159" w:rsidP="00087504">
            <w:pPr>
              <w:suppressAutoHyphens/>
              <w:autoSpaceDE w:val="0"/>
              <w:autoSpaceDN w:val="0"/>
              <w:adjustRightInd w:val="0"/>
              <w:spacing w:after="0" w:line="240" w:lineRule="auto"/>
              <w:ind w:left="-86" w:right="-54"/>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9 кор. по 8 шт.</w:t>
            </w:r>
          </w:p>
        </w:tc>
        <w:tc>
          <w:tcPr>
            <w:tcW w:w="1275" w:type="dxa"/>
            <w:tcBorders>
              <w:top w:val="single" w:sz="4" w:space="0" w:color="auto"/>
              <w:left w:val="single" w:sz="4" w:space="0" w:color="auto"/>
              <w:bottom w:val="single" w:sz="4" w:space="0" w:color="auto"/>
              <w:right w:val="single" w:sz="4" w:space="0" w:color="auto"/>
            </w:tcBorders>
            <w:hideMark/>
          </w:tcPr>
          <w:p w14:paraId="3EEF6B54" w14:textId="77777777" w:rsidR="008F5159" w:rsidRPr="00DD285E" w:rsidRDefault="008F5159"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72 шт. ***</w:t>
            </w:r>
          </w:p>
        </w:tc>
      </w:tr>
      <w:tr w:rsidR="008F5159" w:rsidRPr="00DD285E" w14:paraId="78E4C5CD" w14:textId="77777777" w:rsidTr="008F5159">
        <w:trPr>
          <w:cantSplit/>
          <w:trHeight w:val="310"/>
        </w:trPr>
        <w:tc>
          <w:tcPr>
            <w:tcW w:w="653" w:type="dxa"/>
            <w:tcBorders>
              <w:top w:val="single" w:sz="4" w:space="0" w:color="auto"/>
              <w:left w:val="single" w:sz="4" w:space="0" w:color="auto"/>
              <w:bottom w:val="single" w:sz="4" w:space="0" w:color="auto"/>
              <w:right w:val="single" w:sz="4" w:space="0" w:color="auto"/>
            </w:tcBorders>
            <w:hideMark/>
          </w:tcPr>
          <w:p w14:paraId="12E1C366" w14:textId="77777777" w:rsidR="008F5159" w:rsidRPr="00DD285E" w:rsidRDefault="008F5159"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2.</w:t>
            </w:r>
          </w:p>
        </w:tc>
        <w:tc>
          <w:tcPr>
            <w:tcW w:w="1015" w:type="dxa"/>
            <w:tcBorders>
              <w:top w:val="single" w:sz="4" w:space="0" w:color="auto"/>
              <w:left w:val="single" w:sz="4" w:space="0" w:color="auto"/>
              <w:bottom w:val="single" w:sz="4" w:space="0" w:color="auto"/>
              <w:right w:val="single" w:sz="4" w:space="0" w:color="auto"/>
            </w:tcBorders>
            <w:hideMark/>
          </w:tcPr>
          <w:p w14:paraId="7A11DC98" w14:textId="77777777" w:rsidR="008F5159" w:rsidRPr="00DD285E" w:rsidRDefault="008F5159"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Скобы 7 х 9</w:t>
            </w:r>
          </w:p>
        </w:tc>
        <w:tc>
          <w:tcPr>
            <w:tcW w:w="1197" w:type="dxa"/>
            <w:tcBorders>
              <w:top w:val="single" w:sz="4" w:space="0" w:color="auto"/>
              <w:left w:val="single" w:sz="4" w:space="0" w:color="auto"/>
              <w:bottom w:val="single" w:sz="4" w:space="0" w:color="auto"/>
              <w:right w:val="single" w:sz="4" w:space="0" w:color="auto"/>
            </w:tcBorders>
            <w:hideMark/>
          </w:tcPr>
          <w:p w14:paraId="1A48AA6F" w14:textId="77777777" w:rsidR="008F5159" w:rsidRPr="00DD285E" w:rsidRDefault="008F5159" w:rsidP="00087504">
            <w:pPr>
              <w:suppressAutoHyphens/>
              <w:autoSpaceDE w:val="0"/>
              <w:autoSpaceDN w:val="0"/>
              <w:adjustRightInd w:val="0"/>
              <w:spacing w:after="0" w:line="240" w:lineRule="auto"/>
              <w:rPr>
                <w:rFonts w:ascii="Times New Roman" w:eastAsia="Calibri" w:hAnsi="Times New Roman" w:cs="Times New Roman"/>
                <w:sz w:val="16"/>
                <w:szCs w:val="16"/>
                <w:lang w:val="en-US" w:eastAsia="en-US"/>
              </w:rPr>
            </w:pPr>
            <w:r w:rsidRPr="00DD285E">
              <w:rPr>
                <w:rFonts w:ascii="Times New Roman" w:eastAsia="Calibri" w:hAnsi="Times New Roman" w:cs="Times New Roman"/>
                <w:sz w:val="16"/>
                <w:szCs w:val="16"/>
                <w:lang w:eastAsia="en-US"/>
              </w:rPr>
              <w:t xml:space="preserve">Скобы </w:t>
            </w:r>
            <w:r w:rsidRPr="00DD285E">
              <w:rPr>
                <w:rFonts w:ascii="Times New Roman" w:eastAsia="Calibri" w:hAnsi="Times New Roman" w:cs="Times New Roman"/>
                <w:sz w:val="16"/>
                <w:szCs w:val="16"/>
                <w:lang w:val="en-US" w:eastAsia="en-US"/>
              </w:rPr>
              <w:t>7</w:t>
            </w:r>
            <w:r w:rsidRPr="00DD285E">
              <w:rPr>
                <w:rFonts w:ascii="Times New Roman" w:eastAsia="Calibri" w:hAnsi="Times New Roman" w:cs="Times New Roman"/>
                <w:sz w:val="16"/>
                <w:szCs w:val="16"/>
                <w:lang w:eastAsia="en-US"/>
              </w:rPr>
              <w:t xml:space="preserve"> х </w:t>
            </w:r>
            <w:r w:rsidRPr="00DD285E">
              <w:rPr>
                <w:rFonts w:ascii="Times New Roman" w:eastAsia="Calibri" w:hAnsi="Times New Roman" w:cs="Times New Roman"/>
                <w:sz w:val="16"/>
                <w:szCs w:val="16"/>
                <w:lang w:val="en-US" w:eastAsia="en-US"/>
              </w:rPr>
              <w:t>9</w:t>
            </w:r>
          </w:p>
        </w:tc>
        <w:tc>
          <w:tcPr>
            <w:tcW w:w="709" w:type="dxa"/>
            <w:tcBorders>
              <w:top w:val="single" w:sz="4" w:space="0" w:color="auto"/>
              <w:left w:val="single" w:sz="4" w:space="0" w:color="auto"/>
              <w:bottom w:val="single" w:sz="4" w:space="0" w:color="auto"/>
              <w:right w:val="single" w:sz="4" w:space="0" w:color="auto"/>
            </w:tcBorders>
            <w:hideMark/>
          </w:tcPr>
          <w:p w14:paraId="70BF177F" w14:textId="77777777" w:rsidR="008F5159" w:rsidRPr="00DD285E" w:rsidRDefault="008F5159"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С79</w:t>
            </w:r>
          </w:p>
        </w:tc>
        <w:tc>
          <w:tcPr>
            <w:tcW w:w="1134" w:type="dxa"/>
            <w:tcBorders>
              <w:top w:val="single" w:sz="4" w:space="0" w:color="auto"/>
              <w:left w:val="single" w:sz="4" w:space="0" w:color="auto"/>
              <w:bottom w:val="single" w:sz="4" w:space="0" w:color="auto"/>
              <w:right w:val="single" w:sz="4" w:space="0" w:color="auto"/>
            </w:tcBorders>
            <w:hideMark/>
          </w:tcPr>
          <w:p w14:paraId="6DF565A9" w14:textId="77777777" w:rsidR="008F5159" w:rsidRPr="00DD285E" w:rsidRDefault="008F5159" w:rsidP="00087504">
            <w:pPr>
              <w:suppressAutoHyphens/>
              <w:autoSpaceDE w:val="0"/>
              <w:autoSpaceDN w:val="0"/>
              <w:adjustRightInd w:val="0"/>
              <w:spacing w:after="0" w:line="240" w:lineRule="auto"/>
              <w:ind w:right="-67"/>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ИМ.- 7.4536 </w:t>
            </w:r>
          </w:p>
          <w:p w14:paraId="7A49EE6A" w14:textId="77777777" w:rsidR="008F5159" w:rsidRPr="00DD285E" w:rsidRDefault="008F5159"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до 01.01.2018</w:t>
            </w:r>
          </w:p>
        </w:tc>
        <w:tc>
          <w:tcPr>
            <w:tcW w:w="992" w:type="dxa"/>
            <w:tcBorders>
              <w:top w:val="single" w:sz="4" w:space="0" w:color="auto"/>
              <w:left w:val="single" w:sz="4" w:space="0" w:color="auto"/>
              <w:bottom w:val="single" w:sz="4" w:space="0" w:color="auto"/>
              <w:right w:val="single" w:sz="4" w:space="0" w:color="auto"/>
            </w:tcBorders>
            <w:hideMark/>
          </w:tcPr>
          <w:p w14:paraId="014C599D" w14:textId="77777777" w:rsidR="008F5159" w:rsidRPr="00DD285E" w:rsidRDefault="008F5159"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АВС</w:t>
            </w:r>
          </w:p>
        </w:tc>
        <w:tc>
          <w:tcPr>
            <w:tcW w:w="992" w:type="dxa"/>
            <w:tcBorders>
              <w:top w:val="single" w:sz="4" w:space="0" w:color="auto"/>
              <w:left w:val="single" w:sz="4" w:space="0" w:color="auto"/>
              <w:bottom w:val="single" w:sz="4" w:space="0" w:color="auto"/>
              <w:right w:val="single" w:sz="4" w:space="0" w:color="auto"/>
            </w:tcBorders>
            <w:hideMark/>
          </w:tcPr>
          <w:p w14:paraId="69168E4F" w14:textId="77777777" w:rsidR="008F5159" w:rsidRPr="00DD285E" w:rsidRDefault="008F5159"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Франция</w:t>
            </w:r>
          </w:p>
        </w:tc>
        <w:tc>
          <w:tcPr>
            <w:tcW w:w="851" w:type="dxa"/>
            <w:tcBorders>
              <w:top w:val="single" w:sz="4" w:space="0" w:color="auto"/>
              <w:left w:val="single" w:sz="4" w:space="0" w:color="auto"/>
              <w:bottom w:val="single" w:sz="4" w:space="0" w:color="auto"/>
              <w:right w:val="single" w:sz="4" w:space="0" w:color="auto"/>
            </w:tcBorders>
            <w:hideMark/>
          </w:tcPr>
          <w:p w14:paraId="215E6856" w14:textId="77777777" w:rsidR="008F5159" w:rsidRPr="00DD285E" w:rsidRDefault="008F5159"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170 шт.</w:t>
            </w:r>
          </w:p>
        </w:tc>
        <w:tc>
          <w:tcPr>
            <w:tcW w:w="1134" w:type="dxa"/>
            <w:tcBorders>
              <w:top w:val="single" w:sz="4" w:space="0" w:color="auto"/>
              <w:left w:val="single" w:sz="4" w:space="0" w:color="auto"/>
              <w:bottom w:val="single" w:sz="4" w:space="0" w:color="auto"/>
              <w:right w:val="single" w:sz="4" w:space="0" w:color="auto"/>
            </w:tcBorders>
            <w:hideMark/>
          </w:tcPr>
          <w:p w14:paraId="3DD55EF1" w14:textId="77777777" w:rsidR="008F5159" w:rsidRPr="00DD285E" w:rsidRDefault="008F5159" w:rsidP="00087504">
            <w:pPr>
              <w:suppressAutoHyphens/>
              <w:autoSpaceDE w:val="0"/>
              <w:autoSpaceDN w:val="0"/>
              <w:adjustRightInd w:val="0"/>
              <w:spacing w:after="0" w:line="240" w:lineRule="auto"/>
              <w:ind w:left="-86" w:right="-54"/>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22 кор. по 8 шт.</w:t>
            </w:r>
          </w:p>
        </w:tc>
        <w:tc>
          <w:tcPr>
            <w:tcW w:w="1275" w:type="dxa"/>
            <w:tcBorders>
              <w:top w:val="single" w:sz="4" w:space="0" w:color="auto"/>
              <w:left w:val="single" w:sz="4" w:space="0" w:color="auto"/>
              <w:bottom w:val="single" w:sz="4" w:space="0" w:color="auto"/>
              <w:right w:val="single" w:sz="4" w:space="0" w:color="auto"/>
            </w:tcBorders>
            <w:hideMark/>
          </w:tcPr>
          <w:p w14:paraId="3DA82A21" w14:textId="77777777" w:rsidR="008F5159" w:rsidRPr="00DD285E" w:rsidRDefault="008F5159"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176 шт. ***</w:t>
            </w:r>
          </w:p>
        </w:tc>
      </w:tr>
    </w:tbl>
    <w:p w14:paraId="0E1D8639" w14:textId="77777777" w:rsidR="00640BF4" w:rsidRDefault="00640BF4" w:rsidP="005D3217">
      <w:pPr>
        <w:spacing w:after="0" w:line="240" w:lineRule="auto"/>
        <w:ind w:left="-426"/>
        <w:contextualSpacing/>
        <w:jc w:val="both"/>
        <w:rPr>
          <w:rFonts w:ascii="Times New Roman" w:eastAsia="Calibri" w:hAnsi="Times New Roman" w:cs="Times New Roman"/>
          <w:sz w:val="20"/>
          <w:szCs w:val="20"/>
        </w:rPr>
      </w:pPr>
    </w:p>
    <w:p w14:paraId="2022397C" w14:textId="3F6E8628" w:rsidR="005D3217" w:rsidRPr="005D3217" w:rsidRDefault="005D3217" w:rsidP="005D3217">
      <w:pPr>
        <w:spacing w:after="0" w:line="240" w:lineRule="auto"/>
        <w:ind w:left="-426"/>
        <w:contextualSpacing/>
        <w:jc w:val="both"/>
        <w:rPr>
          <w:rFonts w:ascii="Times New Roman" w:eastAsia="Calibri" w:hAnsi="Times New Roman" w:cs="Times New Roman"/>
          <w:sz w:val="20"/>
          <w:szCs w:val="20"/>
        </w:rPr>
      </w:pPr>
      <w:r w:rsidRPr="005D3217">
        <w:rPr>
          <w:rFonts w:ascii="Times New Roman" w:eastAsia="Calibri" w:hAnsi="Times New Roman" w:cs="Times New Roman"/>
          <w:sz w:val="20"/>
          <w:szCs w:val="20"/>
        </w:rPr>
        <w:t>Подтверждаем, что предлагаемые товары является новыми товарами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5C03FAD3" w14:textId="77777777" w:rsidR="005D3217" w:rsidRPr="005D3217" w:rsidRDefault="005D3217" w:rsidP="005D3217">
      <w:pPr>
        <w:spacing w:after="0" w:line="240" w:lineRule="auto"/>
        <w:ind w:left="-426"/>
        <w:contextualSpacing/>
        <w:jc w:val="both"/>
        <w:rPr>
          <w:rFonts w:ascii="Times New Roman" w:eastAsia="Calibri" w:hAnsi="Times New Roman" w:cs="Times New Roman"/>
          <w:sz w:val="20"/>
          <w:szCs w:val="20"/>
        </w:rPr>
      </w:pPr>
    </w:p>
    <w:p w14:paraId="1FBA5402" w14:textId="22D9F0F3" w:rsidR="005D3217" w:rsidRPr="005D3217" w:rsidRDefault="005D3217" w:rsidP="005D3217">
      <w:pPr>
        <w:spacing w:after="0" w:line="240" w:lineRule="auto"/>
        <w:ind w:left="-426"/>
        <w:contextualSpacing/>
        <w:jc w:val="both"/>
        <w:rPr>
          <w:rFonts w:ascii="Times New Roman" w:eastAsia="Calibri" w:hAnsi="Times New Roman" w:cs="Times New Roman"/>
          <w:sz w:val="20"/>
          <w:szCs w:val="20"/>
        </w:rPr>
      </w:pPr>
      <w:r w:rsidRPr="005D3217">
        <w:rPr>
          <w:rFonts w:ascii="Times New Roman" w:eastAsia="Calibri" w:hAnsi="Times New Roman" w:cs="Times New Roman"/>
          <w:sz w:val="20"/>
          <w:szCs w:val="20"/>
        </w:rPr>
        <w:t>Срок годности и (или) стерильности на дату поставки: _________________________________________________</w:t>
      </w:r>
    </w:p>
    <w:p w14:paraId="7B853118" w14:textId="77777777" w:rsidR="004719E5" w:rsidRDefault="004719E5">
      <w:pPr>
        <w:rPr>
          <w:rFonts w:ascii="Times New Roman" w:eastAsia="Times New Roman" w:hAnsi="Times New Roman" w:cs="Times New Roman"/>
          <w:sz w:val="24"/>
          <w:szCs w:val="24"/>
        </w:rPr>
      </w:pPr>
    </w:p>
    <w:p w14:paraId="3FB96E03" w14:textId="77777777" w:rsidR="004719E5" w:rsidRPr="00F05FA2" w:rsidRDefault="004719E5">
      <w:pPr>
        <w:rPr>
          <w:rFonts w:ascii="Times New Roman" w:eastAsia="Times New Roman" w:hAnsi="Times New Roman" w:cs="Times New Roman"/>
          <w:sz w:val="24"/>
          <w:szCs w:val="24"/>
        </w:rPr>
      </w:pPr>
      <w:r>
        <w:rPr>
          <w:rFonts w:ascii="Times New Roman" w:hAnsi="Times New Roman" w:cs="Times New Roman"/>
          <w:sz w:val="24"/>
          <w:szCs w:val="24"/>
        </w:rPr>
        <w:br w:type="page"/>
      </w:r>
    </w:p>
    <w:p w14:paraId="1DE6789B" w14:textId="77777777" w:rsidR="00057CE4" w:rsidRDefault="00057CE4" w:rsidP="004719E5">
      <w:pPr>
        <w:pStyle w:val="ConsPlusNormal"/>
        <w:ind w:left="6521"/>
        <w:rPr>
          <w:rFonts w:ascii="Times New Roman" w:hAnsi="Times New Roman" w:cs="Times New Roman"/>
          <w:sz w:val="24"/>
          <w:szCs w:val="24"/>
        </w:rPr>
      </w:pPr>
    </w:p>
    <w:p w14:paraId="47BE5284" w14:textId="7109BEB7" w:rsidR="004719E5" w:rsidRPr="002D7330" w:rsidRDefault="004719E5" w:rsidP="002D7330">
      <w:pPr>
        <w:pStyle w:val="ConsPlusNormal"/>
        <w:spacing w:line="40" w:lineRule="atLeast"/>
        <w:jc w:val="right"/>
        <w:rPr>
          <w:rFonts w:ascii="Times New Roman" w:hAnsi="Times New Roman" w:cs="Times New Roman"/>
          <w:sz w:val="24"/>
          <w:szCs w:val="24"/>
        </w:rPr>
      </w:pPr>
      <w:r w:rsidRPr="002D7330">
        <w:rPr>
          <w:rFonts w:ascii="Times New Roman" w:hAnsi="Times New Roman" w:cs="Times New Roman"/>
          <w:sz w:val="24"/>
          <w:szCs w:val="24"/>
        </w:rPr>
        <w:t xml:space="preserve">Приложение </w:t>
      </w:r>
      <w:r w:rsidR="00110787" w:rsidRPr="002D7330">
        <w:rPr>
          <w:rFonts w:ascii="Times New Roman" w:hAnsi="Times New Roman" w:cs="Times New Roman"/>
          <w:sz w:val="24"/>
          <w:szCs w:val="24"/>
        </w:rPr>
        <w:t>2</w:t>
      </w:r>
    </w:p>
    <w:p w14:paraId="6B705B3B" w14:textId="77777777" w:rsidR="004719E5" w:rsidRPr="002D7330" w:rsidRDefault="004719E5" w:rsidP="002D7330">
      <w:pPr>
        <w:pStyle w:val="ConsPlusNormal"/>
        <w:spacing w:line="40" w:lineRule="atLeast"/>
        <w:jc w:val="right"/>
        <w:rPr>
          <w:rFonts w:ascii="Times New Roman" w:hAnsi="Times New Roman" w:cs="Times New Roman"/>
          <w:sz w:val="24"/>
          <w:szCs w:val="24"/>
        </w:rPr>
      </w:pPr>
      <w:r w:rsidRPr="002D7330">
        <w:rPr>
          <w:rFonts w:ascii="Times New Roman" w:hAnsi="Times New Roman" w:cs="Times New Roman"/>
          <w:sz w:val="24"/>
          <w:szCs w:val="24"/>
        </w:rPr>
        <w:t>к аукционным документам</w:t>
      </w:r>
    </w:p>
    <w:p w14:paraId="59CC4E74"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bCs/>
          <w:color w:val="000000"/>
          <w:sz w:val="24"/>
          <w:szCs w:val="24"/>
        </w:rPr>
      </w:pPr>
      <w:r w:rsidRPr="002D7330">
        <w:rPr>
          <w:rFonts w:ascii="Times New Roman" w:hAnsi="Times New Roman" w:cs="Times New Roman"/>
          <w:bCs/>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DEA913C"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bCs/>
          <w:color w:val="000000"/>
          <w:sz w:val="24"/>
          <w:szCs w:val="24"/>
        </w:rPr>
      </w:pPr>
    </w:p>
    <w:p w14:paraId="7AD25D25" w14:textId="0F9F4034" w:rsidR="002D7330" w:rsidRPr="002D7330" w:rsidRDefault="002D7330" w:rsidP="002D7330">
      <w:pPr>
        <w:pBdr>
          <w:top w:val="nil"/>
          <w:left w:val="nil"/>
          <w:bottom w:val="nil"/>
          <w:right w:val="nil"/>
          <w:between w:val="nil"/>
        </w:pBdr>
        <w:tabs>
          <w:tab w:val="left" w:pos="7371"/>
        </w:tabs>
        <w:spacing w:after="0" w:line="40" w:lineRule="atLeast"/>
        <w:rPr>
          <w:rFonts w:ascii="Times New Roman" w:hAnsi="Times New Roman" w:cs="Times New Roman"/>
          <w:color w:val="000000"/>
          <w:sz w:val="24"/>
          <w:szCs w:val="24"/>
        </w:rPr>
      </w:pPr>
      <w:r w:rsidRPr="002D7330">
        <w:rPr>
          <w:rFonts w:ascii="Times New Roman" w:hAnsi="Times New Roman" w:cs="Times New Roman"/>
          <w:color w:val="000000"/>
          <w:sz w:val="24"/>
          <w:szCs w:val="24"/>
        </w:rPr>
        <w:t xml:space="preserve">Номер процедуры: _______    лот №____                                                   </w:t>
      </w:r>
    </w:p>
    <w:p w14:paraId="734C570A" w14:textId="77777777" w:rsidR="002D7330" w:rsidRPr="002D7330" w:rsidRDefault="002D7330" w:rsidP="002D7330">
      <w:pPr>
        <w:pBdr>
          <w:top w:val="nil"/>
          <w:left w:val="nil"/>
          <w:bottom w:val="nil"/>
          <w:right w:val="nil"/>
          <w:between w:val="nil"/>
        </w:pBdr>
        <w:tabs>
          <w:tab w:val="left" w:pos="7371"/>
        </w:tabs>
        <w:spacing w:after="0" w:line="40" w:lineRule="atLeast"/>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2D7330" w:rsidRPr="002D7330" w14:paraId="4242AA8B"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52B40B8D"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02BEFDF" w14:textId="02AF454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109E1B13"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Соответствует/</w:t>
            </w:r>
          </w:p>
          <w:p w14:paraId="1C81724F"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657B94" w14:textId="5894DA52" w:rsidR="002D7330" w:rsidRPr="002D7330" w:rsidRDefault="002D7330" w:rsidP="00DF063F">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подтверждающий соответствие предложения предмету закупки</w:t>
            </w:r>
          </w:p>
        </w:tc>
      </w:tr>
      <w:tr w:rsidR="002D7330" w:rsidRPr="002D7330" w14:paraId="2342C2B7"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12955ECE"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762C32E"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72E673FB"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DFC4DD6"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b/>
                <w:color w:val="000000"/>
                <w:sz w:val="24"/>
                <w:szCs w:val="24"/>
              </w:rPr>
              <w:t>4*</w:t>
            </w:r>
          </w:p>
        </w:tc>
      </w:tr>
      <w:tr w:rsidR="002D7330" w:rsidRPr="002D7330" w14:paraId="27F41049" w14:textId="77777777" w:rsidTr="000150E4">
        <w:tc>
          <w:tcPr>
            <w:tcW w:w="9571" w:type="dxa"/>
            <w:gridSpan w:val="4"/>
            <w:tcBorders>
              <w:top w:val="single" w:sz="4" w:space="0" w:color="000000"/>
              <w:left w:val="single" w:sz="4" w:space="0" w:color="000000"/>
              <w:bottom w:val="single" w:sz="4" w:space="0" w:color="000000"/>
              <w:right w:val="single" w:sz="4" w:space="0" w:color="000000"/>
            </w:tcBorders>
          </w:tcPr>
          <w:p w14:paraId="5334B441" w14:textId="5924AF22" w:rsidR="002D7330" w:rsidRPr="002D7330" w:rsidRDefault="00AB71B1" w:rsidP="002D7330">
            <w:pPr>
              <w:spacing w:after="0" w:line="40" w:lineRule="atLeast"/>
              <w:rPr>
                <w:rFonts w:ascii="Times New Roman" w:hAnsi="Times New Roman" w:cs="Times New Roman"/>
                <w:b/>
                <w:color w:val="000000"/>
                <w:sz w:val="24"/>
                <w:szCs w:val="24"/>
              </w:rPr>
            </w:pPr>
            <w:r>
              <w:rPr>
                <w:rFonts w:ascii="Times New Roman" w:hAnsi="Times New Roman" w:cs="Times New Roman"/>
                <w:b/>
                <w:sz w:val="24"/>
                <w:szCs w:val="24"/>
              </w:rPr>
              <w:t xml:space="preserve">1. </w:t>
            </w:r>
            <w:r w:rsidR="002D7330" w:rsidRPr="002D7330">
              <w:rPr>
                <w:rFonts w:ascii="Times New Roman" w:hAnsi="Times New Roman" w:cs="Times New Roman"/>
                <w:b/>
                <w:sz w:val="24"/>
                <w:szCs w:val="24"/>
              </w:rPr>
              <w:t>Состав (комплектация)</w:t>
            </w:r>
            <w:r w:rsidR="002D7330">
              <w:rPr>
                <w:rFonts w:ascii="Times New Roman" w:hAnsi="Times New Roman" w:cs="Times New Roman"/>
                <w:b/>
                <w:sz w:val="24"/>
                <w:szCs w:val="24"/>
              </w:rPr>
              <w:t>медицинских изделий</w:t>
            </w:r>
            <w:r w:rsidR="002D7330" w:rsidRPr="002D7330">
              <w:rPr>
                <w:rFonts w:ascii="Times New Roman" w:hAnsi="Times New Roman" w:cs="Times New Roman"/>
                <w:b/>
                <w:sz w:val="24"/>
                <w:szCs w:val="24"/>
              </w:rPr>
              <w:t>**:</w:t>
            </w:r>
          </w:p>
        </w:tc>
      </w:tr>
      <w:tr w:rsidR="002D7330" w:rsidRPr="002D7330" w14:paraId="02CF5735"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59217EDC"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0C9C8E"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DEDD3B"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3DA2522"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p>
        </w:tc>
      </w:tr>
      <w:tr w:rsidR="002D7330" w:rsidRPr="002D7330" w14:paraId="1F07F0C6"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6751352A"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1716CD8"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7696A1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218DDF5"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4EA73B58"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0EAC9D92"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25A204"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1C51AD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A47EF4"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0E8B6699" w14:textId="77777777" w:rsidTr="000150E4">
        <w:tc>
          <w:tcPr>
            <w:tcW w:w="9571" w:type="dxa"/>
            <w:gridSpan w:val="4"/>
            <w:tcBorders>
              <w:top w:val="single" w:sz="4" w:space="0" w:color="000000"/>
              <w:left w:val="single" w:sz="4" w:space="0" w:color="000000"/>
              <w:bottom w:val="single" w:sz="4" w:space="0" w:color="000000"/>
              <w:right w:val="single" w:sz="4" w:space="0" w:color="000000"/>
            </w:tcBorders>
          </w:tcPr>
          <w:p w14:paraId="009C7D9B" w14:textId="768A73D6" w:rsidR="002D7330" w:rsidRPr="002D7330" w:rsidRDefault="00AB71B1" w:rsidP="002D7330">
            <w:pPr>
              <w:spacing w:after="0" w:line="40" w:lineRule="atLeast"/>
              <w:rPr>
                <w:rFonts w:ascii="Times New Roman" w:hAnsi="Times New Roman" w:cs="Times New Roman"/>
                <w:b/>
                <w:sz w:val="24"/>
                <w:szCs w:val="24"/>
              </w:rPr>
            </w:pPr>
            <w:r>
              <w:rPr>
                <w:rFonts w:ascii="Times New Roman" w:hAnsi="Times New Roman" w:cs="Times New Roman"/>
                <w:b/>
                <w:sz w:val="24"/>
                <w:szCs w:val="24"/>
              </w:rPr>
              <w:t xml:space="preserve">2. </w:t>
            </w:r>
            <w:r w:rsidR="002D7330">
              <w:rPr>
                <w:rFonts w:ascii="Times New Roman" w:hAnsi="Times New Roman" w:cs="Times New Roman"/>
                <w:b/>
                <w:sz w:val="24"/>
                <w:szCs w:val="24"/>
              </w:rPr>
              <w:t>Показатели (</w:t>
            </w:r>
            <w:r w:rsidR="002D7330" w:rsidRPr="002D7330">
              <w:rPr>
                <w:rFonts w:ascii="Times New Roman" w:hAnsi="Times New Roman" w:cs="Times New Roman"/>
                <w:b/>
                <w:sz w:val="24"/>
                <w:szCs w:val="24"/>
              </w:rPr>
              <w:t>характеристики</w:t>
            </w:r>
            <w:r w:rsidR="002D7330">
              <w:rPr>
                <w:rFonts w:ascii="Times New Roman" w:hAnsi="Times New Roman" w:cs="Times New Roman"/>
                <w:b/>
                <w:sz w:val="24"/>
                <w:szCs w:val="24"/>
              </w:rPr>
              <w:t>)</w:t>
            </w:r>
            <w:r w:rsidR="002D7330" w:rsidRPr="002D7330">
              <w:rPr>
                <w:rFonts w:ascii="Times New Roman" w:hAnsi="Times New Roman" w:cs="Times New Roman"/>
                <w:b/>
                <w:sz w:val="24"/>
                <w:szCs w:val="24"/>
              </w:rPr>
              <w:t>:</w:t>
            </w:r>
          </w:p>
        </w:tc>
      </w:tr>
      <w:tr w:rsidR="002D7330" w:rsidRPr="002D7330" w14:paraId="14402579"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14EBB368"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14E681F"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7FD4C76"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B6B08DF"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2A1FAA1E"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7BEA55A4"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7E467B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06CC4E8"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CACCCD"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14B4724F"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1BCE0BFB"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AE4FCF"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3897CF"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24B159"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21E65647" w14:textId="77777777" w:rsidTr="000150E4">
        <w:tc>
          <w:tcPr>
            <w:tcW w:w="9571" w:type="dxa"/>
            <w:gridSpan w:val="4"/>
            <w:tcBorders>
              <w:top w:val="single" w:sz="4" w:space="0" w:color="000000"/>
              <w:left w:val="single" w:sz="4" w:space="0" w:color="000000"/>
              <w:bottom w:val="single" w:sz="4" w:space="0" w:color="000000"/>
              <w:right w:val="single" w:sz="4" w:space="0" w:color="000000"/>
            </w:tcBorders>
          </w:tcPr>
          <w:p w14:paraId="69920568" w14:textId="53726FC6" w:rsidR="002D7330" w:rsidRPr="002D7330" w:rsidRDefault="00AB71B1" w:rsidP="002D7330">
            <w:pPr>
              <w:spacing w:after="0" w:line="40" w:lineRule="atLeast"/>
              <w:rPr>
                <w:rFonts w:ascii="Times New Roman" w:hAnsi="Times New Roman" w:cs="Times New Roman"/>
                <w:b/>
                <w:bCs/>
                <w:sz w:val="24"/>
                <w:szCs w:val="24"/>
              </w:rPr>
            </w:pPr>
            <w:r>
              <w:rPr>
                <w:rFonts w:ascii="Times New Roman" w:hAnsi="Times New Roman"/>
                <w:b/>
                <w:bCs/>
                <w:sz w:val="24"/>
                <w:szCs w:val="24"/>
              </w:rPr>
              <w:t xml:space="preserve">3. </w:t>
            </w:r>
            <w:r w:rsidR="002D7330" w:rsidRPr="002D7330">
              <w:rPr>
                <w:rFonts w:ascii="Times New Roman" w:hAnsi="Times New Roman"/>
                <w:b/>
                <w:bCs/>
                <w:sz w:val="24"/>
                <w:szCs w:val="24"/>
              </w:rPr>
              <w:t>Требования, предъявляемые к качеству товара, гарантийному сроку (годности, стерильности)</w:t>
            </w:r>
            <w:r w:rsidR="002D7330" w:rsidRPr="002D7330">
              <w:rPr>
                <w:rFonts w:ascii="Times New Roman" w:hAnsi="Times New Roman" w:cs="Times New Roman"/>
                <w:b/>
                <w:bCs/>
                <w:sz w:val="24"/>
                <w:szCs w:val="24"/>
              </w:rPr>
              <w:t>:</w:t>
            </w:r>
          </w:p>
        </w:tc>
      </w:tr>
      <w:tr w:rsidR="002D7330" w:rsidRPr="002D7330" w14:paraId="5D7E142A"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1C88A010"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071371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25C414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8422B26"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1BCA33D4"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48D87469"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2F6C23A"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85FBF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2211FB6"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4CA919D2"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37331406"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D93F303"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FDE82D8"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64E809E" w14:textId="77777777" w:rsidR="002D7330" w:rsidRPr="002D7330" w:rsidRDefault="002D7330" w:rsidP="002D7330">
            <w:pPr>
              <w:spacing w:after="0" w:line="40" w:lineRule="atLeast"/>
              <w:jc w:val="center"/>
              <w:rPr>
                <w:rFonts w:ascii="Times New Roman" w:hAnsi="Times New Roman" w:cs="Times New Roman"/>
                <w:sz w:val="24"/>
                <w:szCs w:val="24"/>
              </w:rPr>
            </w:pPr>
          </w:p>
        </w:tc>
      </w:tr>
    </w:tbl>
    <w:p w14:paraId="3C9CD9A7" w14:textId="77777777" w:rsidR="002D7330" w:rsidRPr="002D7330" w:rsidRDefault="002D7330" w:rsidP="002D7330">
      <w:pPr>
        <w:pBdr>
          <w:top w:val="nil"/>
          <w:left w:val="nil"/>
          <w:bottom w:val="nil"/>
          <w:right w:val="nil"/>
          <w:between w:val="nil"/>
        </w:pBdr>
        <w:spacing w:after="0" w:line="40" w:lineRule="atLeast"/>
        <w:jc w:val="both"/>
        <w:rPr>
          <w:rFonts w:ascii="Times New Roman" w:hAnsi="Times New Roman" w:cs="Times New Roman"/>
          <w:color w:val="000000"/>
          <w:sz w:val="24"/>
          <w:szCs w:val="24"/>
        </w:rPr>
      </w:pPr>
      <w:r w:rsidRPr="002D7330">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856BA13" w14:textId="77777777" w:rsidR="002D7330" w:rsidRPr="002D7330" w:rsidRDefault="002D7330" w:rsidP="002D7330">
      <w:pPr>
        <w:pBdr>
          <w:top w:val="nil"/>
          <w:left w:val="nil"/>
          <w:bottom w:val="nil"/>
          <w:right w:val="nil"/>
          <w:between w:val="nil"/>
        </w:pBdr>
        <w:spacing w:after="0" w:line="40" w:lineRule="atLeast"/>
        <w:jc w:val="both"/>
        <w:rPr>
          <w:rFonts w:ascii="Times New Roman" w:hAnsi="Times New Roman" w:cs="Times New Roman"/>
          <w:color w:val="000000"/>
          <w:sz w:val="24"/>
          <w:szCs w:val="24"/>
        </w:rPr>
      </w:pPr>
      <w:r w:rsidRPr="002D7330">
        <w:rPr>
          <w:rFonts w:ascii="Times New Roman" w:hAnsi="Times New Roman" w:cs="Times New Roman"/>
          <w:color w:val="000000"/>
          <w:sz w:val="24"/>
          <w:szCs w:val="24"/>
        </w:rPr>
        <w:t>** В столбце 4, допускается указание ссылки на пункт спецификации, пункт листа технической комплектации.</w:t>
      </w:r>
    </w:p>
    <w:p w14:paraId="623D66F6" w14:textId="117AEF31" w:rsidR="00F2163C" w:rsidRDefault="002D7330"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r w:rsidRPr="002D7330">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D7330">
        <w:rPr>
          <w:rFonts w:ascii="Times New Roman" w:hAnsi="Times New Roman" w:cs="Times New Roman"/>
          <w:b/>
          <w:color w:val="000000"/>
          <w:sz w:val="24"/>
          <w:szCs w:val="24"/>
        </w:rPr>
        <w:t>«Предоставляю обязательство»</w:t>
      </w:r>
    </w:p>
    <w:p w14:paraId="71E7A4D9" w14:textId="5EAC14B0"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0AA28785" w14:textId="1835BC28"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07FFEE8" w14:textId="2962E2D9"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51A56D22" w14:textId="52588412"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28CF94C3" w14:textId="3E8AB7BC"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AB7784B" w14:textId="1B8EBCA6"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4DE7F941" w14:textId="5752215B"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04D68BBC" w14:textId="3E050478"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1895100" w14:textId="6BF54BEF" w:rsidR="00C90881" w:rsidRDefault="00C90881"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3C6EEEFC" w14:textId="06D30767" w:rsidR="00C90881" w:rsidRDefault="00C90881"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8CFA354" w14:textId="00B9AE1A" w:rsidR="00C90881" w:rsidRDefault="00C90881"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E58D417" w14:textId="60CD5C7B" w:rsidR="00C90881" w:rsidRDefault="00C90881"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164D027" w14:textId="55159BF4" w:rsidR="00C90881" w:rsidRPr="00C90881" w:rsidRDefault="00C90881" w:rsidP="00C90881">
      <w:pPr>
        <w:pStyle w:val="1"/>
        <w:ind w:left="6804"/>
        <w:jc w:val="left"/>
        <w:rPr>
          <w:b w:val="0"/>
          <w:bCs/>
        </w:rPr>
      </w:pPr>
      <w:r w:rsidRPr="00C90881">
        <w:rPr>
          <w:b w:val="0"/>
          <w:bCs/>
        </w:rPr>
        <w:lastRenderedPageBreak/>
        <w:t>Приложение 3</w:t>
      </w:r>
    </w:p>
    <w:p w14:paraId="73925AE1" w14:textId="34EC4419" w:rsidR="00C90881" w:rsidRPr="00C90881" w:rsidRDefault="00C90881" w:rsidP="00C90881">
      <w:pPr>
        <w:ind w:left="6804"/>
        <w:rPr>
          <w:rFonts w:ascii="Times New Roman" w:hAnsi="Times New Roman" w:cs="Times New Roman"/>
          <w:bCs/>
          <w:sz w:val="24"/>
          <w:szCs w:val="24"/>
        </w:rPr>
      </w:pPr>
      <w:r w:rsidRPr="00C90881">
        <w:rPr>
          <w:rFonts w:ascii="Times New Roman" w:hAnsi="Times New Roman" w:cs="Times New Roman"/>
          <w:bCs/>
          <w:sz w:val="24"/>
          <w:szCs w:val="24"/>
        </w:rPr>
        <w:t xml:space="preserve">к аукционным </w:t>
      </w:r>
      <w:r>
        <w:rPr>
          <w:rFonts w:ascii="Times New Roman" w:hAnsi="Times New Roman" w:cs="Times New Roman"/>
          <w:bCs/>
          <w:sz w:val="24"/>
          <w:szCs w:val="24"/>
        </w:rPr>
        <w:t>д</w:t>
      </w:r>
      <w:r w:rsidRPr="00C90881">
        <w:rPr>
          <w:rFonts w:ascii="Times New Roman" w:hAnsi="Times New Roman" w:cs="Times New Roman"/>
          <w:bCs/>
          <w:sz w:val="24"/>
          <w:szCs w:val="24"/>
        </w:rPr>
        <w:t>окументам</w:t>
      </w:r>
    </w:p>
    <w:p w14:paraId="0ECFEE34" w14:textId="77777777" w:rsidR="00C90881" w:rsidRPr="00C90881" w:rsidRDefault="00C90881" w:rsidP="00C90881">
      <w:pPr>
        <w:rPr>
          <w:rFonts w:ascii="Times New Roman" w:hAnsi="Times New Roman" w:cs="Times New Roman"/>
          <w:sz w:val="24"/>
          <w:szCs w:val="24"/>
        </w:rPr>
      </w:pPr>
    </w:p>
    <w:p w14:paraId="336EFDDB" w14:textId="69FF803D" w:rsidR="00C90881" w:rsidRPr="00C90881" w:rsidRDefault="00C90881" w:rsidP="00C90881">
      <w:pPr>
        <w:autoSpaceDE w:val="0"/>
        <w:autoSpaceDN w:val="0"/>
        <w:adjustRightInd w:val="0"/>
        <w:jc w:val="center"/>
        <w:rPr>
          <w:rFonts w:ascii="Times New Roman" w:hAnsi="Times New Roman" w:cs="Times New Roman"/>
          <w:sz w:val="24"/>
          <w:szCs w:val="24"/>
        </w:rPr>
      </w:pPr>
      <w:r w:rsidRPr="00C90881">
        <w:rPr>
          <w:rFonts w:ascii="Times New Roman" w:hAnsi="Times New Roman" w:cs="Times New Roman"/>
          <w:b/>
          <w:color w:val="000000"/>
          <w:sz w:val="24"/>
          <w:szCs w:val="24"/>
        </w:rPr>
        <w:t>ЗАЯВЛЕНИЕ</w:t>
      </w:r>
    </w:p>
    <w:p w14:paraId="4161D63E" w14:textId="0574D624" w:rsidR="00C90881" w:rsidRDefault="00C90881" w:rsidP="00794CA0">
      <w:pPr>
        <w:pStyle w:val="ConsPlusNormal"/>
        <w:ind w:firstLine="708"/>
        <w:jc w:val="both"/>
        <w:rPr>
          <w:rFonts w:ascii="Times New Roman" w:hAnsi="Times New Roman" w:cs="Times New Roman"/>
          <w:b/>
          <w:color w:val="000000"/>
          <w:sz w:val="24"/>
          <w:szCs w:val="24"/>
        </w:rPr>
      </w:pPr>
      <w:r w:rsidRPr="00C90881">
        <w:rPr>
          <w:rFonts w:ascii="Times New Roman" w:hAnsi="Times New Roman" w:cs="Times New Roman"/>
          <w:sz w:val="24"/>
          <w:szCs w:val="24"/>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1 к постановлению Совета Министров Республики Беларусь от 17 марта 2016 № 206</w:t>
      </w:r>
      <w:r w:rsidRPr="00C90881">
        <w:rPr>
          <w:rFonts w:ascii="Times New Roman" w:hAnsi="Times New Roman" w:cs="Times New Roman"/>
          <w:color w:val="000000"/>
          <w:sz w:val="24"/>
          <w:szCs w:val="24"/>
        </w:rPr>
        <w:t xml:space="preserve"> </w:t>
      </w:r>
      <w:r w:rsidR="00186F7A">
        <w:rPr>
          <w:rFonts w:ascii="Times New Roman" w:hAnsi="Times New Roman" w:cs="Times New Roman"/>
          <w:color w:val="000000"/>
          <w:sz w:val="24"/>
          <w:szCs w:val="24"/>
        </w:rPr>
        <w:t>«</w:t>
      </w:r>
      <w:r w:rsidRPr="00C90881">
        <w:rPr>
          <w:rFonts w:ascii="Times New Roman" w:hAnsi="Times New Roman" w:cs="Times New Roman"/>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sidR="00186F7A">
        <w:rPr>
          <w:rFonts w:ascii="Times New Roman" w:hAnsi="Times New Roman" w:cs="Times New Roman"/>
          <w:color w:val="000000"/>
          <w:sz w:val="24"/>
          <w:szCs w:val="24"/>
        </w:rPr>
        <w:t>»</w:t>
      </w:r>
      <w:r w:rsidRPr="00C90881">
        <w:rPr>
          <w:rFonts w:ascii="Times New Roman" w:hAnsi="Times New Roman" w:cs="Times New Roman"/>
          <w:color w:val="000000"/>
          <w:sz w:val="24"/>
          <w:szCs w:val="24"/>
        </w:rPr>
        <w:t>)</w:t>
      </w:r>
      <w:r w:rsidRPr="00C90881">
        <w:rPr>
          <w:rFonts w:ascii="Times New Roman" w:hAnsi="Times New Roman" w:cs="Times New Roman"/>
          <w:sz w:val="24"/>
          <w:szCs w:val="24"/>
        </w:rPr>
        <w:t xml:space="preserve">, является </w:t>
      </w:r>
      <w:r w:rsidRPr="00C90881">
        <w:rPr>
          <w:rFonts w:ascii="Times New Roman" w:hAnsi="Times New Roman" w:cs="Times New Roman"/>
          <w:b/>
          <w:sz w:val="24"/>
          <w:szCs w:val="24"/>
        </w:rPr>
        <w:t xml:space="preserve">Республика Армения, Республика Беларусь, Республика Казахстан, Кыргызская Республика и (или) Российская Федерация </w:t>
      </w:r>
      <w:r w:rsidRPr="00C90881">
        <w:rPr>
          <w:rFonts w:ascii="Times New Roman" w:hAnsi="Times New Roman" w:cs="Times New Roman"/>
          <w:i/>
          <w:sz w:val="24"/>
          <w:szCs w:val="24"/>
        </w:rPr>
        <w:t>(оставить нужное)</w:t>
      </w:r>
      <w:r w:rsidRPr="00C90881">
        <w:rPr>
          <w:rFonts w:ascii="Times New Roman" w:hAnsi="Times New Roman" w:cs="Times New Roman"/>
          <w:sz w:val="24"/>
          <w:szCs w:val="24"/>
        </w:rPr>
        <w:t>.</w:t>
      </w:r>
    </w:p>
    <w:sectPr w:rsidR="00C90881" w:rsidSect="009563BB">
      <w:pgSz w:w="12240" w:h="15840"/>
      <w:pgMar w:top="568" w:right="850" w:bottom="1135"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57EB3"/>
    <w:multiLevelType w:val="multilevel"/>
    <w:tmpl w:val="F34ADF90"/>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315C486C"/>
    <w:multiLevelType w:val="multilevel"/>
    <w:tmpl w:val="59F6A1F8"/>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81E046F"/>
    <w:multiLevelType w:val="multilevel"/>
    <w:tmpl w:val="72BAD390"/>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E520006"/>
    <w:multiLevelType w:val="multilevel"/>
    <w:tmpl w:val="3AAAFD60"/>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E8E2FDE"/>
    <w:multiLevelType w:val="multilevel"/>
    <w:tmpl w:val="41A825D6"/>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48338F0"/>
    <w:multiLevelType w:val="multilevel"/>
    <w:tmpl w:val="2BD262E4"/>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7915581"/>
    <w:multiLevelType w:val="hybridMultilevel"/>
    <w:tmpl w:val="237832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5"/>
  </w:num>
  <w:num w:numId="2">
    <w:abstractNumId w:val="3"/>
  </w:num>
  <w:num w:numId="3">
    <w:abstractNumId w:val="6"/>
  </w:num>
  <w:num w:numId="4">
    <w:abstractNumId w:val="4"/>
  </w:num>
  <w:num w:numId="5">
    <w:abstractNumId w:val="8"/>
  </w:num>
  <w:num w:numId="6">
    <w:abstractNumId w:val="1"/>
  </w:num>
  <w:num w:numId="7">
    <w:abstractNumId w:val="7"/>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F5D"/>
    <w:rsid w:val="000150E4"/>
    <w:rsid w:val="000153E7"/>
    <w:rsid w:val="00027C45"/>
    <w:rsid w:val="00036FA2"/>
    <w:rsid w:val="0003779A"/>
    <w:rsid w:val="00057CE4"/>
    <w:rsid w:val="00061627"/>
    <w:rsid w:val="00075A00"/>
    <w:rsid w:val="00086312"/>
    <w:rsid w:val="00087504"/>
    <w:rsid w:val="00092648"/>
    <w:rsid w:val="000B73A5"/>
    <w:rsid w:val="000C6CF0"/>
    <w:rsid w:val="000C7ACB"/>
    <w:rsid w:val="000F4BF3"/>
    <w:rsid w:val="00110787"/>
    <w:rsid w:val="00136AC7"/>
    <w:rsid w:val="0014187B"/>
    <w:rsid w:val="00144E28"/>
    <w:rsid w:val="00145230"/>
    <w:rsid w:val="00177698"/>
    <w:rsid w:val="0018128E"/>
    <w:rsid w:val="00186F7A"/>
    <w:rsid w:val="00187ADE"/>
    <w:rsid w:val="001C4DA7"/>
    <w:rsid w:val="001C54BA"/>
    <w:rsid w:val="001C7629"/>
    <w:rsid w:val="001E76BD"/>
    <w:rsid w:val="001F7468"/>
    <w:rsid w:val="00206C2D"/>
    <w:rsid w:val="00234BB8"/>
    <w:rsid w:val="00261CF4"/>
    <w:rsid w:val="00271260"/>
    <w:rsid w:val="002773FC"/>
    <w:rsid w:val="002875A9"/>
    <w:rsid w:val="00290B6C"/>
    <w:rsid w:val="002948E7"/>
    <w:rsid w:val="002C4E7F"/>
    <w:rsid w:val="002D7330"/>
    <w:rsid w:val="002E73AF"/>
    <w:rsid w:val="002F07BE"/>
    <w:rsid w:val="002F40DA"/>
    <w:rsid w:val="003049EA"/>
    <w:rsid w:val="003133DD"/>
    <w:rsid w:val="0032082F"/>
    <w:rsid w:val="00326CFB"/>
    <w:rsid w:val="00367654"/>
    <w:rsid w:val="00367785"/>
    <w:rsid w:val="003A1807"/>
    <w:rsid w:val="003C4424"/>
    <w:rsid w:val="003D6865"/>
    <w:rsid w:val="003F2B9C"/>
    <w:rsid w:val="004057A5"/>
    <w:rsid w:val="00416737"/>
    <w:rsid w:val="00420245"/>
    <w:rsid w:val="004206A8"/>
    <w:rsid w:val="0043559D"/>
    <w:rsid w:val="004434C3"/>
    <w:rsid w:val="004448F3"/>
    <w:rsid w:val="00466ECE"/>
    <w:rsid w:val="004719E5"/>
    <w:rsid w:val="004731B4"/>
    <w:rsid w:val="0049727B"/>
    <w:rsid w:val="004D3019"/>
    <w:rsid w:val="004D5F31"/>
    <w:rsid w:val="004E5131"/>
    <w:rsid w:val="004F1258"/>
    <w:rsid w:val="004F3AB1"/>
    <w:rsid w:val="00505D99"/>
    <w:rsid w:val="00507BB1"/>
    <w:rsid w:val="00512919"/>
    <w:rsid w:val="00524028"/>
    <w:rsid w:val="005524AA"/>
    <w:rsid w:val="00570197"/>
    <w:rsid w:val="005A28A8"/>
    <w:rsid w:val="005A6B28"/>
    <w:rsid w:val="005D1A30"/>
    <w:rsid w:val="005D3217"/>
    <w:rsid w:val="005F4C3C"/>
    <w:rsid w:val="005F790B"/>
    <w:rsid w:val="00605C22"/>
    <w:rsid w:val="00620F63"/>
    <w:rsid w:val="00625B59"/>
    <w:rsid w:val="00634063"/>
    <w:rsid w:val="00640BF4"/>
    <w:rsid w:val="006539F1"/>
    <w:rsid w:val="0066577B"/>
    <w:rsid w:val="0067229F"/>
    <w:rsid w:val="006741EB"/>
    <w:rsid w:val="00674F1A"/>
    <w:rsid w:val="006818B7"/>
    <w:rsid w:val="00686047"/>
    <w:rsid w:val="006A0E10"/>
    <w:rsid w:val="006B6746"/>
    <w:rsid w:val="006C454C"/>
    <w:rsid w:val="006F5270"/>
    <w:rsid w:val="0071235D"/>
    <w:rsid w:val="00712A92"/>
    <w:rsid w:val="007375D7"/>
    <w:rsid w:val="0074060A"/>
    <w:rsid w:val="00742724"/>
    <w:rsid w:val="00747C07"/>
    <w:rsid w:val="00755729"/>
    <w:rsid w:val="00776224"/>
    <w:rsid w:val="00794CA0"/>
    <w:rsid w:val="007A127D"/>
    <w:rsid w:val="007A72E3"/>
    <w:rsid w:val="007A75D9"/>
    <w:rsid w:val="007D0BD6"/>
    <w:rsid w:val="007F3167"/>
    <w:rsid w:val="007F4A5B"/>
    <w:rsid w:val="008106C5"/>
    <w:rsid w:val="00815735"/>
    <w:rsid w:val="00853A73"/>
    <w:rsid w:val="00873C04"/>
    <w:rsid w:val="00875C90"/>
    <w:rsid w:val="00884EE1"/>
    <w:rsid w:val="008C227B"/>
    <w:rsid w:val="008C451E"/>
    <w:rsid w:val="008C7006"/>
    <w:rsid w:val="008D3AF7"/>
    <w:rsid w:val="008F0154"/>
    <w:rsid w:val="008F1E8B"/>
    <w:rsid w:val="008F2D8C"/>
    <w:rsid w:val="008F5159"/>
    <w:rsid w:val="00900DEC"/>
    <w:rsid w:val="00902966"/>
    <w:rsid w:val="00907EAB"/>
    <w:rsid w:val="009232A2"/>
    <w:rsid w:val="00930A45"/>
    <w:rsid w:val="009563BB"/>
    <w:rsid w:val="00975753"/>
    <w:rsid w:val="00982A92"/>
    <w:rsid w:val="009C5930"/>
    <w:rsid w:val="009D6FEB"/>
    <w:rsid w:val="009E7F2D"/>
    <w:rsid w:val="009F5D0F"/>
    <w:rsid w:val="00A05556"/>
    <w:rsid w:val="00A34558"/>
    <w:rsid w:val="00A36EB0"/>
    <w:rsid w:val="00A471D9"/>
    <w:rsid w:val="00A514AF"/>
    <w:rsid w:val="00A568DB"/>
    <w:rsid w:val="00A64F5D"/>
    <w:rsid w:val="00A65F3D"/>
    <w:rsid w:val="00A755EA"/>
    <w:rsid w:val="00A856DC"/>
    <w:rsid w:val="00A94F8C"/>
    <w:rsid w:val="00AA0CB7"/>
    <w:rsid w:val="00AA159D"/>
    <w:rsid w:val="00AB1383"/>
    <w:rsid w:val="00AB3AD7"/>
    <w:rsid w:val="00AB71B1"/>
    <w:rsid w:val="00AC03EB"/>
    <w:rsid w:val="00AC1117"/>
    <w:rsid w:val="00AC70F3"/>
    <w:rsid w:val="00AD2506"/>
    <w:rsid w:val="00AF4B5D"/>
    <w:rsid w:val="00AF75F9"/>
    <w:rsid w:val="00B06A72"/>
    <w:rsid w:val="00B149BE"/>
    <w:rsid w:val="00B17346"/>
    <w:rsid w:val="00B40139"/>
    <w:rsid w:val="00B5575B"/>
    <w:rsid w:val="00B73639"/>
    <w:rsid w:val="00B75D88"/>
    <w:rsid w:val="00B8524F"/>
    <w:rsid w:val="00BC0110"/>
    <w:rsid w:val="00BC6B5D"/>
    <w:rsid w:val="00BC6CDF"/>
    <w:rsid w:val="00BC73E2"/>
    <w:rsid w:val="00BD1B4D"/>
    <w:rsid w:val="00BD7EDC"/>
    <w:rsid w:val="00BE2B03"/>
    <w:rsid w:val="00BE3E18"/>
    <w:rsid w:val="00BF20D2"/>
    <w:rsid w:val="00C13047"/>
    <w:rsid w:val="00C35455"/>
    <w:rsid w:val="00C420BD"/>
    <w:rsid w:val="00C60240"/>
    <w:rsid w:val="00C90881"/>
    <w:rsid w:val="00CA1809"/>
    <w:rsid w:val="00CB7896"/>
    <w:rsid w:val="00CC46F2"/>
    <w:rsid w:val="00CD2181"/>
    <w:rsid w:val="00CD56BF"/>
    <w:rsid w:val="00CD7F42"/>
    <w:rsid w:val="00CE5904"/>
    <w:rsid w:val="00D00572"/>
    <w:rsid w:val="00D03D9D"/>
    <w:rsid w:val="00D06895"/>
    <w:rsid w:val="00D20E8C"/>
    <w:rsid w:val="00D43F71"/>
    <w:rsid w:val="00D50425"/>
    <w:rsid w:val="00D83ABE"/>
    <w:rsid w:val="00D876BB"/>
    <w:rsid w:val="00DA2879"/>
    <w:rsid w:val="00DC7EF7"/>
    <w:rsid w:val="00DD166D"/>
    <w:rsid w:val="00DD285E"/>
    <w:rsid w:val="00DE2E22"/>
    <w:rsid w:val="00DE51AD"/>
    <w:rsid w:val="00DE74D4"/>
    <w:rsid w:val="00DF063F"/>
    <w:rsid w:val="00E00D62"/>
    <w:rsid w:val="00E03A6D"/>
    <w:rsid w:val="00E15B1E"/>
    <w:rsid w:val="00E25797"/>
    <w:rsid w:val="00E57E46"/>
    <w:rsid w:val="00E8202C"/>
    <w:rsid w:val="00E8659A"/>
    <w:rsid w:val="00EB5F5C"/>
    <w:rsid w:val="00EB6DB0"/>
    <w:rsid w:val="00EC0F93"/>
    <w:rsid w:val="00EC79F9"/>
    <w:rsid w:val="00EE1B69"/>
    <w:rsid w:val="00F01711"/>
    <w:rsid w:val="00F02749"/>
    <w:rsid w:val="00F05FA2"/>
    <w:rsid w:val="00F07452"/>
    <w:rsid w:val="00F2163C"/>
    <w:rsid w:val="00F2396E"/>
    <w:rsid w:val="00F50776"/>
    <w:rsid w:val="00F57B12"/>
    <w:rsid w:val="00F80CE2"/>
    <w:rsid w:val="00F812D1"/>
    <w:rsid w:val="00F81B56"/>
    <w:rsid w:val="00FA15A6"/>
    <w:rsid w:val="00FC0EBC"/>
    <w:rsid w:val="00FC4E3D"/>
    <w:rsid w:val="00FD218C"/>
    <w:rsid w:val="00FF08DB"/>
    <w:rsid w:val="00FF30D2"/>
    <w:rsid w:val="00FF6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8DEDA"/>
  <w15:docId w15:val="{76281BD4-60D9-4DA2-9CCA-EFE9EB16F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9"/>
    <w:qFormat/>
    <w:rsid w:val="0067229F"/>
    <w:pPr>
      <w:pBdr>
        <w:top w:val="nil"/>
        <w:left w:val="nil"/>
        <w:bottom w:val="nil"/>
        <w:right w:val="nil"/>
        <w:between w:val="nil"/>
      </w:pBdr>
      <w:spacing w:after="0" w:line="240" w:lineRule="auto"/>
      <w:jc w:val="center"/>
      <w:outlineLvl w:val="0"/>
    </w:pPr>
    <w:rPr>
      <w:rFonts w:ascii="Times New Roman" w:eastAsia="Times New Roman" w:hAnsi="Times New Roman" w:cs="Times New Roman"/>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D06895"/>
    <w:pPr>
      <w:widowControl w:val="0"/>
      <w:autoSpaceDE w:val="0"/>
      <w:autoSpaceDN w:val="0"/>
      <w:spacing w:after="0" w:line="240" w:lineRule="auto"/>
    </w:pPr>
    <w:rPr>
      <w:rFonts w:ascii="Arial" w:eastAsia="Times New Roman" w:hAnsi="Arial" w:cs="Arial"/>
      <w:szCs w:val="20"/>
    </w:rPr>
  </w:style>
  <w:style w:type="paragraph" w:styleId="a4">
    <w:name w:val="Balloon Text"/>
    <w:basedOn w:val="a0"/>
    <w:link w:val="a5"/>
    <w:uiPriority w:val="99"/>
    <w:semiHidden/>
    <w:unhideWhenUsed/>
    <w:rsid w:val="00505D99"/>
    <w:pPr>
      <w:spacing w:after="0" w:line="240" w:lineRule="auto"/>
    </w:pPr>
    <w:rPr>
      <w:rFonts w:ascii="Segoe UI" w:hAnsi="Segoe UI" w:cs="Segoe UI"/>
      <w:sz w:val="18"/>
      <w:szCs w:val="18"/>
    </w:rPr>
  </w:style>
  <w:style w:type="character" w:customStyle="1" w:styleId="a5">
    <w:name w:val="Текст выноски Знак"/>
    <w:basedOn w:val="a1"/>
    <w:link w:val="a4"/>
    <w:uiPriority w:val="99"/>
    <w:semiHidden/>
    <w:rsid w:val="00505D99"/>
    <w:rPr>
      <w:rFonts w:ascii="Segoe UI" w:hAnsi="Segoe UI" w:cs="Segoe UI"/>
      <w:sz w:val="18"/>
      <w:szCs w:val="18"/>
    </w:rPr>
  </w:style>
  <w:style w:type="paragraph" w:customStyle="1" w:styleId="p-normal">
    <w:name w:val="p-normal"/>
    <w:basedOn w:val="a0"/>
    <w:rsid w:val="000875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rd-wrapper">
    <w:name w:val="word-wrapper"/>
    <w:basedOn w:val="a1"/>
    <w:rsid w:val="00087504"/>
  </w:style>
  <w:style w:type="character" w:customStyle="1" w:styleId="fake-non-breaking-space">
    <w:name w:val="fake-non-breaking-space"/>
    <w:basedOn w:val="a1"/>
    <w:rsid w:val="00087504"/>
  </w:style>
  <w:style w:type="paragraph" w:styleId="a">
    <w:name w:val="List Paragraph"/>
    <w:basedOn w:val="a0"/>
    <w:uiPriority w:val="34"/>
    <w:qFormat/>
    <w:rsid w:val="00DC7EF7"/>
    <w:pPr>
      <w:numPr>
        <w:numId w:val="5"/>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rPr>
  </w:style>
  <w:style w:type="character" w:styleId="a6">
    <w:name w:val="Hyperlink"/>
    <w:uiPriority w:val="99"/>
    <w:rsid w:val="0067229F"/>
    <w:rPr>
      <w:color w:val="0000FF"/>
      <w:u w:val="single"/>
    </w:rPr>
  </w:style>
  <w:style w:type="character" w:customStyle="1" w:styleId="10">
    <w:name w:val="Заголовок 1 Знак"/>
    <w:basedOn w:val="a1"/>
    <w:link w:val="1"/>
    <w:uiPriority w:val="99"/>
    <w:rsid w:val="0067229F"/>
    <w:rPr>
      <w:rFonts w:ascii="Times New Roman" w:eastAsia="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73394">
      <w:bodyDiv w:val="1"/>
      <w:marLeft w:val="0"/>
      <w:marRight w:val="0"/>
      <w:marTop w:val="0"/>
      <w:marBottom w:val="0"/>
      <w:divBdr>
        <w:top w:val="none" w:sz="0" w:space="0" w:color="auto"/>
        <w:left w:val="none" w:sz="0" w:space="0" w:color="auto"/>
        <w:bottom w:val="none" w:sz="0" w:space="0" w:color="auto"/>
        <w:right w:val="none" w:sz="0" w:space="0" w:color="auto"/>
      </w:divBdr>
    </w:div>
    <w:div w:id="231936909">
      <w:bodyDiv w:val="1"/>
      <w:marLeft w:val="0"/>
      <w:marRight w:val="0"/>
      <w:marTop w:val="0"/>
      <w:marBottom w:val="0"/>
      <w:divBdr>
        <w:top w:val="none" w:sz="0" w:space="0" w:color="auto"/>
        <w:left w:val="none" w:sz="0" w:space="0" w:color="auto"/>
        <w:bottom w:val="none" w:sz="0" w:space="0" w:color="auto"/>
        <w:right w:val="none" w:sz="0" w:space="0" w:color="auto"/>
      </w:divBdr>
    </w:div>
    <w:div w:id="282617770">
      <w:bodyDiv w:val="1"/>
      <w:marLeft w:val="0"/>
      <w:marRight w:val="0"/>
      <w:marTop w:val="0"/>
      <w:marBottom w:val="0"/>
      <w:divBdr>
        <w:top w:val="none" w:sz="0" w:space="0" w:color="auto"/>
        <w:left w:val="none" w:sz="0" w:space="0" w:color="auto"/>
        <w:bottom w:val="none" w:sz="0" w:space="0" w:color="auto"/>
        <w:right w:val="none" w:sz="0" w:space="0" w:color="auto"/>
      </w:divBdr>
    </w:div>
    <w:div w:id="309018087">
      <w:bodyDiv w:val="1"/>
      <w:marLeft w:val="0"/>
      <w:marRight w:val="0"/>
      <w:marTop w:val="0"/>
      <w:marBottom w:val="0"/>
      <w:divBdr>
        <w:top w:val="none" w:sz="0" w:space="0" w:color="auto"/>
        <w:left w:val="none" w:sz="0" w:space="0" w:color="auto"/>
        <w:bottom w:val="none" w:sz="0" w:space="0" w:color="auto"/>
        <w:right w:val="none" w:sz="0" w:space="0" w:color="auto"/>
      </w:divBdr>
    </w:div>
    <w:div w:id="344596492">
      <w:bodyDiv w:val="1"/>
      <w:marLeft w:val="0"/>
      <w:marRight w:val="0"/>
      <w:marTop w:val="0"/>
      <w:marBottom w:val="0"/>
      <w:divBdr>
        <w:top w:val="none" w:sz="0" w:space="0" w:color="auto"/>
        <w:left w:val="none" w:sz="0" w:space="0" w:color="auto"/>
        <w:bottom w:val="none" w:sz="0" w:space="0" w:color="auto"/>
        <w:right w:val="none" w:sz="0" w:space="0" w:color="auto"/>
      </w:divBdr>
    </w:div>
    <w:div w:id="350836457">
      <w:bodyDiv w:val="1"/>
      <w:marLeft w:val="0"/>
      <w:marRight w:val="0"/>
      <w:marTop w:val="0"/>
      <w:marBottom w:val="0"/>
      <w:divBdr>
        <w:top w:val="none" w:sz="0" w:space="0" w:color="auto"/>
        <w:left w:val="none" w:sz="0" w:space="0" w:color="auto"/>
        <w:bottom w:val="none" w:sz="0" w:space="0" w:color="auto"/>
        <w:right w:val="none" w:sz="0" w:space="0" w:color="auto"/>
      </w:divBdr>
    </w:div>
    <w:div w:id="356547948">
      <w:bodyDiv w:val="1"/>
      <w:marLeft w:val="0"/>
      <w:marRight w:val="0"/>
      <w:marTop w:val="0"/>
      <w:marBottom w:val="0"/>
      <w:divBdr>
        <w:top w:val="none" w:sz="0" w:space="0" w:color="auto"/>
        <w:left w:val="none" w:sz="0" w:space="0" w:color="auto"/>
        <w:bottom w:val="none" w:sz="0" w:space="0" w:color="auto"/>
        <w:right w:val="none" w:sz="0" w:space="0" w:color="auto"/>
      </w:divBdr>
    </w:div>
    <w:div w:id="362291497">
      <w:bodyDiv w:val="1"/>
      <w:marLeft w:val="0"/>
      <w:marRight w:val="0"/>
      <w:marTop w:val="0"/>
      <w:marBottom w:val="0"/>
      <w:divBdr>
        <w:top w:val="none" w:sz="0" w:space="0" w:color="auto"/>
        <w:left w:val="none" w:sz="0" w:space="0" w:color="auto"/>
        <w:bottom w:val="none" w:sz="0" w:space="0" w:color="auto"/>
        <w:right w:val="none" w:sz="0" w:space="0" w:color="auto"/>
      </w:divBdr>
    </w:div>
    <w:div w:id="413934497">
      <w:bodyDiv w:val="1"/>
      <w:marLeft w:val="0"/>
      <w:marRight w:val="0"/>
      <w:marTop w:val="0"/>
      <w:marBottom w:val="0"/>
      <w:divBdr>
        <w:top w:val="none" w:sz="0" w:space="0" w:color="auto"/>
        <w:left w:val="none" w:sz="0" w:space="0" w:color="auto"/>
        <w:bottom w:val="none" w:sz="0" w:space="0" w:color="auto"/>
        <w:right w:val="none" w:sz="0" w:space="0" w:color="auto"/>
      </w:divBdr>
    </w:div>
    <w:div w:id="432629420">
      <w:bodyDiv w:val="1"/>
      <w:marLeft w:val="0"/>
      <w:marRight w:val="0"/>
      <w:marTop w:val="0"/>
      <w:marBottom w:val="0"/>
      <w:divBdr>
        <w:top w:val="none" w:sz="0" w:space="0" w:color="auto"/>
        <w:left w:val="none" w:sz="0" w:space="0" w:color="auto"/>
        <w:bottom w:val="none" w:sz="0" w:space="0" w:color="auto"/>
        <w:right w:val="none" w:sz="0" w:space="0" w:color="auto"/>
      </w:divBdr>
    </w:div>
    <w:div w:id="540900740">
      <w:bodyDiv w:val="1"/>
      <w:marLeft w:val="0"/>
      <w:marRight w:val="0"/>
      <w:marTop w:val="0"/>
      <w:marBottom w:val="0"/>
      <w:divBdr>
        <w:top w:val="none" w:sz="0" w:space="0" w:color="auto"/>
        <w:left w:val="none" w:sz="0" w:space="0" w:color="auto"/>
        <w:bottom w:val="none" w:sz="0" w:space="0" w:color="auto"/>
        <w:right w:val="none" w:sz="0" w:space="0" w:color="auto"/>
      </w:divBdr>
    </w:div>
    <w:div w:id="598753251">
      <w:bodyDiv w:val="1"/>
      <w:marLeft w:val="0"/>
      <w:marRight w:val="0"/>
      <w:marTop w:val="0"/>
      <w:marBottom w:val="0"/>
      <w:divBdr>
        <w:top w:val="none" w:sz="0" w:space="0" w:color="auto"/>
        <w:left w:val="none" w:sz="0" w:space="0" w:color="auto"/>
        <w:bottom w:val="none" w:sz="0" w:space="0" w:color="auto"/>
        <w:right w:val="none" w:sz="0" w:space="0" w:color="auto"/>
      </w:divBdr>
    </w:div>
    <w:div w:id="762186012">
      <w:bodyDiv w:val="1"/>
      <w:marLeft w:val="0"/>
      <w:marRight w:val="0"/>
      <w:marTop w:val="0"/>
      <w:marBottom w:val="0"/>
      <w:divBdr>
        <w:top w:val="none" w:sz="0" w:space="0" w:color="auto"/>
        <w:left w:val="none" w:sz="0" w:space="0" w:color="auto"/>
        <w:bottom w:val="none" w:sz="0" w:space="0" w:color="auto"/>
        <w:right w:val="none" w:sz="0" w:space="0" w:color="auto"/>
      </w:divBdr>
    </w:div>
    <w:div w:id="823740076">
      <w:bodyDiv w:val="1"/>
      <w:marLeft w:val="0"/>
      <w:marRight w:val="0"/>
      <w:marTop w:val="0"/>
      <w:marBottom w:val="0"/>
      <w:divBdr>
        <w:top w:val="none" w:sz="0" w:space="0" w:color="auto"/>
        <w:left w:val="none" w:sz="0" w:space="0" w:color="auto"/>
        <w:bottom w:val="none" w:sz="0" w:space="0" w:color="auto"/>
        <w:right w:val="none" w:sz="0" w:space="0" w:color="auto"/>
      </w:divBdr>
    </w:div>
    <w:div w:id="846484625">
      <w:bodyDiv w:val="1"/>
      <w:marLeft w:val="0"/>
      <w:marRight w:val="0"/>
      <w:marTop w:val="0"/>
      <w:marBottom w:val="0"/>
      <w:divBdr>
        <w:top w:val="none" w:sz="0" w:space="0" w:color="auto"/>
        <w:left w:val="none" w:sz="0" w:space="0" w:color="auto"/>
        <w:bottom w:val="none" w:sz="0" w:space="0" w:color="auto"/>
        <w:right w:val="none" w:sz="0" w:space="0" w:color="auto"/>
      </w:divBdr>
    </w:div>
    <w:div w:id="912616866">
      <w:bodyDiv w:val="1"/>
      <w:marLeft w:val="0"/>
      <w:marRight w:val="0"/>
      <w:marTop w:val="0"/>
      <w:marBottom w:val="0"/>
      <w:divBdr>
        <w:top w:val="none" w:sz="0" w:space="0" w:color="auto"/>
        <w:left w:val="none" w:sz="0" w:space="0" w:color="auto"/>
        <w:bottom w:val="none" w:sz="0" w:space="0" w:color="auto"/>
        <w:right w:val="none" w:sz="0" w:space="0" w:color="auto"/>
      </w:divBdr>
    </w:div>
    <w:div w:id="922684367">
      <w:bodyDiv w:val="1"/>
      <w:marLeft w:val="0"/>
      <w:marRight w:val="0"/>
      <w:marTop w:val="0"/>
      <w:marBottom w:val="0"/>
      <w:divBdr>
        <w:top w:val="none" w:sz="0" w:space="0" w:color="auto"/>
        <w:left w:val="none" w:sz="0" w:space="0" w:color="auto"/>
        <w:bottom w:val="none" w:sz="0" w:space="0" w:color="auto"/>
        <w:right w:val="none" w:sz="0" w:space="0" w:color="auto"/>
      </w:divBdr>
    </w:div>
    <w:div w:id="1000620081">
      <w:bodyDiv w:val="1"/>
      <w:marLeft w:val="0"/>
      <w:marRight w:val="0"/>
      <w:marTop w:val="0"/>
      <w:marBottom w:val="0"/>
      <w:divBdr>
        <w:top w:val="none" w:sz="0" w:space="0" w:color="auto"/>
        <w:left w:val="none" w:sz="0" w:space="0" w:color="auto"/>
        <w:bottom w:val="none" w:sz="0" w:space="0" w:color="auto"/>
        <w:right w:val="none" w:sz="0" w:space="0" w:color="auto"/>
      </w:divBdr>
    </w:div>
    <w:div w:id="1023095727">
      <w:bodyDiv w:val="1"/>
      <w:marLeft w:val="0"/>
      <w:marRight w:val="0"/>
      <w:marTop w:val="0"/>
      <w:marBottom w:val="0"/>
      <w:divBdr>
        <w:top w:val="none" w:sz="0" w:space="0" w:color="auto"/>
        <w:left w:val="none" w:sz="0" w:space="0" w:color="auto"/>
        <w:bottom w:val="none" w:sz="0" w:space="0" w:color="auto"/>
        <w:right w:val="none" w:sz="0" w:space="0" w:color="auto"/>
      </w:divBdr>
    </w:div>
    <w:div w:id="1026256183">
      <w:bodyDiv w:val="1"/>
      <w:marLeft w:val="0"/>
      <w:marRight w:val="0"/>
      <w:marTop w:val="0"/>
      <w:marBottom w:val="0"/>
      <w:divBdr>
        <w:top w:val="none" w:sz="0" w:space="0" w:color="auto"/>
        <w:left w:val="none" w:sz="0" w:space="0" w:color="auto"/>
        <w:bottom w:val="none" w:sz="0" w:space="0" w:color="auto"/>
        <w:right w:val="none" w:sz="0" w:space="0" w:color="auto"/>
      </w:divBdr>
    </w:div>
    <w:div w:id="1030691144">
      <w:bodyDiv w:val="1"/>
      <w:marLeft w:val="0"/>
      <w:marRight w:val="0"/>
      <w:marTop w:val="0"/>
      <w:marBottom w:val="0"/>
      <w:divBdr>
        <w:top w:val="none" w:sz="0" w:space="0" w:color="auto"/>
        <w:left w:val="none" w:sz="0" w:space="0" w:color="auto"/>
        <w:bottom w:val="none" w:sz="0" w:space="0" w:color="auto"/>
        <w:right w:val="none" w:sz="0" w:space="0" w:color="auto"/>
      </w:divBdr>
    </w:div>
    <w:div w:id="1046445215">
      <w:bodyDiv w:val="1"/>
      <w:marLeft w:val="0"/>
      <w:marRight w:val="0"/>
      <w:marTop w:val="0"/>
      <w:marBottom w:val="0"/>
      <w:divBdr>
        <w:top w:val="none" w:sz="0" w:space="0" w:color="auto"/>
        <w:left w:val="none" w:sz="0" w:space="0" w:color="auto"/>
        <w:bottom w:val="none" w:sz="0" w:space="0" w:color="auto"/>
        <w:right w:val="none" w:sz="0" w:space="0" w:color="auto"/>
      </w:divBdr>
    </w:div>
    <w:div w:id="1118337679">
      <w:bodyDiv w:val="1"/>
      <w:marLeft w:val="0"/>
      <w:marRight w:val="0"/>
      <w:marTop w:val="0"/>
      <w:marBottom w:val="0"/>
      <w:divBdr>
        <w:top w:val="none" w:sz="0" w:space="0" w:color="auto"/>
        <w:left w:val="none" w:sz="0" w:space="0" w:color="auto"/>
        <w:bottom w:val="none" w:sz="0" w:space="0" w:color="auto"/>
        <w:right w:val="none" w:sz="0" w:space="0" w:color="auto"/>
      </w:divBdr>
    </w:div>
    <w:div w:id="1136531119">
      <w:bodyDiv w:val="1"/>
      <w:marLeft w:val="0"/>
      <w:marRight w:val="0"/>
      <w:marTop w:val="0"/>
      <w:marBottom w:val="0"/>
      <w:divBdr>
        <w:top w:val="none" w:sz="0" w:space="0" w:color="auto"/>
        <w:left w:val="none" w:sz="0" w:space="0" w:color="auto"/>
        <w:bottom w:val="none" w:sz="0" w:space="0" w:color="auto"/>
        <w:right w:val="none" w:sz="0" w:space="0" w:color="auto"/>
      </w:divBdr>
    </w:div>
    <w:div w:id="1168517299">
      <w:bodyDiv w:val="1"/>
      <w:marLeft w:val="0"/>
      <w:marRight w:val="0"/>
      <w:marTop w:val="0"/>
      <w:marBottom w:val="0"/>
      <w:divBdr>
        <w:top w:val="none" w:sz="0" w:space="0" w:color="auto"/>
        <w:left w:val="none" w:sz="0" w:space="0" w:color="auto"/>
        <w:bottom w:val="none" w:sz="0" w:space="0" w:color="auto"/>
        <w:right w:val="none" w:sz="0" w:space="0" w:color="auto"/>
      </w:divBdr>
    </w:div>
    <w:div w:id="1177386877">
      <w:bodyDiv w:val="1"/>
      <w:marLeft w:val="0"/>
      <w:marRight w:val="0"/>
      <w:marTop w:val="0"/>
      <w:marBottom w:val="0"/>
      <w:divBdr>
        <w:top w:val="none" w:sz="0" w:space="0" w:color="auto"/>
        <w:left w:val="none" w:sz="0" w:space="0" w:color="auto"/>
        <w:bottom w:val="none" w:sz="0" w:space="0" w:color="auto"/>
        <w:right w:val="none" w:sz="0" w:space="0" w:color="auto"/>
      </w:divBdr>
    </w:div>
    <w:div w:id="1275862204">
      <w:bodyDiv w:val="1"/>
      <w:marLeft w:val="0"/>
      <w:marRight w:val="0"/>
      <w:marTop w:val="0"/>
      <w:marBottom w:val="0"/>
      <w:divBdr>
        <w:top w:val="none" w:sz="0" w:space="0" w:color="auto"/>
        <w:left w:val="none" w:sz="0" w:space="0" w:color="auto"/>
        <w:bottom w:val="none" w:sz="0" w:space="0" w:color="auto"/>
        <w:right w:val="none" w:sz="0" w:space="0" w:color="auto"/>
      </w:divBdr>
    </w:div>
    <w:div w:id="1373535795">
      <w:bodyDiv w:val="1"/>
      <w:marLeft w:val="0"/>
      <w:marRight w:val="0"/>
      <w:marTop w:val="0"/>
      <w:marBottom w:val="0"/>
      <w:divBdr>
        <w:top w:val="none" w:sz="0" w:space="0" w:color="auto"/>
        <w:left w:val="none" w:sz="0" w:space="0" w:color="auto"/>
        <w:bottom w:val="none" w:sz="0" w:space="0" w:color="auto"/>
        <w:right w:val="none" w:sz="0" w:space="0" w:color="auto"/>
      </w:divBdr>
    </w:div>
    <w:div w:id="1388337438">
      <w:bodyDiv w:val="1"/>
      <w:marLeft w:val="0"/>
      <w:marRight w:val="0"/>
      <w:marTop w:val="0"/>
      <w:marBottom w:val="0"/>
      <w:divBdr>
        <w:top w:val="none" w:sz="0" w:space="0" w:color="auto"/>
        <w:left w:val="none" w:sz="0" w:space="0" w:color="auto"/>
        <w:bottom w:val="none" w:sz="0" w:space="0" w:color="auto"/>
        <w:right w:val="none" w:sz="0" w:space="0" w:color="auto"/>
      </w:divBdr>
    </w:div>
    <w:div w:id="1466193229">
      <w:bodyDiv w:val="1"/>
      <w:marLeft w:val="0"/>
      <w:marRight w:val="0"/>
      <w:marTop w:val="0"/>
      <w:marBottom w:val="0"/>
      <w:divBdr>
        <w:top w:val="none" w:sz="0" w:space="0" w:color="auto"/>
        <w:left w:val="none" w:sz="0" w:space="0" w:color="auto"/>
        <w:bottom w:val="none" w:sz="0" w:space="0" w:color="auto"/>
        <w:right w:val="none" w:sz="0" w:space="0" w:color="auto"/>
      </w:divBdr>
      <w:divsChild>
        <w:div w:id="881094496">
          <w:marLeft w:val="0"/>
          <w:marRight w:val="0"/>
          <w:marTop w:val="0"/>
          <w:marBottom w:val="0"/>
          <w:divBdr>
            <w:top w:val="none" w:sz="0" w:space="0" w:color="auto"/>
            <w:left w:val="none" w:sz="0" w:space="0" w:color="auto"/>
            <w:bottom w:val="none" w:sz="0" w:space="0" w:color="auto"/>
            <w:right w:val="none" w:sz="0" w:space="0" w:color="auto"/>
          </w:divBdr>
        </w:div>
      </w:divsChild>
    </w:div>
    <w:div w:id="1529829310">
      <w:bodyDiv w:val="1"/>
      <w:marLeft w:val="0"/>
      <w:marRight w:val="0"/>
      <w:marTop w:val="0"/>
      <w:marBottom w:val="0"/>
      <w:divBdr>
        <w:top w:val="none" w:sz="0" w:space="0" w:color="auto"/>
        <w:left w:val="none" w:sz="0" w:space="0" w:color="auto"/>
        <w:bottom w:val="none" w:sz="0" w:space="0" w:color="auto"/>
        <w:right w:val="none" w:sz="0" w:space="0" w:color="auto"/>
      </w:divBdr>
    </w:div>
    <w:div w:id="1582254834">
      <w:bodyDiv w:val="1"/>
      <w:marLeft w:val="0"/>
      <w:marRight w:val="0"/>
      <w:marTop w:val="0"/>
      <w:marBottom w:val="0"/>
      <w:divBdr>
        <w:top w:val="none" w:sz="0" w:space="0" w:color="auto"/>
        <w:left w:val="none" w:sz="0" w:space="0" w:color="auto"/>
        <w:bottom w:val="none" w:sz="0" w:space="0" w:color="auto"/>
        <w:right w:val="none" w:sz="0" w:space="0" w:color="auto"/>
      </w:divBdr>
    </w:div>
    <w:div w:id="1689485166">
      <w:bodyDiv w:val="1"/>
      <w:marLeft w:val="0"/>
      <w:marRight w:val="0"/>
      <w:marTop w:val="0"/>
      <w:marBottom w:val="0"/>
      <w:divBdr>
        <w:top w:val="none" w:sz="0" w:space="0" w:color="auto"/>
        <w:left w:val="none" w:sz="0" w:space="0" w:color="auto"/>
        <w:bottom w:val="none" w:sz="0" w:space="0" w:color="auto"/>
        <w:right w:val="none" w:sz="0" w:space="0" w:color="auto"/>
      </w:divBdr>
    </w:div>
    <w:div w:id="1872038068">
      <w:bodyDiv w:val="1"/>
      <w:marLeft w:val="0"/>
      <w:marRight w:val="0"/>
      <w:marTop w:val="0"/>
      <w:marBottom w:val="0"/>
      <w:divBdr>
        <w:top w:val="none" w:sz="0" w:space="0" w:color="auto"/>
        <w:left w:val="none" w:sz="0" w:space="0" w:color="auto"/>
        <w:bottom w:val="none" w:sz="0" w:space="0" w:color="auto"/>
        <w:right w:val="none" w:sz="0" w:space="0" w:color="auto"/>
      </w:divBdr>
    </w:div>
    <w:div w:id="1927687435">
      <w:bodyDiv w:val="1"/>
      <w:marLeft w:val="0"/>
      <w:marRight w:val="0"/>
      <w:marTop w:val="0"/>
      <w:marBottom w:val="0"/>
      <w:divBdr>
        <w:top w:val="none" w:sz="0" w:space="0" w:color="auto"/>
        <w:left w:val="none" w:sz="0" w:space="0" w:color="auto"/>
        <w:bottom w:val="none" w:sz="0" w:space="0" w:color="auto"/>
        <w:right w:val="none" w:sz="0" w:space="0" w:color="auto"/>
      </w:divBdr>
    </w:div>
    <w:div w:id="2054882887">
      <w:bodyDiv w:val="1"/>
      <w:marLeft w:val="0"/>
      <w:marRight w:val="0"/>
      <w:marTop w:val="0"/>
      <w:marBottom w:val="0"/>
      <w:divBdr>
        <w:top w:val="none" w:sz="0" w:space="0" w:color="auto"/>
        <w:left w:val="none" w:sz="0" w:space="0" w:color="auto"/>
        <w:bottom w:val="none" w:sz="0" w:space="0" w:color="auto"/>
        <w:right w:val="none" w:sz="0" w:space="0" w:color="auto"/>
      </w:divBdr>
    </w:div>
    <w:div w:id="2087067732">
      <w:bodyDiv w:val="1"/>
      <w:marLeft w:val="0"/>
      <w:marRight w:val="0"/>
      <w:marTop w:val="0"/>
      <w:marBottom w:val="0"/>
      <w:divBdr>
        <w:top w:val="none" w:sz="0" w:space="0" w:color="auto"/>
        <w:left w:val="none" w:sz="0" w:space="0" w:color="auto"/>
        <w:bottom w:val="none" w:sz="0" w:space="0" w:color="auto"/>
        <w:right w:val="none" w:sz="0" w:space="0" w:color="auto"/>
      </w:divBdr>
    </w:div>
    <w:div w:id="21010271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6FBA8A6DF679499A133C599730B5BC2552D8A97B78C5C76C7DD83D4D6C3BE8D837A83884887D772D7A5D86F7A6PBe3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32978-F444-4674-BAD9-F71ACACF8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18</Pages>
  <Words>6028</Words>
  <Characters>34362</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Гурьевна Дина Анатольевна</cp:lastModifiedBy>
  <cp:revision>11</cp:revision>
  <cp:lastPrinted>2026-04-24T09:26:00Z</cp:lastPrinted>
  <dcterms:created xsi:type="dcterms:W3CDTF">2026-06-24T11:29:00Z</dcterms:created>
  <dcterms:modified xsi:type="dcterms:W3CDTF">2026-06-25T12:43:00Z</dcterms:modified>
</cp:coreProperties>
</file>