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24C3E" w:rsidRPr="00914148" w:rsidRDefault="00B24C3E" w:rsidP="000170B2">
      <w:pPr>
        <w:spacing w:after="0" w:line="240" w:lineRule="auto"/>
        <w:ind w:left="4820"/>
        <w:rPr>
          <w:rFonts w:ascii="Times New Roman" w:hAnsi="Times New Roman" w:cs="Times New Roman"/>
          <w:sz w:val="24"/>
          <w:szCs w:val="24"/>
        </w:rPr>
      </w:pPr>
    </w:p>
    <w:p w:rsidR="00604216" w:rsidRPr="004A0873" w:rsidRDefault="000170B2" w:rsidP="004A0873">
      <w:pPr>
        <w:pStyle w:val="a4"/>
        <w:spacing w:after="0" w:line="240" w:lineRule="auto"/>
        <w:ind w:left="0" w:right="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A0873">
        <w:rPr>
          <w:sz w:val="28"/>
          <w:szCs w:val="28"/>
        </w:rPr>
        <w:tab/>
      </w:r>
      <w:r w:rsidRPr="004A0873">
        <w:rPr>
          <w:rFonts w:ascii="Times New Roman" w:hAnsi="Times New Roman" w:cs="Times New Roman"/>
          <w:sz w:val="28"/>
          <w:szCs w:val="28"/>
        </w:rPr>
        <w:t>Учреждение здра</w:t>
      </w:r>
      <w:r w:rsidR="00914148" w:rsidRPr="004A0873">
        <w:rPr>
          <w:rFonts w:ascii="Times New Roman" w:hAnsi="Times New Roman" w:cs="Times New Roman"/>
          <w:sz w:val="28"/>
          <w:szCs w:val="28"/>
        </w:rPr>
        <w:t>воохранения «</w:t>
      </w:r>
      <w:proofErr w:type="gramStart"/>
      <w:r w:rsidR="00914148" w:rsidRPr="004A0873">
        <w:rPr>
          <w:rFonts w:ascii="Times New Roman" w:hAnsi="Times New Roman" w:cs="Times New Roman"/>
          <w:sz w:val="28"/>
          <w:szCs w:val="28"/>
        </w:rPr>
        <w:t>Минский</w:t>
      </w:r>
      <w:proofErr w:type="gramEnd"/>
      <w:r w:rsidR="00914148" w:rsidRPr="004A0873">
        <w:rPr>
          <w:rFonts w:ascii="Times New Roman" w:hAnsi="Times New Roman" w:cs="Times New Roman"/>
          <w:sz w:val="28"/>
          <w:szCs w:val="28"/>
        </w:rPr>
        <w:t xml:space="preserve"> областной </w:t>
      </w:r>
      <w:r w:rsidRPr="004A0873">
        <w:rPr>
          <w:rFonts w:ascii="Times New Roman" w:hAnsi="Times New Roman" w:cs="Times New Roman"/>
          <w:sz w:val="28"/>
          <w:szCs w:val="28"/>
        </w:rPr>
        <w:t>противотуберкулезный диспансер» с ц</w:t>
      </w:r>
      <w:r w:rsidR="00914148" w:rsidRPr="004A0873">
        <w:rPr>
          <w:rFonts w:ascii="Times New Roman" w:hAnsi="Times New Roman" w:cs="Times New Roman"/>
          <w:sz w:val="28"/>
          <w:szCs w:val="28"/>
        </w:rPr>
        <w:t>елью изучения кон</w:t>
      </w:r>
      <w:r w:rsidR="00352964" w:rsidRPr="004A0873">
        <w:rPr>
          <w:rFonts w:ascii="Times New Roman" w:hAnsi="Times New Roman" w:cs="Times New Roman"/>
          <w:sz w:val="28"/>
          <w:szCs w:val="28"/>
        </w:rPr>
        <w:t>ъ</w:t>
      </w:r>
      <w:r w:rsidR="00914148" w:rsidRPr="004A0873">
        <w:rPr>
          <w:rFonts w:ascii="Times New Roman" w:hAnsi="Times New Roman" w:cs="Times New Roman"/>
          <w:sz w:val="28"/>
          <w:szCs w:val="28"/>
        </w:rPr>
        <w:t>ю</w:t>
      </w:r>
      <w:r w:rsidR="00045A32" w:rsidRPr="004A0873">
        <w:rPr>
          <w:rFonts w:ascii="Times New Roman" w:hAnsi="Times New Roman" w:cs="Times New Roman"/>
          <w:sz w:val="28"/>
          <w:szCs w:val="28"/>
        </w:rPr>
        <w:t>н</w:t>
      </w:r>
      <w:r w:rsidR="00914148" w:rsidRPr="004A0873">
        <w:rPr>
          <w:rFonts w:ascii="Times New Roman" w:hAnsi="Times New Roman" w:cs="Times New Roman"/>
          <w:sz w:val="28"/>
          <w:szCs w:val="28"/>
        </w:rPr>
        <w:t xml:space="preserve">ктуры рынка </w:t>
      </w:r>
      <w:r w:rsidRPr="004A0873">
        <w:rPr>
          <w:rFonts w:ascii="Times New Roman" w:hAnsi="Times New Roman" w:cs="Times New Roman"/>
          <w:sz w:val="28"/>
          <w:szCs w:val="28"/>
        </w:rPr>
        <w:t xml:space="preserve">и определения предельной стоимости предмета государственной закупки, просит Вас предоставить коммерческое предложение </w:t>
      </w:r>
      <w:r w:rsidR="00AE5C83" w:rsidRPr="004A0873">
        <w:rPr>
          <w:rFonts w:ascii="Times New Roman" w:hAnsi="Times New Roman" w:cs="Times New Roman"/>
          <w:sz w:val="28"/>
          <w:szCs w:val="28"/>
        </w:rPr>
        <w:t xml:space="preserve">на закупку </w:t>
      </w:r>
      <w:r w:rsidR="004A0873" w:rsidRPr="004A0873">
        <w:rPr>
          <w:rFonts w:ascii="Times New Roman" w:hAnsi="Times New Roman" w:cs="Times New Roman"/>
          <w:sz w:val="28"/>
          <w:szCs w:val="28"/>
        </w:rPr>
        <w:t xml:space="preserve">на пленки рентгеновской медицинской </w:t>
      </w:r>
      <w:r w:rsidR="004A0873">
        <w:rPr>
          <w:rFonts w:ascii="Times New Roman" w:hAnsi="Times New Roman" w:cs="Times New Roman"/>
          <w:sz w:val="28"/>
          <w:szCs w:val="28"/>
        </w:rPr>
        <w:br/>
      </w:r>
      <w:r w:rsidR="004A0873" w:rsidRPr="004A0873">
        <w:rPr>
          <w:rFonts w:ascii="Times New Roman" w:hAnsi="Times New Roman" w:cs="Times New Roman"/>
          <w:sz w:val="28"/>
          <w:szCs w:val="28"/>
        </w:rPr>
        <w:t>УЗ «МОПТД» в срок 30.06.2026 г</w:t>
      </w:r>
      <w:proofErr w:type="gramStart"/>
      <w:r w:rsidR="004A0873" w:rsidRPr="004A0873">
        <w:rPr>
          <w:rFonts w:ascii="Times New Roman" w:hAnsi="Times New Roman" w:cs="Times New Roman"/>
          <w:sz w:val="28"/>
          <w:szCs w:val="28"/>
        </w:rPr>
        <w:t>.</w:t>
      </w:r>
      <w:r w:rsidR="00604216" w:rsidRPr="004A0873">
        <w:rPr>
          <w:rFonts w:ascii="Times New Roman" w:hAnsi="Times New Roman" w:cs="Times New Roman"/>
          <w:sz w:val="28"/>
          <w:szCs w:val="28"/>
        </w:rPr>
        <w:t>д</w:t>
      </w:r>
      <w:proofErr w:type="gramEnd"/>
      <w:r w:rsidR="00604216" w:rsidRPr="004A0873">
        <w:rPr>
          <w:rFonts w:ascii="Times New Roman" w:hAnsi="Times New Roman" w:cs="Times New Roman"/>
          <w:sz w:val="28"/>
          <w:szCs w:val="28"/>
        </w:rPr>
        <w:t>ля нужд УЗ «МОПТД»</w:t>
      </w:r>
    </w:p>
    <w:p w:rsidR="00DD07C4" w:rsidRPr="00914148" w:rsidRDefault="00DD07C4" w:rsidP="00604216">
      <w:pPr>
        <w:spacing w:after="0" w:line="240" w:lineRule="auto"/>
        <w:ind w:left="142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10281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3902"/>
        <w:gridCol w:w="6379"/>
      </w:tblGrid>
      <w:tr w:rsidR="00DD07C4" w:rsidRPr="00914148" w:rsidTr="000E77C1">
        <w:tc>
          <w:tcPr>
            <w:tcW w:w="10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7C4" w:rsidRPr="00914148" w:rsidRDefault="00DD07C4" w:rsidP="00DD07C4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14148">
              <w:rPr>
                <w:rFonts w:ascii="Times New Roman" w:hAnsi="Times New Roman" w:cs="Times New Roman"/>
                <w:bCs/>
                <w:sz w:val="22"/>
                <w:szCs w:val="22"/>
              </w:rPr>
              <w:t>ЛОТ № 1. Сведения о предмете государственной закупки</w:t>
            </w:r>
          </w:p>
        </w:tc>
      </w:tr>
      <w:tr w:rsidR="00DD07C4" w:rsidRPr="00914148" w:rsidTr="000E77C1">
        <w:trPr>
          <w:trHeight w:val="482"/>
        </w:trPr>
        <w:tc>
          <w:tcPr>
            <w:tcW w:w="3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7C4" w:rsidRPr="00914148" w:rsidRDefault="00DD07C4" w:rsidP="000E77C1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914148">
              <w:rPr>
                <w:rFonts w:ascii="Times New Roman" w:hAnsi="Times New Roman" w:cs="Times New Roman"/>
                <w:sz w:val="22"/>
                <w:szCs w:val="22"/>
              </w:rPr>
              <w:t xml:space="preserve">Наименование товаров (работ, услуг) 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7C4" w:rsidRPr="00AC54DC" w:rsidRDefault="004A0873" w:rsidP="000E77C1">
            <w:pPr>
              <w:tabs>
                <w:tab w:val="left" w:pos="6615"/>
              </w:tabs>
              <w:ind w:right="-285"/>
              <w:rPr>
                <w:rFonts w:ascii="Times New Roman" w:hAnsi="Times New Roman" w:cs="Times New Roman"/>
              </w:rPr>
            </w:pPr>
            <w:r w:rsidRPr="00AC54DC">
              <w:rPr>
                <w:rFonts w:ascii="Times New Roman" w:hAnsi="Times New Roman" w:cs="Times New Roman"/>
              </w:rPr>
              <w:t>П</w:t>
            </w:r>
            <w:proofErr w:type="spellStart"/>
            <w:r w:rsidRPr="00AC54DC">
              <w:rPr>
                <w:rFonts w:ascii="Times New Roman" w:hAnsi="Times New Roman" w:cs="Times New Roman"/>
                <w:lang w:val="en-US"/>
              </w:rPr>
              <w:t>ленка</w:t>
            </w:r>
            <w:proofErr w:type="spellEnd"/>
            <w:r w:rsidRPr="00AC54DC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AC54DC">
              <w:rPr>
                <w:rFonts w:ascii="Times New Roman" w:hAnsi="Times New Roman" w:cs="Times New Roman"/>
                <w:lang w:val="en-US"/>
              </w:rPr>
              <w:t>рентгеновская</w:t>
            </w:r>
            <w:proofErr w:type="spellEnd"/>
            <w:r w:rsidRPr="00AC54DC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="004C5DC3" w:rsidRPr="00AC54DC">
              <w:rPr>
                <w:rFonts w:ascii="Times New Roman" w:hAnsi="Times New Roman" w:cs="Times New Roman"/>
              </w:rPr>
              <w:t xml:space="preserve">зелёночувствительная </w:t>
            </w:r>
          </w:p>
        </w:tc>
      </w:tr>
      <w:tr w:rsidR="00DD07C4" w:rsidRPr="00914148" w:rsidTr="000E77C1">
        <w:tc>
          <w:tcPr>
            <w:tcW w:w="3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7C4" w:rsidRPr="00914148" w:rsidRDefault="00DD07C4" w:rsidP="000E77C1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914148">
              <w:rPr>
                <w:rFonts w:ascii="Times New Roman" w:hAnsi="Times New Roman" w:cs="Times New Roman"/>
                <w:sz w:val="22"/>
                <w:szCs w:val="22"/>
              </w:rPr>
              <w:t>Код по ОКРБ 007-2012 (подвид)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7C4" w:rsidRPr="00AC54DC" w:rsidRDefault="004A0873" w:rsidP="000E77C1">
            <w:pPr>
              <w:rPr>
                <w:rFonts w:ascii="Times New Roman" w:hAnsi="Times New Roman" w:cs="Times New Roman"/>
                <w:bCs/>
              </w:rPr>
            </w:pPr>
            <w:r w:rsidRPr="00AC54DC">
              <w:rPr>
                <w:rFonts w:ascii="Times New Roman" w:hAnsi="Times New Roman" w:cs="Times New Roman"/>
              </w:rPr>
              <w:t>20.59.11.300</w:t>
            </w:r>
          </w:p>
        </w:tc>
      </w:tr>
      <w:tr w:rsidR="00DD07C4" w:rsidRPr="00914148" w:rsidTr="00914148">
        <w:trPr>
          <w:trHeight w:val="722"/>
        </w:trPr>
        <w:tc>
          <w:tcPr>
            <w:tcW w:w="3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7C4" w:rsidRPr="00914148" w:rsidRDefault="00DD07C4" w:rsidP="000E77C1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914148">
              <w:rPr>
                <w:rFonts w:ascii="Times New Roman" w:hAnsi="Times New Roman" w:cs="Times New Roman"/>
                <w:sz w:val="22"/>
                <w:szCs w:val="22"/>
              </w:rPr>
              <w:t>Наименование в соответствии с ОКРБ 007-2012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7C4" w:rsidRPr="00914148" w:rsidRDefault="0033554B" w:rsidP="0033554B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33554B">
              <w:rPr>
                <w:rFonts w:ascii="Times New Roman" w:hAnsi="Times New Roman" w:cs="Times New Roman"/>
                <w:color w:val="000000"/>
              </w:rPr>
              <w:t>Фотопластинки и фотопленки плоские сенсибилизированные неэкспонированные из любых материалов (кроме бумаги, картона или материалов текстильных); пленки плоские для моментальной фотографии сенсибилизированные неэкспонированные</w:t>
            </w:r>
          </w:p>
        </w:tc>
      </w:tr>
      <w:tr w:rsidR="00DD07C4" w:rsidRPr="00914148" w:rsidTr="000E77C1">
        <w:tc>
          <w:tcPr>
            <w:tcW w:w="3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7C4" w:rsidRPr="00914148" w:rsidRDefault="00DD07C4" w:rsidP="000E77C1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914148">
              <w:rPr>
                <w:rFonts w:ascii="Times New Roman" w:hAnsi="Times New Roman" w:cs="Times New Roman"/>
                <w:sz w:val="22"/>
                <w:szCs w:val="22"/>
              </w:rPr>
              <w:t xml:space="preserve">Объем (количество) 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7C4" w:rsidRPr="00914148" w:rsidRDefault="00B308D7" w:rsidP="00DD07C4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  <w:vertAlign w:val="superscript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Количество листов</w:t>
            </w:r>
            <w:r w:rsidR="004C3B61">
              <w:rPr>
                <w:rFonts w:ascii="Times New Roman" w:hAnsi="Times New Roman" w:cs="Times New Roman"/>
                <w:sz w:val="22"/>
                <w:szCs w:val="22"/>
              </w:rPr>
              <w:t xml:space="preserve"> 400</w:t>
            </w:r>
          </w:p>
        </w:tc>
      </w:tr>
      <w:tr w:rsidR="00DD07C4" w:rsidRPr="00914148" w:rsidTr="000E77C1">
        <w:tc>
          <w:tcPr>
            <w:tcW w:w="3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7C4" w:rsidRPr="00914148" w:rsidRDefault="00DD07C4" w:rsidP="000E77C1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914148">
              <w:rPr>
                <w:rFonts w:ascii="Times New Roman" w:hAnsi="Times New Roman" w:cs="Times New Roman"/>
                <w:sz w:val="22"/>
                <w:szCs w:val="22"/>
              </w:rPr>
              <w:t xml:space="preserve">Срок (сроки) поставки товаров (выполнения работ, оказания услуг) 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7C4" w:rsidRPr="00914148" w:rsidRDefault="00DD07C4" w:rsidP="000E77C1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914148">
              <w:rPr>
                <w:rFonts w:ascii="Times New Roman" w:hAnsi="Times New Roman" w:cs="Times New Roman"/>
                <w:sz w:val="22"/>
                <w:szCs w:val="22"/>
              </w:rPr>
              <w:t>В течение 10 календарных дней с момента заключения договора</w:t>
            </w:r>
          </w:p>
        </w:tc>
      </w:tr>
      <w:tr w:rsidR="00DD07C4" w:rsidRPr="00914148" w:rsidTr="000E77C1">
        <w:tc>
          <w:tcPr>
            <w:tcW w:w="3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7C4" w:rsidRPr="00914148" w:rsidRDefault="00DD07C4" w:rsidP="000E77C1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914148">
              <w:rPr>
                <w:rFonts w:ascii="Times New Roman" w:hAnsi="Times New Roman" w:cs="Times New Roman"/>
                <w:sz w:val="22"/>
                <w:szCs w:val="22"/>
              </w:rPr>
              <w:t>Место (места) поставки товаров (выполнения работ, оказания услуг)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7C4" w:rsidRPr="00914148" w:rsidRDefault="00DD07C4" w:rsidP="000E77C1">
            <w:pPr>
              <w:pStyle w:val="ConsPlusNormal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914148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223058, Минская область, Минский район, д. </w:t>
            </w:r>
            <w:proofErr w:type="spellStart"/>
            <w:r w:rsidRPr="00914148">
              <w:rPr>
                <w:rFonts w:ascii="Times New Roman" w:hAnsi="Times New Roman" w:cs="Times New Roman"/>
                <w:bCs/>
                <w:sz w:val="22"/>
                <w:szCs w:val="22"/>
              </w:rPr>
              <w:t>Лесковка</w:t>
            </w:r>
            <w:proofErr w:type="spellEnd"/>
            <w:r w:rsidRPr="00914148">
              <w:rPr>
                <w:rFonts w:ascii="Times New Roman" w:hAnsi="Times New Roman" w:cs="Times New Roman"/>
                <w:bCs/>
                <w:sz w:val="22"/>
                <w:szCs w:val="22"/>
              </w:rPr>
              <w:t>, учреждение здравоохранения «Минский областной противотуберкулезный диспансер»</w:t>
            </w:r>
          </w:p>
        </w:tc>
      </w:tr>
      <w:tr w:rsidR="00DD07C4" w:rsidRPr="00914148" w:rsidTr="000E77C1">
        <w:tc>
          <w:tcPr>
            <w:tcW w:w="3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7C4" w:rsidRPr="00914148" w:rsidRDefault="00DD07C4" w:rsidP="000E77C1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914148">
              <w:rPr>
                <w:rFonts w:ascii="Times New Roman" w:hAnsi="Times New Roman" w:cs="Times New Roman"/>
                <w:sz w:val="22"/>
                <w:szCs w:val="22"/>
              </w:rPr>
              <w:t xml:space="preserve">Ориентировочная стоимость предмета государственной закупки по части (лоту) 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7C4" w:rsidRPr="00914148" w:rsidRDefault="00DD07C4" w:rsidP="000E77C1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DD07C4" w:rsidRPr="00914148" w:rsidTr="000E77C1">
        <w:tc>
          <w:tcPr>
            <w:tcW w:w="3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7C4" w:rsidRPr="00914148" w:rsidRDefault="00DD07C4" w:rsidP="000E77C1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914148">
              <w:rPr>
                <w:rFonts w:ascii="Times New Roman" w:hAnsi="Times New Roman" w:cs="Times New Roman"/>
                <w:sz w:val="22"/>
                <w:szCs w:val="22"/>
              </w:rPr>
              <w:t>Наименование валюты, в которой должна быть выражена цена предложения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7C4" w:rsidRPr="00914148" w:rsidRDefault="00DD07C4" w:rsidP="000E77C1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914148">
              <w:rPr>
                <w:rFonts w:ascii="Times New Roman" w:hAnsi="Times New Roman" w:cs="Times New Roman"/>
                <w:sz w:val="22"/>
                <w:szCs w:val="22"/>
              </w:rPr>
              <w:t>Белорусский рубль</w:t>
            </w:r>
          </w:p>
        </w:tc>
      </w:tr>
      <w:tr w:rsidR="00DD07C4" w:rsidRPr="00914148" w:rsidTr="000E77C1">
        <w:tc>
          <w:tcPr>
            <w:tcW w:w="3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7C4" w:rsidRPr="00914148" w:rsidRDefault="00DD07C4" w:rsidP="000E77C1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914148">
              <w:rPr>
                <w:rFonts w:ascii="Times New Roman" w:hAnsi="Times New Roman" w:cs="Times New Roman"/>
                <w:sz w:val="22"/>
                <w:szCs w:val="22"/>
              </w:rPr>
              <w:t xml:space="preserve">Источник финансирования государственной закупки по части (лоту) 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7C4" w:rsidRPr="00914148" w:rsidRDefault="00DD07C4" w:rsidP="000E77C1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914148">
              <w:rPr>
                <w:rFonts w:ascii="Times New Roman" w:hAnsi="Times New Roman" w:cs="Times New Roman"/>
                <w:sz w:val="22"/>
                <w:szCs w:val="22"/>
              </w:rPr>
              <w:t>Средства областного бюджета</w:t>
            </w:r>
          </w:p>
        </w:tc>
      </w:tr>
      <w:tr w:rsidR="00DD07C4" w:rsidRPr="00914148" w:rsidTr="000E77C1">
        <w:tc>
          <w:tcPr>
            <w:tcW w:w="10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7C4" w:rsidRPr="00914148" w:rsidRDefault="00DD07C4" w:rsidP="000E77C1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14148">
              <w:rPr>
                <w:rFonts w:ascii="Times New Roman" w:hAnsi="Times New Roman" w:cs="Times New Roman"/>
                <w:bCs/>
                <w:sz w:val="22"/>
                <w:szCs w:val="22"/>
              </w:rPr>
              <w:t>Описание предмета государственной закупки</w:t>
            </w:r>
          </w:p>
        </w:tc>
      </w:tr>
      <w:tr w:rsidR="00DD07C4" w:rsidRPr="00914148" w:rsidTr="0042350F">
        <w:trPr>
          <w:trHeight w:val="2998"/>
        </w:trPr>
        <w:tc>
          <w:tcPr>
            <w:tcW w:w="3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7C4" w:rsidRPr="00914148" w:rsidRDefault="00DD07C4" w:rsidP="000E77C1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914148">
              <w:rPr>
                <w:rFonts w:ascii="Times New Roman" w:hAnsi="Times New Roman" w:cs="Times New Roman"/>
                <w:sz w:val="22"/>
                <w:szCs w:val="22"/>
              </w:rPr>
              <w:t xml:space="preserve">Описание предмета государственной закупки, а также перечень документов и (или) сведений, подтверждающих соответствие предмету государственной закупки и требованиям к предмету государственной закупки 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8D7" w:rsidRPr="00AC54DC" w:rsidRDefault="00AC54DC" w:rsidP="000502F4">
            <w:pPr>
              <w:pStyle w:val="ConsPlusNonformat"/>
              <w:widowControl/>
              <w:ind w:right="216"/>
              <w:rPr>
                <w:rFonts w:ascii="Times New Roman" w:hAnsi="Times New Roman" w:cs="Times New Roman"/>
                <w:sz w:val="22"/>
                <w:szCs w:val="22"/>
              </w:rPr>
            </w:pPr>
            <w:r w:rsidRPr="00AC54DC">
              <w:rPr>
                <w:rFonts w:ascii="Times New Roman" w:hAnsi="Times New Roman" w:cs="Times New Roman"/>
                <w:sz w:val="22"/>
                <w:szCs w:val="22"/>
              </w:rPr>
              <w:t>П</w:t>
            </w:r>
            <w:r w:rsidRPr="000502F4">
              <w:rPr>
                <w:rFonts w:ascii="Times New Roman" w:hAnsi="Times New Roman" w:cs="Times New Roman"/>
                <w:sz w:val="22"/>
                <w:szCs w:val="22"/>
              </w:rPr>
              <w:t>ленка рентгеновская</w:t>
            </w:r>
            <w:r w:rsidRPr="00AC54DC">
              <w:rPr>
                <w:rFonts w:ascii="Times New Roman" w:hAnsi="Times New Roman" w:cs="Times New Roman"/>
                <w:sz w:val="22"/>
                <w:szCs w:val="22"/>
              </w:rPr>
              <w:t xml:space="preserve"> зелёночувствительная</w:t>
            </w:r>
            <w:r w:rsidR="000502F4">
              <w:rPr>
                <w:rFonts w:ascii="Times New Roman" w:hAnsi="Times New Roman" w:cs="Times New Roman"/>
                <w:sz w:val="22"/>
                <w:szCs w:val="22"/>
              </w:rPr>
              <w:t xml:space="preserve"> д</w:t>
            </w:r>
            <w:r w:rsidR="00B308D7" w:rsidRPr="00AC54DC">
              <w:rPr>
                <w:rFonts w:ascii="Times New Roman" w:hAnsi="Times New Roman" w:cs="Times New Roman"/>
                <w:sz w:val="22"/>
                <w:szCs w:val="22"/>
              </w:rPr>
              <w:t xml:space="preserve">олжна предназначаться для автоматической машинной обработки с длительностью цикла 90 секунд </w:t>
            </w:r>
            <w:r w:rsidR="000F78FE" w:rsidRPr="00AC54DC">
              <w:rPr>
                <w:rFonts w:ascii="Times New Roman" w:hAnsi="Times New Roman" w:cs="Times New Roman"/>
                <w:sz w:val="22"/>
                <w:szCs w:val="22"/>
              </w:rPr>
              <w:br/>
            </w:r>
            <w:r w:rsidR="00B308D7" w:rsidRPr="00AC54DC">
              <w:rPr>
                <w:rFonts w:ascii="Times New Roman" w:hAnsi="Times New Roman" w:cs="Times New Roman"/>
                <w:sz w:val="22"/>
                <w:szCs w:val="22"/>
              </w:rPr>
              <w:t>и температурой проявления 35</w:t>
            </w:r>
            <w:r w:rsidR="00B308D7" w:rsidRPr="00AC54DC">
              <w:rPr>
                <w:rFonts w:ascii="Times New Roman" w:hAnsi="Times New Roman" w:cs="Times New Roman"/>
                <w:sz w:val="22"/>
                <w:szCs w:val="22"/>
                <w:vertAlign w:val="superscript"/>
              </w:rPr>
              <w:t xml:space="preserve"> </w:t>
            </w:r>
            <w:r w:rsidR="00B308D7" w:rsidRPr="00AC54DC">
              <w:rPr>
                <w:rFonts w:ascii="Times New Roman" w:hAnsi="Times New Roman" w:cs="Times New Roman"/>
                <w:sz w:val="22"/>
                <w:szCs w:val="22"/>
                <w:vertAlign w:val="superscript"/>
                <w:lang w:val="en-US"/>
              </w:rPr>
              <w:t>O</w:t>
            </w:r>
            <w:r w:rsidR="00B308D7" w:rsidRPr="00AC54DC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C</w:t>
            </w:r>
            <w:r w:rsidR="000502F4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="00B308D7" w:rsidRPr="00AC54DC">
              <w:rPr>
                <w:rFonts w:ascii="Times New Roman" w:hAnsi="Times New Roman" w:cs="Times New Roman"/>
                <w:sz w:val="22"/>
                <w:szCs w:val="22"/>
              </w:rPr>
              <w:t>и времени проявления, указанном на этикетке пленки.</w:t>
            </w:r>
          </w:p>
          <w:p w:rsidR="000F78FE" w:rsidRPr="00AC54DC" w:rsidRDefault="00B308D7" w:rsidP="000F78FE">
            <w:pPr>
              <w:pStyle w:val="ConsPlusNonformat"/>
              <w:widowControl/>
              <w:ind w:right="216"/>
              <w:rPr>
                <w:rFonts w:ascii="Times New Roman" w:hAnsi="Times New Roman" w:cs="Times New Roman"/>
                <w:sz w:val="22"/>
                <w:szCs w:val="22"/>
              </w:rPr>
            </w:pPr>
            <w:r w:rsidRPr="00AC54DC">
              <w:rPr>
                <w:rFonts w:ascii="Times New Roman" w:hAnsi="Times New Roman" w:cs="Times New Roman"/>
                <w:sz w:val="22"/>
                <w:szCs w:val="22"/>
              </w:rPr>
              <w:t>2.3. </w:t>
            </w:r>
            <w:r w:rsidR="000F78FE" w:rsidRPr="00AC54DC">
              <w:rPr>
                <w:rFonts w:ascii="Times New Roman" w:hAnsi="Times New Roman" w:cs="Times New Roman"/>
                <w:sz w:val="22"/>
                <w:szCs w:val="22"/>
              </w:rPr>
              <w:t>Иметь размер 24×30 см</w:t>
            </w:r>
            <w:r w:rsidR="00A51C4E" w:rsidRPr="00AC54DC">
              <w:rPr>
                <w:rFonts w:ascii="Times New Roman" w:hAnsi="Times New Roman" w:cs="Times New Roman"/>
                <w:sz w:val="22"/>
                <w:szCs w:val="22"/>
              </w:rPr>
              <w:t>.</w:t>
            </w:r>
          </w:p>
          <w:p w:rsidR="00B308D7" w:rsidRPr="00AC54DC" w:rsidRDefault="000502F4" w:rsidP="000F78FE">
            <w:pPr>
              <w:pStyle w:val="ConsPlusNonformat"/>
              <w:widowControl/>
              <w:ind w:right="216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2.4. </w:t>
            </w:r>
            <w:r w:rsidR="00B308D7" w:rsidRPr="00AC54DC">
              <w:rPr>
                <w:rFonts w:ascii="Times New Roman" w:hAnsi="Times New Roman" w:cs="Times New Roman"/>
                <w:sz w:val="22"/>
                <w:szCs w:val="22"/>
              </w:rPr>
              <w:t>Чувствительность от 200 до 600 ед</w:t>
            </w:r>
            <w:r w:rsidR="00A51C4E" w:rsidRPr="00AC54DC">
              <w:rPr>
                <w:rFonts w:ascii="Times New Roman" w:hAnsi="Times New Roman" w:cs="Times New Roman"/>
                <w:sz w:val="22"/>
                <w:szCs w:val="22"/>
              </w:rPr>
              <w:t>.</w:t>
            </w:r>
          </w:p>
          <w:p w:rsidR="00B308D7" w:rsidRPr="00AC54DC" w:rsidRDefault="00B308D7" w:rsidP="000F78FE">
            <w:pPr>
              <w:pStyle w:val="ConsPlusNonformat"/>
              <w:widowControl/>
              <w:ind w:right="216"/>
              <w:rPr>
                <w:rFonts w:ascii="Times New Roman" w:hAnsi="Times New Roman" w:cs="Times New Roman"/>
                <w:sz w:val="22"/>
                <w:szCs w:val="22"/>
              </w:rPr>
            </w:pPr>
            <w:r w:rsidRPr="00AC54DC">
              <w:rPr>
                <w:rFonts w:ascii="Times New Roman" w:hAnsi="Times New Roman" w:cs="Times New Roman"/>
                <w:sz w:val="22"/>
                <w:szCs w:val="22"/>
              </w:rPr>
              <w:t>2.</w:t>
            </w:r>
            <w:r w:rsidR="000502F4">
              <w:rPr>
                <w:rFonts w:ascii="Times New Roman" w:hAnsi="Times New Roman" w:cs="Times New Roman"/>
                <w:sz w:val="22"/>
                <w:szCs w:val="22"/>
              </w:rPr>
              <w:t>5</w:t>
            </w:r>
            <w:r w:rsidRPr="00AC54DC">
              <w:rPr>
                <w:rFonts w:ascii="Times New Roman" w:hAnsi="Times New Roman" w:cs="Times New Roman"/>
                <w:sz w:val="22"/>
                <w:szCs w:val="22"/>
              </w:rPr>
              <w:t>. Средний градиент 2,0-2,8 ед</w:t>
            </w:r>
            <w:r w:rsidR="00A51C4E" w:rsidRPr="00AC54DC">
              <w:rPr>
                <w:rFonts w:ascii="Times New Roman" w:hAnsi="Times New Roman" w:cs="Times New Roman"/>
                <w:sz w:val="22"/>
                <w:szCs w:val="22"/>
              </w:rPr>
              <w:t>.</w:t>
            </w:r>
          </w:p>
          <w:p w:rsidR="00B308D7" w:rsidRPr="00AC54DC" w:rsidRDefault="00B308D7" w:rsidP="000F78FE">
            <w:pPr>
              <w:pStyle w:val="ConsPlusNonformat"/>
              <w:widowControl/>
              <w:ind w:right="216"/>
              <w:rPr>
                <w:rFonts w:ascii="Times New Roman" w:hAnsi="Times New Roman" w:cs="Times New Roman"/>
                <w:sz w:val="22"/>
                <w:szCs w:val="22"/>
              </w:rPr>
            </w:pPr>
            <w:r w:rsidRPr="00AC54DC">
              <w:rPr>
                <w:rFonts w:ascii="Times New Roman" w:hAnsi="Times New Roman" w:cs="Times New Roman"/>
                <w:sz w:val="22"/>
                <w:szCs w:val="22"/>
              </w:rPr>
              <w:t>2.</w:t>
            </w:r>
            <w:r w:rsidR="000502F4">
              <w:rPr>
                <w:rFonts w:ascii="Times New Roman" w:hAnsi="Times New Roman" w:cs="Times New Roman"/>
                <w:sz w:val="22"/>
                <w:szCs w:val="22"/>
              </w:rPr>
              <w:t>6</w:t>
            </w:r>
            <w:r w:rsidRPr="00AC54DC">
              <w:rPr>
                <w:rFonts w:ascii="Times New Roman" w:hAnsi="Times New Roman" w:cs="Times New Roman"/>
                <w:sz w:val="22"/>
                <w:szCs w:val="22"/>
              </w:rPr>
              <w:t>. Содержание серебра не менее 2,5 г/м².</w:t>
            </w:r>
          </w:p>
          <w:p w:rsidR="00B308D7" w:rsidRPr="00AC54DC" w:rsidRDefault="00B308D7" w:rsidP="000F78FE">
            <w:pPr>
              <w:pStyle w:val="ConsPlusNonformat"/>
              <w:widowControl/>
              <w:ind w:right="216"/>
              <w:rPr>
                <w:rFonts w:ascii="Times New Roman" w:hAnsi="Times New Roman" w:cs="Times New Roman"/>
                <w:sz w:val="22"/>
                <w:szCs w:val="22"/>
              </w:rPr>
            </w:pPr>
            <w:r w:rsidRPr="00AC54DC">
              <w:rPr>
                <w:rFonts w:ascii="Times New Roman" w:hAnsi="Times New Roman" w:cs="Times New Roman"/>
                <w:sz w:val="22"/>
                <w:szCs w:val="22"/>
              </w:rPr>
              <w:t>2.</w:t>
            </w:r>
            <w:r w:rsidR="000502F4">
              <w:rPr>
                <w:rFonts w:ascii="Times New Roman" w:hAnsi="Times New Roman" w:cs="Times New Roman"/>
                <w:sz w:val="22"/>
                <w:szCs w:val="22"/>
              </w:rPr>
              <w:t>7</w:t>
            </w:r>
            <w:r w:rsidRPr="00AC54DC">
              <w:rPr>
                <w:rFonts w:ascii="Times New Roman" w:hAnsi="Times New Roman" w:cs="Times New Roman"/>
                <w:sz w:val="22"/>
                <w:szCs w:val="22"/>
              </w:rPr>
              <w:t>. Вуаль не более 0,22 ед.</w:t>
            </w:r>
          </w:p>
          <w:p w:rsidR="00DD07C4" w:rsidRPr="00AC54DC" w:rsidRDefault="00B308D7" w:rsidP="00AC54DC">
            <w:pPr>
              <w:pStyle w:val="ConsPlusNonformat"/>
              <w:widowControl/>
              <w:ind w:right="216"/>
              <w:rPr>
                <w:rFonts w:ascii="Times New Roman" w:hAnsi="Times New Roman" w:cs="Times New Roman"/>
                <w:sz w:val="22"/>
                <w:szCs w:val="22"/>
              </w:rPr>
            </w:pPr>
            <w:r w:rsidRPr="00AC54DC">
              <w:rPr>
                <w:rFonts w:ascii="Times New Roman" w:hAnsi="Times New Roman" w:cs="Times New Roman"/>
                <w:sz w:val="22"/>
                <w:szCs w:val="22"/>
              </w:rPr>
              <w:t>2.</w:t>
            </w:r>
            <w:r w:rsidR="000502F4">
              <w:rPr>
                <w:rFonts w:ascii="Times New Roman" w:hAnsi="Times New Roman" w:cs="Times New Roman"/>
                <w:sz w:val="22"/>
                <w:szCs w:val="22"/>
              </w:rPr>
              <w:t>8</w:t>
            </w:r>
            <w:r w:rsidRPr="00AC54DC">
              <w:rPr>
                <w:rFonts w:ascii="Times New Roman" w:hAnsi="Times New Roman" w:cs="Times New Roman"/>
                <w:sz w:val="22"/>
                <w:szCs w:val="22"/>
              </w:rPr>
              <w:t>. Устойчивость к возникновению электростатических разрядов.</w:t>
            </w:r>
          </w:p>
        </w:tc>
      </w:tr>
      <w:tr w:rsidR="0042350F" w:rsidRPr="00914148" w:rsidTr="007727FA">
        <w:tc>
          <w:tcPr>
            <w:tcW w:w="10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50F" w:rsidRPr="00914148" w:rsidRDefault="0042350F" w:rsidP="007727F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14148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ЛОТ № </w:t>
            </w: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>2</w:t>
            </w:r>
            <w:r w:rsidRPr="00914148">
              <w:rPr>
                <w:rFonts w:ascii="Times New Roman" w:hAnsi="Times New Roman" w:cs="Times New Roman"/>
                <w:bCs/>
                <w:sz w:val="22"/>
                <w:szCs w:val="22"/>
              </w:rPr>
              <w:t>. Сведения о предмете государственной закупки</w:t>
            </w:r>
          </w:p>
        </w:tc>
      </w:tr>
      <w:tr w:rsidR="0042350F" w:rsidRPr="00AC54DC" w:rsidTr="007727FA">
        <w:trPr>
          <w:trHeight w:val="482"/>
        </w:trPr>
        <w:tc>
          <w:tcPr>
            <w:tcW w:w="3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50F" w:rsidRPr="00914148" w:rsidRDefault="0042350F" w:rsidP="007727FA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914148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 xml:space="preserve">Наименование товаров (работ, услуг) 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50F" w:rsidRPr="00AC54DC" w:rsidRDefault="0042350F" w:rsidP="007727FA">
            <w:pPr>
              <w:tabs>
                <w:tab w:val="left" w:pos="6615"/>
              </w:tabs>
              <w:ind w:right="-285"/>
              <w:rPr>
                <w:rFonts w:ascii="Times New Roman" w:hAnsi="Times New Roman" w:cs="Times New Roman"/>
              </w:rPr>
            </w:pPr>
            <w:r w:rsidRPr="00AC54DC">
              <w:rPr>
                <w:rFonts w:ascii="Times New Roman" w:hAnsi="Times New Roman" w:cs="Times New Roman"/>
              </w:rPr>
              <w:t>П</w:t>
            </w:r>
            <w:proofErr w:type="spellStart"/>
            <w:r w:rsidRPr="00AC54DC">
              <w:rPr>
                <w:rFonts w:ascii="Times New Roman" w:hAnsi="Times New Roman" w:cs="Times New Roman"/>
                <w:lang w:val="en-US"/>
              </w:rPr>
              <w:t>ленка</w:t>
            </w:r>
            <w:proofErr w:type="spellEnd"/>
            <w:r w:rsidRPr="00AC54DC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AC54DC">
              <w:rPr>
                <w:rFonts w:ascii="Times New Roman" w:hAnsi="Times New Roman" w:cs="Times New Roman"/>
                <w:lang w:val="en-US"/>
              </w:rPr>
              <w:t>рентгеновская</w:t>
            </w:r>
            <w:proofErr w:type="spellEnd"/>
            <w:r w:rsidRPr="00AC54DC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AC54DC">
              <w:rPr>
                <w:rFonts w:ascii="Times New Roman" w:hAnsi="Times New Roman" w:cs="Times New Roman"/>
              </w:rPr>
              <w:t xml:space="preserve">зелёночувствительная </w:t>
            </w:r>
          </w:p>
        </w:tc>
      </w:tr>
      <w:tr w:rsidR="0042350F" w:rsidRPr="00AC54DC" w:rsidTr="007727FA">
        <w:tc>
          <w:tcPr>
            <w:tcW w:w="3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50F" w:rsidRPr="00914148" w:rsidRDefault="0042350F" w:rsidP="007727FA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914148">
              <w:rPr>
                <w:rFonts w:ascii="Times New Roman" w:hAnsi="Times New Roman" w:cs="Times New Roman"/>
                <w:sz w:val="22"/>
                <w:szCs w:val="22"/>
              </w:rPr>
              <w:t>Код по ОКРБ 007-2012 (подвид)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50F" w:rsidRPr="00AC54DC" w:rsidRDefault="0042350F" w:rsidP="007727FA">
            <w:pPr>
              <w:rPr>
                <w:rFonts w:ascii="Times New Roman" w:hAnsi="Times New Roman" w:cs="Times New Roman"/>
                <w:bCs/>
              </w:rPr>
            </w:pPr>
            <w:r w:rsidRPr="00AC54DC">
              <w:rPr>
                <w:rFonts w:ascii="Times New Roman" w:hAnsi="Times New Roman" w:cs="Times New Roman"/>
              </w:rPr>
              <w:t>20.59.11.300</w:t>
            </w:r>
          </w:p>
        </w:tc>
      </w:tr>
      <w:tr w:rsidR="0042350F" w:rsidRPr="00914148" w:rsidTr="007727FA">
        <w:trPr>
          <w:trHeight w:val="722"/>
        </w:trPr>
        <w:tc>
          <w:tcPr>
            <w:tcW w:w="3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50F" w:rsidRPr="00914148" w:rsidRDefault="0042350F" w:rsidP="007727FA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914148">
              <w:rPr>
                <w:rFonts w:ascii="Times New Roman" w:hAnsi="Times New Roman" w:cs="Times New Roman"/>
                <w:sz w:val="22"/>
                <w:szCs w:val="22"/>
              </w:rPr>
              <w:t>Наименование в соответствии с ОКРБ 007-2012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50F" w:rsidRPr="00914148" w:rsidRDefault="0042350F" w:rsidP="007727FA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33554B">
              <w:rPr>
                <w:rFonts w:ascii="Times New Roman" w:hAnsi="Times New Roman" w:cs="Times New Roman"/>
                <w:color w:val="000000"/>
              </w:rPr>
              <w:t>Фотопластинки и фотопленки плоские сенсибилизированные неэкспонированные из любых материалов (кроме бумаги, картона или материалов текстильных); пленки плоские для моментальной фотографии сенсибилизированные неэкспонированные</w:t>
            </w:r>
          </w:p>
        </w:tc>
      </w:tr>
      <w:tr w:rsidR="0042350F" w:rsidRPr="00914148" w:rsidTr="007727FA">
        <w:tc>
          <w:tcPr>
            <w:tcW w:w="3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50F" w:rsidRPr="00914148" w:rsidRDefault="0042350F" w:rsidP="007727FA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914148">
              <w:rPr>
                <w:rFonts w:ascii="Times New Roman" w:hAnsi="Times New Roman" w:cs="Times New Roman"/>
                <w:sz w:val="22"/>
                <w:szCs w:val="22"/>
              </w:rPr>
              <w:t xml:space="preserve">Объем (количество) 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50F" w:rsidRPr="00914148" w:rsidRDefault="0042350F" w:rsidP="007727FA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  <w:vertAlign w:val="superscript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Количество листов</w:t>
            </w:r>
            <w:r w:rsidR="004C3B61">
              <w:rPr>
                <w:rFonts w:ascii="Times New Roman" w:hAnsi="Times New Roman" w:cs="Times New Roman"/>
                <w:sz w:val="22"/>
                <w:szCs w:val="22"/>
              </w:rPr>
              <w:t xml:space="preserve"> 1500</w:t>
            </w:r>
          </w:p>
        </w:tc>
      </w:tr>
      <w:tr w:rsidR="0042350F" w:rsidRPr="00914148" w:rsidTr="007727FA">
        <w:tc>
          <w:tcPr>
            <w:tcW w:w="3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50F" w:rsidRPr="00914148" w:rsidRDefault="0042350F" w:rsidP="007727FA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914148">
              <w:rPr>
                <w:rFonts w:ascii="Times New Roman" w:hAnsi="Times New Roman" w:cs="Times New Roman"/>
                <w:sz w:val="22"/>
                <w:szCs w:val="22"/>
              </w:rPr>
              <w:t xml:space="preserve">Срок (сроки) поставки товаров (выполнения работ, оказания услуг) 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50F" w:rsidRPr="00914148" w:rsidRDefault="0042350F" w:rsidP="007727FA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914148">
              <w:rPr>
                <w:rFonts w:ascii="Times New Roman" w:hAnsi="Times New Roman" w:cs="Times New Roman"/>
                <w:sz w:val="22"/>
                <w:szCs w:val="22"/>
              </w:rPr>
              <w:t>В течение 10 календарных дней с момента заключения договора</w:t>
            </w:r>
          </w:p>
        </w:tc>
      </w:tr>
      <w:tr w:rsidR="0042350F" w:rsidRPr="00914148" w:rsidTr="007727FA">
        <w:tc>
          <w:tcPr>
            <w:tcW w:w="3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50F" w:rsidRPr="00914148" w:rsidRDefault="0042350F" w:rsidP="007727FA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914148">
              <w:rPr>
                <w:rFonts w:ascii="Times New Roman" w:hAnsi="Times New Roman" w:cs="Times New Roman"/>
                <w:sz w:val="22"/>
                <w:szCs w:val="22"/>
              </w:rPr>
              <w:t>Место (места) поставки товаров (выполнения работ, оказания услуг)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50F" w:rsidRPr="00914148" w:rsidRDefault="0042350F" w:rsidP="007727FA">
            <w:pPr>
              <w:pStyle w:val="ConsPlusNormal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914148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223058, Минская область, Минский район, д. </w:t>
            </w:r>
            <w:proofErr w:type="spellStart"/>
            <w:r w:rsidRPr="00914148">
              <w:rPr>
                <w:rFonts w:ascii="Times New Roman" w:hAnsi="Times New Roman" w:cs="Times New Roman"/>
                <w:bCs/>
                <w:sz w:val="22"/>
                <w:szCs w:val="22"/>
              </w:rPr>
              <w:t>Лесковка</w:t>
            </w:r>
            <w:proofErr w:type="spellEnd"/>
            <w:r w:rsidRPr="00914148">
              <w:rPr>
                <w:rFonts w:ascii="Times New Roman" w:hAnsi="Times New Roman" w:cs="Times New Roman"/>
                <w:bCs/>
                <w:sz w:val="22"/>
                <w:szCs w:val="22"/>
              </w:rPr>
              <w:t>, учреждение здравоохранения «Минский областной противотуберкулезный диспансер»</w:t>
            </w:r>
          </w:p>
        </w:tc>
      </w:tr>
      <w:tr w:rsidR="0042350F" w:rsidRPr="00914148" w:rsidTr="007727FA">
        <w:tc>
          <w:tcPr>
            <w:tcW w:w="3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50F" w:rsidRPr="00914148" w:rsidRDefault="0042350F" w:rsidP="007727FA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914148">
              <w:rPr>
                <w:rFonts w:ascii="Times New Roman" w:hAnsi="Times New Roman" w:cs="Times New Roman"/>
                <w:sz w:val="22"/>
                <w:szCs w:val="22"/>
              </w:rPr>
              <w:t xml:space="preserve">Ориентировочная стоимость предмета государственной закупки по части (лоту) 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50F" w:rsidRPr="00914148" w:rsidRDefault="0042350F" w:rsidP="007727FA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42350F" w:rsidRPr="00914148" w:rsidTr="007727FA">
        <w:tc>
          <w:tcPr>
            <w:tcW w:w="3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50F" w:rsidRPr="00914148" w:rsidRDefault="0042350F" w:rsidP="007727FA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914148">
              <w:rPr>
                <w:rFonts w:ascii="Times New Roman" w:hAnsi="Times New Roman" w:cs="Times New Roman"/>
                <w:sz w:val="22"/>
                <w:szCs w:val="22"/>
              </w:rPr>
              <w:t>Наименование валюты, в которой должна быть выражена цена предложения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50F" w:rsidRPr="00914148" w:rsidRDefault="0042350F" w:rsidP="007727FA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914148">
              <w:rPr>
                <w:rFonts w:ascii="Times New Roman" w:hAnsi="Times New Roman" w:cs="Times New Roman"/>
                <w:sz w:val="22"/>
                <w:szCs w:val="22"/>
              </w:rPr>
              <w:t>Белорусский рубль</w:t>
            </w:r>
          </w:p>
        </w:tc>
      </w:tr>
      <w:tr w:rsidR="0042350F" w:rsidRPr="00914148" w:rsidTr="007727FA">
        <w:tc>
          <w:tcPr>
            <w:tcW w:w="3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50F" w:rsidRPr="00914148" w:rsidRDefault="0042350F" w:rsidP="007727FA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914148">
              <w:rPr>
                <w:rFonts w:ascii="Times New Roman" w:hAnsi="Times New Roman" w:cs="Times New Roman"/>
                <w:sz w:val="22"/>
                <w:szCs w:val="22"/>
              </w:rPr>
              <w:t xml:space="preserve">Источник финансирования государственной закупки по части (лоту) 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50F" w:rsidRPr="00914148" w:rsidRDefault="0042350F" w:rsidP="007727FA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914148">
              <w:rPr>
                <w:rFonts w:ascii="Times New Roman" w:hAnsi="Times New Roman" w:cs="Times New Roman"/>
                <w:sz w:val="22"/>
                <w:szCs w:val="22"/>
              </w:rPr>
              <w:t>Средства областного бюджета</w:t>
            </w:r>
          </w:p>
        </w:tc>
      </w:tr>
      <w:tr w:rsidR="0042350F" w:rsidRPr="00914148" w:rsidTr="007727FA">
        <w:tc>
          <w:tcPr>
            <w:tcW w:w="10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50F" w:rsidRPr="00914148" w:rsidRDefault="0042350F" w:rsidP="007727F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14148">
              <w:rPr>
                <w:rFonts w:ascii="Times New Roman" w:hAnsi="Times New Roman" w:cs="Times New Roman"/>
                <w:bCs/>
                <w:sz w:val="22"/>
                <w:szCs w:val="22"/>
              </w:rPr>
              <w:t>Описание предмета государственной закупки</w:t>
            </w:r>
          </w:p>
        </w:tc>
      </w:tr>
      <w:tr w:rsidR="0042350F" w:rsidRPr="00AC54DC" w:rsidTr="007727FA">
        <w:trPr>
          <w:trHeight w:val="2998"/>
        </w:trPr>
        <w:tc>
          <w:tcPr>
            <w:tcW w:w="3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50F" w:rsidRPr="00914148" w:rsidRDefault="0042350F" w:rsidP="007727FA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914148">
              <w:rPr>
                <w:rFonts w:ascii="Times New Roman" w:hAnsi="Times New Roman" w:cs="Times New Roman"/>
                <w:sz w:val="22"/>
                <w:szCs w:val="22"/>
              </w:rPr>
              <w:t xml:space="preserve">Описание предмета государственной закупки, а также перечень документов и (или) сведений, подтверждающих соответствие предмету государственной закупки и требованиям к предмету государственной закупки 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50F" w:rsidRPr="00AC54DC" w:rsidRDefault="0042350F" w:rsidP="007727FA">
            <w:pPr>
              <w:pStyle w:val="ConsPlusNonformat"/>
              <w:widowControl/>
              <w:ind w:right="216"/>
              <w:rPr>
                <w:rFonts w:ascii="Times New Roman" w:hAnsi="Times New Roman" w:cs="Times New Roman"/>
                <w:sz w:val="22"/>
                <w:szCs w:val="22"/>
              </w:rPr>
            </w:pPr>
            <w:r w:rsidRPr="00AC54DC">
              <w:rPr>
                <w:rFonts w:ascii="Times New Roman" w:hAnsi="Times New Roman" w:cs="Times New Roman"/>
                <w:sz w:val="22"/>
                <w:szCs w:val="22"/>
              </w:rPr>
              <w:t>П</w:t>
            </w:r>
            <w:r w:rsidRPr="000502F4">
              <w:rPr>
                <w:rFonts w:ascii="Times New Roman" w:hAnsi="Times New Roman" w:cs="Times New Roman"/>
                <w:sz w:val="22"/>
                <w:szCs w:val="22"/>
              </w:rPr>
              <w:t>ленка рентгеновская</w:t>
            </w:r>
            <w:r w:rsidRPr="00AC54DC">
              <w:rPr>
                <w:rFonts w:ascii="Times New Roman" w:hAnsi="Times New Roman" w:cs="Times New Roman"/>
                <w:sz w:val="22"/>
                <w:szCs w:val="22"/>
              </w:rPr>
              <w:t xml:space="preserve"> зелёночувствительная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д</w:t>
            </w:r>
            <w:r w:rsidRPr="00AC54DC">
              <w:rPr>
                <w:rFonts w:ascii="Times New Roman" w:hAnsi="Times New Roman" w:cs="Times New Roman"/>
                <w:sz w:val="22"/>
                <w:szCs w:val="22"/>
              </w:rPr>
              <w:t xml:space="preserve">олжна предназначаться для автоматической машинной обработки с длительностью цикла 90 секунд </w:t>
            </w:r>
            <w:r w:rsidRPr="00AC54DC">
              <w:rPr>
                <w:rFonts w:ascii="Times New Roman" w:hAnsi="Times New Roman" w:cs="Times New Roman"/>
                <w:sz w:val="22"/>
                <w:szCs w:val="22"/>
              </w:rPr>
              <w:br/>
              <w:t>и температурой проявления 35</w:t>
            </w:r>
            <w:r w:rsidRPr="00AC54DC">
              <w:rPr>
                <w:rFonts w:ascii="Times New Roman" w:hAnsi="Times New Roman" w:cs="Times New Roman"/>
                <w:sz w:val="22"/>
                <w:szCs w:val="22"/>
                <w:vertAlign w:val="superscript"/>
              </w:rPr>
              <w:t xml:space="preserve"> </w:t>
            </w:r>
            <w:r w:rsidRPr="00AC54DC">
              <w:rPr>
                <w:rFonts w:ascii="Times New Roman" w:hAnsi="Times New Roman" w:cs="Times New Roman"/>
                <w:sz w:val="22"/>
                <w:szCs w:val="22"/>
                <w:vertAlign w:val="superscript"/>
                <w:lang w:val="en-US"/>
              </w:rPr>
              <w:t>O</w:t>
            </w:r>
            <w:r w:rsidRPr="00AC54DC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C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AC54DC">
              <w:rPr>
                <w:rFonts w:ascii="Times New Roman" w:hAnsi="Times New Roman" w:cs="Times New Roman"/>
                <w:sz w:val="22"/>
                <w:szCs w:val="22"/>
              </w:rPr>
              <w:t>и времени проявления, указанном на этикетке пленки.</w:t>
            </w:r>
          </w:p>
          <w:p w:rsidR="0042350F" w:rsidRPr="00AC54DC" w:rsidRDefault="0042350F" w:rsidP="007727FA">
            <w:pPr>
              <w:pStyle w:val="ConsPlusNonformat"/>
              <w:widowControl/>
              <w:ind w:right="216"/>
              <w:rPr>
                <w:rFonts w:ascii="Times New Roman" w:hAnsi="Times New Roman" w:cs="Times New Roman"/>
                <w:sz w:val="22"/>
                <w:szCs w:val="22"/>
              </w:rPr>
            </w:pPr>
            <w:r w:rsidRPr="00AC54DC">
              <w:rPr>
                <w:rFonts w:ascii="Times New Roman" w:hAnsi="Times New Roman" w:cs="Times New Roman"/>
                <w:sz w:val="22"/>
                <w:szCs w:val="22"/>
              </w:rPr>
              <w:t xml:space="preserve">2.3. Иметь размер </w:t>
            </w:r>
            <w:r w:rsidR="004C3B61">
              <w:rPr>
                <w:rFonts w:ascii="Times New Roman" w:hAnsi="Times New Roman" w:cs="Times New Roman"/>
                <w:sz w:val="22"/>
                <w:szCs w:val="22"/>
              </w:rPr>
              <w:t>30</w:t>
            </w:r>
            <w:r w:rsidRPr="00AC54DC">
              <w:rPr>
                <w:rFonts w:ascii="Times New Roman" w:hAnsi="Times New Roman" w:cs="Times New Roman"/>
                <w:sz w:val="22"/>
                <w:szCs w:val="22"/>
              </w:rPr>
              <w:t>×</w:t>
            </w:r>
            <w:r w:rsidR="004C3B61">
              <w:rPr>
                <w:rFonts w:ascii="Times New Roman" w:hAnsi="Times New Roman" w:cs="Times New Roman"/>
                <w:sz w:val="22"/>
                <w:szCs w:val="22"/>
              </w:rPr>
              <w:t>40</w:t>
            </w:r>
            <w:r w:rsidRPr="00AC54DC">
              <w:rPr>
                <w:rFonts w:ascii="Times New Roman" w:hAnsi="Times New Roman" w:cs="Times New Roman"/>
                <w:sz w:val="22"/>
                <w:szCs w:val="22"/>
              </w:rPr>
              <w:t xml:space="preserve"> см.</w:t>
            </w:r>
          </w:p>
          <w:p w:rsidR="0042350F" w:rsidRPr="00AC54DC" w:rsidRDefault="0042350F" w:rsidP="007727FA">
            <w:pPr>
              <w:pStyle w:val="ConsPlusNonformat"/>
              <w:widowControl/>
              <w:ind w:right="216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2.4. </w:t>
            </w:r>
            <w:r w:rsidRPr="00AC54DC">
              <w:rPr>
                <w:rFonts w:ascii="Times New Roman" w:hAnsi="Times New Roman" w:cs="Times New Roman"/>
                <w:sz w:val="22"/>
                <w:szCs w:val="22"/>
              </w:rPr>
              <w:t>Чувствительность от 200 до 600 ед.</w:t>
            </w:r>
          </w:p>
          <w:p w:rsidR="0042350F" w:rsidRPr="00AC54DC" w:rsidRDefault="0042350F" w:rsidP="007727FA">
            <w:pPr>
              <w:pStyle w:val="ConsPlusNonformat"/>
              <w:widowControl/>
              <w:ind w:right="216"/>
              <w:rPr>
                <w:rFonts w:ascii="Times New Roman" w:hAnsi="Times New Roman" w:cs="Times New Roman"/>
                <w:sz w:val="22"/>
                <w:szCs w:val="22"/>
              </w:rPr>
            </w:pPr>
            <w:r w:rsidRPr="00AC54DC">
              <w:rPr>
                <w:rFonts w:ascii="Times New Roman" w:hAnsi="Times New Roman" w:cs="Times New Roman"/>
                <w:sz w:val="22"/>
                <w:szCs w:val="22"/>
              </w:rPr>
              <w:t>2.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5</w:t>
            </w:r>
            <w:r w:rsidRPr="00AC54DC">
              <w:rPr>
                <w:rFonts w:ascii="Times New Roman" w:hAnsi="Times New Roman" w:cs="Times New Roman"/>
                <w:sz w:val="22"/>
                <w:szCs w:val="22"/>
              </w:rPr>
              <w:t>. Средний градиент 2,0-2,8 ед.</w:t>
            </w:r>
          </w:p>
          <w:p w:rsidR="0042350F" w:rsidRPr="00AC54DC" w:rsidRDefault="0042350F" w:rsidP="007727FA">
            <w:pPr>
              <w:pStyle w:val="ConsPlusNonformat"/>
              <w:widowControl/>
              <w:ind w:right="216"/>
              <w:rPr>
                <w:rFonts w:ascii="Times New Roman" w:hAnsi="Times New Roman" w:cs="Times New Roman"/>
                <w:sz w:val="22"/>
                <w:szCs w:val="22"/>
              </w:rPr>
            </w:pPr>
            <w:r w:rsidRPr="00AC54DC">
              <w:rPr>
                <w:rFonts w:ascii="Times New Roman" w:hAnsi="Times New Roman" w:cs="Times New Roman"/>
                <w:sz w:val="22"/>
                <w:szCs w:val="22"/>
              </w:rPr>
              <w:t>2.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6</w:t>
            </w:r>
            <w:r w:rsidRPr="00AC54DC">
              <w:rPr>
                <w:rFonts w:ascii="Times New Roman" w:hAnsi="Times New Roman" w:cs="Times New Roman"/>
                <w:sz w:val="22"/>
                <w:szCs w:val="22"/>
              </w:rPr>
              <w:t>. Содержание серебра не менее 2,5 г/м².</w:t>
            </w:r>
          </w:p>
          <w:p w:rsidR="0042350F" w:rsidRPr="00AC54DC" w:rsidRDefault="0042350F" w:rsidP="007727FA">
            <w:pPr>
              <w:pStyle w:val="ConsPlusNonformat"/>
              <w:widowControl/>
              <w:ind w:right="216"/>
              <w:rPr>
                <w:rFonts w:ascii="Times New Roman" w:hAnsi="Times New Roman" w:cs="Times New Roman"/>
                <w:sz w:val="22"/>
                <w:szCs w:val="22"/>
              </w:rPr>
            </w:pPr>
            <w:r w:rsidRPr="00AC54DC">
              <w:rPr>
                <w:rFonts w:ascii="Times New Roman" w:hAnsi="Times New Roman" w:cs="Times New Roman"/>
                <w:sz w:val="22"/>
                <w:szCs w:val="22"/>
              </w:rPr>
              <w:t>2.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7</w:t>
            </w:r>
            <w:r w:rsidRPr="00AC54DC">
              <w:rPr>
                <w:rFonts w:ascii="Times New Roman" w:hAnsi="Times New Roman" w:cs="Times New Roman"/>
                <w:sz w:val="22"/>
                <w:szCs w:val="22"/>
              </w:rPr>
              <w:t>. Вуаль не более 0,22 ед.</w:t>
            </w:r>
          </w:p>
          <w:p w:rsidR="0042350F" w:rsidRPr="00AC54DC" w:rsidRDefault="0042350F" w:rsidP="007727FA">
            <w:pPr>
              <w:pStyle w:val="ConsPlusNonformat"/>
              <w:widowControl/>
              <w:ind w:right="216"/>
              <w:rPr>
                <w:rFonts w:ascii="Times New Roman" w:hAnsi="Times New Roman" w:cs="Times New Roman"/>
                <w:sz w:val="22"/>
                <w:szCs w:val="22"/>
              </w:rPr>
            </w:pPr>
            <w:r w:rsidRPr="00AC54DC">
              <w:rPr>
                <w:rFonts w:ascii="Times New Roman" w:hAnsi="Times New Roman" w:cs="Times New Roman"/>
                <w:sz w:val="22"/>
                <w:szCs w:val="22"/>
              </w:rPr>
              <w:t>2.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8</w:t>
            </w:r>
            <w:r w:rsidRPr="00AC54DC">
              <w:rPr>
                <w:rFonts w:ascii="Times New Roman" w:hAnsi="Times New Roman" w:cs="Times New Roman"/>
                <w:sz w:val="22"/>
                <w:szCs w:val="22"/>
              </w:rPr>
              <w:t>. Устойчивость к возникновению электростатических разрядов.</w:t>
            </w:r>
          </w:p>
        </w:tc>
      </w:tr>
      <w:tr w:rsidR="0042350F" w:rsidRPr="00914148" w:rsidTr="007727FA">
        <w:tc>
          <w:tcPr>
            <w:tcW w:w="10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50F" w:rsidRPr="00914148" w:rsidRDefault="0042350F" w:rsidP="007727F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14148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ЛОТ № </w:t>
            </w:r>
            <w:r w:rsidR="004C3B61">
              <w:rPr>
                <w:rFonts w:ascii="Times New Roman" w:hAnsi="Times New Roman" w:cs="Times New Roman"/>
                <w:bCs/>
                <w:sz w:val="22"/>
                <w:szCs w:val="22"/>
              </w:rPr>
              <w:t>3</w:t>
            </w:r>
            <w:r w:rsidRPr="00914148">
              <w:rPr>
                <w:rFonts w:ascii="Times New Roman" w:hAnsi="Times New Roman" w:cs="Times New Roman"/>
                <w:bCs/>
                <w:sz w:val="22"/>
                <w:szCs w:val="22"/>
              </w:rPr>
              <w:t>. Сведения о предмете государственной закупки</w:t>
            </w:r>
          </w:p>
        </w:tc>
      </w:tr>
      <w:tr w:rsidR="0042350F" w:rsidRPr="00AC54DC" w:rsidTr="007727FA">
        <w:trPr>
          <w:trHeight w:val="482"/>
        </w:trPr>
        <w:tc>
          <w:tcPr>
            <w:tcW w:w="3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50F" w:rsidRPr="00914148" w:rsidRDefault="0042350F" w:rsidP="007727FA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914148">
              <w:rPr>
                <w:rFonts w:ascii="Times New Roman" w:hAnsi="Times New Roman" w:cs="Times New Roman"/>
                <w:sz w:val="22"/>
                <w:szCs w:val="22"/>
              </w:rPr>
              <w:t xml:space="preserve">Наименование товаров (работ, услуг) 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50F" w:rsidRPr="00AC54DC" w:rsidRDefault="0042350F" w:rsidP="007727FA">
            <w:pPr>
              <w:tabs>
                <w:tab w:val="left" w:pos="6615"/>
              </w:tabs>
              <w:ind w:right="-285"/>
              <w:rPr>
                <w:rFonts w:ascii="Times New Roman" w:hAnsi="Times New Roman" w:cs="Times New Roman"/>
              </w:rPr>
            </w:pPr>
            <w:r w:rsidRPr="00AC54DC">
              <w:rPr>
                <w:rFonts w:ascii="Times New Roman" w:hAnsi="Times New Roman" w:cs="Times New Roman"/>
              </w:rPr>
              <w:t>П</w:t>
            </w:r>
            <w:proofErr w:type="spellStart"/>
            <w:r w:rsidRPr="00AC54DC">
              <w:rPr>
                <w:rFonts w:ascii="Times New Roman" w:hAnsi="Times New Roman" w:cs="Times New Roman"/>
                <w:lang w:val="en-US"/>
              </w:rPr>
              <w:t>ленка</w:t>
            </w:r>
            <w:proofErr w:type="spellEnd"/>
            <w:r w:rsidRPr="00AC54DC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AC54DC">
              <w:rPr>
                <w:rFonts w:ascii="Times New Roman" w:hAnsi="Times New Roman" w:cs="Times New Roman"/>
                <w:lang w:val="en-US"/>
              </w:rPr>
              <w:t>рентгеновская</w:t>
            </w:r>
            <w:proofErr w:type="spellEnd"/>
            <w:r w:rsidRPr="00AC54DC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AC54DC">
              <w:rPr>
                <w:rFonts w:ascii="Times New Roman" w:hAnsi="Times New Roman" w:cs="Times New Roman"/>
              </w:rPr>
              <w:t xml:space="preserve">зелёночувствительная </w:t>
            </w:r>
          </w:p>
        </w:tc>
      </w:tr>
      <w:tr w:rsidR="0042350F" w:rsidRPr="00AC54DC" w:rsidTr="007727FA">
        <w:tc>
          <w:tcPr>
            <w:tcW w:w="3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50F" w:rsidRPr="00914148" w:rsidRDefault="0042350F" w:rsidP="007727FA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914148">
              <w:rPr>
                <w:rFonts w:ascii="Times New Roman" w:hAnsi="Times New Roman" w:cs="Times New Roman"/>
                <w:sz w:val="22"/>
                <w:szCs w:val="22"/>
              </w:rPr>
              <w:t>Код по ОКРБ 007-2012 (подвид)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50F" w:rsidRPr="00AC54DC" w:rsidRDefault="0042350F" w:rsidP="007727FA">
            <w:pPr>
              <w:rPr>
                <w:rFonts w:ascii="Times New Roman" w:hAnsi="Times New Roman" w:cs="Times New Roman"/>
                <w:bCs/>
              </w:rPr>
            </w:pPr>
            <w:r w:rsidRPr="00AC54DC">
              <w:rPr>
                <w:rFonts w:ascii="Times New Roman" w:hAnsi="Times New Roman" w:cs="Times New Roman"/>
              </w:rPr>
              <w:t>20.59.11.300</w:t>
            </w:r>
          </w:p>
        </w:tc>
      </w:tr>
      <w:tr w:rsidR="0042350F" w:rsidRPr="00914148" w:rsidTr="007727FA">
        <w:trPr>
          <w:trHeight w:val="722"/>
        </w:trPr>
        <w:tc>
          <w:tcPr>
            <w:tcW w:w="3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50F" w:rsidRPr="00914148" w:rsidRDefault="0042350F" w:rsidP="007727FA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914148">
              <w:rPr>
                <w:rFonts w:ascii="Times New Roman" w:hAnsi="Times New Roman" w:cs="Times New Roman"/>
                <w:sz w:val="22"/>
                <w:szCs w:val="22"/>
              </w:rPr>
              <w:t>Наименование в соответствии с ОКРБ 007-2012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50F" w:rsidRPr="00914148" w:rsidRDefault="0042350F" w:rsidP="007727FA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33554B">
              <w:rPr>
                <w:rFonts w:ascii="Times New Roman" w:hAnsi="Times New Roman" w:cs="Times New Roman"/>
                <w:color w:val="000000"/>
              </w:rPr>
              <w:t>Фотопластинки и фотопленки плоские сенсибилизированные неэкспонированные из любых материалов (кроме бумаги, картона или материалов текстильных); пленки плоские для моментальной фотографии сенсибилизированные неэкспонированные</w:t>
            </w:r>
          </w:p>
        </w:tc>
      </w:tr>
      <w:tr w:rsidR="0042350F" w:rsidRPr="00914148" w:rsidTr="007727FA">
        <w:tc>
          <w:tcPr>
            <w:tcW w:w="3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50F" w:rsidRPr="00914148" w:rsidRDefault="0042350F" w:rsidP="007727FA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914148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 xml:space="preserve">Объем (количество) 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50F" w:rsidRPr="00914148" w:rsidRDefault="0042350F" w:rsidP="007727FA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  <w:vertAlign w:val="superscript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Количество листов</w:t>
            </w:r>
            <w:r w:rsidR="004C3B61">
              <w:rPr>
                <w:rFonts w:ascii="Times New Roman" w:hAnsi="Times New Roman" w:cs="Times New Roman"/>
                <w:sz w:val="22"/>
                <w:szCs w:val="22"/>
              </w:rPr>
              <w:t xml:space="preserve"> 2 200</w:t>
            </w:r>
          </w:p>
        </w:tc>
      </w:tr>
      <w:tr w:rsidR="0042350F" w:rsidRPr="00914148" w:rsidTr="007727FA">
        <w:tc>
          <w:tcPr>
            <w:tcW w:w="3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50F" w:rsidRPr="00914148" w:rsidRDefault="0042350F" w:rsidP="007727FA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914148">
              <w:rPr>
                <w:rFonts w:ascii="Times New Roman" w:hAnsi="Times New Roman" w:cs="Times New Roman"/>
                <w:sz w:val="22"/>
                <w:szCs w:val="22"/>
              </w:rPr>
              <w:t xml:space="preserve">Срок (сроки) поставки товаров (выполнения работ, оказания услуг) 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50F" w:rsidRPr="00914148" w:rsidRDefault="0042350F" w:rsidP="007727FA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914148">
              <w:rPr>
                <w:rFonts w:ascii="Times New Roman" w:hAnsi="Times New Roman" w:cs="Times New Roman"/>
                <w:sz w:val="22"/>
                <w:szCs w:val="22"/>
              </w:rPr>
              <w:t>В течение 10 календарных дней с момента заключения договора</w:t>
            </w:r>
          </w:p>
        </w:tc>
      </w:tr>
      <w:tr w:rsidR="0042350F" w:rsidRPr="00914148" w:rsidTr="007727FA">
        <w:tc>
          <w:tcPr>
            <w:tcW w:w="3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50F" w:rsidRPr="00914148" w:rsidRDefault="0042350F" w:rsidP="007727FA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914148">
              <w:rPr>
                <w:rFonts w:ascii="Times New Roman" w:hAnsi="Times New Roman" w:cs="Times New Roman"/>
                <w:sz w:val="22"/>
                <w:szCs w:val="22"/>
              </w:rPr>
              <w:t>Место (места) поставки товаров (выполнения работ, оказания услуг)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50F" w:rsidRPr="00914148" w:rsidRDefault="0042350F" w:rsidP="007727FA">
            <w:pPr>
              <w:pStyle w:val="ConsPlusNormal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914148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223058, Минская область, Минский район, д. </w:t>
            </w:r>
            <w:proofErr w:type="spellStart"/>
            <w:r w:rsidRPr="00914148">
              <w:rPr>
                <w:rFonts w:ascii="Times New Roman" w:hAnsi="Times New Roman" w:cs="Times New Roman"/>
                <w:bCs/>
                <w:sz w:val="22"/>
                <w:szCs w:val="22"/>
              </w:rPr>
              <w:t>Лесковка</w:t>
            </w:r>
            <w:proofErr w:type="spellEnd"/>
            <w:r w:rsidRPr="00914148">
              <w:rPr>
                <w:rFonts w:ascii="Times New Roman" w:hAnsi="Times New Roman" w:cs="Times New Roman"/>
                <w:bCs/>
                <w:sz w:val="22"/>
                <w:szCs w:val="22"/>
              </w:rPr>
              <w:t>, учреждение здравоохранения «Минский областной противотуберкулезный диспансер»</w:t>
            </w:r>
          </w:p>
        </w:tc>
      </w:tr>
      <w:tr w:rsidR="0042350F" w:rsidRPr="00914148" w:rsidTr="007727FA">
        <w:tc>
          <w:tcPr>
            <w:tcW w:w="3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50F" w:rsidRPr="00914148" w:rsidRDefault="0042350F" w:rsidP="007727FA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914148">
              <w:rPr>
                <w:rFonts w:ascii="Times New Roman" w:hAnsi="Times New Roman" w:cs="Times New Roman"/>
                <w:sz w:val="22"/>
                <w:szCs w:val="22"/>
              </w:rPr>
              <w:t xml:space="preserve">Ориентировочная стоимость предмета государственной закупки по части (лоту) 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50F" w:rsidRPr="00914148" w:rsidRDefault="0042350F" w:rsidP="007727FA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42350F" w:rsidRPr="00914148" w:rsidTr="007727FA">
        <w:tc>
          <w:tcPr>
            <w:tcW w:w="3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50F" w:rsidRPr="00914148" w:rsidRDefault="0042350F" w:rsidP="007727FA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914148">
              <w:rPr>
                <w:rFonts w:ascii="Times New Roman" w:hAnsi="Times New Roman" w:cs="Times New Roman"/>
                <w:sz w:val="22"/>
                <w:szCs w:val="22"/>
              </w:rPr>
              <w:t>Наименование валюты, в которой должна быть выражена цена предложения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50F" w:rsidRPr="00914148" w:rsidRDefault="0042350F" w:rsidP="007727FA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914148">
              <w:rPr>
                <w:rFonts w:ascii="Times New Roman" w:hAnsi="Times New Roman" w:cs="Times New Roman"/>
                <w:sz w:val="22"/>
                <w:szCs w:val="22"/>
              </w:rPr>
              <w:t>Белорусский рубль</w:t>
            </w:r>
          </w:p>
        </w:tc>
      </w:tr>
      <w:tr w:rsidR="0042350F" w:rsidRPr="00914148" w:rsidTr="007727FA">
        <w:tc>
          <w:tcPr>
            <w:tcW w:w="3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50F" w:rsidRPr="00914148" w:rsidRDefault="0042350F" w:rsidP="007727FA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914148">
              <w:rPr>
                <w:rFonts w:ascii="Times New Roman" w:hAnsi="Times New Roman" w:cs="Times New Roman"/>
                <w:sz w:val="22"/>
                <w:szCs w:val="22"/>
              </w:rPr>
              <w:t xml:space="preserve">Источник финансирования государственной закупки по части (лоту) 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50F" w:rsidRPr="00914148" w:rsidRDefault="0042350F" w:rsidP="007727FA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914148">
              <w:rPr>
                <w:rFonts w:ascii="Times New Roman" w:hAnsi="Times New Roman" w:cs="Times New Roman"/>
                <w:sz w:val="22"/>
                <w:szCs w:val="22"/>
              </w:rPr>
              <w:t>Средства областного бюджета</w:t>
            </w:r>
          </w:p>
        </w:tc>
      </w:tr>
      <w:tr w:rsidR="0042350F" w:rsidRPr="00914148" w:rsidTr="007727FA">
        <w:tc>
          <w:tcPr>
            <w:tcW w:w="10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50F" w:rsidRPr="00914148" w:rsidRDefault="0042350F" w:rsidP="007727F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14148">
              <w:rPr>
                <w:rFonts w:ascii="Times New Roman" w:hAnsi="Times New Roman" w:cs="Times New Roman"/>
                <w:bCs/>
                <w:sz w:val="22"/>
                <w:szCs w:val="22"/>
              </w:rPr>
              <w:t>Описание предмета государственной закупки</w:t>
            </w:r>
          </w:p>
        </w:tc>
      </w:tr>
      <w:tr w:rsidR="0042350F" w:rsidRPr="00AC54DC" w:rsidTr="007727FA">
        <w:trPr>
          <w:trHeight w:val="2998"/>
        </w:trPr>
        <w:tc>
          <w:tcPr>
            <w:tcW w:w="3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50F" w:rsidRPr="00914148" w:rsidRDefault="0042350F" w:rsidP="007727FA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914148">
              <w:rPr>
                <w:rFonts w:ascii="Times New Roman" w:hAnsi="Times New Roman" w:cs="Times New Roman"/>
                <w:sz w:val="22"/>
                <w:szCs w:val="22"/>
              </w:rPr>
              <w:t xml:space="preserve">Описание предмета государственной закупки, а также перечень документов и (или) сведений, подтверждающих соответствие предмету государственной закупки и требованиям к предмету государственной закупки 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50F" w:rsidRPr="00AC54DC" w:rsidRDefault="0042350F" w:rsidP="007727FA">
            <w:pPr>
              <w:pStyle w:val="ConsPlusNonformat"/>
              <w:widowControl/>
              <w:ind w:right="216"/>
              <w:rPr>
                <w:rFonts w:ascii="Times New Roman" w:hAnsi="Times New Roman" w:cs="Times New Roman"/>
                <w:sz w:val="22"/>
                <w:szCs w:val="22"/>
              </w:rPr>
            </w:pPr>
            <w:r w:rsidRPr="00AC54DC">
              <w:rPr>
                <w:rFonts w:ascii="Times New Roman" w:hAnsi="Times New Roman" w:cs="Times New Roman"/>
                <w:sz w:val="22"/>
                <w:szCs w:val="22"/>
              </w:rPr>
              <w:t>П</w:t>
            </w:r>
            <w:r w:rsidRPr="000502F4">
              <w:rPr>
                <w:rFonts w:ascii="Times New Roman" w:hAnsi="Times New Roman" w:cs="Times New Roman"/>
                <w:sz w:val="22"/>
                <w:szCs w:val="22"/>
              </w:rPr>
              <w:t>ленка рентгеновская</w:t>
            </w:r>
            <w:r w:rsidRPr="00AC54DC">
              <w:rPr>
                <w:rFonts w:ascii="Times New Roman" w:hAnsi="Times New Roman" w:cs="Times New Roman"/>
                <w:sz w:val="22"/>
                <w:szCs w:val="22"/>
              </w:rPr>
              <w:t xml:space="preserve"> зелёночувствительная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д</w:t>
            </w:r>
            <w:r w:rsidRPr="00AC54DC">
              <w:rPr>
                <w:rFonts w:ascii="Times New Roman" w:hAnsi="Times New Roman" w:cs="Times New Roman"/>
                <w:sz w:val="22"/>
                <w:szCs w:val="22"/>
              </w:rPr>
              <w:t xml:space="preserve">олжна предназначаться для автоматической машинной обработки с длительностью цикла 90 секунд </w:t>
            </w:r>
            <w:r w:rsidRPr="00AC54DC">
              <w:rPr>
                <w:rFonts w:ascii="Times New Roman" w:hAnsi="Times New Roman" w:cs="Times New Roman"/>
                <w:sz w:val="22"/>
                <w:szCs w:val="22"/>
              </w:rPr>
              <w:br/>
              <w:t>и температурой проявления 35</w:t>
            </w:r>
            <w:r w:rsidRPr="00AC54DC">
              <w:rPr>
                <w:rFonts w:ascii="Times New Roman" w:hAnsi="Times New Roman" w:cs="Times New Roman"/>
                <w:sz w:val="22"/>
                <w:szCs w:val="22"/>
                <w:vertAlign w:val="superscript"/>
              </w:rPr>
              <w:t xml:space="preserve"> </w:t>
            </w:r>
            <w:r w:rsidRPr="00AC54DC">
              <w:rPr>
                <w:rFonts w:ascii="Times New Roman" w:hAnsi="Times New Roman" w:cs="Times New Roman"/>
                <w:sz w:val="22"/>
                <w:szCs w:val="22"/>
                <w:vertAlign w:val="superscript"/>
                <w:lang w:val="en-US"/>
              </w:rPr>
              <w:t>O</w:t>
            </w:r>
            <w:r w:rsidRPr="00AC54DC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C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AC54DC">
              <w:rPr>
                <w:rFonts w:ascii="Times New Roman" w:hAnsi="Times New Roman" w:cs="Times New Roman"/>
                <w:sz w:val="22"/>
                <w:szCs w:val="22"/>
              </w:rPr>
              <w:t>и времени проявления, указанном на этикетке пленки.</w:t>
            </w:r>
          </w:p>
          <w:p w:rsidR="0042350F" w:rsidRPr="00AC54DC" w:rsidRDefault="0042350F" w:rsidP="007727FA">
            <w:pPr>
              <w:pStyle w:val="ConsPlusNonformat"/>
              <w:widowControl/>
              <w:ind w:right="216"/>
              <w:rPr>
                <w:rFonts w:ascii="Times New Roman" w:hAnsi="Times New Roman" w:cs="Times New Roman"/>
                <w:sz w:val="22"/>
                <w:szCs w:val="22"/>
              </w:rPr>
            </w:pPr>
            <w:r w:rsidRPr="00AC54DC">
              <w:rPr>
                <w:rFonts w:ascii="Times New Roman" w:hAnsi="Times New Roman" w:cs="Times New Roman"/>
                <w:sz w:val="22"/>
                <w:szCs w:val="22"/>
              </w:rPr>
              <w:t xml:space="preserve">2.3. Иметь размер </w:t>
            </w:r>
            <w:r w:rsidR="004C3B61">
              <w:rPr>
                <w:rFonts w:ascii="Times New Roman" w:hAnsi="Times New Roman" w:cs="Times New Roman"/>
                <w:sz w:val="22"/>
                <w:szCs w:val="22"/>
              </w:rPr>
              <w:t>35</w:t>
            </w:r>
            <w:r w:rsidRPr="00AC54DC">
              <w:rPr>
                <w:rFonts w:ascii="Times New Roman" w:hAnsi="Times New Roman" w:cs="Times New Roman"/>
                <w:sz w:val="22"/>
                <w:szCs w:val="22"/>
              </w:rPr>
              <w:t>×3</w:t>
            </w:r>
            <w:r w:rsidR="004C3B61">
              <w:rPr>
                <w:rFonts w:ascii="Times New Roman" w:hAnsi="Times New Roman" w:cs="Times New Roman"/>
                <w:sz w:val="22"/>
                <w:szCs w:val="22"/>
              </w:rPr>
              <w:t>5</w:t>
            </w:r>
            <w:r w:rsidRPr="00AC54DC">
              <w:rPr>
                <w:rFonts w:ascii="Times New Roman" w:hAnsi="Times New Roman" w:cs="Times New Roman"/>
                <w:sz w:val="22"/>
                <w:szCs w:val="22"/>
              </w:rPr>
              <w:t xml:space="preserve"> см.</w:t>
            </w:r>
          </w:p>
          <w:p w:rsidR="0042350F" w:rsidRPr="00AC54DC" w:rsidRDefault="0042350F" w:rsidP="007727FA">
            <w:pPr>
              <w:pStyle w:val="ConsPlusNonformat"/>
              <w:widowControl/>
              <w:ind w:right="216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2.4. </w:t>
            </w:r>
            <w:r w:rsidRPr="00AC54DC">
              <w:rPr>
                <w:rFonts w:ascii="Times New Roman" w:hAnsi="Times New Roman" w:cs="Times New Roman"/>
                <w:sz w:val="22"/>
                <w:szCs w:val="22"/>
              </w:rPr>
              <w:t>Чувствительность от 200 до 600 ед.</w:t>
            </w:r>
          </w:p>
          <w:p w:rsidR="0042350F" w:rsidRPr="00AC54DC" w:rsidRDefault="0042350F" w:rsidP="007727FA">
            <w:pPr>
              <w:pStyle w:val="ConsPlusNonformat"/>
              <w:widowControl/>
              <w:ind w:right="216"/>
              <w:rPr>
                <w:rFonts w:ascii="Times New Roman" w:hAnsi="Times New Roman" w:cs="Times New Roman"/>
                <w:sz w:val="22"/>
                <w:szCs w:val="22"/>
              </w:rPr>
            </w:pPr>
            <w:r w:rsidRPr="00AC54DC">
              <w:rPr>
                <w:rFonts w:ascii="Times New Roman" w:hAnsi="Times New Roman" w:cs="Times New Roman"/>
                <w:sz w:val="22"/>
                <w:szCs w:val="22"/>
              </w:rPr>
              <w:t>2.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5</w:t>
            </w:r>
            <w:r w:rsidRPr="00AC54DC">
              <w:rPr>
                <w:rFonts w:ascii="Times New Roman" w:hAnsi="Times New Roman" w:cs="Times New Roman"/>
                <w:sz w:val="22"/>
                <w:szCs w:val="22"/>
              </w:rPr>
              <w:t>. Средний градиент 2,0-2,8 ед.</w:t>
            </w:r>
          </w:p>
          <w:p w:rsidR="0042350F" w:rsidRPr="00AC54DC" w:rsidRDefault="0042350F" w:rsidP="007727FA">
            <w:pPr>
              <w:pStyle w:val="ConsPlusNonformat"/>
              <w:widowControl/>
              <w:ind w:right="216"/>
              <w:rPr>
                <w:rFonts w:ascii="Times New Roman" w:hAnsi="Times New Roman" w:cs="Times New Roman"/>
                <w:sz w:val="22"/>
                <w:szCs w:val="22"/>
              </w:rPr>
            </w:pPr>
            <w:r w:rsidRPr="00AC54DC">
              <w:rPr>
                <w:rFonts w:ascii="Times New Roman" w:hAnsi="Times New Roman" w:cs="Times New Roman"/>
                <w:sz w:val="22"/>
                <w:szCs w:val="22"/>
              </w:rPr>
              <w:t>2.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6</w:t>
            </w:r>
            <w:r w:rsidRPr="00AC54DC">
              <w:rPr>
                <w:rFonts w:ascii="Times New Roman" w:hAnsi="Times New Roman" w:cs="Times New Roman"/>
                <w:sz w:val="22"/>
                <w:szCs w:val="22"/>
              </w:rPr>
              <w:t>. Содержание серебра не менее 2,5 г/м².</w:t>
            </w:r>
          </w:p>
          <w:p w:rsidR="0042350F" w:rsidRPr="00AC54DC" w:rsidRDefault="0042350F" w:rsidP="007727FA">
            <w:pPr>
              <w:pStyle w:val="ConsPlusNonformat"/>
              <w:widowControl/>
              <w:ind w:right="216"/>
              <w:rPr>
                <w:rFonts w:ascii="Times New Roman" w:hAnsi="Times New Roman" w:cs="Times New Roman"/>
                <w:sz w:val="22"/>
                <w:szCs w:val="22"/>
              </w:rPr>
            </w:pPr>
            <w:r w:rsidRPr="00AC54DC">
              <w:rPr>
                <w:rFonts w:ascii="Times New Roman" w:hAnsi="Times New Roman" w:cs="Times New Roman"/>
                <w:sz w:val="22"/>
                <w:szCs w:val="22"/>
              </w:rPr>
              <w:t>2.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7</w:t>
            </w:r>
            <w:r w:rsidRPr="00AC54DC">
              <w:rPr>
                <w:rFonts w:ascii="Times New Roman" w:hAnsi="Times New Roman" w:cs="Times New Roman"/>
                <w:sz w:val="22"/>
                <w:szCs w:val="22"/>
              </w:rPr>
              <w:t>. Вуаль не более 0,22 ед.</w:t>
            </w:r>
          </w:p>
          <w:p w:rsidR="0042350F" w:rsidRPr="00AC54DC" w:rsidRDefault="0042350F" w:rsidP="007727FA">
            <w:pPr>
              <w:pStyle w:val="ConsPlusNonformat"/>
              <w:widowControl/>
              <w:ind w:right="216"/>
              <w:rPr>
                <w:rFonts w:ascii="Times New Roman" w:hAnsi="Times New Roman" w:cs="Times New Roman"/>
                <w:sz w:val="22"/>
                <w:szCs w:val="22"/>
              </w:rPr>
            </w:pPr>
            <w:r w:rsidRPr="00AC54DC">
              <w:rPr>
                <w:rFonts w:ascii="Times New Roman" w:hAnsi="Times New Roman" w:cs="Times New Roman"/>
                <w:sz w:val="22"/>
                <w:szCs w:val="22"/>
              </w:rPr>
              <w:t>2.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8</w:t>
            </w:r>
            <w:r w:rsidRPr="00AC54DC">
              <w:rPr>
                <w:rFonts w:ascii="Times New Roman" w:hAnsi="Times New Roman" w:cs="Times New Roman"/>
                <w:sz w:val="22"/>
                <w:szCs w:val="22"/>
              </w:rPr>
              <w:t>. Устойчивость к возникновению электростатических разрядов.</w:t>
            </w:r>
          </w:p>
        </w:tc>
      </w:tr>
    </w:tbl>
    <w:p w:rsidR="005F045F" w:rsidRDefault="005F045F" w:rsidP="00B24C3E">
      <w:pPr>
        <w:ind w:right="-285"/>
        <w:jc w:val="both"/>
        <w:rPr>
          <w:rFonts w:ascii="Times New Roman" w:hAnsi="Times New Roman" w:cs="Times New Roman"/>
          <w:sz w:val="28"/>
          <w:szCs w:val="28"/>
        </w:rPr>
      </w:pPr>
    </w:p>
    <w:p w:rsidR="00B24C3E" w:rsidRDefault="000B42EB" w:rsidP="00B24C3E">
      <w:pPr>
        <w:ind w:right="-28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</w:t>
      </w:r>
      <w:r w:rsidR="00B24C3E">
        <w:rPr>
          <w:rFonts w:ascii="Times New Roman" w:hAnsi="Times New Roman" w:cs="Times New Roman"/>
          <w:sz w:val="28"/>
          <w:szCs w:val="28"/>
        </w:rPr>
        <w:t>лавн</w:t>
      </w:r>
      <w:r>
        <w:rPr>
          <w:rFonts w:ascii="Times New Roman" w:hAnsi="Times New Roman" w:cs="Times New Roman"/>
          <w:sz w:val="28"/>
          <w:szCs w:val="28"/>
        </w:rPr>
        <w:t>ый</w:t>
      </w:r>
      <w:r w:rsidR="00B24C3E">
        <w:rPr>
          <w:rFonts w:ascii="Times New Roman" w:hAnsi="Times New Roman" w:cs="Times New Roman"/>
          <w:sz w:val="28"/>
          <w:szCs w:val="28"/>
        </w:rPr>
        <w:t xml:space="preserve"> врач</w:t>
      </w:r>
      <w:r w:rsidR="00B24C3E">
        <w:rPr>
          <w:rFonts w:ascii="Times New Roman" w:hAnsi="Times New Roman" w:cs="Times New Roman"/>
          <w:sz w:val="28"/>
          <w:szCs w:val="28"/>
        </w:rPr>
        <w:tab/>
      </w:r>
      <w:r w:rsidR="00B24C3E">
        <w:rPr>
          <w:rFonts w:ascii="Times New Roman" w:hAnsi="Times New Roman" w:cs="Times New Roman"/>
          <w:sz w:val="28"/>
          <w:szCs w:val="28"/>
        </w:rPr>
        <w:tab/>
      </w:r>
      <w:r w:rsidR="00B24C3E">
        <w:rPr>
          <w:rFonts w:ascii="Times New Roman" w:hAnsi="Times New Roman" w:cs="Times New Roman"/>
          <w:sz w:val="28"/>
          <w:szCs w:val="28"/>
        </w:rPr>
        <w:tab/>
      </w:r>
      <w:r w:rsidR="00B24C3E">
        <w:rPr>
          <w:rFonts w:ascii="Times New Roman" w:hAnsi="Times New Roman" w:cs="Times New Roman"/>
          <w:sz w:val="28"/>
          <w:szCs w:val="28"/>
        </w:rPr>
        <w:tab/>
      </w:r>
      <w:r w:rsidR="00B24C3E">
        <w:rPr>
          <w:rFonts w:ascii="Times New Roman" w:hAnsi="Times New Roman" w:cs="Times New Roman"/>
          <w:sz w:val="28"/>
          <w:szCs w:val="28"/>
        </w:rPr>
        <w:tab/>
      </w:r>
      <w:r w:rsidR="00B24C3E">
        <w:rPr>
          <w:rFonts w:ascii="Times New Roman" w:hAnsi="Times New Roman" w:cs="Times New Roman"/>
          <w:sz w:val="28"/>
          <w:szCs w:val="28"/>
        </w:rPr>
        <w:tab/>
      </w:r>
      <w:r w:rsidR="00B24C3E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>И.В.Савочкин</w:t>
      </w:r>
    </w:p>
    <w:p w:rsidR="005F045F" w:rsidRDefault="005F045F" w:rsidP="00B24C3E">
      <w:pPr>
        <w:ind w:right="-285"/>
        <w:jc w:val="both"/>
        <w:rPr>
          <w:rFonts w:ascii="Times New Roman" w:hAnsi="Times New Roman" w:cs="Times New Roman"/>
          <w:sz w:val="16"/>
          <w:szCs w:val="16"/>
        </w:rPr>
      </w:pPr>
    </w:p>
    <w:p w:rsidR="005F045F" w:rsidRDefault="005F045F" w:rsidP="00B24C3E">
      <w:pPr>
        <w:ind w:right="-285"/>
        <w:jc w:val="both"/>
        <w:rPr>
          <w:rFonts w:ascii="Times New Roman" w:hAnsi="Times New Roman" w:cs="Times New Roman"/>
          <w:sz w:val="16"/>
          <w:szCs w:val="16"/>
        </w:rPr>
      </w:pPr>
    </w:p>
    <w:p w:rsidR="005F045F" w:rsidRDefault="005F045F" w:rsidP="00B24C3E">
      <w:pPr>
        <w:ind w:right="-285"/>
        <w:jc w:val="both"/>
        <w:rPr>
          <w:rFonts w:ascii="Times New Roman" w:hAnsi="Times New Roman" w:cs="Times New Roman"/>
          <w:sz w:val="16"/>
          <w:szCs w:val="16"/>
        </w:rPr>
      </w:pPr>
    </w:p>
    <w:p w:rsidR="005F045F" w:rsidRDefault="005F045F" w:rsidP="00B24C3E">
      <w:pPr>
        <w:ind w:right="-285"/>
        <w:jc w:val="both"/>
        <w:rPr>
          <w:rFonts w:ascii="Times New Roman" w:hAnsi="Times New Roman" w:cs="Times New Roman"/>
          <w:sz w:val="16"/>
          <w:szCs w:val="16"/>
        </w:rPr>
      </w:pPr>
    </w:p>
    <w:p w:rsidR="005F045F" w:rsidRDefault="005F045F" w:rsidP="00B24C3E">
      <w:pPr>
        <w:ind w:right="-285"/>
        <w:jc w:val="both"/>
        <w:rPr>
          <w:rFonts w:ascii="Times New Roman" w:hAnsi="Times New Roman" w:cs="Times New Roman"/>
          <w:sz w:val="16"/>
          <w:szCs w:val="16"/>
        </w:rPr>
      </w:pPr>
    </w:p>
    <w:p w:rsidR="005F045F" w:rsidRDefault="005F045F" w:rsidP="00B24C3E">
      <w:pPr>
        <w:ind w:right="-285"/>
        <w:jc w:val="both"/>
        <w:rPr>
          <w:rFonts w:ascii="Times New Roman" w:hAnsi="Times New Roman" w:cs="Times New Roman"/>
          <w:sz w:val="16"/>
          <w:szCs w:val="16"/>
        </w:rPr>
      </w:pPr>
    </w:p>
    <w:p w:rsidR="005F045F" w:rsidRDefault="005F045F" w:rsidP="00B24C3E">
      <w:pPr>
        <w:ind w:right="-285"/>
        <w:jc w:val="both"/>
        <w:rPr>
          <w:rFonts w:ascii="Times New Roman" w:hAnsi="Times New Roman" w:cs="Times New Roman"/>
          <w:sz w:val="16"/>
          <w:szCs w:val="16"/>
        </w:rPr>
      </w:pPr>
    </w:p>
    <w:p w:rsidR="005F045F" w:rsidRDefault="005F045F" w:rsidP="00B24C3E">
      <w:pPr>
        <w:ind w:right="-285"/>
        <w:jc w:val="both"/>
        <w:rPr>
          <w:rFonts w:ascii="Times New Roman" w:hAnsi="Times New Roman" w:cs="Times New Roman"/>
          <w:sz w:val="16"/>
          <w:szCs w:val="16"/>
        </w:rPr>
      </w:pPr>
    </w:p>
    <w:p w:rsidR="005F045F" w:rsidRDefault="005F045F" w:rsidP="00B24C3E">
      <w:pPr>
        <w:ind w:right="-285"/>
        <w:jc w:val="both"/>
        <w:rPr>
          <w:rFonts w:ascii="Times New Roman" w:hAnsi="Times New Roman" w:cs="Times New Roman"/>
          <w:sz w:val="16"/>
          <w:szCs w:val="16"/>
        </w:rPr>
      </w:pPr>
    </w:p>
    <w:p w:rsidR="005F045F" w:rsidRDefault="005F045F" w:rsidP="00B24C3E">
      <w:pPr>
        <w:ind w:right="-285"/>
        <w:jc w:val="both"/>
        <w:rPr>
          <w:rFonts w:ascii="Times New Roman" w:hAnsi="Times New Roman" w:cs="Times New Roman"/>
          <w:sz w:val="16"/>
          <w:szCs w:val="16"/>
        </w:rPr>
      </w:pPr>
    </w:p>
    <w:p w:rsidR="005F045F" w:rsidRDefault="005F045F" w:rsidP="00B24C3E">
      <w:pPr>
        <w:ind w:right="-285"/>
        <w:jc w:val="both"/>
        <w:rPr>
          <w:rFonts w:ascii="Times New Roman" w:hAnsi="Times New Roman" w:cs="Times New Roman"/>
          <w:sz w:val="16"/>
          <w:szCs w:val="16"/>
        </w:rPr>
      </w:pPr>
    </w:p>
    <w:p w:rsidR="005F045F" w:rsidRDefault="005F045F" w:rsidP="00B24C3E">
      <w:pPr>
        <w:ind w:right="-285"/>
        <w:jc w:val="both"/>
        <w:rPr>
          <w:rFonts w:ascii="Times New Roman" w:hAnsi="Times New Roman" w:cs="Times New Roman"/>
          <w:sz w:val="16"/>
          <w:szCs w:val="16"/>
        </w:rPr>
      </w:pPr>
    </w:p>
    <w:p w:rsidR="005F045F" w:rsidRDefault="005F045F" w:rsidP="00B24C3E">
      <w:pPr>
        <w:ind w:right="-285"/>
        <w:jc w:val="both"/>
        <w:rPr>
          <w:rFonts w:ascii="Times New Roman" w:hAnsi="Times New Roman" w:cs="Times New Roman"/>
          <w:sz w:val="16"/>
          <w:szCs w:val="16"/>
        </w:rPr>
      </w:pPr>
    </w:p>
    <w:p w:rsidR="00BD4DEB" w:rsidRPr="00351A3E" w:rsidRDefault="00BD4DEB" w:rsidP="00351A3E">
      <w:pPr>
        <w:ind w:right="-285"/>
        <w:jc w:val="both"/>
        <w:rPr>
          <w:rFonts w:ascii="Times New Roman" w:hAnsi="Times New Roman" w:cs="Times New Roman"/>
          <w:sz w:val="28"/>
          <w:szCs w:val="28"/>
        </w:rPr>
      </w:pPr>
    </w:p>
    <w:sectPr w:rsidR="00BD4DEB" w:rsidRPr="00351A3E" w:rsidSect="00914148">
      <w:pgSz w:w="11906" w:h="16838"/>
      <w:pgMar w:top="993" w:right="566" w:bottom="993" w:left="1133" w:header="0" w:footer="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5002EFF" w:usb1="C000E47F" w:usb2="0000002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8E58AA"/>
    <w:multiLevelType w:val="multilevel"/>
    <w:tmpl w:val="9AB0FB1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000000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  <w:color w:val="000000"/>
      </w:rPr>
    </w:lvl>
  </w:abstractNum>
  <w:abstractNum w:abstractNumId="1">
    <w:nsid w:val="07FB6296"/>
    <w:multiLevelType w:val="multilevel"/>
    <w:tmpl w:val="9FA8693E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360" w:hanging="360"/>
      </w:pPr>
      <w:rPr>
        <w:rFonts w:ascii="Times New Roman" w:eastAsiaTheme="minorEastAsia" w:hAnsi="Times New Roman" w:cs="Times New Roman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2">
    <w:nsid w:val="0AFE6C50"/>
    <w:multiLevelType w:val="hybridMultilevel"/>
    <w:tmpl w:val="89A27C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B2070CC"/>
    <w:multiLevelType w:val="multilevel"/>
    <w:tmpl w:val="B720C0B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">
    <w:nsid w:val="0D9F30C5"/>
    <w:multiLevelType w:val="multilevel"/>
    <w:tmpl w:val="81588F4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">
    <w:nsid w:val="0DC26AFF"/>
    <w:multiLevelType w:val="hybridMultilevel"/>
    <w:tmpl w:val="F430693A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11800953"/>
    <w:multiLevelType w:val="multilevel"/>
    <w:tmpl w:val="EFECE88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  <w:color w:val="auto"/>
      </w:rPr>
    </w:lvl>
  </w:abstractNum>
  <w:abstractNum w:abstractNumId="7">
    <w:nsid w:val="158A7E24"/>
    <w:multiLevelType w:val="multilevel"/>
    <w:tmpl w:val="DB9A234C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0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1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16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66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8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96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46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616" w:hanging="1440"/>
      </w:pPr>
      <w:rPr>
        <w:rFonts w:hint="default"/>
      </w:rPr>
    </w:lvl>
  </w:abstractNum>
  <w:abstractNum w:abstractNumId="8">
    <w:nsid w:val="177F1187"/>
    <w:multiLevelType w:val="multilevel"/>
    <w:tmpl w:val="9E08013E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color w:val="4D5156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9">
    <w:nsid w:val="193E19C0"/>
    <w:multiLevelType w:val="multilevel"/>
    <w:tmpl w:val="45902B9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10">
    <w:nsid w:val="1B221467"/>
    <w:multiLevelType w:val="multilevel"/>
    <w:tmpl w:val="4E7C710E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ind w:left="360" w:hanging="360"/>
      </w:pPr>
      <w:rPr>
        <w:rFonts w:ascii="Times New Roman" w:eastAsiaTheme="minorEastAsia" w:hAnsi="Times New Roman" w:cstheme="minorBidi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720" w:hanging="72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080" w:hanging="108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cs="Times New Roman" w:hint="default"/>
      </w:rPr>
    </w:lvl>
  </w:abstractNum>
  <w:abstractNum w:abstractNumId="11">
    <w:nsid w:val="1DB97ED1"/>
    <w:multiLevelType w:val="hybridMultilevel"/>
    <w:tmpl w:val="FAC4D99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16B2B4A"/>
    <w:multiLevelType w:val="multilevel"/>
    <w:tmpl w:val="3654C28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13">
    <w:nsid w:val="231E7D5C"/>
    <w:multiLevelType w:val="hybridMultilevel"/>
    <w:tmpl w:val="1C7629AE"/>
    <w:lvl w:ilvl="0" w:tplc="564635DC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color w:val="4D5156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3327FF3"/>
    <w:multiLevelType w:val="multilevel"/>
    <w:tmpl w:val="13283682"/>
    <w:lvl w:ilvl="0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color w:val="555555"/>
      </w:rPr>
    </w:lvl>
    <w:lvl w:ilvl="1">
      <w:start w:val="1"/>
      <w:numFmt w:val="decimal"/>
      <w:lvlText w:val="%1.%2."/>
      <w:lvlJc w:val="left"/>
      <w:pPr>
        <w:ind w:left="507" w:hanging="360"/>
      </w:pPr>
      <w:rPr>
        <w:rFonts w:ascii="Times New Roman" w:hAnsi="Times New Roman" w:cs="Times New Roman" w:hint="default"/>
        <w:color w:val="555555"/>
      </w:rPr>
    </w:lvl>
    <w:lvl w:ilvl="2">
      <w:start w:val="1"/>
      <w:numFmt w:val="decimal"/>
      <w:lvlText w:val="%1.%2.%3."/>
      <w:lvlJc w:val="left"/>
      <w:pPr>
        <w:ind w:left="1014" w:hanging="720"/>
      </w:pPr>
      <w:rPr>
        <w:rFonts w:ascii="Arial" w:hAnsi="Arial" w:cs="Arial" w:hint="default"/>
        <w:color w:val="555555"/>
      </w:rPr>
    </w:lvl>
    <w:lvl w:ilvl="3">
      <w:start w:val="1"/>
      <w:numFmt w:val="decimal"/>
      <w:lvlText w:val="%1.%2.%3.%4."/>
      <w:lvlJc w:val="left"/>
      <w:pPr>
        <w:ind w:left="1161" w:hanging="720"/>
      </w:pPr>
      <w:rPr>
        <w:rFonts w:ascii="Arial" w:hAnsi="Arial" w:cs="Arial" w:hint="default"/>
        <w:color w:val="555555"/>
      </w:rPr>
    </w:lvl>
    <w:lvl w:ilvl="4">
      <w:start w:val="1"/>
      <w:numFmt w:val="decimal"/>
      <w:lvlText w:val="%1.%2.%3.%4.%5."/>
      <w:lvlJc w:val="left"/>
      <w:pPr>
        <w:ind w:left="1668" w:hanging="1080"/>
      </w:pPr>
      <w:rPr>
        <w:rFonts w:ascii="Arial" w:hAnsi="Arial" w:cs="Arial" w:hint="default"/>
        <w:color w:val="555555"/>
      </w:rPr>
    </w:lvl>
    <w:lvl w:ilvl="5">
      <w:start w:val="1"/>
      <w:numFmt w:val="decimal"/>
      <w:lvlText w:val="%1.%2.%3.%4.%5.%6."/>
      <w:lvlJc w:val="left"/>
      <w:pPr>
        <w:ind w:left="1815" w:hanging="1080"/>
      </w:pPr>
      <w:rPr>
        <w:rFonts w:ascii="Arial" w:hAnsi="Arial" w:cs="Arial" w:hint="default"/>
        <w:color w:val="555555"/>
      </w:rPr>
    </w:lvl>
    <w:lvl w:ilvl="6">
      <w:start w:val="1"/>
      <w:numFmt w:val="decimal"/>
      <w:lvlText w:val="%1.%2.%3.%4.%5.%6.%7."/>
      <w:lvlJc w:val="left"/>
      <w:pPr>
        <w:ind w:left="1962" w:hanging="1080"/>
      </w:pPr>
      <w:rPr>
        <w:rFonts w:ascii="Arial" w:hAnsi="Arial" w:cs="Arial" w:hint="default"/>
        <w:color w:val="555555"/>
      </w:rPr>
    </w:lvl>
    <w:lvl w:ilvl="7">
      <w:start w:val="1"/>
      <w:numFmt w:val="decimal"/>
      <w:lvlText w:val="%1.%2.%3.%4.%5.%6.%7.%8."/>
      <w:lvlJc w:val="left"/>
      <w:pPr>
        <w:ind w:left="2469" w:hanging="1440"/>
      </w:pPr>
      <w:rPr>
        <w:rFonts w:ascii="Arial" w:hAnsi="Arial" w:cs="Arial" w:hint="default"/>
        <w:color w:val="555555"/>
      </w:rPr>
    </w:lvl>
    <w:lvl w:ilvl="8">
      <w:start w:val="1"/>
      <w:numFmt w:val="decimal"/>
      <w:lvlText w:val="%1.%2.%3.%4.%5.%6.%7.%8.%9."/>
      <w:lvlJc w:val="left"/>
      <w:pPr>
        <w:ind w:left="2616" w:hanging="1440"/>
      </w:pPr>
      <w:rPr>
        <w:rFonts w:ascii="Arial" w:hAnsi="Arial" w:cs="Arial" w:hint="default"/>
        <w:color w:val="555555"/>
      </w:rPr>
    </w:lvl>
  </w:abstractNum>
  <w:abstractNum w:abstractNumId="15">
    <w:nsid w:val="23F76FBF"/>
    <w:multiLevelType w:val="multilevel"/>
    <w:tmpl w:val="0A92F34E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16">
    <w:nsid w:val="28811733"/>
    <w:multiLevelType w:val="multilevel"/>
    <w:tmpl w:val="7D1277E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7">
    <w:nsid w:val="2BAC3114"/>
    <w:multiLevelType w:val="multilevel"/>
    <w:tmpl w:val="9F68BF8C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color w:val="auto"/>
        <w:sz w:val="22"/>
        <w:szCs w:val="22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color w:val="auto"/>
        <w:sz w:val="28"/>
        <w:szCs w:val="28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auto"/>
        <w:sz w:val="18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color w:val="auto"/>
        <w:sz w:val="18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auto"/>
        <w:sz w:val="18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color w:val="auto"/>
        <w:sz w:val="18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  <w:color w:val="auto"/>
        <w:sz w:val="18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color w:val="auto"/>
        <w:sz w:val="18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  <w:color w:val="auto"/>
        <w:sz w:val="18"/>
      </w:rPr>
    </w:lvl>
  </w:abstractNum>
  <w:abstractNum w:abstractNumId="18">
    <w:nsid w:val="2CBB4CCE"/>
    <w:multiLevelType w:val="multilevel"/>
    <w:tmpl w:val="8C9A935C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19">
    <w:nsid w:val="34EC7BF6"/>
    <w:multiLevelType w:val="multilevel"/>
    <w:tmpl w:val="746E1AB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  <w:color w:val="auto"/>
      </w:rPr>
    </w:lvl>
  </w:abstractNum>
  <w:abstractNum w:abstractNumId="20">
    <w:nsid w:val="353C7D59"/>
    <w:multiLevelType w:val="multilevel"/>
    <w:tmpl w:val="4A46BE1E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21">
    <w:nsid w:val="3E0E6113"/>
    <w:multiLevelType w:val="hybridMultilevel"/>
    <w:tmpl w:val="DB500A3E"/>
    <w:lvl w:ilvl="0" w:tplc="DA268834">
      <w:start w:val="1"/>
      <w:numFmt w:val="decimal"/>
      <w:lvlText w:val="%1."/>
      <w:lvlJc w:val="left"/>
      <w:pPr>
        <w:ind w:left="720" w:hanging="360"/>
      </w:pPr>
      <w:rPr>
        <w:rFonts w:eastAsiaTheme="minorEastAsia" w:hint="default"/>
        <w:sz w:val="36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3E8531F2"/>
    <w:multiLevelType w:val="multilevel"/>
    <w:tmpl w:val="7E7CEC62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60" w:hanging="36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20" w:hanging="72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80" w:hanging="1080"/>
      </w:pPr>
      <w:rPr>
        <w:rFonts w:hint="default"/>
      </w:rPr>
    </w:lvl>
  </w:abstractNum>
  <w:abstractNum w:abstractNumId="23">
    <w:nsid w:val="3FF317EE"/>
    <w:multiLevelType w:val="singleLevel"/>
    <w:tmpl w:val="F32EE9F6"/>
    <w:lvl w:ilvl="0">
      <w:start w:val="1"/>
      <w:numFmt w:val="decimal"/>
      <w:lvlText w:val="%1."/>
      <w:legacy w:legacy="1" w:legacySpace="0" w:legacyIndent="432"/>
      <w:lvlJc w:val="left"/>
      <w:rPr>
        <w:rFonts w:ascii="Times New Roman" w:hAnsi="Times New Roman" w:cs="Times New Roman" w:hint="default"/>
      </w:rPr>
    </w:lvl>
  </w:abstractNum>
  <w:abstractNum w:abstractNumId="24">
    <w:nsid w:val="47152BE9"/>
    <w:multiLevelType w:val="hybridMultilevel"/>
    <w:tmpl w:val="3FD8B2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7FC61D9"/>
    <w:multiLevelType w:val="multilevel"/>
    <w:tmpl w:val="8CF0754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26">
    <w:nsid w:val="4A0B4984"/>
    <w:multiLevelType w:val="hybridMultilevel"/>
    <w:tmpl w:val="8A6CE92C"/>
    <w:lvl w:ilvl="0" w:tplc="DA268834">
      <w:start w:val="1"/>
      <w:numFmt w:val="decimal"/>
      <w:lvlText w:val="%1."/>
      <w:lvlJc w:val="left"/>
      <w:pPr>
        <w:ind w:left="720" w:hanging="360"/>
      </w:pPr>
      <w:rPr>
        <w:rFonts w:eastAsiaTheme="minorEastAsia" w:hint="default"/>
        <w:sz w:val="36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0A75737"/>
    <w:multiLevelType w:val="multilevel"/>
    <w:tmpl w:val="57B075E8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28">
    <w:nsid w:val="52210AA4"/>
    <w:multiLevelType w:val="multilevel"/>
    <w:tmpl w:val="D6063C4C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color w:val="000000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color w:val="000000"/>
      </w:rPr>
    </w:lvl>
  </w:abstractNum>
  <w:abstractNum w:abstractNumId="29">
    <w:nsid w:val="54837E35"/>
    <w:multiLevelType w:val="multilevel"/>
    <w:tmpl w:val="715C5B0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color w:val="00000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  <w:color w:val="000000"/>
      </w:rPr>
    </w:lvl>
  </w:abstractNum>
  <w:abstractNum w:abstractNumId="30">
    <w:nsid w:val="5836521E"/>
    <w:multiLevelType w:val="multilevel"/>
    <w:tmpl w:val="072C8818"/>
    <w:lvl w:ilvl="0">
      <w:start w:val="1"/>
      <w:numFmt w:val="decimal"/>
      <w:lvlText w:val="%1"/>
      <w:lvlJc w:val="left"/>
      <w:pPr>
        <w:ind w:left="360" w:hanging="360"/>
      </w:pPr>
      <w:rPr>
        <w:rFonts w:eastAsia="Times New Roman"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eastAsia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eastAsia="Times New Roma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eastAsia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eastAsia="Times New Roma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eastAsia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eastAsia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eastAsia="Times New Roman"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eastAsia="Times New Roman" w:hint="default"/>
      </w:rPr>
    </w:lvl>
  </w:abstractNum>
  <w:abstractNum w:abstractNumId="31">
    <w:nsid w:val="5914208B"/>
    <w:multiLevelType w:val="multilevel"/>
    <w:tmpl w:val="691AABA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2">
    <w:nsid w:val="5A4A0F13"/>
    <w:multiLevelType w:val="multilevel"/>
    <w:tmpl w:val="3F864BD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cs="Courier New"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Courier New"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Courier New" w:hint="default"/>
        <w:b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Courier New" w:hint="default"/>
        <w:b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Courier New"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Courier New"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Courier New"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Courier New" w:hint="default"/>
        <w:b/>
      </w:rPr>
    </w:lvl>
  </w:abstractNum>
  <w:abstractNum w:abstractNumId="33">
    <w:nsid w:val="5ABF0F9B"/>
    <w:multiLevelType w:val="hybridMultilevel"/>
    <w:tmpl w:val="54FA94B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5F4366AC"/>
    <w:multiLevelType w:val="hybridMultilevel"/>
    <w:tmpl w:val="57AA75E6"/>
    <w:lvl w:ilvl="0" w:tplc="91CE0502">
      <w:start w:val="1"/>
      <w:numFmt w:val="decimal"/>
      <w:lvlText w:val="%1."/>
      <w:lvlJc w:val="left"/>
      <w:pPr>
        <w:ind w:left="720" w:hanging="360"/>
      </w:pPr>
      <w:rPr>
        <w:rFonts w:eastAsiaTheme="minorEastAsia" w:hint="default"/>
        <w:sz w:val="20"/>
        <w:szCs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612E7196"/>
    <w:multiLevelType w:val="hybridMultilevel"/>
    <w:tmpl w:val="28CA1AA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629B1ACF"/>
    <w:multiLevelType w:val="multilevel"/>
    <w:tmpl w:val="5EB6E6CE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ascii="Times New Roman" w:hAnsi="Times New Roman" w:cs="Times New Roman" w:hint="default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  <w:color w:val="auto"/>
      </w:rPr>
    </w:lvl>
  </w:abstractNum>
  <w:abstractNum w:abstractNumId="37">
    <w:nsid w:val="631F554F"/>
    <w:multiLevelType w:val="multilevel"/>
    <w:tmpl w:val="C526CD5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360" w:hanging="360"/>
      </w:pPr>
      <w:rPr>
        <w:rFonts w:ascii="Times New Roman" w:eastAsia="Calibri" w:hAnsi="Times New Roman" w:cs="Times New Roman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38">
    <w:nsid w:val="63DE12AD"/>
    <w:multiLevelType w:val="multilevel"/>
    <w:tmpl w:val="88DA963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39">
    <w:nsid w:val="66F05D12"/>
    <w:multiLevelType w:val="hybridMultilevel"/>
    <w:tmpl w:val="576C2CFE"/>
    <w:lvl w:ilvl="0" w:tplc="7C320EBC">
      <w:start w:val="1"/>
      <w:numFmt w:val="decimal"/>
      <w:lvlText w:val="%1."/>
      <w:lvlJc w:val="left"/>
      <w:pPr>
        <w:ind w:left="1068" w:hanging="360"/>
      </w:pPr>
      <w:rPr>
        <w:rFonts w:ascii="Arial" w:hAnsi="Arial" w:cs="Arial" w:hint="default"/>
        <w:b w:val="0"/>
        <w:color w:val="00000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0">
    <w:nsid w:val="6AD07A6F"/>
    <w:multiLevelType w:val="hybridMultilevel"/>
    <w:tmpl w:val="6B00791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6DDC5572"/>
    <w:multiLevelType w:val="multilevel"/>
    <w:tmpl w:val="5250481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360" w:hanging="360"/>
      </w:pPr>
      <w:rPr>
        <w:rFonts w:ascii="Times New Roman" w:eastAsiaTheme="minorEastAsia" w:hAnsi="Times New Roman" w:cs="Times New Roman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42">
    <w:nsid w:val="7BEE1C24"/>
    <w:multiLevelType w:val="multilevel"/>
    <w:tmpl w:val="839ECA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1"/>
  </w:num>
  <w:num w:numId="2">
    <w:abstractNumId w:val="40"/>
  </w:num>
  <w:num w:numId="3">
    <w:abstractNumId w:val="34"/>
  </w:num>
  <w:num w:numId="4">
    <w:abstractNumId w:val="21"/>
  </w:num>
  <w:num w:numId="5">
    <w:abstractNumId w:val="26"/>
  </w:num>
  <w:num w:numId="6">
    <w:abstractNumId w:val="35"/>
  </w:num>
  <w:num w:numId="7">
    <w:abstractNumId w:val="23"/>
  </w:num>
  <w:num w:numId="8">
    <w:abstractNumId w:val="22"/>
  </w:num>
  <w:num w:numId="9">
    <w:abstractNumId w:val="4"/>
  </w:num>
  <w:num w:numId="10">
    <w:abstractNumId w:val="16"/>
  </w:num>
  <w:num w:numId="11">
    <w:abstractNumId w:val="42"/>
  </w:num>
  <w:num w:numId="12">
    <w:abstractNumId w:val="33"/>
  </w:num>
  <w:num w:numId="13">
    <w:abstractNumId w:val="3"/>
  </w:num>
  <w:num w:numId="14">
    <w:abstractNumId w:val="41"/>
  </w:num>
  <w:num w:numId="15">
    <w:abstractNumId w:val="11"/>
  </w:num>
  <w:num w:numId="16">
    <w:abstractNumId w:val="13"/>
  </w:num>
  <w:num w:numId="17">
    <w:abstractNumId w:val="28"/>
  </w:num>
  <w:num w:numId="18">
    <w:abstractNumId w:val="2"/>
  </w:num>
  <w:num w:numId="19">
    <w:abstractNumId w:val="8"/>
  </w:num>
  <w:num w:numId="20">
    <w:abstractNumId w:val="24"/>
  </w:num>
  <w:num w:numId="21">
    <w:abstractNumId w:val="37"/>
  </w:num>
  <w:num w:numId="22">
    <w:abstractNumId w:val="9"/>
  </w:num>
  <w:num w:numId="23">
    <w:abstractNumId w:val="32"/>
  </w:num>
  <w:num w:numId="24">
    <w:abstractNumId w:val="38"/>
  </w:num>
  <w:num w:numId="25">
    <w:abstractNumId w:val="27"/>
  </w:num>
  <w:num w:numId="26">
    <w:abstractNumId w:val="20"/>
  </w:num>
  <w:num w:numId="27">
    <w:abstractNumId w:val="15"/>
  </w:num>
  <w:num w:numId="28">
    <w:abstractNumId w:val="5"/>
  </w:num>
  <w:num w:numId="29">
    <w:abstractNumId w:val="18"/>
  </w:num>
  <w:num w:numId="30">
    <w:abstractNumId w:val="10"/>
  </w:num>
  <w:num w:numId="31">
    <w:abstractNumId w:val="12"/>
  </w:num>
  <w:num w:numId="32">
    <w:abstractNumId w:val="0"/>
  </w:num>
  <w:num w:numId="33">
    <w:abstractNumId w:val="25"/>
  </w:num>
  <w:num w:numId="34">
    <w:abstractNumId w:val="1"/>
  </w:num>
  <w:num w:numId="35">
    <w:abstractNumId w:val="7"/>
  </w:num>
  <w:num w:numId="36">
    <w:abstractNumId w:val="14"/>
  </w:num>
  <w:num w:numId="37">
    <w:abstractNumId w:val="30"/>
  </w:num>
  <w:num w:numId="38">
    <w:abstractNumId w:val="29"/>
  </w:num>
  <w:num w:numId="39">
    <w:abstractNumId w:val="36"/>
  </w:num>
  <w:num w:numId="40">
    <w:abstractNumId w:val="17"/>
  </w:num>
  <w:num w:numId="41">
    <w:abstractNumId w:val="19"/>
  </w:num>
  <w:num w:numId="42">
    <w:abstractNumId w:val="6"/>
  </w:num>
  <w:num w:numId="43">
    <w:abstractNumId w:val="3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writeProtection w:recommended="1"/>
  <w:zoom w:percent="12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adjustLineHeightInTable/>
    <w:doNotUseHTMLParagraphAutoSpacing/>
    <w:useFELayout/>
  </w:compat>
  <w:rsids>
    <w:rsidRoot w:val="007656B2"/>
    <w:rsid w:val="000035F5"/>
    <w:rsid w:val="000170B2"/>
    <w:rsid w:val="00025378"/>
    <w:rsid w:val="000261E3"/>
    <w:rsid w:val="000321AA"/>
    <w:rsid w:val="00045A32"/>
    <w:rsid w:val="000470FA"/>
    <w:rsid w:val="000502F4"/>
    <w:rsid w:val="00055497"/>
    <w:rsid w:val="000649BF"/>
    <w:rsid w:val="00081265"/>
    <w:rsid w:val="000A3CE4"/>
    <w:rsid w:val="000B42EB"/>
    <w:rsid w:val="000C404E"/>
    <w:rsid w:val="000C5F05"/>
    <w:rsid w:val="000E2165"/>
    <w:rsid w:val="000F78FE"/>
    <w:rsid w:val="00125006"/>
    <w:rsid w:val="00137E1A"/>
    <w:rsid w:val="00162578"/>
    <w:rsid w:val="001760A9"/>
    <w:rsid w:val="0018506A"/>
    <w:rsid w:val="001922D2"/>
    <w:rsid w:val="001B129F"/>
    <w:rsid w:val="001B3495"/>
    <w:rsid w:val="001C0FFE"/>
    <w:rsid w:val="001F0387"/>
    <w:rsid w:val="001F2C3A"/>
    <w:rsid w:val="002252D0"/>
    <w:rsid w:val="00236E14"/>
    <w:rsid w:val="002517DB"/>
    <w:rsid w:val="0025707E"/>
    <w:rsid w:val="00262E05"/>
    <w:rsid w:val="00271FCE"/>
    <w:rsid w:val="0027346C"/>
    <w:rsid w:val="00290733"/>
    <w:rsid w:val="00291B5F"/>
    <w:rsid w:val="002A60FA"/>
    <w:rsid w:val="002B011B"/>
    <w:rsid w:val="002C48B3"/>
    <w:rsid w:val="002D01FD"/>
    <w:rsid w:val="002F2F82"/>
    <w:rsid w:val="002F3ADB"/>
    <w:rsid w:val="003343E8"/>
    <w:rsid w:val="0033512D"/>
    <w:rsid w:val="0033554B"/>
    <w:rsid w:val="003412AC"/>
    <w:rsid w:val="00350236"/>
    <w:rsid w:val="00351A3E"/>
    <w:rsid w:val="00352964"/>
    <w:rsid w:val="00357FBB"/>
    <w:rsid w:val="00364E8F"/>
    <w:rsid w:val="003C57E8"/>
    <w:rsid w:val="0042350F"/>
    <w:rsid w:val="00424B6A"/>
    <w:rsid w:val="00450811"/>
    <w:rsid w:val="0048788B"/>
    <w:rsid w:val="004A0873"/>
    <w:rsid w:val="004A5A30"/>
    <w:rsid w:val="004C0BEF"/>
    <w:rsid w:val="004C3B61"/>
    <w:rsid w:val="004C5DC3"/>
    <w:rsid w:val="00514CE6"/>
    <w:rsid w:val="00544DA0"/>
    <w:rsid w:val="00567E7B"/>
    <w:rsid w:val="005713FF"/>
    <w:rsid w:val="0057208D"/>
    <w:rsid w:val="00575A9C"/>
    <w:rsid w:val="00576129"/>
    <w:rsid w:val="00590F36"/>
    <w:rsid w:val="005950FC"/>
    <w:rsid w:val="005B3C07"/>
    <w:rsid w:val="005C2B2A"/>
    <w:rsid w:val="005C7C58"/>
    <w:rsid w:val="005D34BF"/>
    <w:rsid w:val="005E5653"/>
    <w:rsid w:val="005E5F21"/>
    <w:rsid w:val="005E6963"/>
    <w:rsid w:val="005F045F"/>
    <w:rsid w:val="00604216"/>
    <w:rsid w:val="006063BB"/>
    <w:rsid w:val="006125FA"/>
    <w:rsid w:val="00626788"/>
    <w:rsid w:val="00664AE2"/>
    <w:rsid w:val="00675DD2"/>
    <w:rsid w:val="006964C6"/>
    <w:rsid w:val="006A20C0"/>
    <w:rsid w:val="00715522"/>
    <w:rsid w:val="007264D7"/>
    <w:rsid w:val="00744AE4"/>
    <w:rsid w:val="007465B0"/>
    <w:rsid w:val="007656B2"/>
    <w:rsid w:val="00782337"/>
    <w:rsid w:val="007923CE"/>
    <w:rsid w:val="00793C67"/>
    <w:rsid w:val="007C7021"/>
    <w:rsid w:val="007D35E7"/>
    <w:rsid w:val="007E1BC8"/>
    <w:rsid w:val="007E64AE"/>
    <w:rsid w:val="00803578"/>
    <w:rsid w:val="008115D2"/>
    <w:rsid w:val="00814566"/>
    <w:rsid w:val="008158EF"/>
    <w:rsid w:val="00816B28"/>
    <w:rsid w:val="00844C56"/>
    <w:rsid w:val="00860C6B"/>
    <w:rsid w:val="00861E15"/>
    <w:rsid w:val="008719C5"/>
    <w:rsid w:val="0089193B"/>
    <w:rsid w:val="00894F33"/>
    <w:rsid w:val="008A7D6E"/>
    <w:rsid w:val="008B5950"/>
    <w:rsid w:val="008C08E0"/>
    <w:rsid w:val="00902518"/>
    <w:rsid w:val="00914148"/>
    <w:rsid w:val="009623CA"/>
    <w:rsid w:val="009731DA"/>
    <w:rsid w:val="00976F72"/>
    <w:rsid w:val="009A1FD3"/>
    <w:rsid w:val="009B3EE6"/>
    <w:rsid w:val="009D177C"/>
    <w:rsid w:val="009D2ABF"/>
    <w:rsid w:val="009E63DD"/>
    <w:rsid w:val="009F27CD"/>
    <w:rsid w:val="009F623A"/>
    <w:rsid w:val="00A1125E"/>
    <w:rsid w:val="00A24786"/>
    <w:rsid w:val="00A322A8"/>
    <w:rsid w:val="00A3590B"/>
    <w:rsid w:val="00A47D61"/>
    <w:rsid w:val="00A506CC"/>
    <w:rsid w:val="00A51297"/>
    <w:rsid w:val="00A51C4E"/>
    <w:rsid w:val="00A80FDF"/>
    <w:rsid w:val="00A827EF"/>
    <w:rsid w:val="00A8491F"/>
    <w:rsid w:val="00AA0968"/>
    <w:rsid w:val="00AB0E7B"/>
    <w:rsid w:val="00AC54DC"/>
    <w:rsid w:val="00AC6E18"/>
    <w:rsid w:val="00AE5C83"/>
    <w:rsid w:val="00AE5FBF"/>
    <w:rsid w:val="00B1703D"/>
    <w:rsid w:val="00B24C3E"/>
    <w:rsid w:val="00B2658F"/>
    <w:rsid w:val="00B308D7"/>
    <w:rsid w:val="00B32359"/>
    <w:rsid w:val="00B32744"/>
    <w:rsid w:val="00B46738"/>
    <w:rsid w:val="00B7716B"/>
    <w:rsid w:val="00BA1D6C"/>
    <w:rsid w:val="00BC52C1"/>
    <w:rsid w:val="00BD4DEB"/>
    <w:rsid w:val="00BD6272"/>
    <w:rsid w:val="00BD7343"/>
    <w:rsid w:val="00C265B5"/>
    <w:rsid w:val="00C71DC2"/>
    <w:rsid w:val="00CA7932"/>
    <w:rsid w:val="00CD2684"/>
    <w:rsid w:val="00CE046E"/>
    <w:rsid w:val="00D038E1"/>
    <w:rsid w:val="00D13E94"/>
    <w:rsid w:val="00D62B21"/>
    <w:rsid w:val="00D752F7"/>
    <w:rsid w:val="00DB4E11"/>
    <w:rsid w:val="00DB6DDF"/>
    <w:rsid w:val="00DD07C4"/>
    <w:rsid w:val="00DD12E6"/>
    <w:rsid w:val="00DF63EE"/>
    <w:rsid w:val="00E023AB"/>
    <w:rsid w:val="00E14354"/>
    <w:rsid w:val="00E237F6"/>
    <w:rsid w:val="00E36CFC"/>
    <w:rsid w:val="00E5064D"/>
    <w:rsid w:val="00E55FA1"/>
    <w:rsid w:val="00E76031"/>
    <w:rsid w:val="00E82BE2"/>
    <w:rsid w:val="00E90356"/>
    <w:rsid w:val="00E940EB"/>
    <w:rsid w:val="00EC6897"/>
    <w:rsid w:val="00EC69A2"/>
    <w:rsid w:val="00ED5383"/>
    <w:rsid w:val="00EE382C"/>
    <w:rsid w:val="00F1591F"/>
    <w:rsid w:val="00F5218F"/>
    <w:rsid w:val="00F85B67"/>
    <w:rsid w:val="00FB22B4"/>
    <w:rsid w:val="00FC57C5"/>
    <w:rsid w:val="00FD47B4"/>
    <w:rsid w:val="00FF0AC2"/>
    <w:rsid w:val="00FF4E7F"/>
    <w:rsid w:val="00FF796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7962"/>
  </w:style>
  <w:style w:type="paragraph" w:styleId="1">
    <w:name w:val="heading 1"/>
    <w:basedOn w:val="a"/>
    <w:next w:val="a"/>
    <w:link w:val="10"/>
    <w:uiPriority w:val="9"/>
    <w:qFormat/>
    <w:rsid w:val="00E7603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D12E6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B6DDF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5">
    <w:name w:val="heading 5"/>
    <w:basedOn w:val="a"/>
    <w:link w:val="50"/>
    <w:uiPriority w:val="9"/>
    <w:qFormat/>
    <w:rsid w:val="00E237F6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FF7962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ConsPlusNonformat">
    <w:name w:val="ConsPlusNonformat"/>
    <w:uiPriority w:val="99"/>
    <w:rsid w:val="00FF7962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PlusTitle">
    <w:name w:val="ConsPlusTitle"/>
    <w:uiPriority w:val="99"/>
    <w:rsid w:val="00FF7962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b/>
      <w:bCs/>
      <w:sz w:val="20"/>
      <w:szCs w:val="20"/>
    </w:rPr>
  </w:style>
  <w:style w:type="paragraph" w:customStyle="1" w:styleId="ConsPlusCell">
    <w:name w:val="ConsPlusCell"/>
    <w:uiPriority w:val="99"/>
    <w:rsid w:val="00FF7962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PlusDocList">
    <w:name w:val="ConsPlusDocList"/>
    <w:uiPriority w:val="99"/>
    <w:rsid w:val="00FF7962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PlusTitlePage">
    <w:name w:val="ConsPlusTitlePage"/>
    <w:uiPriority w:val="99"/>
    <w:rsid w:val="00FF7962"/>
    <w:pPr>
      <w:widowControl w:val="0"/>
      <w:autoSpaceDE w:val="0"/>
      <w:autoSpaceDN w:val="0"/>
      <w:adjustRightInd w:val="0"/>
      <w:spacing w:after="0" w:line="240" w:lineRule="auto"/>
    </w:pPr>
    <w:rPr>
      <w:rFonts w:ascii="Tahoma" w:hAnsi="Tahoma" w:cs="Tahoma"/>
      <w:sz w:val="20"/>
      <w:szCs w:val="20"/>
    </w:rPr>
  </w:style>
  <w:style w:type="paragraph" w:customStyle="1" w:styleId="ConsPlusJurTerm">
    <w:name w:val="ConsPlusJurTerm"/>
    <w:uiPriority w:val="99"/>
    <w:rsid w:val="00FF7962"/>
    <w:pPr>
      <w:widowControl w:val="0"/>
      <w:autoSpaceDE w:val="0"/>
      <w:autoSpaceDN w:val="0"/>
      <w:adjustRightInd w:val="0"/>
      <w:spacing w:after="0" w:line="240" w:lineRule="auto"/>
    </w:pPr>
    <w:rPr>
      <w:rFonts w:ascii="Tahoma" w:hAnsi="Tahoma" w:cs="Tahoma"/>
      <w:sz w:val="26"/>
      <w:szCs w:val="26"/>
    </w:rPr>
  </w:style>
  <w:style w:type="paragraph" w:customStyle="1" w:styleId="ConsPlusTextList">
    <w:name w:val="ConsPlusTextList"/>
    <w:uiPriority w:val="99"/>
    <w:rsid w:val="00FF7962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ConsPlusTextList1">
    <w:name w:val="ConsPlusTextList1"/>
    <w:uiPriority w:val="99"/>
    <w:rsid w:val="00FF7962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character" w:styleId="a3">
    <w:name w:val="Hyperlink"/>
    <w:basedOn w:val="a0"/>
    <w:uiPriority w:val="99"/>
    <w:unhideWhenUsed/>
    <w:rsid w:val="003C57E8"/>
    <w:rPr>
      <w:color w:val="0563C1" w:themeColor="hyperlink"/>
      <w:u w:val="single"/>
    </w:rPr>
  </w:style>
  <w:style w:type="paragraph" w:styleId="a4">
    <w:name w:val="List Paragraph"/>
    <w:basedOn w:val="a"/>
    <w:uiPriority w:val="99"/>
    <w:qFormat/>
    <w:rsid w:val="002D01FD"/>
    <w:pPr>
      <w:ind w:left="720"/>
      <w:contextualSpacing/>
    </w:pPr>
  </w:style>
  <w:style w:type="paragraph" w:styleId="a5">
    <w:name w:val="Normal (Web)"/>
    <w:basedOn w:val="a"/>
    <w:uiPriority w:val="99"/>
    <w:unhideWhenUsed/>
    <w:rsid w:val="00590F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info-listtitle">
    <w:name w:val="info-list__title"/>
    <w:basedOn w:val="a"/>
    <w:rsid w:val="00590F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info-listnote">
    <w:name w:val="info-list__note"/>
    <w:basedOn w:val="a"/>
    <w:rsid w:val="00590F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1">
    <w:name w:val="Обычный1"/>
    <w:rsid w:val="00290733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sz w:val="20"/>
      <w:szCs w:val="20"/>
    </w:rPr>
  </w:style>
  <w:style w:type="paragraph" w:customStyle="1" w:styleId="RepublicBelarus">
    <w:name w:val="Republic Belarus"/>
    <w:basedOn w:val="11"/>
    <w:rsid w:val="00290733"/>
    <w:pPr>
      <w:jc w:val="center"/>
    </w:pPr>
    <w:rPr>
      <w:rFonts w:ascii="Courier" w:hAnsi="Courier"/>
      <w:caps/>
      <w:sz w:val="16"/>
    </w:rPr>
  </w:style>
  <w:style w:type="paragraph" w:customStyle="1" w:styleId="SRIOMR">
    <w:name w:val="SRI O&amp;MR"/>
    <w:basedOn w:val="11"/>
    <w:rsid w:val="00290733"/>
    <w:pPr>
      <w:jc w:val="center"/>
    </w:pPr>
    <w:rPr>
      <w:rFonts w:ascii="Courier" w:hAnsi="Courier"/>
      <w:b/>
      <w:sz w:val="24"/>
    </w:rPr>
  </w:style>
  <w:style w:type="paragraph" w:styleId="a6">
    <w:name w:val="Balloon Text"/>
    <w:basedOn w:val="a"/>
    <w:link w:val="a7"/>
    <w:uiPriority w:val="99"/>
    <w:semiHidden/>
    <w:unhideWhenUsed/>
    <w:rsid w:val="006964C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6964C6"/>
    <w:rPr>
      <w:rFonts w:ascii="Segoe UI" w:hAnsi="Segoe UI" w:cs="Segoe UI"/>
      <w:sz w:val="18"/>
      <w:szCs w:val="18"/>
    </w:rPr>
  </w:style>
  <w:style w:type="paragraph" w:customStyle="1" w:styleId="2">
    <w:name w:val="Обычный2"/>
    <w:rsid w:val="009D2ABF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sz w:val="20"/>
      <w:szCs w:val="20"/>
    </w:rPr>
  </w:style>
  <w:style w:type="paragraph" w:styleId="HTML">
    <w:name w:val="HTML Preformatted"/>
    <w:basedOn w:val="a"/>
    <w:link w:val="HTML0"/>
    <w:uiPriority w:val="99"/>
    <w:semiHidden/>
    <w:unhideWhenUsed/>
    <w:rsid w:val="00EC689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EC6897"/>
    <w:rPr>
      <w:rFonts w:ascii="Courier New" w:eastAsia="Times New Roman" w:hAnsi="Courier New" w:cs="Courier New"/>
      <w:sz w:val="20"/>
      <w:szCs w:val="20"/>
    </w:rPr>
  </w:style>
  <w:style w:type="character" w:customStyle="1" w:styleId="50">
    <w:name w:val="Заголовок 5 Знак"/>
    <w:basedOn w:val="a0"/>
    <w:link w:val="5"/>
    <w:uiPriority w:val="9"/>
    <w:rsid w:val="00E237F6"/>
    <w:rPr>
      <w:rFonts w:ascii="Times New Roman" w:eastAsia="Times New Roman" w:hAnsi="Times New Roman" w:cs="Times New Roman"/>
      <w:b/>
      <w:bCs/>
      <w:sz w:val="20"/>
      <w:szCs w:val="20"/>
    </w:rPr>
  </w:style>
  <w:style w:type="character" w:customStyle="1" w:styleId="cs-contact-infocomma">
    <w:name w:val="cs-contact-info__comma"/>
    <w:basedOn w:val="a0"/>
    <w:rsid w:val="00EE382C"/>
  </w:style>
  <w:style w:type="character" w:customStyle="1" w:styleId="12">
    <w:name w:val="Название1"/>
    <w:basedOn w:val="a0"/>
    <w:rsid w:val="0089193B"/>
  </w:style>
  <w:style w:type="character" w:customStyle="1" w:styleId="40">
    <w:name w:val="Заголовок 4 Знак"/>
    <w:basedOn w:val="a0"/>
    <w:link w:val="4"/>
    <w:uiPriority w:val="9"/>
    <w:semiHidden/>
    <w:rsid w:val="00DB6DDF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customStyle="1" w:styleId="31">
    <w:name w:val="Обычный3"/>
    <w:rsid w:val="009731DA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sz w:val="20"/>
      <w:szCs w:val="20"/>
    </w:rPr>
  </w:style>
  <w:style w:type="character" w:customStyle="1" w:styleId="10">
    <w:name w:val="Заголовок 1 Знак"/>
    <w:basedOn w:val="a0"/>
    <w:link w:val="1"/>
    <w:uiPriority w:val="9"/>
    <w:rsid w:val="00E76031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company-checkedsubtitle">
    <w:name w:val="company-checked__subtitle"/>
    <w:basedOn w:val="a0"/>
    <w:rsid w:val="00E76031"/>
  </w:style>
  <w:style w:type="character" w:styleId="a8">
    <w:name w:val="Strong"/>
    <w:basedOn w:val="a0"/>
    <w:uiPriority w:val="22"/>
    <w:qFormat/>
    <w:rsid w:val="00DD12E6"/>
    <w:rPr>
      <w:b/>
      <w:bCs/>
    </w:rPr>
  </w:style>
  <w:style w:type="character" w:customStyle="1" w:styleId="str">
    <w:name w:val="str"/>
    <w:basedOn w:val="a0"/>
    <w:rsid w:val="00DD12E6"/>
  </w:style>
  <w:style w:type="character" w:customStyle="1" w:styleId="30">
    <w:name w:val="Заголовок 3 Знак"/>
    <w:basedOn w:val="a0"/>
    <w:link w:val="3"/>
    <w:uiPriority w:val="9"/>
    <w:semiHidden/>
    <w:rsid w:val="00DD12E6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region">
    <w:name w:val="region"/>
    <w:rsid w:val="00AE5FBF"/>
  </w:style>
  <w:style w:type="character" w:customStyle="1" w:styleId="locality">
    <w:name w:val="locality"/>
    <w:rsid w:val="00AE5FBF"/>
  </w:style>
  <w:style w:type="character" w:customStyle="1" w:styleId="postal-code">
    <w:name w:val="postal-code"/>
    <w:rsid w:val="00AE5FBF"/>
  </w:style>
  <w:style w:type="character" w:customStyle="1" w:styleId="street-address">
    <w:name w:val="street-address"/>
    <w:rsid w:val="00AE5FBF"/>
  </w:style>
  <w:style w:type="character" w:customStyle="1" w:styleId="address-attr">
    <w:name w:val="address-attr"/>
    <w:rsid w:val="00AE5FBF"/>
  </w:style>
  <w:style w:type="paragraph" w:customStyle="1" w:styleId="41">
    <w:name w:val="Обычный4"/>
    <w:rsid w:val="00424B6A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sz w:val="20"/>
      <w:szCs w:val="20"/>
    </w:rPr>
  </w:style>
  <w:style w:type="paragraph" w:customStyle="1" w:styleId="51">
    <w:name w:val="Обычный5"/>
    <w:rsid w:val="008C08E0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sz w:val="20"/>
      <w:szCs w:val="20"/>
    </w:rPr>
  </w:style>
  <w:style w:type="paragraph" w:customStyle="1" w:styleId="6">
    <w:name w:val="Обычный6"/>
    <w:rsid w:val="000170B2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sz w:val="20"/>
      <w:szCs w:val="20"/>
    </w:rPr>
  </w:style>
  <w:style w:type="character" w:styleId="a9">
    <w:name w:val="Emphasis"/>
    <w:basedOn w:val="a0"/>
    <w:uiPriority w:val="20"/>
    <w:qFormat/>
    <w:rsid w:val="000170B2"/>
    <w:rPr>
      <w:rFonts w:cs="Times New Roman"/>
      <w:i/>
    </w:rPr>
  </w:style>
  <w:style w:type="character" w:customStyle="1" w:styleId="showphone">
    <w:name w:val="show__phone"/>
    <w:basedOn w:val="a0"/>
    <w:rsid w:val="000170B2"/>
  </w:style>
  <w:style w:type="character" w:customStyle="1" w:styleId="showphone-hidden">
    <w:name w:val="show__phone-hidden"/>
    <w:basedOn w:val="a0"/>
    <w:rsid w:val="000170B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095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90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36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6497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3899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29971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00307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3518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5653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04237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3272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6267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8157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778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9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85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79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48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1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3797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850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79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9763540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972763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260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06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72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0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4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29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44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2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8986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79491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7126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1842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67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8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70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9415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464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0066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233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9360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696523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4846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2184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9784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767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505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18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2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45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54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CDBAE6D-84F6-4DDA-8488-28CB404927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853</Words>
  <Characters>4867</Characters>
  <Application>Microsoft Office Word</Application>
  <DocSecurity>2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Список документов</vt:lpstr>
    </vt:vector>
  </TitlesOfParts>
  <Company>КонсультантПлюс Версия 4018.00.30</Company>
  <LinksUpToDate>false</LinksUpToDate>
  <CharactersWithSpaces>5709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Список документов</dc:title>
  <dc:creator>User</dc:creator>
  <cp:lastModifiedBy>User</cp:lastModifiedBy>
  <cp:revision>3</cp:revision>
  <cp:lastPrinted>2026-06-25T08:56:00Z</cp:lastPrinted>
  <dcterms:created xsi:type="dcterms:W3CDTF">2026-06-25T11:16:00Z</dcterms:created>
  <dcterms:modified xsi:type="dcterms:W3CDTF">2026-06-25T11:16:00Z</dcterms:modified>
</cp:coreProperties>
</file>