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1C1A" w14:textId="17062FC2" w:rsidR="00D72CD0" w:rsidRDefault="00D72CD0" w:rsidP="00D72CD0">
      <w:pPr>
        <w:ind w:firstLine="0"/>
        <w:jc w:val="right"/>
        <w:rPr>
          <w:rFonts w:eastAsia="Times New Roman"/>
          <w:b/>
          <w:i/>
          <w:sz w:val="24"/>
          <w:szCs w:val="24"/>
          <w:lang w:eastAsia="ru-RU"/>
        </w:rPr>
      </w:pPr>
      <w:r>
        <w:rPr>
          <w:rFonts w:eastAsia="Times New Roman"/>
          <w:b/>
          <w:i/>
          <w:sz w:val="24"/>
          <w:szCs w:val="24"/>
          <w:lang w:eastAsia="ru-RU"/>
        </w:rPr>
        <w:t>Приложение 1 к конкурсным документам №К</w:t>
      </w:r>
      <w:r>
        <w:rPr>
          <w:rFonts w:eastAsia="Times New Roman"/>
          <w:b/>
          <w:i/>
          <w:sz w:val="24"/>
          <w:szCs w:val="24"/>
          <w:lang w:eastAsia="ru-RU"/>
        </w:rPr>
        <w:t>551</w:t>
      </w:r>
      <w:r>
        <w:rPr>
          <w:rFonts w:eastAsia="Times New Roman"/>
          <w:b/>
          <w:i/>
          <w:sz w:val="24"/>
          <w:szCs w:val="24"/>
          <w:lang w:eastAsia="ru-RU"/>
        </w:rPr>
        <w:t>-0</w:t>
      </w:r>
      <w:r>
        <w:rPr>
          <w:rFonts w:eastAsia="Times New Roman"/>
          <w:b/>
          <w:i/>
          <w:sz w:val="24"/>
          <w:szCs w:val="24"/>
          <w:lang w:eastAsia="ru-RU"/>
        </w:rPr>
        <w:t>6</w:t>
      </w:r>
      <w:r>
        <w:rPr>
          <w:rFonts w:eastAsia="Times New Roman"/>
          <w:b/>
          <w:i/>
          <w:sz w:val="24"/>
          <w:szCs w:val="24"/>
          <w:lang w:eastAsia="ru-RU"/>
        </w:rPr>
        <w:t>/261</w:t>
      </w:r>
    </w:p>
    <w:p w14:paraId="63D42A6A" w14:textId="77777777" w:rsidR="00D5352A" w:rsidRPr="00FA7204" w:rsidRDefault="00D5352A" w:rsidP="00D5352A">
      <w:pPr>
        <w:jc w:val="right"/>
        <w:rPr>
          <w:b/>
          <w:sz w:val="24"/>
          <w:szCs w:val="24"/>
        </w:rPr>
      </w:pPr>
    </w:p>
    <w:p w14:paraId="482E4959" w14:textId="77777777" w:rsidR="0066192A" w:rsidRPr="00CD5FA3" w:rsidRDefault="00D5352A" w:rsidP="00D5352A">
      <w:pPr>
        <w:ind w:firstLine="0"/>
        <w:jc w:val="center"/>
        <w:rPr>
          <w:bCs/>
          <w:sz w:val="28"/>
          <w:szCs w:val="28"/>
        </w:rPr>
      </w:pPr>
      <w:r w:rsidRPr="00CD5FA3">
        <w:rPr>
          <w:bCs/>
          <w:sz w:val="28"/>
          <w:szCs w:val="28"/>
        </w:rPr>
        <w:t>Сведения по критерию</w:t>
      </w:r>
    </w:p>
    <w:p w14:paraId="4F0A2564" w14:textId="77777777" w:rsidR="00751784" w:rsidRPr="00751784" w:rsidRDefault="00D5352A" w:rsidP="00751784">
      <w:pPr>
        <w:ind w:firstLine="0"/>
        <w:jc w:val="center"/>
        <w:rPr>
          <w:bCs/>
          <w:sz w:val="28"/>
          <w:szCs w:val="28"/>
        </w:rPr>
      </w:pPr>
      <w:r w:rsidRPr="00751784">
        <w:rPr>
          <w:bCs/>
          <w:sz w:val="28"/>
          <w:szCs w:val="28"/>
        </w:rPr>
        <w:t xml:space="preserve"> «</w:t>
      </w:r>
      <w:r w:rsidR="00751784" w:rsidRPr="00751784">
        <w:rPr>
          <w:bCs/>
          <w:sz w:val="28"/>
          <w:szCs w:val="28"/>
        </w:rPr>
        <w:t xml:space="preserve">Наличие подтвержденного положительного опыта, сопоставимого с предметом государственной закупки </w:t>
      </w:r>
    </w:p>
    <w:p w14:paraId="5D6C0517" w14:textId="5AE99BC8" w:rsidR="00D5352A" w:rsidRPr="00751784" w:rsidRDefault="00751784" w:rsidP="00751784">
      <w:pPr>
        <w:ind w:firstLine="0"/>
        <w:jc w:val="center"/>
        <w:rPr>
          <w:bCs/>
          <w:sz w:val="28"/>
          <w:szCs w:val="28"/>
        </w:rPr>
      </w:pPr>
      <w:r w:rsidRPr="00751784">
        <w:rPr>
          <w:bCs/>
          <w:sz w:val="28"/>
          <w:szCs w:val="28"/>
        </w:rPr>
        <w:t>по характеру и объему выполняемых работ (оказываемых услуг) в течение последних пяти лет</w:t>
      </w:r>
      <w:r w:rsidR="00D5352A" w:rsidRPr="00751784">
        <w:rPr>
          <w:bCs/>
          <w:sz w:val="28"/>
          <w:szCs w:val="28"/>
        </w:rPr>
        <w:t>»</w:t>
      </w:r>
    </w:p>
    <w:p w14:paraId="140C225E" w14:textId="77777777" w:rsidR="00D5352A" w:rsidRPr="00FA7204" w:rsidRDefault="00D5352A" w:rsidP="00D5352A">
      <w:pPr>
        <w:ind w:firstLine="0"/>
        <w:jc w:val="center"/>
        <w:rPr>
          <w:b/>
          <w:sz w:val="24"/>
          <w:szCs w:val="24"/>
        </w:rPr>
      </w:pPr>
    </w:p>
    <w:p w14:paraId="308F2FEA" w14:textId="77777777" w:rsidR="00D5352A" w:rsidRPr="00FA7204" w:rsidRDefault="00D5352A" w:rsidP="00D5352A">
      <w:pPr>
        <w:ind w:firstLine="0"/>
        <w:jc w:val="center"/>
        <w:rPr>
          <w:b/>
          <w:sz w:val="24"/>
          <w:szCs w:val="2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523"/>
        <w:gridCol w:w="2083"/>
        <w:gridCol w:w="1702"/>
        <w:gridCol w:w="1843"/>
        <w:gridCol w:w="2838"/>
        <w:gridCol w:w="2976"/>
        <w:gridCol w:w="1699"/>
      </w:tblGrid>
      <w:tr w:rsidR="00D5352A" w:rsidRPr="00FA7204" w14:paraId="3410B845" w14:textId="77777777" w:rsidTr="00562C30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ED97" w14:textId="77777777" w:rsidR="00D5352A" w:rsidRPr="0066192A" w:rsidRDefault="00D5352A" w:rsidP="00562C30">
            <w:pPr>
              <w:spacing w:line="240" w:lineRule="exact"/>
              <w:ind w:firstLine="0"/>
              <w:rPr>
                <w:bCs/>
                <w:sz w:val="24"/>
                <w:szCs w:val="24"/>
                <w:lang w:val="en-US"/>
              </w:rPr>
            </w:pPr>
            <w:r w:rsidRPr="0066192A">
              <w:rPr>
                <w:bCs/>
                <w:sz w:val="24"/>
                <w:szCs w:val="24"/>
                <w:lang w:val="en-US"/>
              </w:rPr>
              <w:t>№</w:t>
            </w:r>
          </w:p>
          <w:p w14:paraId="7D007B90" w14:textId="77777777" w:rsidR="00D5352A" w:rsidRPr="0066192A" w:rsidRDefault="00D5352A" w:rsidP="00562C30">
            <w:pPr>
              <w:spacing w:line="240" w:lineRule="exact"/>
              <w:ind w:firstLine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66192A">
              <w:rPr>
                <w:bCs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4EFC" w14:textId="77777777" w:rsidR="00D5352A" w:rsidRPr="0066192A" w:rsidRDefault="00D5352A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66192A">
              <w:rPr>
                <w:b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66192A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92A">
              <w:rPr>
                <w:bCs/>
                <w:sz w:val="24"/>
                <w:szCs w:val="24"/>
                <w:lang w:val="en-US"/>
              </w:rPr>
              <w:t>заказчика</w:t>
            </w:r>
            <w:proofErr w:type="spellEnd"/>
            <w:r w:rsidRPr="0066192A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92A">
              <w:rPr>
                <w:bCs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5F70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Наименование</w:t>
            </w:r>
          </w:p>
          <w:p w14:paraId="0A98084F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государственной</w:t>
            </w:r>
          </w:p>
          <w:p w14:paraId="05837028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цифровой</w:t>
            </w:r>
          </w:p>
          <w:p w14:paraId="1E725D83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платформы</w:t>
            </w:r>
          </w:p>
          <w:p w14:paraId="247A4029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и (или)</w:t>
            </w:r>
          </w:p>
          <w:p w14:paraId="00FC2902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государственной</w:t>
            </w:r>
          </w:p>
          <w:p w14:paraId="64BDE979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информационной</w:t>
            </w:r>
          </w:p>
          <w:p w14:paraId="64B2A631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системы (ресурса),</w:t>
            </w:r>
          </w:p>
          <w:p w14:paraId="349E85EF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и (или)</w:t>
            </w:r>
          </w:p>
          <w:p w14:paraId="4084FD63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программного</w:t>
            </w:r>
          </w:p>
          <w:p w14:paraId="2A7433F5" w14:textId="48F99774" w:rsidR="00D5352A" w:rsidRPr="0066192A" w:rsidRDefault="00562C30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562C30">
              <w:rPr>
                <w:bCs/>
                <w:sz w:val="24"/>
                <w:szCs w:val="24"/>
              </w:rPr>
              <w:t>комплекса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0735" w14:textId="77777777" w:rsidR="00D5352A" w:rsidRPr="0066192A" w:rsidRDefault="00D5352A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66192A">
              <w:rPr>
                <w:bCs/>
                <w:sz w:val="24"/>
                <w:szCs w:val="24"/>
              </w:rPr>
              <w:t xml:space="preserve">Срок внедрения (акт приема-передачи по последнему этапу работы, выполненный в полном объеме в течение 5 последних лет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4CF2" w14:textId="77777777" w:rsidR="0066192A" w:rsidRDefault="00D5352A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66192A">
              <w:rPr>
                <w:bCs/>
                <w:sz w:val="24"/>
                <w:szCs w:val="24"/>
              </w:rPr>
              <w:t xml:space="preserve">Цена контракта/договора) </w:t>
            </w:r>
          </w:p>
          <w:p w14:paraId="2AE3CEA6" w14:textId="5DE2579F" w:rsidR="0066192A" w:rsidRPr="0066192A" w:rsidRDefault="00D5352A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66192A">
              <w:rPr>
                <w:bCs/>
                <w:sz w:val="24"/>
                <w:szCs w:val="24"/>
              </w:rPr>
              <w:t xml:space="preserve">(не менее </w:t>
            </w:r>
          </w:p>
          <w:p w14:paraId="00F367DB" w14:textId="3B82445A" w:rsidR="00D5352A" w:rsidRPr="0066192A" w:rsidRDefault="00E60281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66192A">
              <w:rPr>
                <w:bCs/>
                <w:iCs/>
                <w:sz w:val="24"/>
                <w:szCs w:val="24"/>
              </w:rPr>
              <w:t>3200</w:t>
            </w:r>
            <w:r w:rsidR="00562C30" w:rsidRPr="0066192A">
              <w:rPr>
                <w:bCs/>
                <w:iCs/>
                <w:sz w:val="24"/>
                <w:szCs w:val="24"/>
              </w:rPr>
              <w:t xml:space="preserve">000 </w:t>
            </w:r>
            <w:r w:rsidR="00562C30" w:rsidRPr="0066192A">
              <w:rPr>
                <w:bCs/>
                <w:sz w:val="24"/>
                <w:szCs w:val="24"/>
              </w:rPr>
              <w:t>белорусских</w:t>
            </w:r>
            <w:r w:rsidR="00D5352A" w:rsidRPr="0066192A">
              <w:rPr>
                <w:bCs/>
                <w:sz w:val="24"/>
                <w:szCs w:val="24"/>
              </w:rPr>
              <w:t xml:space="preserve"> рублей)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A9E4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562C30">
              <w:rPr>
                <w:bCs/>
                <w:color w:val="1A1A1A"/>
                <w:sz w:val="24"/>
                <w:szCs w:val="24"/>
                <w:shd w:val="clear" w:color="auto" w:fill="FFFFFF"/>
              </w:rPr>
              <w:t>Описание реализованных</w:t>
            </w:r>
          </w:p>
          <w:p w14:paraId="5FA15609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color w:val="1A1A1A"/>
                <w:sz w:val="24"/>
                <w:szCs w:val="24"/>
                <w:shd w:val="clear" w:color="auto" w:fill="FFFFFF"/>
              </w:rPr>
            </w:pPr>
            <w:bookmarkStart w:id="0" w:name="_Hlk230167449"/>
            <w:r w:rsidRPr="00562C30">
              <w:rPr>
                <w:bCs/>
                <w:color w:val="1A1A1A"/>
                <w:sz w:val="24"/>
                <w:szCs w:val="24"/>
                <w:shd w:val="clear" w:color="auto" w:fill="FFFFFF"/>
              </w:rPr>
              <w:t>аналогичных государственных</w:t>
            </w:r>
          </w:p>
          <w:p w14:paraId="681863C8" w14:textId="67C338FA" w:rsidR="00562C30" w:rsidRPr="00562C30" w:rsidRDefault="00562C30" w:rsidP="00562C30">
            <w:pPr>
              <w:spacing w:line="240" w:lineRule="exact"/>
              <w:ind w:firstLine="0"/>
              <w:rPr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562C30">
              <w:rPr>
                <w:bCs/>
                <w:color w:val="1A1A1A"/>
                <w:sz w:val="24"/>
                <w:szCs w:val="24"/>
                <w:shd w:val="clear" w:color="auto" w:fill="FFFFFF"/>
              </w:rPr>
              <w:t>цифровых платформ и (или)</w:t>
            </w:r>
            <w:r w:rsidR="007E1DFD" w:rsidRPr="007E1DFD">
              <w:rPr>
                <w:bCs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562C30">
              <w:rPr>
                <w:bCs/>
                <w:color w:val="1A1A1A"/>
                <w:sz w:val="24"/>
                <w:szCs w:val="24"/>
                <w:shd w:val="clear" w:color="auto" w:fill="FFFFFF"/>
              </w:rPr>
              <w:t>государственных</w:t>
            </w:r>
          </w:p>
          <w:p w14:paraId="0AB8CED2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562C30">
              <w:rPr>
                <w:bCs/>
                <w:color w:val="1A1A1A"/>
                <w:sz w:val="24"/>
                <w:szCs w:val="24"/>
                <w:shd w:val="clear" w:color="auto" w:fill="FFFFFF"/>
              </w:rPr>
              <w:t>информационных систем</w:t>
            </w:r>
          </w:p>
          <w:p w14:paraId="6EE2F5A0" w14:textId="77777777" w:rsidR="00562C30" w:rsidRPr="00562C30" w:rsidRDefault="00562C30" w:rsidP="00562C30">
            <w:pPr>
              <w:spacing w:line="240" w:lineRule="exact"/>
              <w:ind w:firstLine="0"/>
              <w:rPr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562C30">
              <w:rPr>
                <w:bCs/>
                <w:color w:val="1A1A1A"/>
                <w:sz w:val="24"/>
                <w:szCs w:val="24"/>
                <w:shd w:val="clear" w:color="auto" w:fill="FFFFFF"/>
              </w:rPr>
              <w:t>(ресурсов), и (или) программных</w:t>
            </w:r>
          </w:p>
          <w:p w14:paraId="14E3E9BE" w14:textId="13F5E2D4" w:rsidR="00534CF8" w:rsidRPr="0066192A" w:rsidRDefault="00562C30" w:rsidP="00562C30">
            <w:pPr>
              <w:spacing w:line="240" w:lineRule="exact"/>
              <w:ind w:firstLine="0"/>
              <w:rPr>
                <w:bCs/>
                <w:i/>
                <w:spacing w:val="-4"/>
                <w:sz w:val="24"/>
                <w:szCs w:val="24"/>
              </w:rPr>
            </w:pPr>
            <w:r w:rsidRPr="00562C30">
              <w:rPr>
                <w:bCs/>
                <w:color w:val="1A1A1A"/>
                <w:sz w:val="24"/>
                <w:szCs w:val="24"/>
                <w:shd w:val="clear" w:color="auto" w:fill="FFFFFF"/>
              </w:rPr>
              <w:t>комплексов</w:t>
            </w:r>
            <w:bookmarkEnd w:id="0"/>
            <w:r w:rsidR="00534CF8">
              <w:rPr>
                <w:bCs/>
                <w:color w:val="1A1A1A"/>
                <w:sz w:val="24"/>
                <w:szCs w:val="24"/>
                <w:shd w:val="clear" w:color="auto" w:fill="FFFFFF"/>
              </w:rPr>
              <w:t>*</w:t>
            </w:r>
            <w:r w:rsidR="007A792F" w:rsidRPr="0066192A">
              <w:rPr>
                <w:bCs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68AE5CF" w14:textId="668271D3" w:rsidR="00D5352A" w:rsidRPr="0066192A" w:rsidRDefault="00D5352A" w:rsidP="00562C30">
            <w:pPr>
              <w:spacing w:line="240" w:lineRule="exact"/>
              <w:ind w:firstLine="0"/>
              <w:rPr>
                <w:bCs/>
                <w:i/>
                <w:spacing w:val="-4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F5A1" w14:textId="77777777" w:rsidR="00D5352A" w:rsidRPr="0066192A" w:rsidRDefault="00D5352A" w:rsidP="00562C30">
            <w:pPr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66192A">
              <w:rPr>
                <w:bCs/>
                <w:sz w:val="24"/>
                <w:szCs w:val="24"/>
              </w:rPr>
              <w:t xml:space="preserve">Наименования и реквизиты подтверждающих документов наличия положительного опыта в области проектирования, разработки и внедрения информационных систем и (или) программных комплексов </w:t>
            </w:r>
            <w:r w:rsidR="007A792F" w:rsidRPr="0066192A">
              <w:rPr>
                <w:bCs/>
                <w:sz w:val="24"/>
                <w:szCs w:val="24"/>
              </w:rPr>
              <w:t>**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DEE5" w14:textId="42BC6B6F" w:rsidR="00D5352A" w:rsidRPr="0066192A" w:rsidRDefault="00D5352A" w:rsidP="00562C30">
            <w:pPr>
              <w:tabs>
                <w:tab w:val="left" w:pos="1592"/>
              </w:tabs>
              <w:spacing w:line="240" w:lineRule="exact"/>
              <w:ind w:firstLine="0"/>
              <w:rPr>
                <w:bCs/>
                <w:sz w:val="24"/>
                <w:szCs w:val="24"/>
              </w:rPr>
            </w:pPr>
            <w:r w:rsidRPr="0066192A">
              <w:rPr>
                <w:bCs/>
                <w:sz w:val="24"/>
                <w:szCs w:val="24"/>
              </w:rPr>
              <w:t xml:space="preserve">Перечень этапов выполнения работ </w:t>
            </w:r>
            <w:r w:rsidR="00F82406" w:rsidRPr="0066192A">
              <w:rPr>
                <w:bCs/>
                <w:i/>
                <w:sz w:val="24"/>
                <w:szCs w:val="24"/>
              </w:rPr>
              <w:t>(проектирование,</w:t>
            </w:r>
            <w:r w:rsidRPr="0066192A">
              <w:rPr>
                <w:bCs/>
                <w:i/>
                <w:sz w:val="24"/>
                <w:szCs w:val="24"/>
              </w:rPr>
              <w:t xml:space="preserve"> разработка, </w:t>
            </w:r>
            <w:r w:rsidR="0066192A" w:rsidRPr="0066192A">
              <w:rPr>
                <w:bCs/>
                <w:i/>
                <w:sz w:val="24"/>
                <w:szCs w:val="24"/>
              </w:rPr>
              <w:t>внедрение) *</w:t>
            </w:r>
            <w:r w:rsidR="007A792F" w:rsidRPr="0066192A">
              <w:rPr>
                <w:bCs/>
                <w:i/>
                <w:sz w:val="24"/>
                <w:szCs w:val="24"/>
              </w:rPr>
              <w:t>**</w:t>
            </w:r>
          </w:p>
        </w:tc>
      </w:tr>
      <w:tr w:rsidR="00D5352A" w:rsidRPr="0066192A" w14:paraId="2029E0D6" w14:textId="77777777" w:rsidTr="00562C30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EC54" w14:textId="77777777" w:rsidR="00D5352A" w:rsidRPr="0066192A" w:rsidRDefault="00D5352A" w:rsidP="009E6735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6619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F64B" w14:textId="77777777" w:rsidR="00D5352A" w:rsidRPr="0066192A" w:rsidRDefault="00D5352A" w:rsidP="009E67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192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7E0B" w14:textId="77777777" w:rsidR="00D5352A" w:rsidRPr="0066192A" w:rsidRDefault="00D5352A" w:rsidP="009E6735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66192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2AB5" w14:textId="77777777" w:rsidR="00D5352A" w:rsidRPr="0066192A" w:rsidRDefault="00D5352A" w:rsidP="009E6735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66192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633C" w14:textId="77777777" w:rsidR="00D5352A" w:rsidRPr="0066192A" w:rsidRDefault="00D5352A" w:rsidP="009E6735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66192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A37B" w14:textId="77777777" w:rsidR="00D5352A" w:rsidRPr="0066192A" w:rsidRDefault="00D5352A" w:rsidP="009E6735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66192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5F62" w14:textId="77777777" w:rsidR="00D5352A" w:rsidRPr="0066192A" w:rsidRDefault="00D5352A" w:rsidP="009E67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192A">
              <w:rPr>
                <w:bCs/>
                <w:sz w:val="24"/>
                <w:szCs w:val="24"/>
              </w:rPr>
              <w:t>7</w:t>
            </w:r>
          </w:p>
        </w:tc>
      </w:tr>
      <w:tr w:rsidR="00D5352A" w:rsidRPr="0066192A" w14:paraId="0F15B360" w14:textId="77777777" w:rsidTr="00562C30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27FF" w14:textId="77777777" w:rsidR="00D5352A" w:rsidRPr="0066192A" w:rsidRDefault="00D5352A" w:rsidP="009E6735">
            <w:pPr>
              <w:pStyle w:val="2"/>
              <w:ind w:firstLine="0"/>
              <w:jc w:val="left"/>
              <w:rPr>
                <w:bCs/>
                <w:szCs w:val="24"/>
                <w:lang w:val="ru-RU"/>
              </w:rPr>
            </w:pPr>
            <w:r w:rsidRPr="0066192A">
              <w:rPr>
                <w:bCs/>
                <w:szCs w:val="24"/>
                <w:lang w:val="ru-RU"/>
              </w:rPr>
              <w:t>Итого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0DBB" w14:textId="77777777" w:rsidR="00D5352A" w:rsidRPr="0066192A" w:rsidRDefault="00D5352A" w:rsidP="009E6735">
            <w:pPr>
              <w:pStyle w:val="2"/>
              <w:ind w:firstLine="0"/>
              <w:jc w:val="center"/>
              <w:rPr>
                <w:bCs/>
                <w:szCs w:val="24"/>
                <w:lang w:val="ru-RU"/>
              </w:rPr>
            </w:pPr>
            <w:r w:rsidRPr="0066192A">
              <w:rPr>
                <w:bCs/>
                <w:szCs w:val="24"/>
                <w:lang w:val="ru-RU"/>
              </w:rPr>
              <w:t>Х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A7F2" w14:textId="77777777" w:rsidR="00D5352A" w:rsidRPr="0066192A" w:rsidRDefault="00D5352A" w:rsidP="009E6735">
            <w:pPr>
              <w:pStyle w:val="2"/>
              <w:ind w:firstLine="0"/>
              <w:jc w:val="center"/>
              <w:rPr>
                <w:bCs/>
                <w:szCs w:val="24"/>
                <w:lang w:val="ru-RU"/>
              </w:rPr>
            </w:pPr>
            <w:r w:rsidRPr="0066192A">
              <w:rPr>
                <w:bCs/>
                <w:szCs w:val="24"/>
                <w:lang w:val="ru-RU"/>
              </w:rPr>
              <w:t>Х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D6FD" w14:textId="77777777" w:rsidR="00D5352A" w:rsidRPr="0066192A" w:rsidRDefault="00D5352A" w:rsidP="009E6735">
            <w:pPr>
              <w:pStyle w:val="2"/>
              <w:ind w:firstLine="0"/>
              <w:jc w:val="center"/>
              <w:rPr>
                <w:bCs/>
                <w:szCs w:val="24"/>
                <w:lang w:val="ru-RU"/>
              </w:rPr>
            </w:pPr>
            <w:r w:rsidRPr="0066192A">
              <w:rPr>
                <w:bCs/>
                <w:szCs w:val="24"/>
                <w:lang w:val="ru-RU"/>
              </w:rPr>
              <w:t>Х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8D36" w14:textId="77777777" w:rsidR="00D5352A" w:rsidRPr="0066192A" w:rsidRDefault="00D5352A" w:rsidP="009E6735">
            <w:pPr>
              <w:pStyle w:val="2"/>
              <w:ind w:firstLine="0"/>
              <w:jc w:val="center"/>
              <w:rPr>
                <w:bCs/>
                <w:szCs w:val="24"/>
                <w:lang w:val="ru-RU"/>
              </w:rPr>
            </w:pPr>
            <w:r w:rsidRPr="0066192A">
              <w:rPr>
                <w:bCs/>
                <w:szCs w:val="24"/>
                <w:lang w:val="ru-RU"/>
              </w:rPr>
              <w:t>Х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40A3" w14:textId="77777777" w:rsidR="00D5352A" w:rsidRPr="0066192A" w:rsidRDefault="00D5352A" w:rsidP="009E6735">
            <w:pPr>
              <w:pStyle w:val="2"/>
              <w:ind w:firstLine="0"/>
              <w:jc w:val="center"/>
              <w:rPr>
                <w:bCs/>
                <w:szCs w:val="24"/>
                <w:lang w:val="ru-RU"/>
              </w:rPr>
            </w:pPr>
            <w:r w:rsidRPr="0066192A">
              <w:rPr>
                <w:bCs/>
                <w:szCs w:val="24"/>
                <w:lang w:val="ru-RU"/>
              </w:rPr>
              <w:t>Х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75E5" w14:textId="77777777" w:rsidR="00D5352A" w:rsidRPr="0066192A" w:rsidRDefault="00D5352A" w:rsidP="009E6735">
            <w:pPr>
              <w:pStyle w:val="2"/>
              <w:ind w:firstLine="0"/>
              <w:jc w:val="center"/>
              <w:rPr>
                <w:bCs/>
                <w:szCs w:val="24"/>
                <w:lang w:val="ru-RU"/>
              </w:rPr>
            </w:pPr>
            <w:r w:rsidRPr="0066192A">
              <w:rPr>
                <w:bCs/>
                <w:szCs w:val="24"/>
                <w:lang w:val="ru-RU"/>
              </w:rPr>
              <w:t>Х</w:t>
            </w:r>
          </w:p>
        </w:tc>
      </w:tr>
    </w:tbl>
    <w:p w14:paraId="4E8F33E7" w14:textId="77777777" w:rsidR="00D5352A" w:rsidRPr="00FA7204" w:rsidRDefault="00D5352A" w:rsidP="00D5352A">
      <w:pPr>
        <w:autoSpaceDE w:val="0"/>
        <w:autoSpaceDN w:val="0"/>
        <w:adjustRightInd w:val="0"/>
        <w:spacing w:line="240" w:lineRule="exact"/>
        <w:ind w:firstLine="425"/>
        <w:rPr>
          <w:color w:val="000000"/>
          <w:spacing w:val="-8"/>
          <w:sz w:val="24"/>
          <w:szCs w:val="24"/>
        </w:rPr>
      </w:pPr>
    </w:p>
    <w:p w14:paraId="66C71070" w14:textId="7C7CB64B" w:rsidR="007A792F" w:rsidRPr="00FA7204" w:rsidRDefault="00D5352A" w:rsidP="00562C30">
      <w:pPr>
        <w:ind w:right="-31" w:firstLine="426"/>
        <w:rPr>
          <w:rFonts w:eastAsia="Times New Roman"/>
          <w:sz w:val="28"/>
          <w:szCs w:val="28"/>
          <w:lang w:eastAsia="ru-RU"/>
        </w:rPr>
      </w:pPr>
      <w:r w:rsidRPr="00FA7204">
        <w:rPr>
          <w:b/>
          <w:i/>
          <w:sz w:val="28"/>
          <w:szCs w:val="28"/>
        </w:rPr>
        <w:t>*</w:t>
      </w:r>
      <w:r w:rsidR="007A792F" w:rsidRPr="00FA7204">
        <w:rPr>
          <w:rFonts w:eastAsia="Times New Roman"/>
          <w:sz w:val="28"/>
          <w:szCs w:val="28"/>
          <w:lang w:eastAsia="ru-RU"/>
        </w:rPr>
        <w:t xml:space="preserve">Участнику необходимо в графе описать реализованные ранее </w:t>
      </w:r>
      <w:r w:rsidR="00562C30" w:rsidRPr="00562C30">
        <w:rPr>
          <w:rFonts w:eastAsia="Times New Roman"/>
          <w:sz w:val="28"/>
          <w:szCs w:val="28"/>
          <w:lang w:eastAsia="ru-RU"/>
        </w:rPr>
        <w:t>аналогичных государственных</w:t>
      </w:r>
      <w:r w:rsidR="00562C30">
        <w:rPr>
          <w:rFonts w:eastAsia="Times New Roman"/>
          <w:sz w:val="28"/>
          <w:szCs w:val="28"/>
          <w:lang w:eastAsia="ru-RU"/>
        </w:rPr>
        <w:t xml:space="preserve"> </w:t>
      </w:r>
      <w:r w:rsidR="00562C30" w:rsidRPr="00562C30">
        <w:rPr>
          <w:rFonts w:eastAsia="Times New Roman"/>
          <w:sz w:val="28"/>
          <w:szCs w:val="28"/>
          <w:lang w:eastAsia="ru-RU"/>
        </w:rPr>
        <w:t>цифровых платформ и (или)</w:t>
      </w:r>
      <w:r w:rsidR="00562C30">
        <w:rPr>
          <w:rFonts w:eastAsia="Times New Roman"/>
          <w:sz w:val="28"/>
          <w:szCs w:val="28"/>
          <w:lang w:eastAsia="ru-RU"/>
        </w:rPr>
        <w:t xml:space="preserve"> </w:t>
      </w:r>
      <w:r w:rsidR="00562C30" w:rsidRPr="00562C30">
        <w:rPr>
          <w:rFonts w:eastAsia="Times New Roman"/>
          <w:sz w:val="28"/>
          <w:szCs w:val="28"/>
          <w:lang w:eastAsia="ru-RU"/>
        </w:rPr>
        <w:t>государственных</w:t>
      </w:r>
      <w:r w:rsidR="00562C30">
        <w:rPr>
          <w:rFonts w:eastAsia="Times New Roman"/>
          <w:sz w:val="28"/>
          <w:szCs w:val="28"/>
          <w:lang w:eastAsia="ru-RU"/>
        </w:rPr>
        <w:t xml:space="preserve"> </w:t>
      </w:r>
      <w:r w:rsidR="00562C30" w:rsidRPr="00562C30">
        <w:rPr>
          <w:rFonts w:eastAsia="Times New Roman"/>
          <w:sz w:val="28"/>
          <w:szCs w:val="28"/>
          <w:lang w:eastAsia="ru-RU"/>
        </w:rPr>
        <w:t>информационных систем</w:t>
      </w:r>
      <w:r w:rsidR="00562C30">
        <w:rPr>
          <w:rFonts w:eastAsia="Times New Roman"/>
          <w:sz w:val="28"/>
          <w:szCs w:val="28"/>
          <w:lang w:eastAsia="ru-RU"/>
        </w:rPr>
        <w:t xml:space="preserve"> </w:t>
      </w:r>
      <w:r w:rsidR="00562C30" w:rsidRPr="00562C30">
        <w:rPr>
          <w:rFonts w:eastAsia="Times New Roman"/>
          <w:sz w:val="28"/>
          <w:szCs w:val="28"/>
          <w:lang w:eastAsia="ru-RU"/>
        </w:rPr>
        <w:t>(ресурсов), и (или) программных</w:t>
      </w:r>
      <w:r w:rsidR="00562C30">
        <w:rPr>
          <w:rFonts w:eastAsia="Times New Roman"/>
          <w:sz w:val="28"/>
          <w:szCs w:val="28"/>
          <w:lang w:eastAsia="ru-RU"/>
        </w:rPr>
        <w:t xml:space="preserve"> </w:t>
      </w:r>
      <w:r w:rsidR="00562C30" w:rsidRPr="00562C30">
        <w:rPr>
          <w:rFonts w:eastAsia="Times New Roman"/>
          <w:sz w:val="28"/>
          <w:szCs w:val="28"/>
          <w:lang w:eastAsia="ru-RU"/>
        </w:rPr>
        <w:t>комплексов</w:t>
      </w:r>
      <w:r w:rsidR="00E64E7D">
        <w:rPr>
          <w:rFonts w:eastAsia="Times New Roman"/>
          <w:sz w:val="28"/>
          <w:szCs w:val="28"/>
          <w:lang w:eastAsia="ru-RU"/>
        </w:rPr>
        <w:t xml:space="preserve"> </w:t>
      </w:r>
      <w:r w:rsidR="00E64E7D" w:rsidRPr="00AE2EFD">
        <w:rPr>
          <w:iCs/>
          <w:sz w:val="28"/>
          <w:szCs w:val="28"/>
        </w:rPr>
        <w:t>в сфере цифрового здравоохранения</w:t>
      </w:r>
      <w:r w:rsidR="007A792F" w:rsidRPr="00FA7204">
        <w:rPr>
          <w:rFonts w:eastAsia="Times New Roman"/>
          <w:sz w:val="28"/>
          <w:szCs w:val="28"/>
          <w:lang w:eastAsia="ru-RU"/>
        </w:rPr>
        <w:t>.</w:t>
      </w:r>
    </w:p>
    <w:p w14:paraId="7DCE8BA0" w14:textId="71572EFA" w:rsidR="00D5352A" w:rsidRPr="00FA7204" w:rsidRDefault="007A792F" w:rsidP="0066192A">
      <w:pPr>
        <w:ind w:right="-31" w:firstLine="458"/>
        <w:rPr>
          <w:rFonts w:eastAsiaTheme="minorEastAsia"/>
          <w:sz w:val="28"/>
          <w:szCs w:val="28"/>
          <w:lang w:eastAsia="ru-RU"/>
        </w:rPr>
      </w:pPr>
      <w:r w:rsidRPr="00FA7204">
        <w:rPr>
          <w:iCs/>
          <w:sz w:val="28"/>
          <w:szCs w:val="28"/>
        </w:rPr>
        <w:t>**</w:t>
      </w:r>
      <w:r w:rsidR="00F417ED">
        <w:rPr>
          <w:iCs/>
          <w:sz w:val="28"/>
          <w:szCs w:val="28"/>
        </w:rPr>
        <w:t>Р</w:t>
      </w:r>
      <w:r w:rsidR="00CD5FA3" w:rsidRPr="00CD5FA3">
        <w:rPr>
          <w:iCs/>
          <w:sz w:val="28"/>
          <w:szCs w:val="28"/>
        </w:rPr>
        <w:t xml:space="preserve">ассматривается наличие подтвержденного положительного опыта </w:t>
      </w:r>
      <w:r w:rsidR="00AE2EFD" w:rsidRPr="00AE2EFD">
        <w:rPr>
          <w:iCs/>
          <w:sz w:val="28"/>
          <w:szCs w:val="28"/>
        </w:rPr>
        <w:t>в области проектирования, разработки и внедрения информационных систем и (или) программных комплексов в сфере цифрового здравоохранения (работы с медицинскими изображениями, машинного обучения и анализа медицинских данных</w:t>
      </w:r>
      <w:r w:rsidR="00273FFA">
        <w:rPr>
          <w:iCs/>
          <w:sz w:val="28"/>
          <w:szCs w:val="28"/>
        </w:rPr>
        <w:t xml:space="preserve"> и др.</w:t>
      </w:r>
      <w:r w:rsidR="00AE2EFD" w:rsidRPr="00AE2EFD">
        <w:rPr>
          <w:iCs/>
          <w:sz w:val="28"/>
          <w:szCs w:val="28"/>
        </w:rPr>
        <w:t>) за последние пять лет</w:t>
      </w:r>
      <w:r w:rsidRPr="00FA7204">
        <w:rPr>
          <w:rFonts w:eastAsiaTheme="minorEastAsia"/>
          <w:sz w:val="28"/>
          <w:szCs w:val="28"/>
          <w:lang w:eastAsia="ru-RU"/>
        </w:rPr>
        <w:t>,</w:t>
      </w:r>
      <w:r w:rsidR="00D5352A" w:rsidRPr="00FA7204">
        <w:rPr>
          <w:sz w:val="28"/>
          <w:szCs w:val="28"/>
        </w:rPr>
        <w:t xml:space="preserve"> </w:t>
      </w:r>
      <w:r w:rsidR="00AE2EFD">
        <w:rPr>
          <w:sz w:val="28"/>
          <w:szCs w:val="28"/>
        </w:rPr>
        <w:t xml:space="preserve">что </w:t>
      </w:r>
      <w:r w:rsidR="00D5352A" w:rsidRPr="00FA7204">
        <w:rPr>
          <w:iCs/>
          <w:sz w:val="28"/>
          <w:szCs w:val="28"/>
        </w:rPr>
        <w:t>подтвержда</w:t>
      </w:r>
      <w:r w:rsidR="00AE2EFD">
        <w:rPr>
          <w:iCs/>
          <w:sz w:val="28"/>
          <w:szCs w:val="28"/>
        </w:rPr>
        <w:t>е</w:t>
      </w:r>
      <w:r w:rsidR="00D5352A" w:rsidRPr="00FA7204">
        <w:rPr>
          <w:iCs/>
          <w:sz w:val="28"/>
          <w:szCs w:val="28"/>
        </w:rPr>
        <w:t>тся наличием в предложении участника всех нижеперечисленных документов:</w:t>
      </w:r>
    </w:p>
    <w:p w14:paraId="60CEC993" w14:textId="254486CC" w:rsidR="00534CF8" w:rsidRPr="00534CF8" w:rsidRDefault="00534CF8" w:rsidP="00534CF8">
      <w:pPr>
        <w:ind w:right="111" w:firstLine="548"/>
        <w:rPr>
          <w:bCs/>
          <w:iCs/>
          <w:sz w:val="28"/>
          <w:szCs w:val="28"/>
        </w:rPr>
      </w:pPr>
      <w:r w:rsidRPr="00534CF8">
        <w:rPr>
          <w:bCs/>
          <w:iCs/>
          <w:sz w:val="28"/>
          <w:szCs w:val="28"/>
        </w:rPr>
        <w:t>1.</w:t>
      </w:r>
      <w:r w:rsidRPr="00534CF8">
        <w:rPr>
          <w:b/>
          <w:bCs/>
          <w:iCs/>
          <w:sz w:val="28"/>
          <w:szCs w:val="28"/>
        </w:rPr>
        <w:t xml:space="preserve"> </w:t>
      </w:r>
      <w:r w:rsidRPr="00534CF8">
        <w:rPr>
          <w:bCs/>
          <w:iCs/>
          <w:sz w:val="28"/>
          <w:szCs w:val="28"/>
        </w:rPr>
        <w:t>копии контрактов и (или) договоров на выполнение (оказание) аналогичных работ (услуг) (включая все приложения к таким контрактам и (или) договорам, в том числе дополнительные соглашения (в случае наличия), заключенных и исполненных со стоимостью не менее 3 200 000,00 белорусских рублей включительно по каждому исполненному контракту/договору, предметом которого являлось проектирование, разработка и внедрение информационных систем и (или) программных комплексов</w:t>
      </w:r>
      <w:r w:rsidR="007E01DD">
        <w:rPr>
          <w:bCs/>
          <w:iCs/>
          <w:sz w:val="28"/>
          <w:szCs w:val="28"/>
        </w:rPr>
        <w:t xml:space="preserve"> </w:t>
      </w:r>
      <w:r w:rsidR="007E01DD" w:rsidRPr="007E01DD">
        <w:rPr>
          <w:bCs/>
          <w:iCs/>
          <w:sz w:val="28"/>
          <w:szCs w:val="28"/>
        </w:rPr>
        <w:t>в сфере цифрового здравоохранения</w:t>
      </w:r>
      <w:r w:rsidRPr="00534CF8">
        <w:rPr>
          <w:bCs/>
          <w:iCs/>
          <w:sz w:val="28"/>
          <w:szCs w:val="28"/>
        </w:rPr>
        <w:t>;</w:t>
      </w:r>
    </w:p>
    <w:p w14:paraId="7818045C" w14:textId="77777777" w:rsidR="00534CF8" w:rsidRPr="00534CF8" w:rsidRDefault="00534CF8" w:rsidP="00534CF8">
      <w:pPr>
        <w:ind w:right="111" w:firstLine="548"/>
        <w:rPr>
          <w:bCs/>
          <w:iCs/>
          <w:sz w:val="28"/>
          <w:szCs w:val="28"/>
        </w:rPr>
      </w:pPr>
      <w:r w:rsidRPr="00534CF8">
        <w:rPr>
          <w:bCs/>
          <w:iCs/>
          <w:sz w:val="28"/>
          <w:szCs w:val="28"/>
        </w:rPr>
        <w:lastRenderedPageBreak/>
        <w:t>2. копий документов о приемке (внедрении) в полном объеме результатов работ (услуг) по соответствующим контрактам и (или) договорам в постоянную эксплуатацию (акты приема-передачи по последнему этапу выполнения работы по разработке такого рода систем и комплексов).</w:t>
      </w:r>
    </w:p>
    <w:p w14:paraId="7C5E5FA8" w14:textId="77777777" w:rsidR="00562C30" w:rsidRDefault="00562C30" w:rsidP="0066192A">
      <w:pPr>
        <w:spacing w:line="240" w:lineRule="exact"/>
        <w:ind w:right="111" w:firstLine="426"/>
        <w:rPr>
          <w:i/>
          <w:color w:val="000000"/>
          <w:sz w:val="28"/>
          <w:szCs w:val="28"/>
        </w:rPr>
      </w:pPr>
    </w:p>
    <w:p w14:paraId="3D173E5D" w14:textId="38981DF7" w:rsidR="00D5352A" w:rsidRPr="00FA7204" w:rsidRDefault="007A792F" w:rsidP="00562C30">
      <w:pPr>
        <w:ind w:right="113" w:firstLine="425"/>
        <w:rPr>
          <w:rStyle w:val="15"/>
          <w:rFonts w:eastAsia="Calibri"/>
          <w:kern w:val="3"/>
          <w:sz w:val="28"/>
        </w:rPr>
      </w:pPr>
      <w:r w:rsidRPr="00FA7204">
        <w:rPr>
          <w:i/>
          <w:color w:val="000000"/>
          <w:sz w:val="28"/>
          <w:szCs w:val="28"/>
        </w:rPr>
        <w:t>**</w:t>
      </w:r>
      <w:r w:rsidRPr="00FA7204">
        <w:rPr>
          <w:iCs/>
          <w:sz w:val="28"/>
          <w:szCs w:val="28"/>
        </w:rPr>
        <w:t>*</w:t>
      </w:r>
      <w:r w:rsidR="00D5352A" w:rsidRPr="00562C30">
        <w:rPr>
          <w:iCs/>
          <w:color w:val="000000"/>
          <w:sz w:val="28"/>
          <w:szCs w:val="28"/>
        </w:rPr>
        <w:t xml:space="preserve">Участником указывается перечень выполненных этапов работы по созданию </w:t>
      </w:r>
      <w:r w:rsidR="00562C30" w:rsidRPr="00562C30">
        <w:rPr>
          <w:iCs/>
          <w:color w:val="000000"/>
          <w:sz w:val="28"/>
          <w:szCs w:val="28"/>
        </w:rPr>
        <w:t>государственных цифровых платформ и (или) государственных информационных систем (ресурсов), и (или) программных комплексов</w:t>
      </w:r>
      <w:r w:rsidR="00D5352A" w:rsidRPr="00562C30">
        <w:rPr>
          <w:iCs/>
          <w:color w:val="000000"/>
          <w:sz w:val="28"/>
          <w:szCs w:val="28"/>
        </w:rPr>
        <w:t xml:space="preserve">. Оценке подлежат </w:t>
      </w:r>
      <w:r w:rsidR="00FA7204" w:rsidRPr="00562C30">
        <w:rPr>
          <w:iCs/>
          <w:color w:val="000000"/>
          <w:sz w:val="28"/>
          <w:szCs w:val="28"/>
        </w:rPr>
        <w:t>проекты,</w:t>
      </w:r>
      <w:r w:rsidR="00D5352A" w:rsidRPr="00562C30">
        <w:rPr>
          <w:iCs/>
          <w:color w:val="000000"/>
          <w:sz w:val="28"/>
          <w:szCs w:val="28"/>
        </w:rPr>
        <w:t xml:space="preserve"> имеющие одновременно весь комплекс работ – </w:t>
      </w:r>
      <w:r w:rsidR="00D5352A" w:rsidRPr="00562C30">
        <w:rPr>
          <w:iCs/>
          <w:sz w:val="28"/>
          <w:szCs w:val="28"/>
        </w:rPr>
        <w:t>проектирование, разработка, внедрение.</w:t>
      </w:r>
    </w:p>
    <w:p w14:paraId="3FC0479B" w14:textId="77777777" w:rsidR="00777399" w:rsidRPr="00FA7204" w:rsidRDefault="00777399">
      <w:pPr>
        <w:rPr>
          <w:sz w:val="24"/>
          <w:szCs w:val="24"/>
        </w:rPr>
      </w:pPr>
    </w:p>
    <w:p w14:paraId="4E87ECA2" w14:textId="77777777" w:rsidR="00D11BEA" w:rsidRPr="00FA7204" w:rsidRDefault="00D11BEA">
      <w:pPr>
        <w:rPr>
          <w:sz w:val="24"/>
          <w:szCs w:val="24"/>
        </w:rPr>
      </w:pPr>
    </w:p>
    <w:p w14:paraId="4F8DEF32" w14:textId="68540EA7" w:rsidR="00AA1D7B" w:rsidRPr="00FA7204" w:rsidRDefault="00AA1D7B" w:rsidP="00FA7204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ind w:firstLine="0"/>
        <w:jc w:val="left"/>
        <w:rPr>
          <w:color w:val="000000"/>
          <w:sz w:val="28"/>
          <w:szCs w:val="28"/>
        </w:rPr>
      </w:pPr>
      <w:r w:rsidRPr="00FA7204">
        <w:rPr>
          <w:color w:val="000000"/>
          <w:sz w:val="28"/>
          <w:szCs w:val="28"/>
        </w:rPr>
        <w:t>Приложение подписывается руководителем или уполномоченным лицом</w:t>
      </w:r>
    </w:p>
    <w:p w14:paraId="131E4408" w14:textId="77777777" w:rsidR="00D11BEA" w:rsidRPr="00FA7204" w:rsidRDefault="00D11BEA">
      <w:pPr>
        <w:rPr>
          <w:sz w:val="24"/>
          <w:szCs w:val="24"/>
        </w:rPr>
      </w:pPr>
    </w:p>
    <w:p w14:paraId="0B24ABD8" w14:textId="77777777" w:rsidR="00D11BEA" w:rsidRPr="00FA7204" w:rsidRDefault="00D11BEA">
      <w:pPr>
        <w:rPr>
          <w:sz w:val="24"/>
          <w:szCs w:val="24"/>
        </w:rPr>
      </w:pPr>
    </w:p>
    <w:p w14:paraId="18E13525" w14:textId="77777777" w:rsidR="00D11BEA" w:rsidRPr="00FA7204" w:rsidRDefault="00D11BEA">
      <w:pPr>
        <w:rPr>
          <w:sz w:val="24"/>
          <w:szCs w:val="24"/>
        </w:rPr>
      </w:pPr>
    </w:p>
    <w:p w14:paraId="12C07E59" w14:textId="77777777" w:rsidR="00D11BEA" w:rsidRPr="00FA7204" w:rsidRDefault="00D11BEA">
      <w:pPr>
        <w:rPr>
          <w:sz w:val="24"/>
          <w:szCs w:val="24"/>
        </w:rPr>
      </w:pPr>
    </w:p>
    <w:p w14:paraId="7DBBCEC1" w14:textId="77777777" w:rsidR="00D11BEA" w:rsidRPr="00FA7204" w:rsidRDefault="00D11BEA">
      <w:pPr>
        <w:rPr>
          <w:sz w:val="24"/>
          <w:szCs w:val="24"/>
        </w:rPr>
      </w:pPr>
    </w:p>
    <w:p w14:paraId="28F7CBAF" w14:textId="77777777" w:rsidR="007A792F" w:rsidRPr="00FA7204" w:rsidRDefault="007A792F">
      <w:pPr>
        <w:rPr>
          <w:sz w:val="24"/>
          <w:szCs w:val="24"/>
        </w:rPr>
      </w:pPr>
    </w:p>
    <w:p w14:paraId="2805CB5A" w14:textId="77777777" w:rsidR="00D11BEA" w:rsidRPr="00FA7204" w:rsidRDefault="00D11BEA" w:rsidP="0066192A">
      <w:pPr>
        <w:ind w:firstLine="0"/>
        <w:rPr>
          <w:sz w:val="24"/>
          <w:szCs w:val="24"/>
        </w:rPr>
      </w:pPr>
    </w:p>
    <w:sectPr w:rsidR="00D11BEA" w:rsidRPr="00FA7204" w:rsidSect="00D63C47">
      <w:headerReference w:type="default" r:id="rId6"/>
      <w:pgSz w:w="16838" w:h="11906" w:orient="landscape"/>
      <w:pgMar w:top="1134" w:right="567" w:bottom="1134" w:left="567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54E22" w14:textId="77777777" w:rsidR="0059528D" w:rsidRDefault="0059528D" w:rsidP="003D0891">
      <w:r>
        <w:separator/>
      </w:r>
    </w:p>
  </w:endnote>
  <w:endnote w:type="continuationSeparator" w:id="0">
    <w:p w14:paraId="63AC7BF2" w14:textId="77777777" w:rsidR="0059528D" w:rsidRDefault="0059528D" w:rsidP="003D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8EDB" w14:textId="77777777" w:rsidR="0059528D" w:rsidRDefault="0059528D" w:rsidP="003D0891">
      <w:r>
        <w:separator/>
      </w:r>
    </w:p>
  </w:footnote>
  <w:footnote w:type="continuationSeparator" w:id="0">
    <w:p w14:paraId="73D52370" w14:textId="77777777" w:rsidR="0059528D" w:rsidRDefault="0059528D" w:rsidP="003D0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6596573"/>
      <w:docPartObj>
        <w:docPartGallery w:val="Page Numbers (Top of Page)"/>
        <w:docPartUnique/>
      </w:docPartObj>
    </w:sdtPr>
    <w:sdtContent>
      <w:p w14:paraId="4068D663" w14:textId="33B5DBAC" w:rsidR="00D63C47" w:rsidRDefault="00D63C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4E7030" w14:textId="77777777" w:rsidR="00D63C47" w:rsidRDefault="00D63C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619"/>
    <w:rsid w:val="00083BE9"/>
    <w:rsid w:val="00235200"/>
    <w:rsid w:val="00273FFA"/>
    <w:rsid w:val="002E0C51"/>
    <w:rsid w:val="003354E6"/>
    <w:rsid w:val="003A4FA6"/>
    <w:rsid w:val="003D0891"/>
    <w:rsid w:val="003F02E3"/>
    <w:rsid w:val="00483068"/>
    <w:rsid w:val="004A28E8"/>
    <w:rsid w:val="00534CF8"/>
    <w:rsid w:val="00562C30"/>
    <w:rsid w:val="00582518"/>
    <w:rsid w:val="0059528D"/>
    <w:rsid w:val="0066192A"/>
    <w:rsid w:val="006B34A6"/>
    <w:rsid w:val="006D3A39"/>
    <w:rsid w:val="006E5469"/>
    <w:rsid w:val="00751784"/>
    <w:rsid w:val="00777399"/>
    <w:rsid w:val="007A792F"/>
    <w:rsid w:val="007B2488"/>
    <w:rsid w:val="007E01DD"/>
    <w:rsid w:val="007E1DFD"/>
    <w:rsid w:val="007E3EDF"/>
    <w:rsid w:val="0081798E"/>
    <w:rsid w:val="00817DB4"/>
    <w:rsid w:val="0089477C"/>
    <w:rsid w:val="0092364F"/>
    <w:rsid w:val="00926380"/>
    <w:rsid w:val="009B5998"/>
    <w:rsid w:val="00A25995"/>
    <w:rsid w:val="00A46393"/>
    <w:rsid w:val="00AA1D7B"/>
    <w:rsid w:val="00AE2EFD"/>
    <w:rsid w:val="00B06CC4"/>
    <w:rsid w:val="00B33518"/>
    <w:rsid w:val="00BF6619"/>
    <w:rsid w:val="00C06740"/>
    <w:rsid w:val="00C12143"/>
    <w:rsid w:val="00CD5FA3"/>
    <w:rsid w:val="00D11BEA"/>
    <w:rsid w:val="00D523AE"/>
    <w:rsid w:val="00D5352A"/>
    <w:rsid w:val="00D63C47"/>
    <w:rsid w:val="00D72CD0"/>
    <w:rsid w:val="00E60281"/>
    <w:rsid w:val="00E64E7D"/>
    <w:rsid w:val="00ED6212"/>
    <w:rsid w:val="00F417ED"/>
    <w:rsid w:val="00F80F98"/>
    <w:rsid w:val="00F82406"/>
    <w:rsid w:val="00FA7204"/>
    <w:rsid w:val="00FB65DF"/>
    <w:rsid w:val="00FD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27201"/>
  <w15:chartTrackingRefBased/>
  <w15:docId w15:val="{B43CEE44-0E37-4527-B5CA-FB34C2EE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52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.5 Обычный Знак"/>
    <w:link w:val="150"/>
    <w:uiPriority w:val="99"/>
    <w:qFormat/>
    <w:rsid w:val="00D5352A"/>
    <w:rPr>
      <w:rFonts w:ascii="Times New Roman" w:eastAsia="Times New Roman" w:hAnsi="Times New Roman" w:cs="Times New Roman"/>
      <w:sz w:val="24"/>
      <w:szCs w:val="28"/>
    </w:rPr>
  </w:style>
  <w:style w:type="paragraph" w:styleId="a3">
    <w:name w:val="Body Text"/>
    <w:basedOn w:val="a"/>
    <w:link w:val="a4"/>
    <w:uiPriority w:val="99"/>
    <w:unhideWhenUsed/>
    <w:rsid w:val="00D5352A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53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a"/>
    <w:link w:val="20"/>
    <w:qFormat/>
    <w:rsid w:val="00D5352A"/>
    <w:pPr>
      <w:widowControl w:val="0"/>
      <w:tabs>
        <w:tab w:val="left" w:pos="864"/>
        <w:tab w:val="left" w:pos="2160"/>
        <w:tab w:val="left" w:pos="2304"/>
        <w:tab w:val="left" w:pos="5040"/>
        <w:tab w:val="left" w:pos="6480"/>
        <w:tab w:val="left" w:pos="6768"/>
        <w:tab w:val="left" w:pos="7056"/>
        <w:tab w:val="left" w:pos="7776"/>
        <w:tab w:val="left" w:pos="13968"/>
      </w:tabs>
      <w:suppressAutoHyphens/>
    </w:pPr>
    <w:rPr>
      <w:rFonts w:eastAsia="Lucida Sans Unicode" w:cs="Lucida Sans"/>
      <w:kern w:val="1"/>
      <w:sz w:val="24"/>
      <w:lang w:val="x-none" w:eastAsia="zh-CN" w:bidi="hi-IN"/>
    </w:rPr>
  </w:style>
  <w:style w:type="character" w:customStyle="1" w:styleId="20">
    <w:name w:val="Обычный2 Знак"/>
    <w:link w:val="2"/>
    <w:rsid w:val="00D5352A"/>
    <w:rPr>
      <w:rFonts w:ascii="Times New Roman" w:eastAsia="Lucida Sans Unicode" w:hAnsi="Times New Roman" w:cs="Lucida Sans"/>
      <w:kern w:val="1"/>
      <w:sz w:val="24"/>
      <w:lang w:val="x-none" w:eastAsia="zh-CN" w:bidi="hi-IN"/>
    </w:rPr>
  </w:style>
  <w:style w:type="paragraph" w:customStyle="1" w:styleId="150">
    <w:name w:val="1.5 Обычный"/>
    <w:basedOn w:val="a"/>
    <w:link w:val="15"/>
    <w:qFormat/>
    <w:rsid w:val="00D5352A"/>
    <w:pPr>
      <w:spacing w:line="360" w:lineRule="auto"/>
      <w:ind w:firstLine="680"/>
    </w:pPr>
    <w:rPr>
      <w:rFonts w:eastAsia="Times New Roman"/>
      <w:sz w:val="24"/>
      <w:szCs w:val="28"/>
    </w:rPr>
  </w:style>
  <w:style w:type="paragraph" w:styleId="a5">
    <w:name w:val="header"/>
    <w:basedOn w:val="a"/>
    <w:link w:val="a6"/>
    <w:uiPriority w:val="99"/>
    <w:unhideWhenUsed/>
    <w:rsid w:val="00D63C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3C47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D63C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3C47"/>
    <w:rPr>
      <w:rFonts w:ascii="Times New Roman" w:eastAsia="Calibri" w:hAnsi="Times New Roman" w:cs="Times New Roman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Дудчик</dc:creator>
  <cp:keywords/>
  <dc:description/>
  <cp:lastModifiedBy>Пользователь</cp:lastModifiedBy>
  <cp:revision>16</cp:revision>
  <cp:lastPrinted>2026-06-10T12:32:00Z</cp:lastPrinted>
  <dcterms:created xsi:type="dcterms:W3CDTF">2026-05-19T10:55:00Z</dcterms:created>
  <dcterms:modified xsi:type="dcterms:W3CDTF">2026-06-24T14:48:00Z</dcterms:modified>
</cp:coreProperties>
</file>