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45E26" w14:textId="77777777" w:rsidR="00696B75" w:rsidRPr="00F9255C" w:rsidRDefault="00287F64" w:rsidP="00822E62">
      <w:pPr>
        <w:pStyle w:val="a00"/>
        <w:spacing w:after="0"/>
        <w:rPr>
          <w:rFonts w:ascii="Times New Roman" w:hAnsi="Times New Roman" w:cs="Times New Roman"/>
          <w:color w:val="FFFFFF" w:themeColor="background1"/>
          <w:lang w:val="ru-RU"/>
        </w:rPr>
      </w:pPr>
      <w:r w:rsidRPr="00F9255C">
        <w:rPr>
          <w:rFonts w:ascii="Times New Roman" w:hAnsi="Times New Roman" w:cs="Times New Roman"/>
          <w:color w:val="FFFFFF" w:themeColor="background1"/>
          <w:lang w:val="ru-RU"/>
        </w:rPr>
        <w:t>* электронная версия соответствует оригиналу</w:t>
      </w:r>
    </w:p>
    <w:tbl>
      <w:tblPr>
        <w:tblW w:w="5000" w:type="pct"/>
        <w:tblCellMar>
          <w:left w:w="80" w:type="dxa"/>
          <w:right w:w="80" w:type="dxa"/>
        </w:tblCellMar>
        <w:tblLook w:val="04A0" w:firstRow="1" w:lastRow="0" w:firstColumn="1" w:lastColumn="0" w:noHBand="0" w:noVBand="1"/>
      </w:tblPr>
      <w:tblGrid>
        <w:gridCol w:w="7087"/>
        <w:gridCol w:w="3713"/>
      </w:tblGrid>
      <w:tr w:rsidR="00235184" w:rsidRPr="001A4B6A" w14:paraId="44E5F24F" w14:textId="77777777" w:rsidTr="00822E62">
        <w:tc>
          <w:tcPr>
            <w:tcW w:w="328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45E6C5F" w14:textId="77777777" w:rsidR="00A05725" w:rsidRPr="0050013F" w:rsidRDefault="000326B6" w:rsidP="00A05725">
            <w:pPr>
              <w:pStyle w:val="a00"/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1A4B6A">
              <w:rPr>
                <w:rFonts w:ascii="Times New Roman" w:eastAsia="Times New Roman" w:hAnsi="Times New Roman" w:cs="Times New Roman"/>
              </w:rPr>
              <w:t> </w:t>
            </w:r>
            <w:r w:rsidR="00A05725" w:rsidRPr="0050013F">
              <w:rPr>
                <w:rFonts w:ascii="Times New Roman" w:hAnsi="Times New Roman" w:cs="Times New Roman"/>
                <w:lang w:val="ru-RU"/>
              </w:rPr>
              <w:t>* электронная версия соответствует оригиналу</w:t>
            </w:r>
          </w:p>
          <w:p w14:paraId="1A5CAFB3" w14:textId="057026E5" w:rsidR="00696B75" w:rsidRPr="001A4B6A" w:rsidRDefault="00696B75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0CD1BF9" w14:textId="77777777" w:rsidR="00822E62" w:rsidRPr="001A4B6A" w:rsidRDefault="000326B6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УТВЕРЖДАЮ</w:t>
            </w:r>
          </w:p>
          <w:p w14:paraId="07B71745" w14:textId="77777777" w:rsidR="00822E62" w:rsidRPr="001A4B6A" w:rsidRDefault="00822E62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60476A1" w14:textId="3962D5BF" w:rsidR="00822E62" w:rsidRPr="00780C21" w:rsidRDefault="000326B6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Директор УП </w:t>
            </w:r>
            <w:r w:rsidR="00780C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Медик</w:t>
            </w:r>
            <w:r w:rsidR="00780C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14:paraId="4447B9AF" w14:textId="77777777" w:rsidR="00822E62" w:rsidRPr="001A4B6A" w:rsidRDefault="00822E62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EAB3516" w14:textId="1FAED655" w:rsidR="00822E62" w:rsidRPr="001A4B6A" w:rsidRDefault="000326B6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</w:t>
            </w:r>
            <w:r w:rsidR="00822E62"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</w:t>
            </w:r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</w:t>
            </w:r>
            <w:proofErr w:type="spellStart"/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Д.М.Прошин</w:t>
            </w:r>
            <w:proofErr w:type="spellEnd"/>
          </w:p>
          <w:p w14:paraId="59203D8B" w14:textId="67AC0C56" w:rsidR="00696B75" w:rsidRPr="001A4B6A" w:rsidRDefault="00C70ABB" w:rsidP="00460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«2</w:t>
            </w:r>
            <w:r w:rsidR="00BB488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0326B6"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433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июня</w:t>
            </w:r>
            <w:r w:rsidR="000326B6"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202</w:t>
            </w:r>
            <w:r w:rsidR="00822E62"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0326B6"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г.</w:t>
            </w:r>
          </w:p>
        </w:tc>
      </w:tr>
    </w:tbl>
    <w:p w14:paraId="448DA15B" w14:textId="77777777" w:rsidR="00696B75" w:rsidRPr="001A4B6A" w:rsidRDefault="000326B6" w:rsidP="00822E62">
      <w:pPr>
        <w:pStyle w:val="margt"/>
        <w:spacing w:before="0" w:after="0"/>
        <w:rPr>
          <w:rFonts w:ascii="Times New Roman" w:hAnsi="Times New Roman" w:cs="Times New Roman"/>
          <w:lang w:val="ru-RU"/>
        </w:rPr>
      </w:pPr>
      <w:r w:rsidRPr="001A4B6A">
        <w:rPr>
          <w:rFonts w:ascii="Times New Roman" w:hAnsi="Times New Roman" w:cs="Times New Roman"/>
          <w:lang w:val="ru-RU"/>
        </w:rPr>
        <w:t> </w:t>
      </w:r>
    </w:p>
    <w:p w14:paraId="0874060A" w14:textId="77777777" w:rsidR="00696B75" w:rsidRPr="001A4B6A" w:rsidRDefault="009E2F70" w:rsidP="00822E62">
      <w:pPr>
        <w:pStyle w:val="1"/>
        <w:spacing w:after="0"/>
        <w:rPr>
          <w:rFonts w:eastAsia="Times New Roman"/>
          <w:color w:val="auto"/>
          <w:sz w:val="24"/>
          <w:szCs w:val="24"/>
          <w:lang w:val="ru-RU"/>
        </w:rPr>
      </w:pPr>
      <w:r w:rsidRPr="001A4B6A">
        <w:rPr>
          <w:rFonts w:eastAsia="Times New Roman"/>
          <w:color w:val="auto"/>
          <w:sz w:val="24"/>
          <w:szCs w:val="24"/>
          <w:lang w:val="ru-RU"/>
        </w:rPr>
        <w:t>ЗАЯВКА</w:t>
      </w:r>
      <w:r w:rsidRPr="001A4B6A">
        <w:rPr>
          <w:rFonts w:eastAsia="Times New Roman"/>
          <w:color w:val="auto"/>
          <w:sz w:val="24"/>
          <w:szCs w:val="24"/>
          <w:lang w:val="ru-RU"/>
        </w:rPr>
        <w:br/>
        <w:t>на покупку</w:t>
      </w:r>
    </w:p>
    <w:p w14:paraId="66186946" w14:textId="77777777" w:rsidR="009E2F70" w:rsidRPr="001A4B6A" w:rsidRDefault="009E2F70" w:rsidP="00822E62">
      <w:pPr>
        <w:pStyle w:val="1"/>
        <w:spacing w:after="0"/>
        <w:rPr>
          <w:rFonts w:eastAsia="Times New Roman"/>
          <w:color w:val="auto"/>
          <w:sz w:val="24"/>
          <w:szCs w:val="24"/>
          <w:lang w:val="ru-RU"/>
        </w:rPr>
      </w:pPr>
    </w:p>
    <w:p w14:paraId="518B92BF" w14:textId="0F1917FE" w:rsidR="009E2F70" w:rsidRPr="001A4B6A" w:rsidRDefault="009E2F70" w:rsidP="00822E62">
      <w:pPr>
        <w:pStyle w:val="1"/>
        <w:spacing w:after="0"/>
        <w:rPr>
          <w:rFonts w:eastAsia="Times New Roman"/>
          <w:color w:val="auto"/>
          <w:sz w:val="24"/>
          <w:szCs w:val="24"/>
          <w:u w:val="single"/>
          <w:lang w:val="ru-RU"/>
        </w:rPr>
      </w:pPr>
      <w:r w:rsidRPr="001A4B6A">
        <w:rPr>
          <w:rFonts w:eastAsia="Times New Roman"/>
          <w:color w:val="auto"/>
          <w:sz w:val="24"/>
          <w:szCs w:val="24"/>
          <w:u w:val="single"/>
          <w:lang w:val="ru-RU"/>
        </w:rPr>
        <w:t>Хранение на складе медицинских изделий и иных товаров</w:t>
      </w:r>
      <w:r w:rsidR="00982801">
        <w:rPr>
          <w:rFonts w:eastAsia="Times New Roman"/>
          <w:color w:val="auto"/>
          <w:sz w:val="24"/>
          <w:szCs w:val="24"/>
          <w:u w:val="single"/>
          <w:lang w:val="ru-RU"/>
        </w:rPr>
        <w:t xml:space="preserve">, </w:t>
      </w:r>
      <w:r w:rsidR="00982801" w:rsidRPr="00982801">
        <w:rPr>
          <w:rFonts w:eastAsia="Times New Roman"/>
          <w:color w:val="auto"/>
          <w:sz w:val="24"/>
          <w:szCs w:val="24"/>
          <w:u w:val="single"/>
          <w:lang w:val="ru-RU"/>
        </w:rPr>
        <w:t>предназначенных для оснащения объекта «Возведение здания специализированного здравоохранения и предоставления социальных услуг по адресу: пр. Независимости, 64/10 с выделением очередей строительства». 2-я очередь строительства</w:t>
      </w:r>
    </w:p>
    <w:p w14:paraId="72898DF0" w14:textId="77777777" w:rsidR="00696B75" w:rsidRPr="001A4B6A" w:rsidRDefault="000326B6" w:rsidP="00822E62">
      <w:pPr>
        <w:pStyle w:val="a0-justify"/>
        <w:spacing w:after="0"/>
        <w:rPr>
          <w:rFonts w:ascii="Times New Roman" w:hAnsi="Times New Roman" w:cs="Times New Roman"/>
          <w:lang w:val="ru-RU"/>
        </w:rPr>
      </w:pPr>
      <w:r w:rsidRPr="001A4B6A">
        <w:rPr>
          <w:rFonts w:ascii="Times New Roman" w:hAnsi="Times New Roman" w:cs="Times New Roman"/>
          <w:lang w:val="ru-RU"/>
        </w:rPr>
        <w:t> </w:t>
      </w:r>
    </w:p>
    <w:tbl>
      <w:tblPr>
        <w:tblW w:w="5000" w:type="pct"/>
        <w:tblCellMar>
          <w:left w:w="80" w:type="dxa"/>
          <w:right w:w="80" w:type="dxa"/>
        </w:tblCellMar>
        <w:tblLook w:val="04A0" w:firstRow="1" w:lastRow="0" w:firstColumn="1" w:lastColumn="0" w:noHBand="0" w:noVBand="1"/>
      </w:tblPr>
      <w:tblGrid>
        <w:gridCol w:w="5480"/>
        <w:gridCol w:w="5480"/>
      </w:tblGrid>
      <w:tr w:rsidR="00235184" w:rsidRPr="001A4B6A" w14:paraId="39D3C89A" w14:textId="77777777">
        <w:tc>
          <w:tcPr>
            <w:tcW w:w="2500" w:type="pc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22172740" w14:textId="77777777" w:rsidR="00696B75" w:rsidRPr="001A4B6A" w:rsidRDefault="000326B6" w:rsidP="00822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 процедуры государственной закупки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6D498DDA" w14:textId="77777777" w:rsidR="00696B75" w:rsidRPr="001A4B6A" w:rsidRDefault="000326B6" w:rsidP="00822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из одного источника</w:t>
            </w:r>
          </w:p>
        </w:tc>
      </w:tr>
      <w:tr w:rsidR="00235184" w:rsidRPr="0050013F" w14:paraId="3D15C94D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0CC37EB6" w14:textId="77777777" w:rsidR="00696B75" w:rsidRPr="001A4B6A" w:rsidRDefault="000326B6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271AED44" w14:textId="77777777" w:rsidR="00DF72B4" w:rsidRDefault="003D3E8E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п. 9 приложения к Закону № 419-З</w:t>
            </w:r>
          </w:p>
          <w:p w14:paraId="418A51AD" w14:textId="77777777" w:rsidR="00BB4884" w:rsidRDefault="00BB4884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D02BCE8" w14:textId="6CEF925F" w:rsidR="00BB4884" w:rsidRPr="00B95AEE" w:rsidRDefault="00BB4884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продолжение изучения конъюнктуры рынка </w:t>
            </w:r>
            <w:r w:rsidR="00CD52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</w:t>
            </w:r>
            <w:r w:rsidR="00B95AEE" w:rsidRPr="00B95A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EZ20260623381445</w:t>
            </w:r>
            <w:r w:rsidR="00CD52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235184" w:rsidRPr="001A4B6A" w14:paraId="158A161B" w14:textId="77777777">
        <w:tc>
          <w:tcPr>
            <w:tcW w:w="0" w:type="auto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07D87195" w14:textId="77777777" w:rsidR="00696B75" w:rsidRPr="001A4B6A" w:rsidRDefault="000326B6" w:rsidP="00822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4B6A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</w:rPr>
              <w:t>Сведения</w:t>
            </w:r>
            <w:proofErr w:type="spellEnd"/>
            <w:r w:rsidRPr="001A4B6A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1A4B6A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</w:rPr>
              <w:t>заказчике</w:t>
            </w:r>
            <w:proofErr w:type="spellEnd"/>
            <w:r w:rsidRPr="001A4B6A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A4B6A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</w:rPr>
              <w:t>организаторе</w:t>
            </w:r>
            <w:proofErr w:type="spellEnd"/>
            <w:r w:rsidRPr="001A4B6A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35184" w:rsidRPr="0050013F" w14:paraId="23AFFEC3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6D7ECD64" w14:textId="77777777" w:rsidR="00696B75" w:rsidRPr="001A4B6A" w:rsidRDefault="000326B6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Наименование (фамилия, собственное имя, отчество (если таковое имеется) – для индивидуального предпринимателя)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349A6F63" w14:textId="77777777" w:rsidR="00696B75" w:rsidRPr="001A4B6A" w:rsidRDefault="000326B6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Ремонтно-техническое коммунальное унитарное предприятие "МЕДИК"</w:t>
            </w:r>
          </w:p>
        </w:tc>
      </w:tr>
      <w:tr w:rsidR="00235184" w:rsidRPr="001A4B6A" w14:paraId="507F4EAC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31CD317E" w14:textId="77777777" w:rsidR="00696B75" w:rsidRPr="001A4B6A" w:rsidRDefault="000326B6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  <w:proofErr w:type="spellEnd"/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нахождения</w:t>
            </w:r>
            <w:proofErr w:type="spellEnd"/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  <w:proofErr w:type="spellEnd"/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</w:rPr>
              <w:t>жительства</w:t>
            </w:r>
            <w:proofErr w:type="spellEnd"/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27F08086" w14:textId="77777777" w:rsidR="00696B75" w:rsidRPr="001A4B6A" w:rsidRDefault="000326B6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г. Минск ул. </w:t>
            </w:r>
            <w:proofErr w:type="spellStart"/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Социалистическая</w:t>
            </w:r>
            <w:proofErr w:type="spellEnd"/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</w:rPr>
              <w:t>, 11</w:t>
            </w:r>
          </w:p>
        </w:tc>
      </w:tr>
      <w:tr w:rsidR="00235184" w:rsidRPr="001A4B6A" w14:paraId="50F02605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3EFA0CF4" w14:textId="77777777" w:rsidR="00696B75" w:rsidRPr="001A4B6A" w:rsidRDefault="000326B6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Учетный номер плательщика (при наличии)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19CFB8C5" w14:textId="77777777" w:rsidR="00696B75" w:rsidRPr="001A4B6A" w:rsidRDefault="000326B6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</w:rPr>
              <w:t>100120935</w:t>
            </w:r>
          </w:p>
        </w:tc>
      </w:tr>
      <w:tr w:rsidR="00235184" w:rsidRPr="001A4B6A" w14:paraId="23B6E197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27EF8075" w14:textId="77777777" w:rsidR="00696B75" w:rsidRPr="001A4B6A" w:rsidRDefault="000326B6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Контактные</w:t>
            </w:r>
            <w:proofErr w:type="spellEnd"/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</w:rPr>
              <w:t>данные</w:t>
            </w:r>
            <w:proofErr w:type="spellEnd"/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2A1FDEE6" w14:textId="77777777" w:rsidR="00696B75" w:rsidRPr="001A4B6A" w:rsidRDefault="00B252B2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+375173686719</w:t>
            </w:r>
          </w:p>
        </w:tc>
      </w:tr>
      <w:tr w:rsidR="00235184" w:rsidRPr="0050013F" w14:paraId="2872FDFE" w14:textId="77777777">
        <w:tc>
          <w:tcPr>
            <w:tcW w:w="0" w:type="auto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39F934FF" w14:textId="77777777" w:rsidR="00696B75" w:rsidRPr="001A4B6A" w:rsidRDefault="000326B6" w:rsidP="00822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A4B6A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Сведения о предмете государственной закупки</w:t>
            </w:r>
          </w:p>
        </w:tc>
      </w:tr>
      <w:tr w:rsidR="00235184" w:rsidRPr="00542D46" w14:paraId="4AD51BBC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5E86CD91" w14:textId="77777777" w:rsidR="00696B75" w:rsidRPr="001A4B6A" w:rsidRDefault="000326B6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предмета</w:t>
            </w:r>
            <w:proofErr w:type="spellEnd"/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государственной</w:t>
            </w:r>
            <w:proofErr w:type="spellEnd"/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закупки</w:t>
            </w:r>
            <w:proofErr w:type="spellEnd"/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74891AC6" w14:textId="6FD56816" w:rsidR="00696B75" w:rsidRPr="00542D46" w:rsidRDefault="000326B6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Хранение на складе медицинских изделий и иных товаров, предназначенных для оснащения объекта </w:t>
            </w:r>
            <w:r w:rsidR="00542D4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542D46" w:rsidRPr="00542D4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Возведение здания специализированного здравоохранения и предоставления социальных услуг по адресу: пр. Независимости, 64/10 с выделением очередей строительства</w:t>
            </w:r>
            <w:r w:rsidR="00542D4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542D46" w:rsidRPr="00542D4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2-я очередь строительства</w:t>
            </w:r>
          </w:p>
        </w:tc>
      </w:tr>
      <w:tr w:rsidR="00235184" w:rsidRPr="001A4B6A" w14:paraId="3EA3C5D1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6C95D43C" w14:textId="77777777" w:rsidR="00696B75" w:rsidRPr="001A4B6A" w:rsidRDefault="000326B6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ОКРБ 007-2012 (</w:t>
            </w:r>
            <w:proofErr w:type="spellStart"/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подвид</w:t>
            </w:r>
            <w:proofErr w:type="spellEnd"/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4AFBF2F0" w14:textId="77777777" w:rsidR="00696B75" w:rsidRPr="001A4B6A" w:rsidRDefault="000326B6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</w:rPr>
              <w:t>52.10.19.000</w:t>
            </w:r>
          </w:p>
        </w:tc>
      </w:tr>
      <w:tr w:rsidR="00235184" w:rsidRPr="0050013F" w14:paraId="4F2F77EF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2BE8BA98" w14:textId="77777777" w:rsidR="00696B75" w:rsidRPr="001A4B6A" w:rsidRDefault="000326B6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Наименование в соответствии с ОКРБ</w:t>
            </w:r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007-2012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1A4B20A1" w14:textId="77777777" w:rsidR="00696B75" w:rsidRPr="001A4B6A" w:rsidRDefault="000326B6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Услуги прочие по складированию и хранению грузов</w:t>
            </w:r>
          </w:p>
        </w:tc>
      </w:tr>
      <w:tr w:rsidR="00235184" w:rsidRPr="0050013F" w14:paraId="4C151252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6B18F58C" w14:textId="77777777" w:rsidR="00696B75" w:rsidRPr="001A4B6A" w:rsidRDefault="000326B6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Объем (количество) либо порядок определения такого объема (количества) в случае невозможности определения объема (количества) подлежащих приобретению товаров (работ, услуг)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3790E103" w14:textId="7C7B4CCA" w:rsidR="00696B75" w:rsidRPr="00F40DDE" w:rsidRDefault="00F40DDE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объем и количество хранимого груза </w:t>
            </w:r>
            <w:r w:rsidR="00707D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определяется</w:t>
            </w:r>
            <w:r w:rsidR="006260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 мере </w:t>
            </w:r>
            <w:r w:rsidR="00E833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его п</w:t>
            </w:r>
            <w:r w:rsidR="00E83395" w:rsidRPr="00E833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оступлени</w:t>
            </w:r>
            <w:r w:rsidR="00E833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="00E83395" w:rsidRPr="00E833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выбыти</w:t>
            </w:r>
            <w:r w:rsidR="00E833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</w:p>
        </w:tc>
      </w:tr>
      <w:tr w:rsidR="00235184" w:rsidRPr="0050013F" w14:paraId="0AE573F6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5F6CB2A6" w14:textId="77777777" w:rsidR="00696B75" w:rsidRPr="001A4B6A" w:rsidRDefault="000326B6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680E627E" w14:textId="4E34A32E" w:rsidR="00696B75" w:rsidRPr="001A4B6A" w:rsidRDefault="00067865" w:rsidP="00A87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даты заключения договора</w:t>
            </w:r>
            <w:r w:rsidR="005C03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C03AA" w:rsidRPr="005C03A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  <w:t>(ориентировочно июнь 2026 г.)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 </w:t>
            </w:r>
            <w:r w:rsidR="00DE18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31.12.</w:t>
            </w:r>
            <w:r w:rsidR="00851BB8"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2026 г.</w:t>
            </w:r>
          </w:p>
        </w:tc>
      </w:tr>
      <w:tr w:rsidR="00235184" w:rsidRPr="0050013F" w14:paraId="5BAC71C9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1F9E6555" w14:textId="77777777" w:rsidR="00696B75" w:rsidRPr="001A4B6A" w:rsidRDefault="000326B6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1AA233DD" w14:textId="3F5EA651" w:rsidR="00696B75" w:rsidRPr="001A4B6A" w:rsidRDefault="00851BB8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территории Хранителя</w:t>
            </w:r>
            <w:r w:rsidR="00721C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г.Минск</w:t>
            </w:r>
          </w:p>
        </w:tc>
      </w:tr>
      <w:tr w:rsidR="00235184" w:rsidRPr="0050013F" w14:paraId="602CF322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01961752" w14:textId="77777777" w:rsidR="00696B75" w:rsidRPr="001A4B6A" w:rsidRDefault="000326B6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Порядок оплаты товаров (работ, услуг)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76095C75" w14:textId="59868740" w:rsidR="00696B75" w:rsidRPr="001A4B6A" w:rsidRDefault="00851BB8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ежемесячно на основании акт</w:t>
            </w:r>
            <w:r w:rsidR="005370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оказанных услуг</w:t>
            </w:r>
          </w:p>
        </w:tc>
      </w:tr>
      <w:tr w:rsidR="00235184" w:rsidRPr="001A4B6A" w14:paraId="14838A0B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377843AE" w14:textId="77777777" w:rsidR="00696B75" w:rsidRPr="001A4B6A" w:rsidRDefault="000326B6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1BC94C5F" w14:textId="31C51F17" w:rsidR="00696B75" w:rsidRPr="001A4B6A" w:rsidRDefault="000E04F0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 </w:t>
            </w:r>
            <w:r w:rsidRPr="000E04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,00 </w:t>
            </w:r>
            <w:proofErr w:type="spellStart"/>
            <w:r w:rsidR="000326B6" w:rsidRPr="001A4B6A">
              <w:rPr>
                <w:rFonts w:ascii="Times New Roman" w:eastAsia="Times New Roman" w:hAnsi="Times New Roman" w:cs="Times New Roman"/>
                <w:sz w:val="24"/>
                <w:szCs w:val="24"/>
              </w:rPr>
              <w:t>бел.руб</w:t>
            </w:r>
            <w:proofErr w:type="spellEnd"/>
            <w:r w:rsidR="000326B6" w:rsidRPr="001A4B6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35184" w:rsidRPr="001A4B6A" w14:paraId="69E37A44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15537DF3" w14:textId="77777777" w:rsidR="00696B75" w:rsidRPr="001A4B6A" w:rsidRDefault="000326B6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Наименование валюты, в которой должна быть выражена цена предложения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3F137E5D" w14:textId="77777777" w:rsidR="00696B75" w:rsidRPr="001A4B6A" w:rsidRDefault="000326B6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</w:rPr>
              <w:t>Белорусский рубль</w:t>
            </w:r>
          </w:p>
        </w:tc>
      </w:tr>
      <w:tr w:rsidR="00235184" w:rsidRPr="0050013F" w14:paraId="64BEBFEF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56D683A7" w14:textId="77777777" w:rsidR="00696B75" w:rsidRPr="00CC1B60" w:rsidRDefault="000326B6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C1B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Цена (тариф) за единицу товара (работы, услуги) и (или) сумма таких цен (тарифов) в случае невозможности определения объема (количества) подлежащих приобретению товаров (работ, услуг) 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7E858EA8" w14:textId="77777777" w:rsidR="00696B75" w:rsidRPr="008A5C73" w:rsidRDefault="00851BB8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</w:pPr>
            <w:r w:rsidRPr="00CC1B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2,82 бел. руб. с НДС 20%</w:t>
            </w:r>
            <w:r w:rsidR="008A5C73" w:rsidRPr="00CC1B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за 1 м</w:t>
            </w:r>
            <w:r w:rsidR="008A5C73" w:rsidRPr="00CC1B6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2</w:t>
            </w:r>
          </w:p>
        </w:tc>
      </w:tr>
      <w:tr w:rsidR="00235184" w:rsidRPr="001A4B6A" w14:paraId="6E0A8CBD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04D62C3D" w14:textId="77777777" w:rsidR="00696B75" w:rsidRPr="001A4B6A" w:rsidRDefault="000326B6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276BCFAB" w14:textId="77777777" w:rsidR="00696B75" w:rsidRPr="001A4B6A" w:rsidRDefault="001D0F1C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местный бюджет г.Минска</w:t>
            </w:r>
          </w:p>
        </w:tc>
      </w:tr>
      <w:tr w:rsidR="00235184" w:rsidRPr="0050013F" w14:paraId="60161537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25C622A7" w14:textId="77777777" w:rsidR="00696B75" w:rsidRPr="001A4B6A" w:rsidRDefault="000326B6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Иная информация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3D2C1B0A" w14:textId="77777777" w:rsidR="00696B75" w:rsidRPr="001A4B6A" w:rsidRDefault="00C03075" w:rsidP="00C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оплата оказанных услуг осуществляется по цене (тарифу) за единицу услуги исходя из объема (количества) фактически оказанной услуги в размере, не превышающем предельную стоимость предмета государственной закупки</w:t>
            </w:r>
          </w:p>
        </w:tc>
      </w:tr>
      <w:tr w:rsidR="00235184" w:rsidRPr="0050013F" w14:paraId="7DB25AF9" w14:textId="77777777">
        <w:tc>
          <w:tcPr>
            <w:tcW w:w="0" w:type="auto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4A38BCDE" w14:textId="77777777" w:rsidR="00696B75" w:rsidRPr="001A4B6A" w:rsidRDefault="000326B6" w:rsidP="00822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A4B6A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Сведения о процедуре закупки из одного источника</w:t>
            </w:r>
          </w:p>
        </w:tc>
      </w:tr>
      <w:tr w:rsidR="00235184" w:rsidRPr="001A4B6A" w14:paraId="242FFDF1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3E5909DA" w14:textId="77777777" w:rsidR="00696B75" w:rsidRPr="001A4B6A" w:rsidRDefault="000326B6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Дата истечения срока предоставления документов и (или) сведений поставщиками (подрядчиками, исполнителями)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78DBD2B9" w14:textId="38CA9826" w:rsidR="00696B75" w:rsidRPr="001A4B6A" w:rsidRDefault="00316DFD" w:rsidP="00AB2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2555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.06</w:t>
            </w:r>
            <w:r w:rsidR="00450DC7"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.2026</w:t>
            </w:r>
          </w:p>
        </w:tc>
      </w:tr>
      <w:tr w:rsidR="00235184" w:rsidRPr="001A4B6A" w14:paraId="351C49A2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602DCE68" w14:textId="77777777" w:rsidR="00696B75" w:rsidRPr="001A4B6A" w:rsidRDefault="000326B6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Предельная стоимость предмета государственной закупки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58544D09" w14:textId="462E3D24" w:rsidR="00696B75" w:rsidRPr="001A4B6A" w:rsidRDefault="00316DFD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</w:t>
            </w:r>
            <w:r w:rsidR="00AE30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9E2F70" w:rsidRPr="001A4B6A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 w:rsidR="009E2F70"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,00</w:t>
            </w:r>
            <w:r w:rsidR="000326B6" w:rsidRPr="001A4B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326B6" w:rsidRPr="001A4B6A">
              <w:rPr>
                <w:rFonts w:ascii="Times New Roman" w:eastAsia="Times New Roman" w:hAnsi="Times New Roman" w:cs="Times New Roman"/>
                <w:sz w:val="24"/>
                <w:szCs w:val="24"/>
              </w:rPr>
              <w:t>бел.руб</w:t>
            </w:r>
            <w:proofErr w:type="spellEnd"/>
            <w:r w:rsidR="000326B6" w:rsidRPr="001A4B6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35184" w:rsidRPr="00FD5E97" w14:paraId="20B7680A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19418CE4" w14:textId="77777777" w:rsidR="00696B75" w:rsidRPr="001A4B6A" w:rsidRDefault="000326B6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Срок размещения поставщиком (подрядчиком, исполнителем) на электронной торговой площадке запроса о разъяснении заявки на покупку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02C6D3C9" w14:textId="43A7D8C9" w:rsidR="00696B75" w:rsidRPr="001A4B6A" w:rsidRDefault="00316DFD" w:rsidP="00FD5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7B0C22" w:rsidRPr="007B0C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:00</w:t>
            </w:r>
            <w:r w:rsidR="007B0C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2555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.06</w:t>
            </w:r>
            <w:r w:rsidR="007B0C22" w:rsidRPr="007B0C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.2026 </w:t>
            </w:r>
          </w:p>
        </w:tc>
      </w:tr>
      <w:tr w:rsidR="00235184" w:rsidRPr="00FD5E97" w14:paraId="6B584C21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371F0CF2" w14:textId="77777777" w:rsidR="00696B75" w:rsidRPr="001A4B6A" w:rsidRDefault="000326B6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Срок размещения заказчиком (организатором) на электронной торговой площадке ответа на запрос поставщика (подрядчика, исполнителя) о разъяснении заявки на покупку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3D406B11" w14:textId="0AD7C53D" w:rsidR="00696B75" w:rsidRPr="001A4B6A" w:rsidRDefault="007B0C22" w:rsidP="00FD5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0C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316D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7B0C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16D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2555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316D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.06</w:t>
            </w:r>
            <w:r w:rsidRPr="007B0C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.2026</w:t>
            </w:r>
          </w:p>
        </w:tc>
      </w:tr>
      <w:tr w:rsidR="00235184" w:rsidRPr="00FD5E97" w14:paraId="307257D0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356D8FD7" w14:textId="77777777" w:rsidR="00696B75" w:rsidRPr="001A4B6A" w:rsidRDefault="000326B6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4733FCB4" w14:textId="77777777" w:rsidR="00696B75" w:rsidRPr="00FD5E97" w:rsidRDefault="000326B6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5E9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 требуется</w:t>
            </w:r>
          </w:p>
        </w:tc>
      </w:tr>
    </w:tbl>
    <w:p w14:paraId="2D9F98E9" w14:textId="77777777" w:rsidR="00696B75" w:rsidRPr="001A4B6A" w:rsidRDefault="000326B6" w:rsidP="00822E62">
      <w:pPr>
        <w:pStyle w:val="margt"/>
        <w:spacing w:before="0" w:after="0"/>
        <w:rPr>
          <w:rFonts w:ascii="Times New Roman" w:hAnsi="Times New Roman" w:cs="Times New Roman"/>
          <w:lang w:val="ru-RU"/>
        </w:rPr>
      </w:pPr>
      <w:r w:rsidRPr="001A4B6A">
        <w:rPr>
          <w:rFonts w:ascii="Times New Roman" w:hAnsi="Times New Roman" w:cs="Times New Roman"/>
          <w:lang w:val="ru-RU"/>
        </w:rPr>
        <w:t> </w:t>
      </w:r>
    </w:p>
    <w:p w14:paraId="5EB9EE05" w14:textId="77777777" w:rsidR="00696B75" w:rsidRPr="001A4B6A" w:rsidRDefault="000326B6" w:rsidP="00822E62">
      <w:pPr>
        <w:pStyle w:val="a0-justify"/>
        <w:spacing w:after="0"/>
        <w:rPr>
          <w:rFonts w:ascii="Times New Roman" w:hAnsi="Times New Roman" w:cs="Times New Roman"/>
          <w:lang w:val="ru-RU"/>
        </w:rPr>
      </w:pPr>
      <w:r w:rsidRPr="001A4B6A">
        <w:rPr>
          <w:rStyle w:val="a3"/>
          <w:rFonts w:ascii="Times New Roman" w:hAnsi="Times New Roman" w:cs="Times New Roman"/>
          <w:lang w:val="ru-RU"/>
        </w:rPr>
        <w:t>Описание предмета государственной закупки</w:t>
      </w:r>
      <w:r w:rsidRPr="001A4B6A">
        <w:rPr>
          <w:rFonts w:ascii="Times New Roman" w:hAnsi="Times New Roman" w:cs="Times New Roman"/>
          <w:lang w:val="ru-RU"/>
        </w:rPr>
        <w:t>, его частей (лотов) в случае, если предмет государственной закупки разделен на части (лоты), а также (при необходимости) перечень документов и (или) сведений, подтверждающих соответствие предмету государственной закупки и требованиям к предмету государственной закупки.</w:t>
      </w:r>
    </w:p>
    <w:p w14:paraId="1DED2BAE" w14:textId="77777777" w:rsidR="00696B75" w:rsidRPr="001A4B6A" w:rsidRDefault="00696B75" w:rsidP="00822E62">
      <w:pPr>
        <w:pStyle w:val="a0-justify"/>
        <w:spacing w:after="0"/>
        <w:rPr>
          <w:rFonts w:ascii="Times New Roman" w:hAnsi="Times New Roman" w:cs="Times New Roman"/>
          <w:lang w:val="ru-RU"/>
        </w:rPr>
      </w:pPr>
    </w:p>
    <w:p w14:paraId="2EB18156" w14:textId="21889FD6" w:rsidR="001A4B6A" w:rsidRPr="001A4B6A" w:rsidRDefault="001A4B6A" w:rsidP="00822E62">
      <w:pPr>
        <w:pStyle w:val="a0-justify"/>
        <w:spacing w:after="0"/>
        <w:rPr>
          <w:rFonts w:ascii="Times New Roman" w:hAnsi="Times New Roman" w:cs="Times New Roman"/>
          <w:color w:val="333333"/>
          <w:shd w:val="clear" w:color="auto" w:fill="FFFFFF"/>
          <w:lang w:val="ru-RU"/>
        </w:rPr>
      </w:pPr>
      <w:r w:rsidRPr="001A4B6A">
        <w:rPr>
          <w:rFonts w:ascii="Times New Roman" w:hAnsi="Times New Roman" w:cs="Times New Roman"/>
          <w:b/>
          <w:color w:val="333333"/>
          <w:shd w:val="clear" w:color="auto" w:fill="FFFFFF"/>
          <w:lang w:val="ru-RU"/>
        </w:rPr>
        <w:t>ОСНОВНЫЕ ТРЕБОВАНИЯ К ХРАНИТЕЛЮ:</w:t>
      </w:r>
    </w:p>
    <w:p w14:paraId="6ABB92E3" w14:textId="77777777" w:rsidR="001A4B6A" w:rsidRDefault="001A4B6A" w:rsidP="00822E62">
      <w:pPr>
        <w:pStyle w:val="a0-justify"/>
        <w:spacing w:after="0"/>
        <w:rPr>
          <w:rFonts w:ascii="Times New Roman" w:hAnsi="Times New Roman" w:cs="Times New Roman"/>
          <w:color w:val="333333"/>
          <w:shd w:val="clear" w:color="auto" w:fill="FFFFFF"/>
          <w:lang w:val="ru-RU"/>
        </w:rPr>
      </w:pPr>
      <w:r w:rsidRPr="001A4B6A">
        <w:rPr>
          <w:rFonts w:ascii="Times New Roman" w:hAnsi="Times New Roman" w:cs="Times New Roman"/>
          <w:color w:val="333333"/>
          <w:shd w:val="clear" w:color="auto" w:fill="FFFFFF"/>
          <w:lang w:val="ru-RU"/>
        </w:rPr>
        <w:t>- складирование и хранение меди</w:t>
      </w:r>
      <w:r w:rsidR="00FF7DE9">
        <w:rPr>
          <w:rFonts w:ascii="Times New Roman" w:hAnsi="Times New Roman" w:cs="Times New Roman"/>
          <w:color w:val="333333"/>
          <w:shd w:val="clear" w:color="auto" w:fill="FFFFFF"/>
          <w:lang w:val="ru-RU"/>
        </w:rPr>
        <w:t>цинских изделий и оборудования;</w:t>
      </w:r>
    </w:p>
    <w:p w14:paraId="38FEF5B7" w14:textId="77777777" w:rsidR="0084586C" w:rsidRDefault="00FF7DE9" w:rsidP="00822E62">
      <w:pPr>
        <w:pStyle w:val="a0-justify"/>
        <w:spacing w:after="0"/>
        <w:rPr>
          <w:rFonts w:ascii="Times New Roman" w:hAnsi="Times New Roman" w:cs="Times New Roman"/>
          <w:color w:val="333333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333333"/>
          <w:shd w:val="clear" w:color="auto" w:fill="FFFFFF"/>
          <w:lang w:val="ru-RU"/>
        </w:rPr>
        <w:t>- отапливаемый склад;</w:t>
      </w:r>
    </w:p>
    <w:p w14:paraId="282552DC" w14:textId="77777777" w:rsidR="00744CA6" w:rsidRPr="00744CA6" w:rsidRDefault="00744CA6" w:rsidP="00822E62">
      <w:pPr>
        <w:pStyle w:val="a0-justify"/>
        <w:spacing w:after="0"/>
        <w:rPr>
          <w:rFonts w:ascii="Times New Roman" w:hAnsi="Times New Roman" w:cs="Times New Roman"/>
          <w:color w:val="333333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333333"/>
          <w:shd w:val="clear" w:color="auto" w:fill="FFFFFF"/>
          <w:lang w:val="ru-RU"/>
        </w:rPr>
        <w:t xml:space="preserve">- </w:t>
      </w:r>
      <w:r w:rsidR="00BD17F5">
        <w:rPr>
          <w:rFonts w:ascii="Times New Roman" w:hAnsi="Times New Roman" w:cs="Times New Roman"/>
          <w:color w:val="333333"/>
          <w:shd w:val="clear" w:color="auto" w:fill="FFFFFF"/>
          <w:lang w:val="ru-RU"/>
        </w:rPr>
        <w:t>напольное хранение,</w:t>
      </w:r>
      <w:r>
        <w:rPr>
          <w:rFonts w:ascii="Times New Roman" w:hAnsi="Times New Roman" w:cs="Times New Roman"/>
          <w:color w:val="333333"/>
          <w:shd w:val="clear" w:color="auto" w:fill="FFFFFF"/>
          <w:lang w:val="ru-RU"/>
        </w:rPr>
        <w:t xml:space="preserve"> холодильные камеры;</w:t>
      </w:r>
    </w:p>
    <w:p w14:paraId="3AE8928C" w14:textId="77777777" w:rsidR="0084586C" w:rsidRDefault="001A4B6A" w:rsidP="00822E62">
      <w:pPr>
        <w:pStyle w:val="a0-justify"/>
        <w:spacing w:after="0"/>
        <w:rPr>
          <w:rFonts w:ascii="Times New Roman" w:hAnsi="Times New Roman" w:cs="Times New Roman"/>
          <w:color w:val="333333"/>
          <w:shd w:val="clear" w:color="auto" w:fill="FFFFFF"/>
          <w:lang w:val="ru-RU"/>
        </w:rPr>
      </w:pPr>
      <w:r w:rsidRPr="001A4B6A">
        <w:rPr>
          <w:rFonts w:ascii="Times New Roman" w:hAnsi="Times New Roman" w:cs="Times New Roman"/>
          <w:color w:val="333333"/>
          <w:shd w:val="clear" w:color="auto" w:fill="FFFFFF"/>
          <w:lang w:val="ru-RU"/>
        </w:rPr>
        <w:t>- соблюдение температурного режима медицинских изделий, если требуется (+2 - +8 °</w:t>
      </w:r>
      <w:r w:rsidRPr="001A4B6A">
        <w:rPr>
          <w:rFonts w:ascii="Times New Roman" w:hAnsi="Times New Roman" w:cs="Times New Roman"/>
          <w:color w:val="333333"/>
          <w:shd w:val="clear" w:color="auto" w:fill="FFFFFF"/>
        </w:rPr>
        <w:t>C</w:t>
      </w:r>
      <w:r w:rsidR="00FF7DE9">
        <w:rPr>
          <w:rFonts w:ascii="Times New Roman" w:hAnsi="Times New Roman" w:cs="Times New Roman"/>
          <w:color w:val="333333"/>
          <w:shd w:val="clear" w:color="auto" w:fill="FFFFFF"/>
          <w:lang w:val="ru-RU"/>
        </w:rPr>
        <w:t>);</w:t>
      </w:r>
    </w:p>
    <w:p w14:paraId="074AC96C" w14:textId="77777777" w:rsidR="0084586C" w:rsidRDefault="001A4B6A" w:rsidP="00822E62">
      <w:pPr>
        <w:pStyle w:val="a0-justify"/>
        <w:spacing w:after="0"/>
        <w:rPr>
          <w:rFonts w:ascii="Times New Roman" w:hAnsi="Times New Roman" w:cs="Times New Roman"/>
          <w:color w:val="333333"/>
          <w:shd w:val="clear" w:color="auto" w:fill="FFFFFF"/>
          <w:lang w:val="ru-RU"/>
        </w:rPr>
      </w:pPr>
      <w:r w:rsidRPr="001A4B6A">
        <w:rPr>
          <w:rFonts w:ascii="Times New Roman" w:hAnsi="Times New Roman" w:cs="Times New Roman"/>
          <w:color w:val="333333"/>
          <w:shd w:val="clear" w:color="auto" w:fill="FFFFFF"/>
          <w:lang w:val="ru-RU"/>
        </w:rPr>
        <w:t>- погрузо-разгрузочные работы (вес одног</w:t>
      </w:r>
      <w:r w:rsidR="00FF7DE9">
        <w:rPr>
          <w:rFonts w:ascii="Times New Roman" w:hAnsi="Times New Roman" w:cs="Times New Roman"/>
          <w:color w:val="333333"/>
          <w:shd w:val="clear" w:color="auto" w:fill="FFFFFF"/>
          <w:lang w:val="ru-RU"/>
        </w:rPr>
        <w:t xml:space="preserve">о груза </w:t>
      </w:r>
      <w:r w:rsidR="009C2E83">
        <w:rPr>
          <w:rFonts w:ascii="Times New Roman" w:hAnsi="Times New Roman" w:cs="Times New Roman"/>
          <w:color w:val="333333"/>
          <w:shd w:val="clear" w:color="auto" w:fill="FFFFFF"/>
          <w:lang w:val="ru-RU"/>
        </w:rPr>
        <w:t xml:space="preserve">ориентировочно </w:t>
      </w:r>
      <w:r w:rsidR="00FF7DE9">
        <w:rPr>
          <w:rFonts w:ascii="Times New Roman" w:hAnsi="Times New Roman" w:cs="Times New Roman"/>
          <w:color w:val="333333"/>
          <w:shd w:val="clear" w:color="auto" w:fill="FFFFFF"/>
          <w:lang w:val="ru-RU"/>
        </w:rPr>
        <w:t>от 0,1 кг до 1,5 тонн);</w:t>
      </w:r>
    </w:p>
    <w:p w14:paraId="5B1DEF6D" w14:textId="77777777" w:rsidR="0084586C" w:rsidRDefault="001A4B6A" w:rsidP="00822E62">
      <w:pPr>
        <w:pStyle w:val="a0-justify"/>
        <w:spacing w:after="0"/>
        <w:rPr>
          <w:rFonts w:ascii="Times New Roman" w:hAnsi="Times New Roman" w:cs="Times New Roman"/>
          <w:color w:val="333333"/>
          <w:shd w:val="clear" w:color="auto" w:fill="FFFFFF"/>
          <w:lang w:val="ru-RU"/>
        </w:rPr>
      </w:pPr>
      <w:r w:rsidRPr="001A4B6A">
        <w:rPr>
          <w:rFonts w:ascii="Times New Roman" w:hAnsi="Times New Roman" w:cs="Times New Roman"/>
          <w:color w:val="333333"/>
          <w:shd w:val="clear" w:color="auto" w:fill="FFFFFF"/>
          <w:lang w:val="ru-RU"/>
        </w:rPr>
        <w:t xml:space="preserve">- общая ориентировочная площадь одновременного хранения грузов </w:t>
      </w:r>
      <w:r w:rsidR="00FF7DE9">
        <w:rPr>
          <w:rFonts w:ascii="Times New Roman" w:hAnsi="Times New Roman" w:cs="Times New Roman"/>
          <w:color w:val="333333"/>
          <w:shd w:val="clear" w:color="auto" w:fill="FFFFFF"/>
          <w:lang w:val="ru-RU"/>
        </w:rPr>
        <w:t>2000 м2;</w:t>
      </w:r>
    </w:p>
    <w:p w14:paraId="26771578" w14:textId="1BA16B9D" w:rsidR="00906FB1" w:rsidRDefault="00FF7DE9" w:rsidP="00822E62">
      <w:pPr>
        <w:pStyle w:val="a0-justify"/>
        <w:spacing w:after="0"/>
        <w:rPr>
          <w:rFonts w:ascii="Times New Roman" w:hAnsi="Times New Roman" w:cs="Times New Roman"/>
          <w:color w:val="333333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333333"/>
          <w:shd w:val="clear" w:color="auto" w:fill="FFFFFF"/>
          <w:lang w:val="ru-RU"/>
        </w:rPr>
        <w:t>- срок хранения по 31.</w:t>
      </w:r>
      <w:r w:rsidR="00BE53D9">
        <w:rPr>
          <w:rFonts w:ascii="Times New Roman" w:hAnsi="Times New Roman" w:cs="Times New Roman"/>
          <w:color w:val="333333"/>
          <w:shd w:val="clear" w:color="auto" w:fill="FFFFFF"/>
          <w:lang w:val="ru-RU"/>
        </w:rPr>
        <w:t>12</w:t>
      </w:r>
      <w:r>
        <w:rPr>
          <w:rFonts w:ascii="Times New Roman" w:hAnsi="Times New Roman" w:cs="Times New Roman"/>
          <w:color w:val="333333"/>
          <w:shd w:val="clear" w:color="auto" w:fill="FFFFFF"/>
          <w:lang w:val="ru-RU"/>
        </w:rPr>
        <w:t>.2026;</w:t>
      </w:r>
    </w:p>
    <w:p w14:paraId="417F7383" w14:textId="77777777" w:rsidR="001A4B6A" w:rsidRPr="001A4B6A" w:rsidRDefault="001A4B6A" w:rsidP="00822E62">
      <w:pPr>
        <w:pStyle w:val="a0-justify"/>
        <w:spacing w:after="0"/>
        <w:rPr>
          <w:rFonts w:ascii="Times New Roman" w:hAnsi="Times New Roman" w:cs="Times New Roman"/>
          <w:lang w:val="ru-RU"/>
        </w:rPr>
      </w:pPr>
      <w:r w:rsidRPr="001A4B6A">
        <w:rPr>
          <w:rFonts w:ascii="Times New Roman" w:hAnsi="Times New Roman" w:cs="Times New Roman"/>
          <w:color w:val="333333"/>
          <w:shd w:val="clear" w:color="auto" w:fill="FFFFFF"/>
          <w:lang w:val="ru-RU"/>
        </w:rPr>
        <w:t>- место: г. Минск, с возможностью подъезда автопоезда</w:t>
      </w:r>
      <w:r w:rsidR="00744CA6">
        <w:rPr>
          <w:rFonts w:ascii="Times New Roman" w:hAnsi="Times New Roman" w:cs="Times New Roman"/>
          <w:color w:val="333333"/>
          <w:shd w:val="clear" w:color="auto" w:fill="FFFFFF"/>
          <w:lang w:val="ru-RU"/>
        </w:rPr>
        <w:t>.</w:t>
      </w:r>
    </w:p>
    <w:p w14:paraId="517F370A" w14:textId="77777777" w:rsidR="001A4B6A" w:rsidRDefault="001A4B6A" w:rsidP="00822E62">
      <w:pPr>
        <w:pStyle w:val="a0-justify"/>
        <w:spacing w:after="0"/>
        <w:rPr>
          <w:rFonts w:ascii="Times New Roman" w:hAnsi="Times New Roman" w:cs="Times New Roman"/>
          <w:lang w:val="ru-RU"/>
        </w:rPr>
      </w:pPr>
    </w:p>
    <w:p w14:paraId="186F5B4B" w14:textId="77777777" w:rsidR="00C845CF" w:rsidRPr="001A4B6A" w:rsidRDefault="00C845CF" w:rsidP="00822E62">
      <w:pPr>
        <w:pStyle w:val="a0-justify"/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 ценовом предложении указать тариф в </w:t>
      </w:r>
      <w:r w:rsidRPr="001A4B6A">
        <w:rPr>
          <w:rFonts w:ascii="Times New Roman" w:eastAsia="Times New Roman" w:hAnsi="Times New Roman" w:cs="Times New Roman"/>
          <w:lang w:val="ru-RU"/>
        </w:rPr>
        <w:t>бел. руб. с НДС 20%</w:t>
      </w:r>
      <w:r>
        <w:rPr>
          <w:rFonts w:ascii="Times New Roman" w:eastAsia="Times New Roman" w:hAnsi="Times New Roman" w:cs="Times New Roman"/>
          <w:lang w:val="ru-RU"/>
        </w:rPr>
        <w:t xml:space="preserve"> за 1 м</w:t>
      </w:r>
      <w:r>
        <w:rPr>
          <w:rFonts w:ascii="Times New Roman" w:eastAsia="Times New Roman" w:hAnsi="Times New Roman" w:cs="Times New Roman"/>
          <w:vertAlign w:val="superscript"/>
          <w:lang w:val="ru-RU"/>
        </w:rPr>
        <w:t>2</w:t>
      </w:r>
    </w:p>
    <w:p w14:paraId="030E0BDD" w14:textId="262DB585" w:rsidR="00C419EE" w:rsidRDefault="00C419EE" w:rsidP="00822E62">
      <w:pPr>
        <w:pStyle w:val="a0-justify"/>
        <w:spacing w:after="0"/>
        <w:divId w:val="1237668759"/>
        <w:rPr>
          <w:rStyle w:val="a3"/>
          <w:rFonts w:ascii="Times New Roman" w:hAnsi="Times New Roman" w:cs="Times New Roman"/>
          <w:lang w:val="ru-RU"/>
        </w:rPr>
      </w:pPr>
    </w:p>
    <w:p w14:paraId="0263E504" w14:textId="72F08CB0" w:rsidR="008A778C" w:rsidRPr="00393E1A" w:rsidRDefault="00393E1A" w:rsidP="008A778C">
      <w:pPr>
        <w:pStyle w:val="a0-justify"/>
        <w:spacing w:after="0"/>
        <w:divId w:val="1237668759"/>
        <w:rPr>
          <w:rStyle w:val="a3"/>
          <w:rFonts w:ascii="Times New Roman" w:hAnsi="Times New Roman" w:cs="Times New Roman"/>
          <w:u w:val="single"/>
          <w:lang w:val="ru-RU"/>
        </w:rPr>
      </w:pPr>
      <w:r w:rsidRPr="00393E1A">
        <w:rPr>
          <w:rStyle w:val="a3"/>
          <w:rFonts w:ascii="Times New Roman" w:hAnsi="Times New Roman" w:cs="Times New Roman"/>
          <w:u w:val="single"/>
          <w:lang w:val="ru-RU"/>
        </w:rPr>
        <w:t xml:space="preserve">УЧАСТНИК </w:t>
      </w:r>
      <w:r w:rsidR="009A0C47">
        <w:rPr>
          <w:rStyle w:val="a3"/>
          <w:rFonts w:ascii="Times New Roman" w:hAnsi="Times New Roman" w:cs="Times New Roman"/>
          <w:u w:val="single"/>
          <w:lang w:val="ru-RU"/>
        </w:rPr>
        <w:t xml:space="preserve">В СВОИХ ДОКУМЕНТАХ (СВЕДЕНИЯ) </w:t>
      </w:r>
      <w:r w:rsidRPr="00393E1A">
        <w:rPr>
          <w:rStyle w:val="a3"/>
          <w:rFonts w:ascii="Times New Roman" w:hAnsi="Times New Roman" w:cs="Times New Roman"/>
          <w:u w:val="single"/>
          <w:lang w:val="ru-RU"/>
        </w:rPr>
        <w:t>ПОДТВЕРЖДАЕТ</w:t>
      </w:r>
    </w:p>
    <w:p w14:paraId="51BD3454" w14:textId="51BEB2CB" w:rsidR="008A778C" w:rsidRPr="008A778C" w:rsidRDefault="008A778C" w:rsidP="008A778C">
      <w:pPr>
        <w:pStyle w:val="a0-justify"/>
        <w:spacing w:after="0"/>
        <w:divId w:val="1237668759"/>
        <w:rPr>
          <w:rStyle w:val="a3"/>
          <w:rFonts w:ascii="Times New Roman" w:hAnsi="Times New Roman" w:cs="Times New Roman"/>
          <w:b w:val="0"/>
          <w:bCs w:val="0"/>
          <w:lang w:val="ru-RU"/>
        </w:rPr>
      </w:pPr>
      <w:r w:rsidRPr="008A778C">
        <w:rPr>
          <w:rStyle w:val="a3"/>
          <w:rFonts w:ascii="Times New Roman" w:hAnsi="Times New Roman" w:cs="Times New Roman"/>
          <w:b w:val="0"/>
          <w:bCs w:val="0"/>
          <w:lang w:val="ru-RU"/>
        </w:rPr>
        <w:t>-</w:t>
      </w:r>
      <w:r>
        <w:rPr>
          <w:rStyle w:val="a3"/>
          <w:rFonts w:ascii="Times New Roman" w:hAnsi="Times New Roman" w:cs="Times New Roman"/>
          <w:b w:val="0"/>
          <w:bCs w:val="0"/>
          <w:lang w:val="ru-RU"/>
        </w:rPr>
        <w:t> </w:t>
      </w:r>
      <w:r w:rsidRPr="008A778C">
        <w:rPr>
          <w:rStyle w:val="a3"/>
          <w:rFonts w:ascii="Times New Roman" w:hAnsi="Times New Roman" w:cs="Times New Roman"/>
          <w:b w:val="0"/>
          <w:bCs w:val="0"/>
          <w:lang w:val="ru-RU"/>
        </w:rPr>
        <w:t>что ознакомлен с предметом государственной закупки, требованиями, наличием исходных данных, предоставляем</w:t>
      </w:r>
      <w:r w:rsidR="006B01E1">
        <w:rPr>
          <w:rStyle w:val="a3"/>
          <w:rFonts w:ascii="Times New Roman" w:hAnsi="Times New Roman" w:cs="Times New Roman"/>
          <w:b w:val="0"/>
          <w:bCs w:val="0"/>
          <w:lang w:val="ru-RU"/>
        </w:rPr>
        <w:t>ых</w:t>
      </w:r>
      <w:r>
        <w:rPr>
          <w:rStyle w:val="a3"/>
          <w:rFonts w:ascii="Times New Roman" w:hAnsi="Times New Roman" w:cs="Times New Roman"/>
          <w:b w:val="0"/>
          <w:bCs w:val="0"/>
          <w:lang w:val="ru-RU"/>
        </w:rPr>
        <w:t xml:space="preserve"> </w:t>
      </w:r>
      <w:r w:rsidRPr="008A778C">
        <w:rPr>
          <w:rStyle w:val="a3"/>
          <w:rFonts w:ascii="Times New Roman" w:hAnsi="Times New Roman" w:cs="Times New Roman"/>
          <w:b w:val="0"/>
          <w:bCs w:val="0"/>
          <w:lang w:val="ru-RU"/>
        </w:rPr>
        <w:t>Заказчиком, для исполнения обязательств, проектом договора и всеми иными</w:t>
      </w:r>
      <w:r>
        <w:rPr>
          <w:rStyle w:val="a3"/>
          <w:rFonts w:ascii="Times New Roman" w:hAnsi="Times New Roman" w:cs="Times New Roman"/>
          <w:b w:val="0"/>
          <w:bCs w:val="0"/>
          <w:lang w:val="ru-RU"/>
        </w:rPr>
        <w:t xml:space="preserve"> </w:t>
      </w:r>
      <w:r w:rsidRPr="008A778C">
        <w:rPr>
          <w:rStyle w:val="a3"/>
          <w:rFonts w:ascii="Times New Roman" w:hAnsi="Times New Roman" w:cs="Times New Roman"/>
          <w:b w:val="0"/>
          <w:bCs w:val="0"/>
          <w:lang w:val="ru-RU"/>
        </w:rPr>
        <w:t>условиями, содержащимися в документах (</w:t>
      </w:r>
      <w:r w:rsidR="006B01E1">
        <w:rPr>
          <w:rStyle w:val="a3"/>
          <w:rFonts w:ascii="Times New Roman" w:hAnsi="Times New Roman" w:cs="Times New Roman"/>
          <w:b w:val="0"/>
          <w:bCs w:val="0"/>
          <w:lang w:val="ru-RU"/>
        </w:rPr>
        <w:t>заявке</w:t>
      </w:r>
      <w:r w:rsidRPr="008A778C">
        <w:rPr>
          <w:rStyle w:val="a3"/>
          <w:rFonts w:ascii="Times New Roman" w:hAnsi="Times New Roman" w:cs="Times New Roman"/>
          <w:b w:val="0"/>
          <w:bCs w:val="0"/>
          <w:lang w:val="ru-RU"/>
        </w:rPr>
        <w:t>) к процедуре закупки</w:t>
      </w:r>
      <w:r>
        <w:rPr>
          <w:rStyle w:val="a3"/>
          <w:rFonts w:ascii="Times New Roman" w:hAnsi="Times New Roman" w:cs="Times New Roman"/>
          <w:b w:val="0"/>
          <w:bCs w:val="0"/>
          <w:lang w:val="ru-RU"/>
        </w:rPr>
        <w:t>;</w:t>
      </w:r>
    </w:p>
    <w:p w14:paraId="29205B5D" w14:textId="0A95D4D2" w:rsidR="008A778C" w:rsidRPr="008A778C" w:rsidRDefault="008A778C" w:rsidP="008A778C">
      <w:pPr>
        <w:pStyle w:val="a0-justify"/>
        <w:spacing w:after="0"/>
        <w:divId w:val="1237668759"/>
        <w:rPr>
          <w:rStyle w:val="a3"/>
          <w:rFonts w:ascii="Times New Roman" w:hAnsi="Times New Roman" w:cs="Times New Roman"/>
          <w:b w:val="0"/>
          <w:bCs w:val="0"/>
          <w:lang w:val="ru-RU"/>
        </w:rPr>
      </w:pPr>
      <w:r w:rsidRPr="008A778C">
        <w:rPr>
          <w:rStyle w:val="a3"/>
          <w:rFonts w:ascii="Times New Roman" w:hAnsi="Times New Roman" w:cs="Times New Roman"/>
          <w:b w:val="0"/>
          <w:bCs w:val="0"/>
          <w:lang w:val="ru-RU"/>
        </w:rPr>
        <w:lastRenderedPageBreak/>
        <w:t>-</w:t>
      </w:r>
      <w:r>
        <w:rPr>
          <w:rStyle w:val="a3"/>
          <w:rFonts w:ascii="Times New Roman" w:hAnsi="Times New Roman" w:cs="Times New Roman"/>
          <w:b w:val="0"/>
          <w:bCs w:val="0"/>
          <w:lang w:val="ru-RU"/>
        </w:rPr>
        <w:t> </w:t>
      </w:r>
      <w:r w:rsidRPr="008A778C">
        <w:rPr>
          <w:rStyle w:val="a3"/>
          <w:rFonts w:ascii="Times New Roman" w:hAnsi="Times New Roman" w:cs="Times New Roman"/>
          <w:b w:val="0"/>
          <w:bCs w:val="0"/>
          <w:lang w:val="ru-RU"/>
        </w:rPr>
        <w:t>об отсутствии обстоятельств (недостающих исходных данных</w:t>
      </w:r>
      <w:r w:rsidR="006B01E1">
        <w:rPr>
          <w:rStyle w:val="a3"/>
          <w:rFonts w:ascii="Times New Roman" w:hAnsi="Times New Roman" w:cs="Times New Roman"/>
          <w:b w:val="0"/>
          <w:bCs w:val="0"/>
          <w:lang w:val="ru-RU"/>
        </w:rPr>
        <w:t xml:space="preserve"> </w:t>
      </w:r>
      <w:r w:rsidRPr="008A778C">
        <w:rPr>
          <w:rStyle w:val="a3"/>
          <w:rFonts w:ascii="Times New Roman" w:hAnsi="Times New Roman" w:cs="Times New Roman"/>
          <w:b w:val="0"/>
          <w:bCs w:val="0"/>
          <w:lang w:val="ru-RU"/>
        </w:rPr>
        <w:t xml:space="preserve">и пр.) препятствующих </w:t>
      </w:r>
      <w:r w:rsidR="006B01E1">
        <w:rPr>
          <w:rStyle w:val="a3"/>
          <w:rFonts w:ascii="Times New Roman" w:hAnsi="Times New Roman" w:cs="Times New Roman"/>
          <w:b w:val="0"/>
          <w:bCs w:val="0"/>
          <w:lang w:val="ru-RU"/>
        </w:rPr>
        <w:t>оказанию</w:t>
      </w:r>
      <w:r w:rsidRPr="008A778C">
        <w:rPr>
          <w:rStyle w:val="a3"/>
          <w:rFonts w:ascii="Times New Roman" w:hAnsi="Times New Roman" w:cs="Times New Roman"/>
          <w:b w:val="0"/>
          <w:bCs w:val="0"/>
          <w:lang w:val="ru-RU"/>
        </w:rPr>
        <w:t xml:space="preserve"> </w:t>
      </w:r>
      <w:r w:rsidR="006B01E1">
        <w:rPr>
          <w:rStyle w:val="a3"/>
          <w:rFonts w:ascii="Times New Roman" w:hAnsi="Times New Roman" w:cs="Times New Roman"/>
          <w:b w:val="0"/>
          <w:bCs w:val="0"/>
          <w:lang w:val="ru-RU"/>
        </w:rPr>
        <w:t>услуги</w:t>
      </w:r>
      <w:r w:rsidRPr="008A778C">
        <w:rPr>
          <w:rStyle w:val="a3"/>
          <w:rFonts w:ascii="Times New Roman" w:hAnsi="Times New Roman" w:cs="Times New Roman"/>
          <w:b w:val="0"/>
          <w:bCs w:val="0"/>
          <w:lang w:val="ru-RU"/>
        </w:rPr>
        <w:t>, являющи</w:t>
      </w:r>
      <w:r w:rsidR="006B01E1">
        <w:rPr>
          <w:rStyle w:val="a3"/>
          <w:rFonts w:ascii="Times New Roman" w:hAnsi="Times New Roman" w:cs="Times New Roman"/>
          <w:b w:val="0"/>
          <w:bCs w:val="0"/>
          <w:lang w:val="ru-RU"/>
        </w:rPr>
        <w:t>й</w:t>
      </w:r>
      <w:r w:rsidRPr="008A778C">
        <w:rPr>
          <w:rStyle w:val="a3"/>
          <w:rFonts w:ascii="Times New Roman" w:hAnsi="Times New Roman" w:cs="Times New Roman"/>
          <w:b w:val="0"/>
          <w:bCs w:val="0"/>
          <w:lang w:val="ru-RU"/>
        </w:rPr>
        <w:t>ся предметом закупки, в</w:t>
      </w:r>
      <w:r>
        <w:rPr>
          <w:rStyle w:val="a3"/>
          <w:rFonts w:ascii="Times New Roman" w:hAnsi="Times New Roman" w:cs="Times New Roman"/>
          <w:b w:val="0"/>
          <w:bCs w:val="0"/>
          <w:lang w:val="ru-RU"/>
        </w:rPr>
        <w:t xml:space="preserve"> </w:t>
      </w:r>
      <w:r w:rsidRPr="008A778C">
        <w:rPr>
          <w:rStyle w:val="a3"/>
          <w:rFonts w:ascii="Times New Roman" w:hAnsi="Times New Roman" w:cs="Times New Roman"/>
          <w:b w:val="0"/>
          <w:bCs w:val="0"/>
          <w:lang w:val="ru-RU"/>
        </w:rPr>
        <w:t>сроки установленные закупкой.</w:t>
      </w:r>
    </w:p>
    <w:p w14:paraId="429988C8" w14:textId="32571AF1" w:rsidR="008A778C" w:rsidRPr="008A778C" w:rsidRDefault="008A778C" w:rsidP="008A778C">
      <w:pPr>
        <w:pStyle w:val="a0-justify"/>
        <w:spacing w:after="0"/>
        <w:divId w:val="1237668759"/>
        <w:rPr>
          <w:rStyle w:val="a3"/>
          <w:rFonts w:ascii="Times New Roman" w:hAnsi="Times New Roman" w:cs="Times New Roman"/>
          <w:b w:val="0"/>
          <w:bCs w:val="0"/>
          <w:lang w:val="ru-RU"/>
        </w:rPr>
      </w:pPr>
      <w:r w:rsidRPr="008A778C">
        <w:rPr>
          <w:rStyle w:val="a3"/>
          <w:rFonts w:ascii="Times New Roman" w:hAnsi="Times New Roman" w:cs="Times New Roman"/>
          <w:b w:val="0"/>
          <w:bCs w:val="0"/>
          <w:lang w:val="ru-RU"/>
        </w:rPr>
        <w:t>-</w:t>
      </w:r>
      <w:r>
        <w:rPr>
          <w:rStyle w:val="a3"/>
          <w:rFonts w:ascii="Times New Roman" w:hAnsi="Times New Roman" w:cs="Times New Roman"/>
          <w:b w:val="0"/>
          <w:bCs w:val="0"/>
          <w:lang w:val="ru-RU"/>
        </w:rPr>
        <w:t> </w:t>
      </w:r>
      <w:r w:rsidRPr="008A778C">
        <w:rPr>
          <w:rStyle w:val="a3"/>
          <w:rFonts w:ascii="Times New Roman" w:hAnsi="Times New Roman" w:cs="Times New Roman"/>
          <w:b w:val="0"/>
          <w:bCs w:val="0"/>
          <w:lang w:val="ru-RU"/>
        </w:rPr>
        <w:t>что обязуется в случае признания нас участником-победителем заключить</w:t>
      </w:r>
      <w:r w:rsidR="00334E55">
        <w:rPr>
          <w:rStyle w:val="a3"/>
          <w:rFonts w:ascii="Times New Roman" w:hAnsi="Times New Roman" w:cs="Times New Roman"/>
          <w:b w:val="0"/>
          <w:bCs w:val="0"/>
          <w:lang w:val="ru-RU"/>
        </w:rPr>
        <w:t xml:space="preserve"> </w:t>
      </w:r>
      <w:r w:rsidRPr="008A778C">
        <w:rPr>
          <w:rStyle w:val="a3"/>
          <w:rFonts w:ascii="Times New Roman" w:hAnsi="Times New Roman" w:cs="Times New Roman"/>
          <w:b w:val="0"/>
          <w:bCs w:val="0"/>
          <w:lang w:val="ru-RU"/>
        </w:rPr>
        <w:t xml:space="preserve">договор на условиях, указанных в документах процедуры закупки и </w:t>
      </w:r>
      <w:r w:rsidR="00334E55">
        <w:rPr>
          <w:rStyle w:val="a3"/>
          <w:rFonts w:ascii="Times New Roman" w:hAnsi="Times New Roman" w:cs="Times New Roman"/>
          <w:b w:val="0"/>
          <w:bCs w:val="0"/>
          <w:lang w:val="ru-RU"/>
        </w:rPr>
        <w:t>заявке на покупку</w:t>
      </w:r>
      <w:r w:rsidRPr="008A778C">
        <w:rPr>
          <w:rStyle w:val="a3"/>
          <w:rFonts w:ascii="Times New Roman" w:hAnsi="Times New Roman" w:cs="Times New Roman"/>
          <w:b w:val="0"/>
          <w:bCs w:val="0"/>
          <w:lang w:val="ru-RU"/>
        </w:rPr>
        <w:t>.</w:t>
      </w:r>
    </w:p>
    <w:p w14:paraId="701BB3D3" w14:textId="77777777" w:rsidR="008A778C" w:rsidRDefault="008A778C" w:rsidP="00822E62">
      <w:pPr>
        <w:pStyle w:val="a0-justify"/>
        <w:spacing w:after="0"/>
        <w:divId w:val="1237668759"/>
        <w:rPr>
          <w:rStyle w:val="a3"/>
          <w:rFonts w:ascii="Times New Roman" w:hAnsi="Times New Roman" w:cs="Times New Roman"/>
          <w:lang w:val="ru-RU"/>
        </w:rPr>
      </w:pPr>
    </w:p>
    <w:p w14:paraId="3981D418" w14:textId="46988DBD" w:rsidR="00334E55" w:rsidRPr="00063614" w:rsidRDefault="00393E1A" w:rsidP="00393E1A">
      <w:pPr>
        <w:spacing w:after="0"/>
        <w:jc w:val="both"/>
        <w:divId w:val="1237668759"/>
        <w:rPr>
          <w:b/>
          <w:u w:val="single"/>
          <w:lang w:val="ru-RU"/>
        </w:rPr>
      </w:pPr>
      <w:r w:rsidRPr="00063614">
        <w:rPr>
          <w:rFonts w:ascii="Times New Roman" w:eastAsia="Times New Roman" w:hAnsi="Times New Roman" w:cs="Times New Roman"/>
          <w:b/>
          <w:sz w:val="24"/>
          <w:u w:val="single"/>
          <w:lang w:val="ru-RU"/>
        </w:rPr>
        <w:t>ТРЕБОВАНИЯ К УЧАСТНИКАМ, ДОКУМЕНТЫ И (ИЛИ) СВЕДЕНИЯ ДЛЯ ПРОВЕРКИ ТРЕБОВАНИЙ К УЧАСТНИКАМ</w:t>
      </w:r>
    </w:p>
    <w:p w14:paraId="44B28133" w14:textId="77777777" w:rsidR="00334E55" w:rsidRPr="00334E55" w:rsidRDefault="00334E55" w:rsidP="00334E55">
      <w:pPr>
        <w:jc w:val="both"/>
        <w:divId w:val="1237668759"/>
        <w:rPr>
          <w:lang w:val="ru-RU"/>
        </w:rPr>
      </w:pPr>
      <w:r w:rsidRPr="00334E55">
        <w:rPr>
          <w:rFonts w:ascii="Times New Roman" w:eastAsia="Times New Roman" w:hAnsi="Times New Roman" w:cs="Times New Roman"/>
          <w:sz w:val="24"/>
          <w:lang w:val="ru-RU"/>
        </w:rPr>
        <w:t xml:space="preserve">В соответствии с п. 2 ст. 16 Закона Республики Беларусь от 13.07.2012 </w:t>
      </w:r>
      <w:r>
        <w:rPr>
          <w:rFonts w:ascii="Times New Roman" w:eastAsia="Times New Roman" w:hAnsi="Times New Roman" w:cs="Times New Roman"/>
          <w:sz w:val="24"/>
        </w:rPr>
        <w:t>N</w:t>
      </w:r>
      <w:r w:rsidRPr="00334E55">
        <w:rPr>
          <w:rFonts w:ascii="Times New Roman" w:eastAsia="Times New Roman" w:hAnsi="Times New Roman" w:cs="Times New Roman"/>
          <w:sz w:val="24"/>
          <w:lang w:val="ru-RU"/>
        </w:rPr>
        <w:t xml:space="preserve"> 419-З «О государственных закупках товаров (работ, услуг)», в том числе частью третьей подп.1.7 п.1 Постановления Совета Министров Республики Беларусь от 15.06.2019 </w:t>
      </w:r>
      <w:r>
        <w:rPr>
          <w:rFonts w:ascii="Times New Roman" w:eastAsia="Times New Roman" w:hAnsi="Times New Roman" w:cs="Times New Roman"/>
          <w:sz w:val="24"/>
        </w:rPr>
        <w:t>N</w:t>
      </w:r>
      <w:r w:rsidRPr="00334E55">
        <w:rPr>
          <w:rFonts w:ascii="Times New Roman" w:eastAsia="Times New Roman" w:hAnsi="Times New Roman" w:cs="Times New Roman"/>
          <w:sz w:val="24"/>
          <w:lang w:val="ru-RU"/>
        </w:rPr>
        <w:t xml:space="preserve">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к участникам предъявляются следующие требования:</w:t>
      </w:r>
    </w:p>
    <w:p w14:paraId="0F134B43" w14:textId="77777777" w:rsidR="00334E55" w:rsidRPr="00334E55" w:rsidRDefault="00334E55" w:rsidP="00334E55">
      <w:pPr>
        <w:jc w:val="both"/>
        <w:divId w:val="1237668759"/>
        <w:rPr>
          <w:lang w:val="ru-RU"/>
        </w:rPr>
      </w:pPr>
      <w:r w:rsidRPr="00334E55">
        <w:rPr>
          <w:rFonts w:ascii="Times New Roman" w:eastAsia="Times New Roman" w:hAnsi="Times New Roman" w:cs="Times New Roman"/>
          <w:sz w:val="24"/>
          <w:lang w:val="ru-RU"/>
        </w:rPr>
        <w:t>1.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</w:r>
    </w:p>
    <w:p w14:paraId="723AF29F" w14:textId="77777777" w:rsidR="00334E55" w:rsidRPr="00334E55" w:rsidRDefault="00334E55" w:rsidP="00334E55">
      <w:pPr>
        <w:jc w:val="both"/>
        <w:divId w:val="1237668759"/>
        <w:rPr>
          <w:lang w:val="ru-RU"/>
        </w:rPr>
      </w:pPr>
      <w:r w:rsidRPr="00334E55">
        <w:rPr>
          <w:rFonts w:ascii="Times New Roman" w:eastAsia="Times New Roman" w:hAnsi="Times New Roman" w:cs="Times New Roman"/>
          <w:sz w:val="24"/>
          <w:lang w:val="ru-RU"/>
        </w:rPr>
        <w:t>Соответствие требованию подтверждается:</w:t>
      </w:r>
    </w:p>
    <w:p w14:paraId="5A7AC12F" w14:textId="77777777" w:rsidR="00334E55" w:rsidRPr="00334E55" w:rsidRDefault="00334E55" w:rsidP="00334E55">
      <w:pPr>
        <w:jc w:val="both"/>
        <w:divId w:val="1237668759"/>
        <w:rPr>
          <w:lang w:val="ru-RU"/>
        </w:rPr>
      </w:pPr>
      <w:r w:rsidRPr="00334E55">
        <w:rPr>
          <w:rFonts w:ascii="Times New Roman" w:eastAsia="Times New Roman" w:hAnsi="Times New Roman" w:cs="Times New Roman"/>
          <w:sz w:val="24"/>
          <w:lang w:val="ru-RU"/>
        </w:rPr>
        <w:t>- участниками, являющимися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заключается договор при проведении процедуры закупки из одного источника, а в случае отсутствия информации на указанную дату - на первое число месяца, предшествующего месяцу, в котором заключается договор при проведении процедуры закупки из одного источника;</w:t>
      </w:r>
    </w:p>
    <w:p w14:paraId="325218FE" w14:textId="77777777" w:rsidR="00334E55" w:rsidRPr="00334E55" w:rsidRDefault="00334E55" w:rsidP="00334E55">
      <w:pPr>
        <w:jc w:val="both"/>
        <w:divId w:val="1237668759"/>
        <w:rPr>
          <w:lang w:val="ru-RU"/>
        </w:rPr>
      </w:pPr>
      <w:r w:rsidRPr="00334E55">
        <w:rPr>
          <w:rFonts w:ascii="Times New Roman" w:eastAsia="Times New Roman" w:hAnsi="Times New Roman" w:cs="Times New Roman"/>
          <w:sz w:val="24"/>
          <w:lang w:val="ru-RU"/>
        </w:rPr>
        <w:t>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 при проведении процедуры закупки из одного источника, и заявлением с указанием последней отчетной даты.</w:t>
      </w:r>
    </w:p>
    <w:p w14:paraId="129597DA" w14:textId="77777777" w:rsidR="00334E55" w:rsidRPr="00334E55" w:rsidRDefault="00334E55" w:rsidP="00334E55">
      <w:pPr>
        <w:jc w:val="both"/>
        <w:divId w:val="1237668759"/>
        <w:rPr>
          <w:lang w:val="ru-RU"/>
        </w:rPr>
      </w:pPr>
      <w:r w:rsidRPr="00334E55">
        <w:rPr>
          <w:rFonts w:ascii="Times New Roman" w:eastAsia="Times New Roman" w:hAnsi="Times New Roman" w:cs="Times New Roman"/>
          <w:sz w:val="24"/>
          <w:lang w:val="ru-RU"/>
        </w:rPr>
        <w:t>2. Юридическое или физическое лицо, в том числе индивидуальный предприниматель, на дату подписания заявления, указанного в части четвертой пункта 3 статьи 16 Закона «О государственных закупках товаров (работ, услуг)»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</w:r>
    </w:p>
    <w:p w14:paraId="0FEF35EE" w14:textId="77777777" w:rsidR="00334E55" w:rsidRPr="00334E55" w:rsidRDefault="00334E55" w:rsidP="00334E55">
      <w:pPr>
        <w:jc w:val="both"/>
        <w:divId w:val="1237668759"/>
        <w:rPr>
          <w:lang w:val="ru-RU"/>
        </w:rPr>
      </w:pPr>
      <w:r w:rsidRPr="00334E55">
        <w:rPr>
          <w:rFonts w:ascii="Times New Roman" w:eastAsia="Times New Roman" w:hAnsi="Times New Roman" w:cs="Times New Roman"/>
          <w:sz w:val="24"/>
          <w:lang w:val="ru-RU"/>
        </w:rPr>
        <w:t>3. Юридическое или физическое лицо, в том числе индивидуальный предприниматель, с учетом положений статьи 16-1 Закона «О государственных закупках товаров (работ, услуг)» не должно быть аффилировано с заказчиком, организатором.</w:t>
      </w:r>
    </w:p>
    <w:p w14:paraId="66F4939F" w14:textId="77777777" w:rsidR="00334E55" w:rsidRPr="00334E55" w:rsidRDefault="00334E55" w:rsidP="00334E55">
      <w:pPr>
        <w:jc w:val="both"/>
        <w:divId w:val="1237668759"/>
        <w:rPr>
          <w:lang w:val="ru-RU"/>
        </w:rPr>
      </w:pPr>
      <w:r w:rsidRPr="00334E55">
        <w:rPr>
          <w:rFonts w:ascii="Times New Roman" w:eastAsia="Times New Roman" w:hAnsi="Times New Roman" w:cs="Times New Roman"/>
          <w:sz w:val="24"/>
          <w:lang w:val="ru-RU"/>
        </w:rPr>
        <w:lastRenderedPageBreak/>
        <w:t>4.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Данное требование не распространяется на юридическое лицо, индивидуального предпринимателя –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мероприятия.</w:t>
      </w:r>
    </w:p>
    <w:p w14:paraId="4FD02263" w14:textId="77777777" w:rsidR="00334E55" w:rsidRPr="00334E55" w:rsidRDefault="00334E55" w:rsidP="00334E55">
      <w:pPr>
        <w:jc w:val="both"/>
        <w:divId w:val="1237668759"/>
        <w:rPr>
          <w:lang w:val="ru-RU"/>
        </w:rPr>
      </w:pPr>
      <w:r w:rsidRPr="00334E55">
        <w:rPr>
          <w:rFonts w:ascii="Times New Roman" w:eastAsia="Times New Roman" w:hAnsi="Times New Roman" w:cs="Times New Roman"/>
          <w:sz w:val="24"/>
          <w:lang w:val="ru-RU"/>
        </w:rPr>
        <w:t>5.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</w:r>
    </w:p>
    <w:p w14:paraId="7EC411D1" w14:textId="77777777" w:rsidR="00334E55" w:rsidRPr="00334E55" w:rsidRDefault="00334E55" w:rsidP="00334E55">
      <w:pPr>
        <w:jc w:val="both"/>
        <w:divId w:val="1237668759"/>
        <w:rPr>
          <w:lang w:val="ru-RU"/>
        </w:rPr>
      </w:pPr>
      <w:r w:rsidRPr="00334E55">
        <w:rPr>
          <w:rFonts w:ascii="Times New Roman" w:eastAsia="Times New Roman" w:hAnsi="Times New Roman" w:cs="Times New Roman"/>
          <w:sz w:val="24"/>
          <w:lang w:val="ru-RU"/>
        </w:rPr>
        <w:t>6.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предпринимателями.</w:t>
      </w:r>
    </w:p>
    <w:p w14:paraId="42EC87AC" w14:textId="77777777" w:rsidR="00334E55" w:rsidRPr="00334E55" w:rsidRDefault="00334E55" w:rsidP="00334E55">
      <w:pPr>
        <w:jc w:val="both"/>
        <w:divId w:val="1237668759"/>
        <w:rPr>
          <w:lang w:val="ru-RU"/>
        </w:rPr>
      </w:pPr>
      <w:r w:rsidRPr="00334E55">
        <w:rPr>
          <w:rFonts w:ascii="Times New Roman" w:eastAsia="Times New Roman" w:hAnsi="Times New Roman" w:cs="Times New Roman"/>
          <w:sz w:val="24"/>
          <w:lang w:val="ru-RU"/>
        </w:rPr>
        <w:t>7.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</w:r>
    </w:p>
    <w:p w14:paraId="071D97FF" w14:textId="77777777" w:rsidR="00334E55" w:rsidRPr="00334E55" w:rsidRDefault="00334E55" w:rsidP="00334E55">
      <w:pPr>
        <w:jc w:val="both"/>
        <w:divId w:val="1237668759"/>
        <w:rPr>
          <w:lang w:val="ru-RU"/>
        </w:rPr>
      </w:pPr>
      <w:r w:rsidRPr="00334E55">
        <w:rPr>
          <w:rFonts w:ascii="Times New Roman" w:eastAsia="Times New Roman" w:hAnsi="Times New Roman" w:cs="Times New Roman"/>
          <w:sz w:val="24"/>
          <w:lang w:val="ru-RU"/>
        </w:rPr>
        <w:t>8. В отношении юридического лица и индивидуального предпринимателя не должно быть возбуждено производство по делу о банкротстве.</w:t>
      </w:r>
    </w:p>
    <w:p w14:paraId="155CC231" w14:textId="77777777" w:rsidR="00334E55" w:rsidRPr="00334E55" w:rsidRDefault="00334E55" w:rsidP="00334E55">
      <w:pPr>
        <w:jc w:val="both"/>
        <w:divId w:val="1237668759"/>
        <w:rPr>
          <w:lang w:val="ru-RU"/>
        </w:rPr>
      </w:pPr>
      <w:r w:rsidRPr="00334E55">
        <w:rPr>
          <w:rFonts w:ascii="Times New Roman" w:eastAsia="Times New Roman" w:hAnsi="Times New Roman" w:cs="Times New Roman"/>
          <w:sz w:val="24"/>
          <w:lang w:val="ru-RU"/>
        </w:rPr>
        <w:t>9.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14:paraId="2292A041" w14:textId="77777777" w:rsidR="00334E55" w:rsidRPr="00334E55" w:rsidRDefault="00334E55" w:rsidP="00334E55">
      <w:pPr>
        <w:jc w:val="both"/>
        <w:divId w:val="1237668759"/>
        <w:rPr>
          <w:lang w:val="ru-RU"/>
        </w:rPr>
      </w:pPr>
      <w:r w:rsidRPr="00334E55">
        <w:rPr>
          <w:rFonts w:ascii="Times New Roman" w:eastAsia="Times New Roman" w:hAnsi="Times New Roman" w:cs="Times New Roman"/>
          <w:sz w:val="24"/>
          <w:lang w:val="ru-RU"/>
        </w:rPr>
        <w:t>10. 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частями 1, 7, 8 и 10 статьи 14.4, частями 4 и 5 статьи 14.5 Кодекса Республики Беларусь об административных правонарушениях;</w:t>
      </w:r>
    </w:p>
    <w:p w14:paraId="6E1A97E8" w14:textId="77777777" w:rsidR="00334E55" w:rsidRPr="00334E55" w:rsidRDefault="00334E55" w:rsidP="00334E55">
      <w:pPr>
        <w:jc w:val="both"/>
        <w:divId w:val="1237668759"/>
        <w:rPr>
          <w:lang w:val="ru-RU"/>
        </w:rPr>
      </w:pPr>
      <w:r w:rsidRPr="00334E55">
        <w:rPr>
          <w:rFonts w:ascii="Times New Roman" w:eastAsia="Times New Roman" w:hAnsi="Times New Roman" w:cs="Times New Roman"/>
          <w:sz w:val="24"/>
          <w:lang w:val="ru-RU"/>
        </w:rPr>
        <w:t>11. 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– 212, 216, 235, 243 – 243-3, 424 – 426, 429 – 432 и 455 Уголовного кодекса Республики Беларусь;</w:t>
      </w:r>
    </w:p>
    <w:p w14:paraId="0D428543" w14:textId="77777777" w:rsidR="00334E55" w:rsidRPr="00334E55" w:rsidRDefault="00334E55" w:rsidP="00334E55">
      <w:pPr>
        <w:jc w:val="both"/>
        <w:divId w:val="1237668759"/>
        <w:rPr>
          <w:lang w:val="ru-RU"/>
        </w:rPr>
      </w:pPr>
      <w:r w:rsidRPr="00334E55">
        <w:rPr>
          <w:rFonts w:ascii="Times New Roman" w:eastAsia="Times New Roman" w:hAnsi="Times New Roman" w:cs="Times New Roman"/>
          <w:sz w:val="24"/>
          <w:lang w:val="ru-RU"/>
        </w:rPr>
        <w:t>12. 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– 212, 216, 235, 243 – 243-3, 424 – 426, 429 – 432 и 455 Уголовного кодекса Республики Беларусь;</w:t>
      </w:r>
    </w:p>
    <w:p w14:paraId="4BFF170F" w14:textId="77777777" w:rsidR="00334E55" w:rsidRPr="00334E55" w:rsidRDefault="00334E55" w:rsidP="00334E55">
      <w:pPr>
        <w:jc w:val="both"/>
        <w:divId w:val="1237668759"/>
        <w:rPr>
          <w:lang w:val="ru-RU"/>
        </w:rPr>
      </w:pPr>
      <w:r w:rsidRPr="00334E55">
        <w:rPr>
          <w:rFonts w:ascii="Times New Roman" w:eastAsia="Times New Roman" w:hAnsi="Times New Roman" w:cs="Times New Roman"/>
          <w:sz w:val="24"/>
          <w:lang w:val="ru-RU"/>
        </w:rPr>
        <w:lastRenderedPageBreak/>
        <w:t>13.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14:paraId="14246B60" w14:textId="77777777" w:rsidR="00334E55" w:rsidRPr="00334E55" w:rsidRDefault="00334E55" w:rsidP="00334E55">
      <w:pPr>
        <w:jc w:val="both"/>
        <w:divId w:val="1237668759"/>
        <w:rPr>
          <w:lang w:val="ru-RU"/>
        </w:rPr>
      </w:pPr>
      <w:r w:rsidRPr="00334E55">
        <w:rPr>
          <w:rFonts w:ascii="Times New Roman" w:eastAsia="Times New Roman" w:hAnsi="Times New Roman" w:cs="Times New Roman"/>
          <w:sz w:val="24"/>
          <w:lang w:val="ru-RU"/>
        </w:rPr>
        <w:t>14.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</w:r>
    </w:p>
    <w:p w14:paraId="5437FBF2" w14:textId="77777777" w:rsidR="00334E55" w:rsidRPr="00334E55" w:rsidRDefault="00334E55" w:rsidP="00334E55">
      <w:pPr>
        <w:jc w:val="both"/>
        <w:divId w:val="1237668759"/>
        <w:rPr>
          <w:lang w:val="ru-RU"/>
        </w:rPr>
      </w:pPr>
      <w:r w:rsidRPr="00334E55">
        <w:rPr>
          <w:rFonts w:ascii="Times New Roman" w:eastAsia="Times New Roman" w:hAnsi="Times New Roman" w:cs="Times New Roman"/>
          <w:sz w:val="24"/>
          <w:lang w:val="ru-RU"/>
        </w:rPr>
        <w:t>15.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14:paraId="02C943FE" w14:textId="77777777" w:rsidR="00334E55" w:rsidRPr="00334E55" w:rsidRDefault="00334E55" w:rsidP="00334E55">
      <w:pPr>
        <w:jc w:val="both"/>
        <w:divId w:val="1237668759"/>
        <w:rPr>
          <w:lang w:val="ru-RU"/>
        </w:rPr>
      </w:pPr>
      <w:r w:rsidRPr="00334E55">
        <w:rPr>
          <w:rFonts w:ascii="Times New Roman" w:eastAsia="Times New Roman" w:hAnsi="Times New Roman" w:cs="Times New Roman"/>
          <w:sz w:val="24"/>
          <w:lang w:val="ru-RU"/>
        </w:rPr>
        <w:t>16.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</w:r>
    </w:p>
    <w:p w14:paraId="7E4208EA" w14:textId="77777777" w:rsidR="00334E55" w:rsidRPr="00334E55" w:rsidRDefault="00334E55" w:rsidP="00334E55">
      <w:pPr>
        <w:jc w:val="both"/>
        <w:divId w:val="1237668759"/>
        <w:rPr>
          <w:lang w:val="ru-RU"/>
        </w:rPr>
      </w:pPr>
      <w:r w:rsidRPr="00334E55">
        <w:rPr>
          <w:rFonts w:ascii="Times New Roman" w:eastAsia="Times New Roman" w:hAnsi="Times New Roman" w:cs="Times New Roman"/>
          <w:sz w:val="24"/>
          <w:lang w:val="ru-RU"/>
        </w:rPr>
        <w:t>Соответствие требованиям, указанным в п. 2 – 9, подтверждается заявлением участника в письменной форме, подписанным не ранее чем за пять рабочих дней до даты заключения договора, соответствие требованиям, указанным в п. 10 – 16 подтверждается заявлением участника по форме, установленной регламентом оператора электронной торговой площадки. В установленных Советом Министров Республики Беларусь случаях и порядке подтверждение соответствия требованиям к участникам осуществляется в автоматизированном режиме без подачи заявления.</w:t>
      </w:r>
    </w:p>
    <w:p w14:paraId="465CE834" w14:textId="77777777" w:rsidR="00334E55" w:rsidRPr="00334E55" w:rsidRDefault="00334E55" w:rsidP="00334E55">
      <w:pPr>
        <w:jc w:val="both"/>
        <w:divId w:val="1237668759"/>
        <w:rPr>
          <w:lang w:val="ru-RU"/>
        </w:rPr>
      </w:pPr>
      <w:r w:rsidRPr="00334E55">
        <w:rPr>
          <w:rFonts w:ascii="Times New Roman" w:eastAsia="Times New Roman" w:hAnsi="Times New Roman" w:cs="Times New Roman"/>
          <w:sz w:val="24"/>
          <w:lang w:val="ru-RU"/>
        </w:rPr>
        <w:t>В случаях, установленных законодательными актами, допускается совместное участие в процедуре государственной закупки юридических и (или) физических лиц, в том числе индивидуальных предпринимателей при соблюдении условий, установленных пунктом 4 статьи 16 Закона «О государственных закупках товаров (работ, услуг)». Соответствие требованиям, указанным в п.10 – 16 подтверждается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закупки, а также в случае совместного участия в процедуре государственной закупки участников холдинга.</w:t>
      </w:r>
    </w:p>
    <w:p w14:paraId="7544F2B9" w14:textId="77777777" w:rsidR="00334E55" w:rsidRPr="00334E55" w:rsidRDefault="00334E55" w:rsidP="00334E55">
      <w:pPr>
        <w:jc w:val="both"/>
        <w:divId w:val="1237668759"/>
        <w:rPr>
          <w:lang w:val="ru-RU"/>
        </w:rPr>
      </w:pPr>
      <w:r w:rsidRPr="00334E55">
        <w:rPr>
          <w:rFonts w:ascii="Times New Roman" w:eastAsia="Times New Roman" w:hAnsi="Times New Roman" w:cs="Times New Roman"/>
          <w:sz w:val="24"/>
          <w:lang w:val="ru-RU"/>
        </w:rPr>
        <w:t xml:space="preserve"> В случае совместного участия в процедуре государственной закупки юридических и (или) физических лиц, в том числе индивидуальных предпринимателей, соответствие дополнительным требованиям, указанным в приложении 1-1 к постановлению </w:t>
      </w:r>
      <w:r>
        <w:rPr>
          <w:rFonts w:ascii="Times New Roman" w:eastAsia="Times New Roman" w:hAnsi="Times New Roman" w:cs="Times New Roman"/>
          <w:sz w:val="24"/>
        </w:rPr>
        <w:t>N</w:t>
      </w:r>
      <w:r w:rsidRPr="00334E55">
        <w:rPr>
          <w:rFonts w:ascii="Times New Roman" w:eastAsia="Times New Roman" w:hAnsi="Times New Roman" w:cs="Times New Roman"/>
          <w:sz w:val="24"/>
          <w:lang w:val="ru-RU"/>
        </w:rPr>
        <w:t xml:space="preserve"> 395, если они установлены документацией на закупку, должно быть подтверждено:</w:t>
      </w:r>
    </w:p>
    <w:p w14:paraId="71208942" w14:textId="77777777" w:rsidR="00334E55" w:rsidRPr="00334E55" w:rsidRDefault="00334E55" w:rsidP="00334E55">
      <w:pPr>
        <w:jc w:val="both"/>
        <w:divId w:val="1237668759"/>
        <w:rPr>
          <w:lang w:val="ru-RU"/>
        </w:rPr>
      </w:pPr>
      <w:r w:rsidRPr="00334E55">
        <w:rPr>
          <w:rFonts w:ascii="Times New Roman" w:eastAsia="Times New Roman" w:hAnsi="Times New Roman" w:cs="Times New Roman"/>
          <w:sz w:val="24"/>
          <w:lang w:val="ru-RU"/>
        </w:rPr>
        <w:t>в отношении хотя бы одного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</w:r>
    </w:p>
    <w:p w14:paraId="083E921B" w14:textId="77777777" w:rsidR="00334E55" w:rsidRPr="00334E55" w:rsidRDefault="00334E55" w:rsidP="00334E55">
      <w:pPr>
        <w:jc w:val="both"/>
        <w:divId w:val="1237668759"/>
        <w:rPr>
          <w:lang w:val="ru-RU"/>
        </w:rPr>
      </w:pPr>
      <w:r w:rsidRPr="00334E55">
        <w:rPr>
          <w:rFonts w:ascii="Times New Roman" w:eastAsia="Times New Roman" w:hAnsi="Times New Roman" w:cs="Times New Roman"/>
          <w:sz w:val="24"/>
          <w:lang w:val="ru-RU"/>
        </w:rPr>
        <w:t>либо совокупно по всем юридическим и (или) физическим лицам, в том числе индивидуальным предпринимателям, совместно участвующим в процедуре государственной закупки.</w:t>
      </w:r>
    </w:p>
    <w:p w14:paraId="6377C34A" w14:textId="77777777" w:rsidR="00334E55" w:rsidRPr="00334E55" w:rsidRDefault="00334E55" w:rsidP="00334E55">
      <w:pPr>
        <w:jc w:val="both"/>
        <w:divId w:val="1237668759"/>
        <w:rPr>
          <w:lang w:val="ru-RU"/>
        </w:rPr>
      </w:pPr>
      <w:r w:rsidRPr="00334E55">
        <w:rPr>
          <w:rFonts w:ascii="Times New Roman" w:eastAsia="Times New Roman" w:hAnsi="Times New Roman" w:cs="Times New Roman"/>
          <w:sz w:val="24"/>
          <w:lang w:val="ru-RU"/>
        </w:rPr>
        <w:t xml:space="preserve">При совместном участии в процедуре государственной закупки участников холдинга оценка соответствия дополнительным требованиям, указанным в приложении 1-1 к постановлению </w:t>
      </w:r>
      <w:r>
        <w:rPr>
          <w:rFonts w:ascii="Times New Roman" w:eastAsia="Times New Roman" w:hAnsi="Times New Roman" w:cs="Times New Roman"/>
          <w:sz w:val="24"/>
        </w:rPr>
        <w:t>N</w:t>
      </w:r>
      <w:r w:rsidRPr="00334E55">
        <w:rPr>
          <w:rFonts w:ascii="Times New Roman" w:eastAsia="Times New Roman" w:hAnsi="Times New Roman" w:cs="Times New Roman"/>
          <w:sz w:val="24"/>
          <w:lang w:val="ru-RU"/>
        </w:rPr>
        <w:t xml:space="preserve"> 395, если они установлены документацией на закупку, производится совокупно по всем участникам холдинга, совместно участвующим в процедуре государственной закупки.</w:t>
      </w:r>
    </w:p>
    <w:p w14:paraId="5C4DF268" w14:textId="7F13E695" w:rsidR="00696B75" w:rsidRPr="00CD51C9" w:rsidRDefault="00696B75" w:rsidP="00334E55">
      <w:pPr>
        <w:pStyle w:val="a0-justify"/>
        <w:spacing w:after="0"/>
        <w:divId w:val="1237668759"/>
        <w:rPr>
          <w:rFonts w:ascii="Times New Roman" w:hAnsi="Times New Roman" w:cs="Times New Roman"/>
          <w:lang w:val="ru-RU"/>
        </w:rPr>
      </w:pPr>
    </w:p>
    <w:sectPr w:rsidR="00696B75" w:rsidRPr="00CD51C9" w:rsidSect="000756AA">
      <w:headerReference w:type="default" r:id="rId6"/>
      <w:pgSz w:w="12240" w:h="15840"/>
      <w:pgMar w:top="720" w:right="720" w:bottom="720" w:left="720" w:header="426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DC3570" w14:textId="77777777" w:rsidR="00822E62" w:rsidRDefault="00822E62" w:rsidP="00822E62">
      <w:pPr>
        <w:spacing w:after="0" w:line="240" w:lineRule="auto"/>
      </w:pPr>
      <w:r>
        <w:separator/>
      </w:r>
    </w:p>
  </w:endnote>
  <w:endnote w:type="continuationSeparator" w:id="0">
    <w:p w14:paraId="518A7423" w14:textId="77777777" w:rsidR="00822E62" w:rsidRDefault="00822E62" w:rsidP="00822E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595760" w14:textId="77777777" w:rsidR="00822E62" w:rsidRDefault="00822E62" w:rsidP="00822E62">
      <w:pPr>
        <w:spacing w:after="0" w:line="240" w:lineRule="auto"/>
      </w:pPr>
      <w:r>
        <w:separator/>
      </w:r>
    </w:p>
  </w:footnote>
  <w:footnote w:type="continuationSeparator" w:id="0">
    <w:p w14:paraId="3C86E4FF" w14:textId="77777777" w:rsidR="00822E62" w:rsidRDefault="00822E62" w:rsidP="00822E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89549708"/>
      <w:docPartObj>
        <w:docPartGallery w:val="Page Numbers (Top of Page)"/>
        <w:docPartUnique/>
      </w:docPartObj>
    </w:sdtPr>
    <w:sdtEndPr/>
    <w:sdtContent>
      <w:p w14:paraId="6D3E5B7C" w14:textId="77777777" w:rsidR="00822E62" w:rsidRDefault="00822E6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255C" w:rsidRPr="00F9255C">
          <w:rPr>
            <w:noProof/>
            <w:lang w:val="ru-RU"/>
          </w:rPr>
          <w:t>2</w:t>
        </w:r>
        <w:r>
          <w:fldChar w:fldCharType="end"/>
        </w:r>
      </w:p>
    </w:sdtContent>
  </w:sdt>
  <w:p w14:paraId="0C48890E" w14:textId="77777777" w:rsidR="00822E62" w:rsidRDefault="00822E6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3604"/>
    <w:rsid w:val="000326B6"/>
    <w:rsid w:val="00063614"/>
    <w:rsid w:val="000645D0"/>
    <w:rsid w:val="00067865"/>
    <w:rsid w:val="000756AA"/>
    <w:rsid w:val="000E04F0"/>
    <w:rsid w:val="00163583"/>
    <w:rsid w:val="0018311B"/>
    <w:rsid w:val="001A367A"/>
    <w:rsid w:val="001A4B6A"/>
    <w:rsid w:val="001D0F1C"/>
    <w:rsid w:val="00230359"/>
    <w:rsid w:val="00235184"/>
    <w:rsid w:val="002555DB"/>
    <w:rsid w:val="00284640"/>
    <w:rsid w:val="00287F64"/>
    <w:rsid w:val="002B7164"/>
    <w:rsid w:val="00316DFD"/>
    <w:rsid w:val="00334E55"/>
    <w:rsid w:val="00365B9C"/>
    <w:rsid w:val="00393E1A"/>
    <w:rsid w:val="003D3E8E"/>
    <w:rsid w:val="00430937"/>
    <w:rsid w:val="00450DC7"/>
    <w:rsid w:val="00460083"/>
    <w:rsid w:val="00490354"/>
    <w:rsid w:val="0049563B"/>
    <w:rsid w:val="004E10DC"/>
    <w:rsid w:val="0050013F"/>
    <w:rsid w:val="00537067"/>
    <w:rsid w:val="00542D46"/>
    <w:rsid w:val="00547F4F"/>
    <w:rsid w:val="00572712"/>
    <w:rsid w:val="005C03AA"/>
    <w:rsid w:val="00615375"/>
    <w:rsid w:val="00626068"/>
    <w:rsid w:val="00667B65"/>
    <w:rsid w:val="006804F1"/>
    <w:rsid w:val="00690C3E"/>
    <w:rsid w:val="00695258"/>
    <w:rsid w:val="00696B75"/>
    <w:rsid w:val="006B01E1"/>
    <w:rsid w:val="006B2B1C"/>
    <w:rsid w:val="006E70D7"/>
    <w:rsid w:val="00707D2C"/>
    <w:rsid w:val="00721CA8"/>
    <w:rsid w:val="00744CA6"/>
    <w:rsid w:val="0076746A"/>
    <w:rsid w:val="007725EB"/>
    <w:rsid w:val="00780C21"/>
    <w:rsid w:val="007B0C22"/>
    <w:rsid w:val="007E0B46"/>
    <w:rsid w:val="00822E62"/>
    <w:rsid w:val="0084586C"/>
    <w:rsid w:val="00851BB8"/>
    <w:rsid w:val="008A5C73"/>
    <w:rsid w:val="008A778C"/>
    <w:rsid w:val="008C14E1"/>
    <w:rsid w:val="00906FB1"/>
    <w:rsid w:val="00943310"/>
    <w:rsid w:val="00982801"/>
    <w:rsid w:val="009A0C47"/>
    <w:rsid w:val="009A7656"/>
    <w:rsid w:val="009C2E83"/>
    <w:rsid w:val="009E2F70"/>
    <w:rsid w:val="009F4FFB"/>
    <w:rsid w:val="00A01C05"/>
    <w:rsid w:val="00A05725"/>
    <w:rsid w:val="00A877E4"/>
    <w:rsid w:val="00A87BF2"/>
    <w:rsid w:val="00AB2EA2"/>
    <w:rsid w:val="00AD7D60"/>
    <w:rsid w:val="00AE30A2"/>
    <w:rsid w:val="00B252B2"/>
    <w:rsid w:val="00B40789"/>
    <w:rsid w:val="00B54AC2"/>
    <w:rsid w:val="00B95AEE"/>
    <w:rsid w:val="00BB4884"/>
    <w:rsid w:val="00BD17F5"/>
    <w:rsid w:val="00BE53D9"/>
    <w:rsid w:val="00C03075"/>
    <w:rsid w:val="00C140A1"/>
    <w:rsid w:val="00C419EE"/>
    <w:rsid w:val="00C70ABB"/>
    <w:rsid w:val="00C845CF"/>
    <w:rsid w:val="00CA4FD9"/>
    <w:rsid w:val="00CC1B60"/>
    <w:rsid w:val="00CC4821"/>
    <w:rsid w:val="00CD51C9"/>
    <w:rsid w:val="00CD525D"/>
    <w:rsid w:val="00CF7AFC"/>
    <w:rsid w:val="00D15623"/>
    <w:rsid w:val="00D83604"/>
    <w:rsid w:val="00D928D9"/>
    <w:rsid w:val="00DB360E"/>
    <w:rsid w:val="00DB5BD6"/>
    <w:rsid w:val="00DD0A2B"/>
    <w:rsid w:val="00DE186E"/>
    <w:rsid w:val="00DF72B4"/>
    <w:rsid w:val="00E83395"/>
    <w:rsid w:val="00ED0B15"/>
    <w:rsid w:val="00F24268"/>
    <w:rsid w:val="00F40DDE"/>
    <w:rsid w:val="00F47EC3"/>
    <w:rsid w:val="00F53D14"/>
    <w:rsid w:val="00F72F64"/>
    <w:rsid w:val="00F80603"/>
    <w:rsid w:val="00F9255C"/>
    <w:rsid w:val="00F97D37"/>
    <w:rsid w:val="00FD5E97"/>
    <w:rsid w:val="00FF7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3A6C401"/>
  <w15:docId w15:val="{0FCCEB19-8F0A-421C-892F-41FF2435B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after="400" w:line="240" w:lineRule="auto"/>
      <w:jc w:val="center"/>
      <w:outlineLvl w:val="0"/>
    </w:pPr>
    <w:rPr>
      <w:rFonts w:ascii="Times New Roman" w:hAnsi="Times New Roman" w:cs="Times New Roman"/>
      <w:b/>
      <w:bCs/>
      <w:color w:val="000088"/>
      <w:kern w:val="36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hAnsi="Times New Roman" w:cs="Times New Roman"/>
      <w:b/>
      <w:bCs/>
      <w:color w:val="000088"/>
      <w:kern w:val="36"/>
      <w:sz w:val="36"/>
      <w:szCs w:val="36"/>
    </w:rPr>
  </w:style>
  <w:style w:type="paragraph" w:customStyle="1" w:styleId="margt">
    <w:name w:val="marg_t"/>
    <w:basedOn w:val="a"/>
    <w:pPr>
      <w:spacing w:before="160" w:line="240" w:lineRule="auto"/>
      <w:ind w:firstLine="567"/>
    </w:pPr>
    <w:rPr>
      <w:rFonts w:ascii="Arial" w:hAnsi="Arial" w:cs="Arial"/>
      <w:sz w:val="24"/>
      <w:szCs w:val="24"/>
    </w:rPr>
  </w:style>
  <w:style w:type="paragraph" w:customStyle="1" w:styleId="a00">
    <w:name w:val="a0"/>
    <w:basedOn w:val="a"/>
    <w:pPr>
      <w:spacing w:line="240" w:lineRule="auto"/>
    </w:pPr>
    <w:rPr>
      <w:rFonts w:ascii="Arial" w:hAnsi="Arial" w:cs="Arial"/>
      <w:sz w:val="24"/>
      <w:szCs w:val="24"/>
    </w:rPr>
  </w:style>
  <w:style w:type="paragraph" w:customStyle="1" w:styleId="a0-justify">
    <w:name w:val="a0-justify"/>
    <w:basedOn w:val="a"/>
    <w:pPr>
      <w:spacing w:line="240" w:lineRule="auto"/>
      <w:jc w:val="both"/>
    </w:pPr>
    <w:rPr>
      <w:rFonts w:ascii="Arial" w:hAnsi="Arial" w:cs="Arial"/>
      <w:sz w:val="24"/>
      <w:szCs w:val="24"/>
    </w:rPr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header"/>
    <w:basedOn w:val="a"/>
    <w:link w:val="a5"/>
    <w:uiPriority w:val="99"/>
    <w:unhideWhenUsed/>
    <w:rsid w:val="00822E6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22E62"/>
  </w:style>
  <w:style w:type="paragraph" w:styleId="a6">
    <w:name w:val="footer"/>
    <w:basedOn w:val="a"/>
    <w:link w:val="a7"/>
    <w:uiPriority w:val="99"/>
    <w:unhideWhenUsed/>
    <w:rsid w:val="00822E6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22E62"/>
  </w:style>
  <w:style w:type="paragraph" w:styleId="a8">
    <w:name w:val="Balloon Text"/>
    <w:basedOn w:val="a"/>
    <w:link w:val="a9"/>
    <w:uiPriority w:val="99"/>
    <w:semiHidden/>
    <w:unhideWhenUsed/>
    <w:rsid w:val="000645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645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685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8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5</Pages>
  <Words>2232</Words>
  <Characters>12729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OSTN13</cp:lastModifiedBy>
  <cp:revision>94</cp:revision>
  <cp:lastPrinted>2026-06-25T11:06:00Z</cp:lastPrinted>
  <dcterms:created xsi:type="dcterms:W3CDTF">2026-02-25T06:22:00Z</dcterms:created>
  <dcterms:modified xsi:type="dcterms:W3CDTF">2026-06-25T11:06:00Z</dcterms:modified>
</cp:coreProperties>
</file>