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3F8C" w:rsidRPr="007442C9" w:rsidRDefault="007442C9" w:rsidP="007442C9">
      <w:pPr>
        <w:widowControl w:val="0"/>
        <w:autoSpaceDE w:val="0"/>
        <w:autoSpaceDN w:val="0"/>
        <w:adjustRightInd w:val="0"/>
        <w:ind w:left="4248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2C9">
        <w:rPr>
          <w:rFonts w:ascii="Times New Roman" w:hAnsi="Times New Roman" w:cs="Times New Roman"/>
          <w:sz w:val="24"/>
          <w:szCs w:val="24"/>
        </w:rPr>
        <w:t xml:space="preserve"> </w:t>
      </w:r>
      <w:r w:rsidR="00993CEF" w:rsidRPr="007442C9">
        <w:rPr>
          <w:rFonts w:ascii="Times New Roman" w:hAnsi="Times New Roman" w:cs="Times New Roman"/>
          <w:sz w:val="24"/>
          <w:szCs w:val="24"/>
        </w:rPr>
        <w:t xml:space="preserve"> </w:t>
      </w:r>
      <w:r w:rsidR="00CD3F8C" w:rsidRPr="007442C9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  <w:r w:rsidR="00322EC4" w:rsidRPr="007442C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95FA6" w:rsidRDefault="00CD3F8C" w:rsidP="00DA12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</w:t>
      </w:r>
      <w:r w:rsidR="00744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744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A95F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0817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Заместитель директора по лечебной работе</w:t>
      </w:r>
    </w:p>
    <w:p w:rsidR="00CD3F8C" w:rsidRPr="007442C9" w:rsidRDefault="00A95FA6" w:rsidP="00A95FA6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322EC4" w:rsidRPr="00744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«РНПЦ </w:t>
      </w:r>
      <w:r w:rsidR="00CD3F8C" w:rsidRPr="00744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пульмонологии     </w:t>
      </w:r>
    </w:p>
    <w:p w:rsidR="00CD3F8C" w:rsidRPr="007442C9" w:rsidRDefault="00CD3F8C" w:rsidP="00CD3F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</w:t>
      </w:r>
      <w:r w:rsidR="00744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</w:t>
      </w:r>
      <w:r w:rsidRPr="00744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744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44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фтизиатрии»</w:t>
      </w:r>
    </w:p>
    <w:p w:rsidR="00CD3F8C" w:rsidRPr="007442C9" w:rsidRDefault="00CD3F8C" w:rsidP="00CD3F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D3F8C" w:rsidRPr="007442C9" w:rsidRDefault="00CD3F8C" w:rsidP="00CD3F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</w:t>
      </w:r>
      <w:r w:rsidR="00744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744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____________ </w:t>
      </w:r>
      <w:r w:rsidR="000817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А.М.Бабченок</w:t>
      </w:r>
    </w:p>
    <w:p w:rsidR="00CD3F8C" w:rsidRPr="007442C9" w:rsidRDefault="00CD3F8C" w:rsidP="00CD3F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744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744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744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CD3F8C" w:rsidRPr="007442C9" w:rsidRDefault="00322EC4" w:rsidP="00CD3F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</w:t>
      </w:r>
      <w:r w:rsidR="000817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</w:t>
      </w:r>
      <w:r w:rsidR="00CD3F8C" w:rsidRPr="00744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</w:t>
      </w:r>
      <w:r w:rsidR="000817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CD3F8C" w:rsidRPr="00744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</w:t>
      </w:r>
      <w:r w:rsidR="00246848" w:rsidRPr="00744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CD3F8C" w:rsidRPr="00744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1E0C70" w:rsidRPr="007442C9" w:rsidRDefault="001E0C70" w:rsidP="001E0C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9721CB" w:rsidRPr="007442C9" w:rsidRDefault="009721CB" w:rsidP="001E0C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7442C9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ДОКУМЕНТЫ, ПРЕДСТАВЛЯЕМЫЕ ЮРИДИЧЕСКОМУ ИЛИ ФИЗИЧЕСКОМУ ЛИЦУ, В ТОМ ЧИСЛЕ ИНДИВИДУАЛЬНОМУ ПРЕДПРИНИМАТЕЛЮ, ДЛЯ ПОДГОТОВКИ ПРЕДЛОЖЕНИЯ В ЦЕЛЯХ УЧАСТИЯ В ПРОЦЕДУРЕ ЗАПРОСА ЦЕНОВЫХ ПРЕДЛОЖЕНИЙ </w:t>
      </w:r>
    </w:p>
    <w:p w:rsidR="009721CB" w:rsidRPr="007442C9" w:rsidRDefault="009721CB" w:rsidP="009721C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42C9">
        <w:rPr>
          <w:rFonts w:ascii="Times New Roman" w:hAnsi="Times New Roman" w:cs="Times New Roman"/>
          <w:b/>
          <w:bCs/>
          <w:sz w:val="24"/>
          <w:szCs w:val="24"/>
        </w:rPr>
        <w:t>I. ПРИГЛАШЕНИЕ</w:t>
      </w:r>
    </w:p>
    <w:p w:rsidR="009721CB" w:rsidRPr="007442C9" w:rsidRDefault="009721CB" w:rsidP="009721C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42C9">
        <w:rPr>
          <w:rFonts w:ascii="Times New Roman" w:hAnsi="Times New Roman" w:cs="Times New Roman"/>
          <w:b/>
          <w:bCs/>
          <w:sz w:val="24"/>
          <w:szCs w:val="24"/>
        </w:rPr>
        <w:t>К УЧАСТИЮ В ПРОЦЕДУРЕ ГОСУДАРСТВЕННОЙ ЗАКУПКИ</w:t>
      </w:r>
    </w:p>
    <w:p w:rsidR="009721CB" w:rsidRPr="007442C9" w:rsidRDefault="009721CB" w:rsidP="001E0C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7442C9" w:rsidRPr="007442C9" w:rsidRDefault="00597C55" w:rsidP="00744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="001E0C70" w:rsidRPr="00744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закупку: </w:t>
      </w:r>
      <w:r w:rsidR="00CD3F8C" w:rsidRPr="007442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081737" w:rsidRPr="000817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Закупка компактных фильтров</w:t>
      </w:r>
      <w:r w:rsidR="007442C9" w:rsidRPr="007442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1E0C70" w:rsidRPr="001E0C70" w:rsidRDefault="001E0C70" w:rsidP="001E0C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56" w:type="dxa"/>
        <w:tblCellSpacing w:w="5" w:type="nil"/>
        <w:tblInd w:w="-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183"/>
        <w:gridCol w:w="62"/>
        <w:gridCol w:w="4111"/>
      </w:tblGrid>
      <w:tr w:rsidR="001E0C70" w:rsidRPr="001E0C70" w:rsidTr="00260F41">
        <w:trPr>
          <w:tblCellSpacing w:w="5" w:type="nil"/>
        </w:trPr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70" w:rsidRPr="001E0C70" w:rsidRDefault="001E0C70" w:rsidP="001E0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процедуры закупки</w:t>
            </w:r>
          </w:p>
        </w:tc>
        <w:tc>
          <w:tcPr>
            <w:tcW w:w="4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FA6" w:rsidRDefault="00A95FA6" w:rsidP="00A95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</w:t>
            </w:r>
            <w:r w:rsidR="00597C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едура запрос ценовых предложений</w:t>
            </w:r>
          </w:p>
          <w:p w:rsidR="00322EC4" w:rsidRPr="001E0C70" w:rsidRDefault="00322EC4" w:rsidP="00230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0C70" w:rsidRPr="001E0C70" w:rsidTr="00260F41">
        <w:trPr>
          <w:trHeight w:val="337"/>
          <w:tblCellSpacing w:w="5" w:type="nil"/>
        </w:trPr>
        <w:tc>
          <w:tcPr>
            <w:tcW w:w="935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70" w:rsidRPr="001E0C70" w:rsidRDefault="001E0C70" w:rsidP="001E0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E0C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Сведения о заказчике</w:t>
            </w:r>
          </w:p>
        </w:tc>
      </w:tr>
      <w:tr w:rsidR="001E0C70" w:rsidRPr="001E0C70" w:rsidTr="00260F41">
        <w:trPr>
          <w:trHeight w:val="421"/>
          <w:tblCellSpacing w:w="5" w:type="nil"/>
        </w:trPr>
        <w:tc>
          <w:tcPr>
            <w:tcW w:w="51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70" w:rsidRPr="001E0C70" w:rsidRDefault="001E0C70" w:rsidP="001E0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417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70" w:rsidRPr="001E0C70" w:rsidRDefault="0087586D" w:rsidP="001E0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учреждение "Республиканский научно-практический центр пульмонологии и фтизиатрии"</w:t>
            </w:r>
          </w:p>
        </w:tc>
      </w:tr>
      <w:tr w:rsidR="001E0C70" w:rsidRPr="001E0C70" w:rsidTr="00260F41">
        <w:trPr>
          <w:trHeight w:val="301"/>
          <w:tblCellSpacing w:w="5" w:type="nil"/>
        </w:trPr>
        <w:tc>
          <w:tcPr>
            <w:tcW w:w="51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70" w:rsidRPr="001E0C70" w:rsidRDefault="001E0C70" w:rsidP="001E0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 нахождения (для юридического лица) либо место жительства (для индивидуального предпринимателя) </w:t>
            </w:r>
          </w:p>
        </w:tc>
        <w:tc>
          <w:tcPr>
            <w:tcW w:w="417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70" w:rsidRPr="001E0C70" w:rsidRDefault="0087586D" w:rsidP="00CD3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2200</w:t>
            </w:r>
            <w:r w:rsidR="00CD3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  <w:r w:rsidRPr="00875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г. Минск, Долгиновский тракт, д.157</w:t>
            </w:r>
          </w:p>
        </w:tc>
      </w:tr>
      <w:tr w:rsidR="001E0C70" w:rsidRPr="001E0C70" w:rsidTr="00260F41">
        <w:trPr>
          <w:trHeight w:val="277"/>
          <w:tblCellSpacing w:w="5" w:type="nil"/>
        </w:trPr>
        <w:tc>
          <w:tcPr>
            <w:tcW w:w="51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70" w:rsidRPr="001E0C70" w:rsidRDefault="001E0C70" w:rsidP="001E0C7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Учетный номер плательщика</w:t>
            </w:r>
          </w:p>
        </w:tc>
        <w:tc>
          <w:tcPr>
            <w:tcW w:w="417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70" w:rsidRPr="001E0C70" w:rsidRDefault="0087586D" w:rsidP="001E0C7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600052478</w:t>
            </w:r>
          </w:p>
        </w:tc>
      </w:tr>
      <w:tr w:rsidR="001E0C70" w:rsidRPr="001E0C70" w:rsidTr="00260F41">
        <w:trPr>
          <w:tblCellSpacing w:w="5" w:type="nil"/>
        </w:trPr>
        <w:tc>
          <w:tcPr>
            <w:tcW w:w="935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70" w:rsidRPr="00747072" w:rsidRDefault="001E0C70" w:rsidP="001E0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7470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Сведения об организаторе</w:t>
            </w:r>
          </w:p>
        </w:tc>
      </w:tr>
      <w:tr w:rsidR="001E0C70" w:rsidRPr="001E0C70" w:rsidTr="00260F41">
        <w:trPr>
          <w:tblCellSpacing w:w="5" w:type="nil"/>
        </w:trPr>
        <w:tc>
          <w:tcPr>
            <w:tcW w:w="51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70" w:rsidRPr="001E0C70" w:rsidRDefault="001E0C70" w:rsidP="001E0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юридического лица</w:t>
            </w:r>
          </w:p>
        </w:tc>
        <w:tc>
          <w:tcPr>
            <w:tcW w:w="417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C70" w:rsidRPr="001E0C70" w:rsidRDefault="001E0C70" w:rsidP="001E0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E0C70" w:rsidRPr="001E0C70" w:rsidTr="00260F41">
        <w:trPr>
          <w:tblCellSpacing w:w="5" w:type="nil"/>
        </w:trPr>
        <w:tc>
          <w:tcPr>
            <w:tcW w:w="51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70" w:rsidRPr="001E0C70" w:rsidRDefault="001E0C70" w:rsidP="001E0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 нахождения </w:t>
            </w:r>
          </w:p>
        </w:tc>
        <w:tc>
          <w:tcPr>
            <w:tcW w:w="417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C70" w:rsidRPr="001E0C70" w:rsidRDefault="001E0C70" w:rsidP="001E0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E0C70" w:rsidRPr="001E0C70" w:rsidTr="00260F41">
        <w:trPr>
          <w:tblCellSpacing w:w="5" w:type="nil"/>
        </w:trPr>
        <w:tc>
          <w:tcPr>
            <w:tcW w:w="51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70" w:rsidRPr="001E0C70" w:rsidRDefault="001E0C70" w:rsidP="001E0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E0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Учетный номер плательщика</w:t>
            </w:r>
          </w:p>
        </w:tc>
        <w:tc>
          <w:tcPr>
            <w:tcW w:w="417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C70" w:rsidRPr="001E0C70" w:rsidRDefault="001E0C70" w:rsidP="001E0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E0C70" w:rsidRPr="001E0C70" w:rsidTr="00260F41">
        <w:trPr>
          <w:tblCellSpacing w:w="5" w:type="nil"/>
        </w:trPr>
        <w:tc>
          <w:tcPr>
            <w:tcW w:w="935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70" w:rsidRPr="00747072" w:rsidRDefault="001E0C70" w:rsidP="001E0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7470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Сведения о процедуре запроса ценовых предложений</w:t>
            </w:r>
          </w:p>
        </w:tc>
      </w:tr>
      <w:tr w:rsidR="001E0C70" w:rsidRPr="001E0C70" w:rsidTr="00260F41">
        <w:trPr>
          <w:trHeight w:val="204"/>
          <w:tblCellSpacing w:w="5" w:type="nil"/>
        </w:trPr>
        <w:tc>
          <w:tcPr>
            <w:tcW w:w="51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70" w:rsidRPr="001E0C70" w:rsidRDefault="001E0C70" w:rsidP="001E0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E0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истечения срока для подготовки и подачи предложений</w:t>
            </w:r>
          </w:p>
        </w:tc>
        <w:tc>
          <w:tcPr>
            <w:tcW w:w="417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70" w:rsidRPr="001E0C70" w:rsidRDefault="00260F41" w:rsidP="00260F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  <w:r w:rsidR="001B6283" w:rsidRPr="001B6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1B6283" w:rsidRPr="001B6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.2026</w:t>
            </w:r>
          </w:p>
        </w:tc>
      </w:tr>
      <w:tr w:rsidR="001E0C70" w:rsidRPr="001E0C70" w:rsidTr="00260F41">
        <w:trPr>
          <w:trHeight w:val="270"/>
          <w:tblCellSpacing w:w="5" w:type="nil"/>
        </w:trPr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70" w:rsidRPr="001E0C70" w:rsidRDefault="00E63A94" w:rsidP="00E63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Предельная </w:t>
            </w:r>
            <w:r w:rsidR="001E0C70" w:rsidRPr="001E0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предмета государственно закупки</w:t>
            </w:r>
          </w:p>
        </w:tc>
        <w:tc>
          <w:tcPr>
            <w:tcW w:w="4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70" w:rsidRPr="0087586D" w:rsidRDefault="00081737" w:rsidP="00260F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260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  <w:r w:rsidR="00206C31" w:rsidRPr="00206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  <w:r w:rsidR="0087586D" w:rsidRPr="00206C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BYN</w:t>
            </w:r>
          </w:p>
        </w:tc>
      </w:tr>
      <w:tr w:rsidR="001E0C70" w:rsidRPr="001E0C70" w:rsidTr="00260F41">
        <w:trPr>
          <w:trHeight w:val="256"/>
          <w:tblCellSpacing w:w="5" w:type="nil"/>
        </w:trPr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70" w:rsidRPr="001E0C70" w:rsidRDefault="001E0C70" w:rsidP="001E0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E0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 участников, документы и (или) сведения для проверки требований к участникам</w:t>
            </w:r>
          </w:p>
        </w:tc>
        <w:tc>
          <w:tcPr>
            <w:tcW w:w="4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94" w:rsidRPr="00E63A94" w:rsidRDefault="00E63A94" w:rsidP="00E63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пунктом 2 статьи 16 Закона Республики Беларусь от 13 июля 2012 года "О государственных закупках товаров (работ, услуг)" (в редакции от 17 июля 2018 года)</w:t>
            </w:r>
          </w:p>
          <w:p w:rsidR="00E63A94" w:rsidRPr="00E63A94" w:rsidRDefault="00E63A94" w:rsidP="00E63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Совета Министров Республики Беларусь от 14.10.2022 № 692 «Об изменении постановлений Совета Министров Республики Беларусь от 17.03.2016г. №206 и от 15.06.2019г. №395», ЗАКОНА РЕСПУБЛИКИ БЕЛАРУСЬ</w:t>
            </w:r>
          </w:p>
          <w:p w:rsidR="00E63A94" w:rsidRPr="00E63A94" w:rsidRDefault="00E63A94" w:rsidP="00E63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 января 2024 г. № 354-З</w:t>
            </w:r>
          </w:p>
          <w:p w:rsidR="00E63A94" w:rsidRPr="00E63A94" w:rsidRDefault="00E63A94" w:rsidP="00E63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изменении Закона Республики </w:t>
            </w:r>
            <w:r w:rsidRPr="00E63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Беларусь</w:t>
            </w:r>
          </w:p>
          <w:p w:rsidR="001E0C70" w:rsidRPr="001E0C70" w:rsidRDefault="00E63A94" w:rsidP="00E63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 государственных закупках товаров (работ, услуг)»</w:t>
            </w:r>
          </w:p>
        </w:tc>
      </w:tr>
      <w:tr w:rsidR="001E0C70" w:rsidRPr="001E0C70" w:rsidTr="00260F41">
        <w:trPr>
          <w:tblCellSpacing w:w="5" w:type="nil"/>
        </w:trPr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70" w:rsidRPr="001E0C70" w:rsidRDefault="001E0C70" w:rsidP="001E0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E0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Требования о предоставлении обеспечения исполнения обязательств по договору</w:t>
            </w:r>
          </w:p>
        </w:tc>
        <w:tc>
          <w:tcPr>
            <w:tcW w:w="4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70" w:rsidRPr="001E0C70" w:rsidRDefault="001E0C70" w:rsidP="001E0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1E0C70" w:rsidRPr="00260F41" w:rsidTr="00260F41">
        <w:trPr>
          <w:tblCellSpacing w:w="5" w:type="nil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70" w:rsidRPr="00260F41" w:rsidRDefault="001E0C70" w:rsidP="001E0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yellow"/>
                <w:lang w:eastAsia="ru-RU"/>
              </w:rPr>
            </w:pPr>
            <w:r w:rsidRPr="00260F4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Сведения о предмете государственной закупки</w:t>
            </w:r>
          </w:p>
        </w:tc>
      </w:tr>
      <w:tr w:rsidR="00260F41" w:rsidRPr="00260F41" w:rsidTr="00260F41">
        <w:tblPrEx>
          <w:tblCellSpacing w:w="0" w:type="nil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41" w:rsidRPr="00260F41" w:rsidRDefault="00260F41" w:rsidP="005854A6">
            <w:pPr>
              <w:jc w:val="center"/>
              <w:rPr>
                <w:rFonts w:ascii="Times New Roman" w:hAnsi="Times New Roman" w:cs="Times New Roman"/>
              </w:rPr>
            </w:pPr>
            <w:r w:rsidRPr="00260F41">
              <w:rPr>
                <w:rFonts w:ascii="Times New Roman" w:hAnsi="Times New Roman" w:cs="Times New Roman"/>
              </w:rPr>
              <w:t>Лот № 1</w:t>
            </w:r>
          </w:p>
        </w:tc>
      </w:tr>
      <w:tr w:rsidR="00260F41" w:rsidRPr="00260F41" w:rsidTr="00260F41">
        <w:tblPrEx>
          <w:tblCellSpacing w:w="0" w:type="nil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41" w:rsidRPr="00260F41" w:rsidRDefault="00260F41" w:rsidP="005854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0F41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F41" w:rsidRPr="00260F41" w:rsidRDefault="00260F41" w:rsidP="005854A6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60F41">
              <w:rPr>
                <w:rFonts w:ascii="Times New Roman" w:hAnsi="Times New Roman" w:cs="Times New Roman"/>
                <w:sz w:val="24"/>
                <w:szCs w:val="24"/>
              </w:rPr>
              <w:t>Компактный фильтр</w:t>
            </w:r>
          </w:p>
        </w:tc>
      </w:tr>
      <w:tr w:rsidR="00260F41" w:rsidRPr="00260F41" w:rsidTr="00260F41">
        <w:tblPrEx>
          <w:tblCellSpacing w:w="0" w:type="nil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41" w:rsidRPr="00260F41" w:rsidRDefault="00260F41" w:rsidP="005854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0F41">
              <w:rPr>
                <w:rFonts w:ascii="Times New Roman" w:hAnsi="Times New Roman" w:cs="Times New Roman"/>
                <w:sz w:val="24"/>
                <w:szCs w:val="24"/>
              </w:rPr>
      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F41" w:rsidRPr="00260F41" w:rsidRDefault="00260F41" w:rsidP="005854A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260F41">
              <w:rPr>
                <w:rFonts w:ascii="Times New Roman" w:hAnsi="Times New Roman" w:cs="Times New Roman"/>
              </w:rPr>
              <w:t>Задание на закупку</w:t>
            </w:r>
          </w:p>
        </w:tc>
      </w:tr>
      <w:tr w:rsidR="00260F41" w:rsidRPr="00260F41" w:rsidTr="00260F41">
        <w:tblPrEx>
          <w:tblCellSpacing w:w="0" w:type="nil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41" w:rsidRPr="00260F41" w:rsidRDefault="00260F41" w:rsidP="005854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0F41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F41" w:rsidRPr="00260F41" w:rsidRDefault="00260F41" w:rsidP="005854A6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60F41">
              <w:rPr>
                <w:rFonts w:ascii="Times New Roman" w:hAnsi="Times New Roman" w:cs="Times New Roman"/>
                <w:sz w:val="24"/>
                <w:szCs w:val="24"/>
              </w:rPr>
              <w:t>26.70.21.820</w:t>
            </w:r>
          </w:p>
        </w:tc>
      </w:tr>
      <w:tr w:rsidR="00260F41" w:rsidRPr="00260F41" w:rsidTr="00260F41">
        <w:tblPrEx>
          <w:tblCellSpacing w:w="0" w:type="nil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41" w:rsidRPr="00260F41" w:rsidRDefault="00260F41" w:rsidP="005854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0F41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41" w:rsidRPr="00260F41" w:rsidRDefault="00260F41" w:rsidP="005854A6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60F41">
              <w:rPr>
                <w:rFonts w:ascii="Times New Roman" w:hAnsi="Times New Roman" w:cs="Times New Roman"/>
                <w:sz w:val="24"/>
                <w:szCs w:val="24"/>
              </w:rPr>
              <w:t>Фильтры из любого материала в сборе</w:t>
            </w:r>
          </w:p>
        </w:tc>
      </w:tr>
      <w:tr w:rsidR="00260F41" w:rsidRPr="00260F41" w:rsidTr="00260F41">
        <w:tblPrEx>
          <w:tblCellSpacing w:w="0" w:type="nil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41" w:rsidRPr="00260F41" w:rsidRDefault="00260F41" w:rsidP="005854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0F41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F41" w:rsidRPr="00260F41" w:rsidRDefault="00260F41" w:rsidP="005854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F4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162 шт. </w:t>
            </w:r>
          </w:p>
        </w:tc>
      </w:tr>
      <w:tr w:rsidR="00260F41" w:rsidRPr="00260F41" w:rsidTr="00260F41">
        <w:tblPrEx>
          <w:tblCellSpacing w:w="0" w:type="nil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41" w:rsidRPr="00260F41" w:rsidRDefault="00260F41" w:rsidP="005854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0F41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F41" w:rsidRPr="00260F41" w:rsidRDefault="00260F41" w:rsidP="005854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0F41">
              <w:rPr>
                <w:rFonts w:ascii="Times New Roman" w:hAnsi="Times New Roman" w:cs="Times New Roman"/>
                <w:sz w:val="24"/>
                <w:szCs w:val="24"/>
              </w:rPr>
              <w:t>С даты подписания договора  в течение 25  рабочих дней.</w:t>
            </w:r>
          </w:p>
        </w:tc>
      </w:tr>
      <w:tr w:rsidR="00260F41" w:rsidRPr="00260F41" w:rsidTr="00260F41">
        <w:tblPrEx>
          <w:tblCellSpacing w:w="0" w:type="nil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41" w:rsidRPr="00260F41" w:rsidRDefault="00260F41" w:rsidP="005854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0F41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F41" w:rsidRPr="00260F41" w:rsidRDefault="00260F41" w:rsidP="005854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F41">
              <w:rPr>
                <w:rFonts w:ascii="Times New Roman" w:eastAsia="Times New Roman" w:hAnsi="Times New Roman" w:cs="Times New Roman"/>
                <w:sz w:val="24"/>
                <w:szCs w:val="24"/>
              </w:rPr>
              <w:t>220080, г. Минск, Долгиновский тракт, д.157</w:t>
            </w:r>
          </w:p>
        </w:tc>
      </w:tr>
      <w:tr w:rsidR="00260F41" w:rsidRPr="00260F41" w:rsidTr="00260F41">
        <w:tblPrEx>
          <w:tblCellSpacing w:w="0" w:type="nil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41" w:rsidRPr="00260F41" w:rsidRDefault="00260F41" w:rsidP="005854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0F41">
              <w:rPr>
                <w:rFonts w:ascii="Times New Roman" w:hAnsi="Times New Roman" w:cs="Times New Roman"/>
                <w:sz w:val="24"/>
                <w:szCs w:val="24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F41" w:rsidRPr="00260F41" w:rsidRDefault="00260F41" w:rsidP="005854A6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F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40 000,00 </w:t>
            </w:r>
            <w:r w:rsidRPr="00260F4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BYN</w:t>
            </w:r>
          </w:p>
        </w:tc>
      </w:tr>
      <w:tr w:rsidR="00260F41" w:rsidRPr="00260F41" w:rsidTr="00260F41">
        <w:tblPrEx>
          <w:tblCellSpacing w:w="0" w:type="nil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41" w:rsidRPr="00260F41" w:rsidRDefault="00260F41" w:rsidP="005854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0F41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F41" w:rsidRPr="00260F41" w:rsidRDefault="00260F41" w:rsidP="005854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F41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</w:tr>
      <w:tr w:rsidR="00260F41" w:rsidRPr="00260F41" w:rsidTr="00260F41">
        <w:tblPrEx>
          <w:tblCellSpacing w:w="0" w:type="nil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41" w:rsidRPr="00260F41" w:rsidRDefault="00260F41" w:rsidP="005854A6">
            <w:pPr>
              <w:jc w:val="center"/>
              <w:rPr>
                <w:rFonts w:ascii="Times New Roman" w:hAnsi="Times New Roman" w:cs="Times New Roman"/>
              </w:rPr>
            </w:pPr>
            <w:r w:rsidRPr="00260F41">
              <w:rPr>
                <w:rFonts w:ascii="Times New Roman" w:hAnsi="Times New Roman" w:cs="Times New Roman"/>
              </w:rPr>
              <w:t>Лот № 2</w:t>
            </w:r>
          </w:p>
        </w:tc>
      </w:tr>
      <w:tr w:rsidR="00260F41" w:rsidRPr="00260F41" w:rsidTr="00260F41">
        <w:tblPrEx>
          <w:tblCellSpacing w:w="0" w:type="nil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41" w:rsidRPr="00260F41" w:rsidRDefault="00260F41" w:rsidP="005854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0F41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F41" w:rsidRPr="00260F41" w:rsidRDefault="00260F41" w:rsidP="005854A6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60F41">
              <w:rPr>
                <w:rFonts w:ascii="Times New Roman" w:hAnsi="Times New Roman" w:cs="Times New Roman"/>
                <w:sz w:val="24"/>
                <w:szCs w:val="24"/>
              </w:rPr>
              <w:t>Складчатый фильтр</w:t>
            </w:r>
          </w:p>
        </w:tc>
      </w:tr>
      <w:tr w:rsidR="00260F41" w:rsidRPr="00260F41" w:rsidTr="00260F41">
        <w:tblPrEx>
          <w:tblCellSpacing w:w="0" w:type="nil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41" w:rsidRPr="00260F41" w:rsidRDefault="00260F41" w:rsidP="005854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0F41">
              <w:rPr>
                <w:rFonts w:ascii="Times New Roman" w:hAnsi="Times New Roman" w:cs="Times New Roman"/>
                <w:sz w:val="24"/>
                <w:szCs w:val="24"/>
              </w:rPr>
      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F41" w:rsidRPr="00260F41" w:rsidRDefault="00260F41" w:rsidP="005854A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260F41">
              <w:rPr>
                <w:rFonts w:ascii="Times New Roman" w:hAnsi="Times New Roman" w:cs="Times New Roman"/>
              </w:rPr>
              <w:t>Фильтр складчатый С4 1510*1020*48</w:t>
            </w:r>
          </w:p>
          <w:p w:rsidR="00260F41" w:rsidRPr="00260F41" w:rsidRDefault="00260F41" w:rsidP="005854A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260F41">
              <w:rPr>
                <w:rFonts w:ascii="Times New Roman" w:hAnsi="Times New Roman" w:cs="Times New Roman"/>
              </w:rPr>
              <w:t>Предназначен для фильтрации воздуха в системах приточно-вытяжной вентиляции в качестве первой ступени очистки в многоступенчатых системах фильтрации. По периметру рамки фильтра наклеить уплотнитель</w:t>
            </w:r>
          </w:p>
        </w:tc>
      </w:tr>
      <w:tr w:rsidR="00260F41" w:rsidRPr="00260F41" w:rsidTr="00260F41">
        <w:tblPrEx>
          <w:tblCellSpacing w:w="0" w:type="nil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41" w:rsidRPr="00260F41" w:rsidRDefault="00260F41" w:rsidP="005854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0F41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F41" w:rsidRPr="00260F41" w:rsidRDefault="00260F41" w:rsidP="005854A6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60F41">
              <w:rPr>
                <w:rFonts w:ascii="Times New Roman" w:hAnsi="Times New Roman" w:cs="Times New Roman"/>
                <w:sz w:val="24"/>
                <w:szCs w:val="24"/>
              </w:rPr>
              <w:t>26.70.21.820</w:t>
            </w:r>
          </w:p>
        </w:tc>
      </w:tr>
      <w:tr w:rsidR="00260F41" w:rsidRPr="00260F41" w:rsidTr="00260F41">
        <w:tblPrEx>
          <w:tblCellSpacing w:w="0" w:type="nil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41" w:rsidRPr="00260F41" w:rsidRDefault="00260F41" w:rsidP="005854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0F41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41" w:rsidRPr="00260F41" w:rsidRDefault="00260F41" w:rsidP="005854A6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60F41">
              <w:rPr>
                <w:rFonts w:ascii="Times New Roman" w:hAnsi="Times New Roman" w:cs="Times New Roman"/>
                <w:sz w:val="24"/>
                <w:szCs w:val="24"/>
              </w:rPr>
              <w:t>Фильтры из любого материала в сборе</w:t>
            </w:r>
          </w:p>
        </w:tc>
      </w:tr>
      <w:tr w:rsidR="00260F41" w:rsidRPr="00260F41" w:rsidTr="00260F41">
        <w:tblPrEx>
          <w:tblCellSpacing w:w="0" w:type="nil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41" w:rsidRPr="00260F41" w:rsidRDefault="00260F41" w:rsidP="005854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0F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Объем (количество)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F41" w:rsidRPr="00260F41" w:rsidRDefault="00260F41" w:rsidP="005854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F4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16 шт. </w:t>
            </w:r>
          </w:p>
        </w:tc>
      </w:tr>
      <w:tr w:rsidR="00260F41" w:rsidRPr="00260F41" w:rsidTr="00260F41">
        <w:tblPrEx>
          <w:tblCellSpacing w:w="0" w:type="nil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41" w:rsidRPr="00260F41" w:rsidRDefault="00260F41" w:rsidP="005854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0F41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F41" w:rsidRPr="00260F41" w:rsidRDefault="00260F41" w:rsidP="005854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0F41">
              <w:rPr>
                <w:rFonts w:ascii="Times New Roman" w:hAnsi="Times New Roman" w:cs="Times New Roman"/>
                <w:sz w:val="24"/>
                <w:szCs w:val="24"/>
              </w:rPr>
              <w:t>С даты подписания договора  в течение 25  рабочих дней.</w:t>
            </w:r>
          </w:p>
        </w:tc>
      </w:tr>
      <w:tr w:rsidR="00260F41" w:rsidRPr="00260F41" w:rsidTr="00260F41">
        <w:tblPrEx>
          <w:tblCellSpacing w:w="0" w:type="nil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41" w:rsidRPr="00260F41" w:rsidRDefault="00260F41" w:rsidP="005854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0F41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F41" w:rsidRPr="00260F41" w:rsidRDefault="00260F41" w:rsidP="005854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F41">
              <w:rPr>
                <w:rFonts w:ascii="Times New Roman" w:eastAsia="Times New Roman" w:hAnsi="Times New Roman" w:cs="Times New Roman"/>
                <w:sz w:val="24"/>
                <w:szCs w:val="24"/>
              </w:rPr>
              <w:t>220080, г. Минск, Долгиновский тракт, д.157</w:t>
            </w:r>
          </w:p>
        </w:tc>
      </w:tr>
      <w:tr w:rsidR="00260F41" w:rsidRPr="00260F41" w:rsidTr="00260F41">
        <w:tblPrEx>
          <w:tblCellSpacing w:w="0" w:type="nil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41" w:rsidRPr="00260F41" w:rsidRDefault="00260F41" w:rsidP="005854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0F41">
              <w:rPr>
                <w:rFonts w:ascii="Times New Roman" w:hAnsi="Times New Roman" w:cs="Times New Roman"/>
                <w:sz w:val="24"/>
                <w:szCs w:val="24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F41" w:rsidRPr="00260F41" w:rsidRDefault="00260F41" w:rsidP="005854A6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F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1500,00 </w:t>
            </w:r>
            <w:r w:rsidRPr="00260F4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BYN</w:t>
            </w:r>
          </w:p>
        </w:tc>
      </w:tr>
      <w:tr w:rsidR="00260F41" w:rsidRPr="00260F41" w:rsidTr="00260F41">
        <w:tblPrEx>
          <w:tblCellSpacing w:w="0" w:type="nil"/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41" w:rsidRPr="00260F41" w:rsidRDefault="00260F41" w:rsidP="005854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0F41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F41" w:rsidRPr="00260F41" w:rsidRDefault="00260F41" w:rsidP="005854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F41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</w:tr>
    </w:tbl>
    <w:p w:rsidR="001E7D70" w:rsidRPr="001E7D70" w:rsidRDefault="001E7D70" w:rsidP="001E7D70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trike/>
          <w:sz w:val="24"/>
          <w:szCs w:val="24"/>
          <w:lang w:eastAsia="ru-RU"/>
        </w:rPr>
      </w:pPr>
      <w:r w:rsidRPr="001E7D70">
        <w:rPr>
          <w:rFonts w:ascii="Times New Roman" w:eastAsia="Calibri" w:hAnsi="Times New Roman" w:cs="Times New Roman"/>
          <w:sz w:val="24"/>
          <w:szCs w:val="24"/>
          <w:lang w:eastAsia="ru-RU"/>
        </w:rPr>
        <w:t>В ходе проведения процедуры государственной закупки допускается изменение заказчиком объема (количества) предмета государственной закупки и (или) его части (лота) в случаях, установленных Законодательством, но не более чем на 10 %.</w:t>
      </w:r>
      <w:r w:rsidRPr="001E7D70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</w:p>
    <w:p w:rsidR="001E7D70" w:rsidRPr="001E7D70" w:rsidRDefault="001E7D70" w:rsidP="001E7D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</w:pPr>
      <w:r w:rsidRPr="001E7D7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III. </w:t>
      </w:r>
      <w:r w:rsidRPr="001E7D7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Порядок формирования цены предложения: </w:t>
      </w:r>
      <w:r w:rsidRPr="001E7D70">
        <w:rPr>
          <w:rFonts w:ascii="Times New Roman" w:eastAsia="Calibri" w:hAnsi="Times New Roman" w:cs="Times New Roman"/>
          <w:bCs/>
          <w:sz w:val="24"/>
          <w:szCs w:val="24"/>
        </w:rPr>
        <w:t>конечная цена предложения участника включает в себя стоимость товаров (работ, услуг), предлагаемых участником, в том числе налог на добавленную стоимость и другие налоги, сборы (пошлины), иные обязательные платежи, а также иные расходы (транспортировка, страхование и т.д.), уплачиваемые участником в связи с исполнением договора в случае признания его участником-победителем.</w:t>
      </w:r>
      <w:r w:rsidRPr="001E7D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Цена предложения должна быть сформирована в соответствии с требованиями действующего законодательства Республики Беларусь.</w:t>
      </w:r>
    </w:p>
    <w:p w:rsidR="001E7D70" w:rsidRPr="001E7D70" w:rsidRDefault="001E7D70" w:rsidP="001E7D7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E7D70">
        <w:rPr>
          <w:rFonts w:ascii="Times New Roman" w:eastAsia="Calibri" w:hAnsi="Times New Roman" w:cs="Times New Roman"/>
          <w:b/>
          <w:bCs/>
          <w:sz w:val="24"/>
          <w:szCs w:val="24"/>
        </w:rPr>
        <w:t>IV. </w:t>
      </w:r>
      <w:r w:rsidRPr="001E7D7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а также для заключения договора: </w:t>
      </w:r>
      <w:r w:rsidRPr="001E7D70">
        <w:rPr>
          <w:rFonts w:ascii="Times New Roman" w:eastAsia="Calibri" w:hAnsi="Times New Roman" w:cs="Times New Roman"/>
          <w:bCs/>
          <w:sz w:val="24"/>
          <w:szCs w:val="24"/>
        </w:rPr>
        <w:t>белорусский рубль (BYN).</w:t>
      </w:r>
    </w:p>
    <w:p w:rsidR="001E7D70" w:rsidRPr="001E7D70" w:rsidRDefault="001E7D70" w:rsidP="001E7D7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E7D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 Порядок участия в процедуре государственной закупки субъектов малого и среднего предпринимательства:</w:t>
      </w:r>
      <w:r w:rsidRPr="001E7D70">
        <w:rPr>
          <w:rFonts w:ascii="Times New Roman" w:eastAsia="Times New Roman" w:hAnsi="Times New Roman" w:cs="Times New Roman"/>
          <w:bCs/>
          <w:sz w:val="24"/>
          <w:szCs w:val="24"/>
        </w:rPr>
        <w:t xml:space="preserve"> н</w:t>
      </w:r>
      <w:r w:rsidRPr="001E7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устанавливается, так как закупаемый товар (работа, услуга) не включен в Перечень товаров (работ, услуг), процедуры государственных закупок которых проводятся с участием субъектов малого и среднего предпринимательства (приложение 3 к Постановлению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услуг). </w:t>
      </w:r>
      <w:r w:rsidRPr="001E7D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Субъекты малого и среднего предпринимательства участвуют на общих основаниях</w:t>
      </w:r>
      <w:r w:rsidRPr="001E7D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E7D70" w:rsidRPr="001E7D70" w:rsidRDefault="001E7D70" w:rsidP="001E7D7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E7D7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VI. </w:t>
      </w:r>
      <w:r w:rsidRPr="001E7D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1E7D7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Акты законодательства о государственных закупках, в соответствии с которыми проводится процедура государственной закупки: </w:t>
      </w:r>
      <w:r w:rsidRPr="001E7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 ценовых предложений проводится в порядке, </w:t>
      </w:r>
      <w:r w:rsidRPr="001E7D70">
        <w:rPr>
          <w:rFonts w:ascii="Times New Roman" w:eastAsia="Calibri" w:hAnsi="Times New Roman" w:cs="Times New Roman"/>
          <w:sz w:val="24"/>
          <w:szCs w:val="24"/>
        </w:rPr>
        <w:t xml:space="preserve">установленном Законом Республики Беларусь от 13 июля 2012 года № 419-З «О государственных закупках товаров (работ, услуг)» (далее - </w:t>
      </w:r>
      <w:r w:rsidRPr="001E7D70">
        <w:rPr>
          <w:rFonts w:ascii="Times New Roman" w:eastAsia="Calibri" w:hAnsi="Times New Roman" w:cs="Times New Roman"/>
          <w:i/>
          <w:sz w:val="24"/>
          <w:szCs w:val="24"/>
        </w:rPr>
        <w:t>Закон № 419–З</w:t>
      </w:r>
      <w:r w:rsidRPr="001E7D70">
        <w:rPr>
          <w:rFonts w:ascii="Times New Roman" w:eastAsia="Calibri" w:hAnsi="Times New Roman" w:cs="Times New Roman"/>
          <w:sz w:val="24"/>
          <w:szCs w:val="24"/>
        </w:rPr>
        <w:t xml:space="preserve">),  Постановлением Совета Министров Республики Беларусь от 15 июня 2019 года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(далее – </w:t>
      </w:r>
      <w:r w:rsidRPr="001E7D70">
        <w:rPr>
          <w:rFonts w:ascii="Times New Roman" w:eastAsia="Calibri" w:hAnsi="Times New Roman" w:cs="Times New Roman"/>
          <w:i/>
          <w:sz w:val="24"/>
          <w:szCs w:val="24"/>
        </w:rPr>
        <w:t>постановление № 395</w:t>
      </w:r>
      <w:r w:rsidRPr="001E7D70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1E7D70" w:rsidRPr="001E7D70" w:rsidRDefault="001E7D70" w:rsidP="001E7D7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7D7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VII. </w:t>
      </w:r>
      <w:r w:rsidRPr="001E7D70">
        <w:rPr>
          <w:rFonts w:ascii="Times New Roman" w:eastAsia="Calibri" w:hAnsi="Times New Roman" w:cs="Times New Roman"/>
          <w:b/>
          <w:bCs/>
          <w:sz w:val="24"/>
          <w:szCs w:val="24"/>
        </w:rPr>
        <w:t>Условия применения преференциальной поправки</w:t>
      </w:r>
      <w:r w:rsidRPr="001E7D70">
        <w:rPr>
          <w:rFonts w:ascii="Times New Roman" w:eastAsia="Calibri" w:hAnsi="Times New Roman" w:cs="Times New Roman"/>
          <w:bCs/>
          <w:sz w:val="24"/>
          <w:szCs w:val="24"/>
        </w:rPr>
        <w:t>: - не применяется.</w:t>
      </w:r>
    </w:p>
    <w:p w:rsidR="001E7D70" w:rsidRPr="001E7D70" w:rsidRDefault="001E7D70" w:rsidP="001E7D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D7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E7D70">
        <w:rPr>
          <w:rFonts w:ascii="Times New Roman" w:eastAsia="Calibri" w:hAnsi="Times New Roman" w:cs="Times New Roman"/>
          <w:sz w:val="24"/>
          <w:szCs w:val="24"/>
        </w:rPr>
        <w:tab/>
      </w:r>
      <w:r w:rsidRPr="001E7D7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VIII.  Размер и порядок оплаты услуг организатора: </w:t>
      </w:r>
      <w:r w:rsidRPr="001E7D70">
        <w:rPr>
          <w:rFonts w:ascii="Times New Roman" w:eastAsia="Calibri" w:hAnsi="Times New Roman" w:cs="Times New Roman"/>
          <w:sz w:val="24"/>
          <w:szCs w:val="24"/>
        </w:rPr>
        <w:t>в соответствии с действующим законодательством Республики Беларусь.</w:t>
      </w:r>
    </w:p>
    <w:p w:rsidR="001E7D70" w:rsidRPr="001E7D70" w:rsidRDefault="001E7D70" w:rsidP="001E7D7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E7D70">
        <w:rPr>
          <w:rFonts w:ascii="Times New Roman" w:eastAsia="Calibri" w:hAnsi="Times New Roman" w:cs="Times New Roman"/>
          <w:b/>
          <w:bCs/>
          <w:sz w:val="24"/>
          <w:szCs w:val="24"/>
        </w:rPr>
        <w:t>IX. </w:t>
      </w:r>
      <w:r w:rsidRPr="001E7D7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Требования к содержанию и форме предложения с учетом регламента оператора электронной торговой площадки:</w:t>
      </w:r>
      <w:r w:rsidRPr="001E7D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1E7D70">
        <w:rPr>
          <w:rFonts w:ascii="Times New Roman" w:eastAsia="Calibri" w:hAnsi="Times New Roman" w:cs="Times New Roman"/>
          <w:sz w:val="24"/>
          <w:szCs w:val="24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:rsidR="001E7D70" w:rsidRPr="001E7D70" w:rsidRDefault="001E7D70" w:rsidP="001E7D7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1E7D70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ПРЕДЛОЖЕНИЕ УЧАСТНИКА </w:t>
      </w:r>
    </w:p>
    <w:p w:rsidR="001E7D70" w:rsidRPr="001E7D70" w:rsidRDefault="001E7D70" w:rsidP="001E7D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E7D70">
        <w:rPr>
          <w:rFonts w:ascii="Times New Roman" w:eastAsia="Calibri" w:hAnsi="Times New Roman" w:cs="Times New Roman"/>
          <w:sz w:val="24"/>
          <w:szCs w:val="24"/>
          <w:lang w:eastAsia="ru-RU"/>
        </w:rPr>
        <w:t>Предложение должно содержать следующие сведения: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82"/>
        <w:gridCol w:w="4246"/>
      </w:tblGrid>
      <w:tr w:rsidR="001E7D70" w:rsidRPr="001E7D70" w:rsidTr="00327BB5">
        <w:trPr>
          <w:trHeight w:val="238"/>
        </w:trPr>
        <w:tc>
          <w:tcPr>
            <w:tcW w:w="27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E7D70" w:rsidRPr="001E7D70" w:rsidRDefault="001E7D70" w:rsidP="001E7D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E7D7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Вид процедуры государственной закупки</w:t>
            </w:r>
          </w:p>
        </w:tc>
        <w:tc>
          <w:tcPr>
            <w:tcW w:w="2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E7D70" w:rsidRPr="001E7D70" w:rsidRDefault="001E7D70" w:rsidP="001E7D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E7D7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Процедура запроса ценовых предложений</w:t>
            </w:r>
          </w:p>
        </w:tc>
      </w:tr>
      <w:tr w:rsidR="001E7D70" w:rsidRPr="001E7D70" w:rsidTr="00327BB5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7D70" w:rsidRPr="001E7D70" w:rsidRDefault="001E7D70" w:rsidP="001E7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D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Сведения о предложении (частях (лотах) предложения)</w:t>
            </w:r>
          </w:p>
        </w:tc>
      </w:tr>
      <w:tr w:rsidR="001E7D70" w:rsidRPr="001E7D70" w:rsidTr="00327BB5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7D70" w:rsidRPr="001E7D70" w:rsidRDefault="001E7D70" w:rsidP="001E7D70">
            <w:pPr>
              <w:spacing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Лот № ______</w:t>
            </w:r>
          </w:p>
        </w:tc>
      </w:tr>
      <w:tr w:rsidR="001E7D70" w:rsidRPr="001E7D70" w:rsidTr="00327BB5">
        <w:trPr>
          <w:trHeight w:val="238"/>
        </w:trPr>
        <w:tc>
          <w:tcPr>
            <w:tcW w:w="27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7D70" w:rsidRPr="001E7D70" w:rsidRDefault="001E7D70" w:rsidP="001E7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предлагаемых товаров (работ, услуг)</w:t>
            </w:r>
          </w:p>
        </w:tc>
        <w:tc>
          <w:tcPr>
            <w:tcW w:w="2205" w:type="pct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7D70" w:rsidRPr="001E7D70" w:rsidRDefault="001E7D70" w:rsidP="001E7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спецификацию (</w:t>
            </w:r>
            <w:r w:rsidRPr="001E7D7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 форме, согласно приложения к документам запроса ценовых предложений</w:t>
            </w:r>
            <w:r w:rsidRPr="001E7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); </w:t>
            </w:r>
          </w:p>
          <w:p w:rsidR="001E7D70" w:rsidRPr="001E7D70" w:rsidRDefault="001E7D70" w:rsidP="001E7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7D70" w:rsidRPr="001E7D70" w:rsidTr="00327BB5">
        <w:trPr>
          <w:trHeight w:val="238"/>
        </w:trPr>
        <w:tc>
          <w:tcPr>
            <w:tcW w:w="27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E7D70" w:rsidRPr="001E7D70" w:rsidRDefault="001E7D70" w:rsidP="001E7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предлагаемых товаров (работ, услуг)</w:t>
            </w:r>
          </w:p>
        </w:tc>
        <w:tc>
          <w:tcPr>
            <w:tcW w:w="2205" w:type="pct"/>
            <w:vMerge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E7D70" w:rsidRPr="001E7D70" w:rsidRDefault="001E7D70" w:rsidP="001E7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7D70" w:rsidRPr="001E7D70" w:rsidTr="00327BB5">
        <w:trPr>
          <w:trHeight w:val="238"/>
        </w:trPr>
        <w:tc>
          <w:tcPr>
            <w:tcW w:w="27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E7D70" w:rsidRPr="001E7D70" w:rsidRDefault="001E7D70" w:rsidP="001E7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Страна происхождения товаров (работ, услуг)</w:t>
            </w:r>
          </w:p>
        </w:tc>
        <w:tc>
          <w:tcPr>
            <w:tcW w:w="2205" w:type="pct"/>
            <w:vMerge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E7D70" w:rsidRPr="001E7D70" w:rsidRDefault="001E7D70" w:rsidP="001E7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7D70" w:rsidRPr="001E7D70" w:rsidTr="00327BB5">
        <w:trPr>
          <w:trHeight w:val="238"/>
        </w:trPr>
        <w:tc>
          <w:tcPr>
            <w:tcW w:w="27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E7D70" w:rsidRPr="001E7D70" w:rsidRDefault="001E7D70" w:rsidP="001E7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(кол-во), ед. изм.</w:t>
            </w:r>
          </w:p>
        </w:tc>
        <w:tc>
          <w:tcPr>
            <w:tcW w:w="2205" w:type="pct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E7D70" w:rsidRPr="001E7D70" w:rsidRDefault="001E7D70" w:rsidP="001E7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7D70" w:rsidRPr="001E7D70" w:rsidTr="00327BB5">
        <w:trPr>
          <w:trHeight w:val="238"/>
        </w:trPr>
        <w:tc>
          <w:tcPr>
            <w:tcW w:w="27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E7D70" w:rsidRPr="001E7D70" w:rsidRDefault="001E7D70" w:rsidP="001E7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документами процедуры запроса ценовых предложений</w:t>
            </w:r>
          </w:p>
        </w:tc>
        <w:tc>
          <w:tcPr>
            <w:tcW w:w="2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E7D70" w:rsidRPr="001E7D70" w:rsidRDefault="001E7D70" w:rsidP="001E7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7D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Полное описание предлагаемого товара в соответствии с техническим заданием:</w:t>
            </w:r>
            <w:r w:rsidRPr="001E7D7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E7D70">
              <w:rPr>
                <w:rFonts w:ascii="Times New Roman" w:eastAsia="Calibri" w:hAnsi="Times New Roman" w:cs="Times New Roman"/>
                <w:sz w:val="24"/>
                <w:szCs w:val="24"/>
              </w:rPr>
              <w:t>- документальные материалы фирмы-производителя для подтверждения технических и функциональных параметров товара, содержащегося в предложении участника, на русском языке (при необходимости с визуальным представлением), а именно: описание, инструкции и другие документы изготовителя товара</w:t>
            </w:r>
          </w:p>
        </w:tc>
      </w:tr>
      <w:tr w:rsidR="00A8280C" w:rsidRPr="001E7D70" w:rsidTr="00327BB5">
        <w:trPr>
          <w:trHeight w:val="238"/>
        </w:trPr>
        <w:tc>
          <w:tcPr>
            <w:tcW w:w="27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8280C" w:rsidRPr="00A8280C" w:rsidRDefault="00A8280C" w:rsidP="00A828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таблицу соответствия состава (комплектности) и характеристик товара, предлагаемого участником требованиям заявки на закупку по форме согласно приложению </w:t>
            </w:r>
            <w:r w:rsidR="004C4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A82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настоящим документам.</w:t>
            </w:r>
          </w:p>
          <w:p w:rsidR="00A8280C" w:rsidRPr="001E7D70" w:rsidRDefault="00A8280C" w:rsidP="00A828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8280C" w:rsidRPr="00A8280C" w:rsidRDefault="00A8280C" w:rsidP="00A828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280C">
              <w:rPr>
                <w:rFonts w:ascii="Times New Roman" w:eastAsia="Calibri" w:hAnsi="Times New Roman" w:cs="Times New Roman"/>
                <w:sz w:val="24"/>
                <w:szCs w:val="24"/>
              </w:rPr>
              <w:t>Предложение участника должно содержать документы, подтверждающие состав (комплектность) и технические характеристики товара, указанные в таблице соответствия, предоставленной участником.</w:t>
            </w:r>
          </w:p>
          <w:p w:rsidR="00A8280C" w:rsidRPr="001E7D70" w:rsidRDefault="00A8280C" w:rsidP="004C4C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280C">
              <w:rPr>
                <w:rFonts w:ascii="Times New Roman" w:eastAsia="Calibri" w:hAnsi="Times New Roman" w:cs="Times New Roman"/>
                <w:sz w:val="24"/>
                <w:szCs w:val="24"/>
              </w:rPr>
              <w:t>Таблица соответствия, предоставленная участником, должна содержать все сведения, предусмотренные прило</w:t>
            </w:r>
            <w:r w:rsidR="004C4C58">
              <w:rPr>
                <w:rFonts w:ascii="Times New Roman" w:eastAsia="Calibri" w:hAnsi="Times New Roman" w:cs="Times New Roman"/>
                <w:sz w:val="24"/>
                <w:szCs w:val="24"/>
              </w:rPr>
              <w:t>жением 2 к настоящим документам</w:t>
            </w:r>
          </w:p>
        </w:tc>
      </w:tr>
      <w:tr w:rsidR="001E7D70" w:rsidRPr="001E7D70" w:rsidTr="00327BB5">
        <w:trPr>
          <w:trHeight w:val="238"/>
        </w:trPr>
        <w:tc>
          <w:tcPr>
            <w:tcW w:w="27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7D70" w:rsidRPr="001E7D70" w:rsidRDefault="001E7D70" w:rsidP="001E7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предложения (по части (лоту))</w:t>
            </w:r>
          </w:p>
        </w:tc>
        <w:tc>
          <w:tcPr>
            <w:tcW w:w="2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7D70" w:rsidRPr="001E7D70" w:rsidRDefault="001E7D70" w:rsidP="001E7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7D70" w:rsidRPr="001E7D70" w:rsidTr="00327BB5">
        <w:trPr>
          <w:trHeight w:val="238"/>
        </w:trPr>
        <w:tc>
          <w:tcPr>
            <w:tcW w:w="27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7D70" w:rsidRPr="001E7D70" w:rsidRDefault="001E7D70" w:rsidP="001E7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Заявление о праве на применение преференциальной поправки, если участник заявляет о таком праве и ее применение установлено Советом Министров Республики Беларусь</w:t>
            </w:r>
          </w:p>
        </w:tc>
        <w:tc>
          <w:tcPr>
            <w:tcW w:w="2205" w:type="pct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E7D70" w:rsidRPr="001E7D70" w:rsidRDefault="001E7D70" w:rsidP="001E7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Заполняются по форме, установленной регламентом оператора электронной торговой площадки</w:t>
            </w:r>
          </w:p>
          <w:p w:rsidR="001E7D70" w:rsidRPr="001E7D70" w:rsidRDefault="001E7D70" w:rsidP="001E7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7D70" w:rsidRPr="001E7D70" w:rsidTr="00327BB5">
        <w:trPr>
          <w:trHeight w:val="238"/>
        </w:trPr>
        <w:tc>
          <w:tcPr>
            <w:tcW w:w="27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7D70" w:rsidRPr="001E7D70" w:rsidRDefault="001E7D70" w:rsidP="001E7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Заявление о согласии участника в случае признания его участником-победителем заключить договор на условиях, указанных в документах процедуры запроса ценовых предложений, его предложении и протоколе выбора участника-победителя</w:t>
            </w:r>
          </w:p>
        </w:tc>
        <w:tc>
          <w:tcPr>
            <w:tcW w:w="2205" w:type="pct"/>
            <w:vMerge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7D70" w:rsidRPr="001E7D70" w:rsidRDefault="001E7D70" w:rsidP="001E7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7D70" w:rsidRPr="001E7D70" w:rsidTr="00327BB5">
        <w:trPr>
          <w:trHeight w:val="238"/>
        </w:trPr>
        <w:tc>
          <w:tcPr>
            <w:tcW w:w="27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7D70" w:rsidRPr="001E7D70" w:rsidRDefault="001E7D70" w:rsidP="001E7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Заявление о согласии участника на размещение в открытом доступе его предложения</w:t>
            </w:r>
          </w:p>
        </w:tc>
        <w:tc>
          <w:tcPr>
            <w:tcW w:w="2205" w:type="pct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7D70" w:rsidRPr="001E7D70" w:rsidRDefault="001E7D70" w:rsidP="001E7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7D70" w:rsidRPr="001E7D70" w:rsidTr="00327BB5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7D70" w:rsidRPr="001E7D70" w:rsidRDefault="001E7D70" w:rsidP="001E7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D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Сведения об участнике</w:t>
            </w:r>
          </w:p>
        </w:tc>
      </w:tr>
      <w:tr w:rsidR="001E7D70" w:rsidRPr="001E7D70" w:rsidTr="00327BB5">
        <w:trPr>
          <w:trHeight w:val="238"/>
        </w:trPr>
        <w:tc>
          <w:tcPr>
            <w:tcW w:w="27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7D70" w:rsidRPr="001E7D70" w:rsidRDefault="001E7D70" w:rsidP="001E7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2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7D70" w:rsidRPr="001E7D70" w:rsidRDefault="001E7D70" w:rsidP="001E7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7D70" w:rsidRPr="001E7D70" w:rsidTr="00327BB5">
        <w:trPr>
          <w:trHeight w:val="238"/>
        </w:trPr>
        <w:tc>
          <w:tcPr>
            <w:tcW w:w="27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7D70" w:rsidRPr="001E7D70" w:rsidRDefault="001E7D70" w:rsidP="001E7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2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7D70" w:rsidRPr="001E7D70" w:rsidRDefault="001E7D70" w:rsidP="001E7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7D70" w:rsidRPr="001E7D70" w:rsidTr="00327BB5">
        <w:trPr>
          <w:trHeight w:val="238"/>
        </w:trPr>
        <w:tc>
          <w:tcPr>
            <w:tcW w:w="27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7D70" w:rsidRPr="001E7D70" w:rsidRDefault="001E7D70" w:rsidP="001E7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2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7D70" w:rsidRPr="001E7D70" w:rsidRDefault="001E7D70" w:rsidP="001E7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7D70" w:rsidRPr="001E7D70" w:rsidTr="00327BB5">
        <w:trPr>
          <w:trHeight w:val="238"/>
        </w:trPr>
        <w:tc>
          <w:tcPr>
            <w:tcW w:w="27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7D70" w:rsidRPr="001E7D70" w:rsidRDefault="001E7D70" w:rsidP="001E7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Данные документа, удостоверяющего личность (номер, дата выдачи, орган, выдавший документ), – </w:t>
            </w:r>
            <w:r w:rsidRPr="001E7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для физического лица, в том числе индивидуального предпринимателя</w:t>
            </w:r>
          </w:p>
        </w:tc>
        <w:tc>
          <w:tcPr>
            <w:tcW w:w="2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7D70" w:rsidRPr="001E7D70" w:rsidRDefault="001E7D70" w:rsidP="001E7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1E7D70" w:rsidRPr="001E7D70" w:rsidTr="00327BB5">
        <w:trPr>
          <w:trHeight w:val="238"/>
        </w:trPr>
        <w:tc>
          <w:tcPr>
            <w:tcW w:w="2795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7D70" w:rsidRPr="001E7D70" w:rsidRDefault="001E7D70" w:rsidP="001E7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Наименование документа (ов):</w:t>
            </w:r>
          </w:p>
          <w:p w:rsidR="001E7D70" w:rsidRPr="001E7D70" w:rsidRDefault="001E7D70" w:rsidP="001E7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заявление подтверждающее соответствие требованиям к участникам, установленным согласно п.2 ст.16 Закона № 419-З и </w:t>
            </w:r>
            <w:r w:rsidRPr="001E7D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дополнительным требованиям,</w:t>
            </w:r>
            <w:r w:rsidRPr="001E7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установленным ч.3 по</w:t>
            </w:r>
            <w:r w:rsidR="00A84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дп.1.7 п.1 постановления № 395</w:t>
            </w:r>
            <w:r w:rsidRPr="001E7D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</w:t>
            </w:r>
          </w:p>
          <w:p w:rsidR="001E7D70" w:rsidRPr="001E7D70" w:rsidRDefault="001E7D70" w:rsidP="001E7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предоставление которых установлено документами запроса ценовых предложений.</w:t>
            </w:r>
          </w:p>
        </w:tc>
        <w:tc>
          <w:tcPr>
            <w:tcW w:w="2205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7D70" w:rsidRPr="001E7D70" w:rsidRDefault="001E7D70" w:rsidP="001E7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1E7D70" w:rsidRPr="001E7D70" w:rsidRDefault="001E7D70" w:rsidP="001E7D7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  <w:r w:rsidRPr="001E7D70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*</w:t>
      </w:r>
      <w:r w:rsidRPr="001E7D7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Заполняется по форме, установленной регламентом оператора электронной торговой площадки.</w:t>
      </w:r>
    </w:p>
    <w:p w:rsidR="001E7D70" w:rsidRPr="001E7D70" w:rsidRDefault="001E7D70" w:rsidP="001E7D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D70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предложений проводится в соответствии с пунктом 5 статьи 48 Закона № 419-З.</w:t>
      </w:r>
    </w:p>
    <w:p w:rsidR="001E7D70" w:rsidRPr="001E7D70" w:rsidRDefault="001E7D70" w:rsidP="001E7D70">
      <w:pPr>
        <w:tabs>
          <w:tab w:val="left" w:pos="1843"/>
          <w:tab w:val="left" w:pos="2268"/>
        </w:tabs>
        <w:autoSpaceDE w:val="0"/>
        <w:autoSpaceDN w:val="0"/>
        <w:adjustRightInd w:val="0"/>
        <w:spacing w:after="0" w:line="240" w:lineRule="auto"/>
        <w:ind w:firstLine="703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E7D7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X. Участие в государственных закупках аффилированных лиц: </w:t>
      </w:r>
      <w:r w:rsidRPr="001E7D70">
        <w:rPr>
          <w:rFonts w:ascii="Times New Roman" w:eastAsia="Calibri" w:hAnsi="Times New Roman" w:cs="Times New Roman"/>
          <w:bCs/>
          <w:sz w:val="24"/>
          <w:szCs w:val="24"/>
        </w:rPr>
        <w:t>ю</w:t>
      </w:r>
      <w:r w:rsidRPr="001E7D70">
        <w:rPr>
          <w:rFonts w:ascii="Times New Roman" w:eastAsia="Times New Roman" w:hAnsi="Times New Roman" w:cs="Times New Roman"/>
          <w:sz w:val="24"/>
          <w:szCs w:val="24"/>
          <w:lang w:eastAsia="ru-RU"/>
        </w:rPr>
        <w:t>ридическое или физическое лицо, в том числе индивидуальный предприниматель</w:t>
      </w:r>
      <w:r w:rsidRPr="001E7D70">
        <w:rPr>
          <w:rFonts w:ascii="Times New Roman" w:eastAsia="Calibri" w:hAnsi="Times New Roman" w:cs="Times New Roman"/>
          <w:bCs/>
          <w:sz w:val="24"/>
          <w:szCs w:val="24"/>
        </w:rPr>
        <w:t>, являющееся участником-победителем, с учетом положений ст. 16-1 Закона № 419-З не должно быть аффилировано со всеми другими участниками (а если предмет разделен на части (лоты) - с участниками по той же части (лоту)), допущенным к оценке и сравнению предложений. Данное требование касается только участника-победителя. После того как участника выберут победителем, он должен информировать заказчика:</w:t>
      </w:r>
    </w:p>
    <w:p w:rsidR="001E7D70" w:rsidRPr="001E7D70" w:rsidRDefault="001E7D70" w:rsidP="001E7D70">
      <w:pPr>
        <w:tabs>
          <w:tab w:val="left" w:pos="1843"/>
          <w:tab w:val="left" w:pos="2268"/>
        </w:tabs>
        <w:autoSpaceDE w:val="0"/>
        <w:autoSpaceDN w:val="0"/>
        <w:adjustRightInd w:val="0"/>
        <w:spacing w:after="0" w:line="240" w:lineRule="auto"/>
        <w:ind w:firstLine="703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E7D70">
        <w:rPr>
          <w:rFonts w:ascii="Times New Roman" w:eastAsia="Calibri" w:hAnsi="Times New Roman" w:cs="Times New Roman"/>
          <w:bCs/>
          <w:sz w:val="24"/>
          <w:szCs w:val="24"/>
        </w:rPr>
        <w:t>- либо о том, что все участники (а если предмет разделен на части (лоты) - все участники по той же части (лоту)), допущенные к оценке и сравнению предложений, являются для него аффилированными лицами;</w:t>
      </w:r>
    </w:p>
    <w:p w:rsidR="001E7D70" w:rsidRPr="001E7D70" w:rsidRDefault="001E7D70" w:rsidP="001E7D70">
      <w:pPr>
        <w:tabs>
          <w:tab w:val="left" w:pos="1843"/>
          <w:tab w:val="left" w:pos="2268"/>
        </w:tabs>
        <w:autoSpaceDE w:val="0"/>
        <w:autoSpaceDN w:val="0"/>
        <w:adjustRightInd w:val="0"/>
        <w:spacing w:after="0" w:line="240" w:lineRule="auto"/>
        <w:ind w:firstLine="703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E7D70">
        <w:rPr>
          <w:rFonts w:ascii="Times New Roman" w:eastAsia="Calibri" w:hAnsi="Times New Roman" w:cs="Times New Roman"/>
          <w:bCs/>
          <w:sz w:val="24"/>
          <w:szCs w:val="24"/>
        </w:rPr>
        <w:t>- либо о том, что среди таких участников имеется лицо, не аффилированное с ним.</w:t>
      </w:r>
    </w:p>
    <w:p w:rsidR="001E7D70" w:rsidRPr="001E7D70" w:rsidRDefault="001E7D70" w:rsidP="001E7D70">
      <w:pPr>
        <w:tabs>
          <w:tab w:val="left" w:pos="1843"/>
          <w:tab w:val="left" w:pos="2268"/>
        </w:tabs>
        <w:autoSpaceDE w:val="0"/>
        <w:autoSpaceDN w:val="0"/>
        <w:adjustRightInd w:val="0"/>
        <w:spacing w:after="0" w:line="240" w:lineRule="auto"/>
        <w:ind w:firstLine="703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E7D70">
        <w:rPr>
          <w:rFonts w:ascii="Times New Roman" w:eastAsia="Calibri" w:hAnsi="Times New Roman" w:cs="Times New Roman"/>
          <w:bCs/>
          <w:sz w:val="24"/>
          <w:szCs w:val="24"/>
        </w:rPr>
        <w:t xml:space="preserve">Информировать нужно не позднее 3 рабочих дней со дня уведомления участников о выборе участника-победителя. При исчислении указанного срока не учитывается срок рассмотрения жалобы уполномоченным государственным органом по государственным закупкам. Для этого необходимо подать </w:t>
      </w:r>
      <w:r w:rsidRPr="001E7D70">
        <w:rPr>
          <w:rFonts w:ascii="Times New Roman" w:eastAsia="Calibri" w:hAnsi="Times New Roman" w:cs="Times New Roman"/>
          <w:b/>
          <w:bCs/>
          <w:sz w:val="24"/>
          <w:szCs w:val="24"/>
        </w:rPr>
        <w:t>заявление по форме, установленной регламентом оператора ЭТП</w:t>
      </w:r>
      <w:r w:rsidRPr="001E7D70">
        <w:rPr>
          <w:rFonts w:ascii="Times New Roman" w:eastAsia="Calibri" w:hAnsi="Times New Roman" w:cs="Times New Roman"/>
          <w:bCs/>
          <w:sz w:val="24"/>
          <w:szCs w:val="24"/>
        </w:rPr>
        <w:t>. Оператор ЭТП размещает такое заявление в открытом доступе на ЭТП.</w:t>
      </w:r>
    </w:p>
    <w:p w:rsidR="001E7D70" w:rsidRPr="001E7D70" w:rsidRDefault="001E7D70" w:rsidP="001E7D70">
      <w:pPr>
        <w:tabs>
          <w:tab w:val="left" w:pos="1843"/>
          <w:tab w:val="left" w:pos="2268"/>
        </w:tabs>
        <w:autoSpaceDE w:val="0"/>
        <w:autoSpaceDN w:val="0"/>
        <w:adjustRightInd w:val="0"/>
        <w:spacing w:after="0" w:line="240" w:lineRule="auto"/>
        <w:ind w:firstLine="703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E7D70">
        <w:rPr>
          <w:rFonts w:ascii="Times New Roman" w:eastAsia="Calibri" w:hAnsi="Times New Roman" w:cs="Times New Roman"/>
          <w:bCs/>
          <w:sz w:val="24"/>
          <w:szCs w:val="24"/>
        </w:rPr>
        <w:t xml:space="preserve">При непредставлении информации не позднее 3 рабочих дней со дня уведомления участников о выборе участника-победителя, либо предоставлении недостоверной информации о том, что все участники (а если предмет государственной закупки разделен на части (лоты) - все участники по той же части (лоту)), допущенные к оценке и сравнению предложений, являются для него аффилированными лицами, участник-победитель признается уклонившимся от заключения договора и подлежит включению в список в соответствии со статьей 17 </w:t>
      </w:r>
      <w:r w:rsidRPr="001E7D70"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ru-RU"/>
        </w:rPr>
        <w:t>Закона N 419-З</w:t>
      </w:r>
      <w:r w:rsidRPr="001E7D70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</w:p>
    <w:p w:rsidR="001E7D70" w:rsidRPr="001E7D70" w:rsidRDefault="001E7D70" w:rsidP="001E7D70">
      <w:pPr>
        <w:tabs>
          <w:tab w:val="left" w:pos="1843"/>
          <w:tab w:val="left" w:pos="2268"/>
        </w:tabs>
        <w:autoSpaceDE w:val="0"/>
        <w:autoSpaceDN w:val="0"/>
        <w:adjustRightInd w:val="0"/>
        <w:spacing w:after="0" w:line="240" w:lineRule="auto"/>
        <w:ind w:firstLine="703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E7D70">
        <w:rPr>
          <w:rFonts w:ascii="Times New Roman" w:eastAsia="Calibri" w:hAnsi="Times New Roman" w:cs="Times New Roman"/>
          <w:bCs/>
          <w:sz w:val="24"/>
          <w:szCs w:val="24"/>
        </w:rPr>
        <w:t xml:space="preserve">В случае, если в срок не позднее 3 рабочих дней со дня уведомления участников о выборе участника-победителя, участник-победитель предоставил информацию о том, что все участники (а если предмет государственной закупки разделен на части (лоты) - все участники по той же части (лоту)), допущенные к оценке и сравнению предложений, являются для него аффилированными лицами, либо не предоставил информацию,  процедура государственной закупки в целом или в отношении отдельных частей (лотов) признается несостоявшейся. Комиссия не позднее 8 рабочих дней со дня уведомления участников о выборе участника-победителя оформляет протокол признания процедуры государственной закупки несостоявшейся с соответствующим обоснованием такого решения. При исчислении указанного срока не учитывается срок рассмотрения жалобы уполномоченным государственным органом по государственным закупкам. </w:t>
      </w:r>
    </w:p>
    <w:p w:rsidR="001E7D70" w:rsidRPr="001E7D70" w:rsidRDefault="001E7D70" w:rsidP="001E7D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D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XI. Договор: </w:t>
      </w:r>
      <w:r w:rsidRPr="001E7D7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неотъемлемой частью документов запроса ценовых предложений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</w:p>
    <w:p w:rsidR="001E7D70" w:rsidRPr="001E7D70" w:rsidRDefault="001E7D70" w:rsidP="001E7D70">
      <w:pPr>
        <w:tabs>
          <w:tab w:val="left" w:pos="1843"/>
          <w:tab w:val="left" w:pos="2268"/>
        </w:tabs>
        <w:autoSpaceDE w:val="0"/>
        <w:autoSpaceDN w:val="0"/>
        <w:adjustRightInd w:val="0"/>
        <w:spacing w:after="0" w:line="240" w:lineRule="auto"/>
        <w:ind w:firstLine="703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E7D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Участник-победитель в течение 2-х рабочих дней с даты размещения на электронной торговой площадке протокола о выборе его победителем обязан предоставить заказчику по </w:t>
      </w:r>
      <w:r w:rsidRPr="001E7D70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электронной почте niipulm@tut.by</w:t>
      </w:r>
      <w:r w:rsidRPr="001E7D7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E7D70">
        <w:rPr>
          <w:rFonts w:ascii="Times New Roman" w:eastAsia="Calibri" w:hAnsi="Times New Roman" w:cs="Times New Roman"/>
          <w:sz w:val="24"/>
          <w:szCs w:val="24"/>
          <w:lang w:eastAsia="ru-RU"/>
        </w:rPr>
        <w:t>заполненный проект договора (по форме согласно прилагаемому образцу) в электронной форме (в формате docx).</w:t>
      </w:r>
    </w:p>
    <w:p w:rsidR="001E7D70" w:rsidRPr="001E7D70" w:rsidRDefault="001E7D70" w:rsidP="007442C9">
      <w:pPr>
        <w:widowControl w:val="0"/>
        <w:autoSpaceDE w:val="0"/>
        <w:autoSpaceDN w:val="0"/>
        <w:adjustRightInd w:val="0"/>
        <w:spacing w:after="0" w:line="240" w:lineRule="auto"/>
        <w:ind w:left="6372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</w:t>
      </w:r>
    </w:p>
    <w:p w:rsidR="001E7D70" w:rsidRPr="001E7D70" w:rsidRDefault="001E7D70" w:rsidP="001E7D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E7D70" w:rsidRPr="001E7D70" w:rsidRDefault="001E7D70" w:rsidP="001E7D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E7D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СПЕЦИФИКАЦИЯ</w:t>
      </w:r>
    </w:p>
    <w:p w:rsidR="001E7D70" w:rsidRPr="001E7D70" w:rsidRDefault="001E7D70" w:rsidP="001E7D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Номер процедуры: _________    лот №___________                       </w:t>
      </w:r>
      <w:r w:rsidRPr="001E7D7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Стр._____ из ______</w:t>
      </w:r>
    </w:p>
    <w:tbl>
      <w:tblPr>
        <w:tblW w:w="9356" w:type="dxa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"/>
        <w:gridCol w:w="781"/>
        <w:gridCol w:w="1568"/>
        <w:gridCol w:w="1509"/>
        <w:gridCol w:w="1618"/>
        <w:gridCol w:w="796"/>
        <w:gridCol w:w="1491"/>
        <w:gridCol w:w="1138"/>
      </w:tblGrid>
      <w:tr w:rsidR="001E7D70" w:rsidRPr="001E7D70" w:rsidTr="00327BB5">
        <w:trPr>
          <w:trHeight w:val="240"/>
        </w:trPr>
        <w:tc>
          <w:tcPr>
            <w:tcW w:w="45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7D70" w:rsidRPr="001E7D70" w:rsidRDefault="001E7D70" w:rsidP="001E7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№ п/п</w:t>
            </w:r>
          </w:p>
        </w:tc>
        <w:tc>
          <w:tcPr>
            <w:tcW w:w="7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7D70" w:rsidRPr="001E7D70" w:rsidRDefault="001E7D70" w:rsidP="001E7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1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7D70" w:rsidRPr="001E7D70" w:rsidRDefault="001E7D70" w:rsidP="001E7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предлагаемых товаров (работ, услуг)</w:t>
            </w:r>
          </w:p>
        </w:tc>
        <w:tc>
          <w:tcPr>
            <w:tcW w:w="15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7D70" w:rsidRPr="001E7D70" w:rsidRDefault="001E7D70" w:rsidP="001E7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предлагаемых товаров (работ, услуг)</w:t>
            </w:r>
          </w:p>
        </w:tc>
        <w:tc>
          <w:tcPr>
            <w:tcW w:w="16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7D70" w:rsidRPr="001E7D70" w:rsidRDefault="001E7D70" w:rsidP="001E7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Страна происхождения товаров (работ, услуг)</w:t>
            </w:r>
          </w:p>
        </w:tc>
        <w:tc>
          <w:tcPr>
            <w:tcW w:w="7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7D70" w:rsidRPr="001E7D70" w:rsidRDefault="001E7D70" w:rsidP="001E7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(кол-во), ед. изм.</w:t>
            </w:r>
          </w:p>
        </w:tc>
        <w:tc>
          <w:tcPr>
            <w:tcW w:w="14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7D70" w:rsidRPr="001E7D70" w:rsidRDefault="001E7D70" w:rsidP="001E7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единицы, условия поставки товаров (выполнения работ, оказания услуг), валюта платежа</w:t>
            </w:r>
          </w:p>
        </w:tc>
        <w:tc>
          <w:tcPr>
            <w:tcW w:w="113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7D70" w:rsidRPr="001E7D70" w:rsidRDefault="001E7D70" w:rsidP="001E7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стоимость товаров (работ, услуг)</w:t>
            </w:r>
          </w:p>
        </w:tc>
      </w:tr>
      <w:tr w:rsidR="001E7D70" w:rsidRPr="001E7D70" w:rsidTr="00327BB5">
        <w:tc>
          <w:tcPr>
            <w:tcW w:w="45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7D70" w:rsidRPr="001E7D70" w:rsidRDefault="001E7D70" w:rsidP="001E7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7D70" w:rsidRPr="001E7D70" w:rsidRDefault="001E7D70" w:rsidP="001E7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7D70" w:rsidRPr="001E7D70" w:rsidRDefault="001E7D70" w:rsidP="001E7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7D70" w:rsidRPr="001E7D70" w:rsidRDefault="001E7D70" w:rsidP="001E7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7D70" w:rsidRPr="001E7D70" w:rsidRDefault="001E7D70" w:rsidP="001E7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7D70" w:rsidRPr="001E7D70" w:rsidRDefault="001E7D70" w:rsidP="001E7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7D70" w:rsidRPr="001E7D70" w:rsidRDefault="001E7D70" w:rsidP="001E7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7D70" w:rsidRPr="001E7D70" w:rsidRDefault="001E7D70" w:rsidP="001E7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4C4C58" w:rsidRDefault="004C4C58" w:rsidP="00597C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4C58" w:rsidRDefault="004C4C58" w:rsidP="004C4C5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4C58" w:rsidRPr="004C4C58" w:rsidRDefault="004C4C58" w:rsidP="004C4C5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 2</w:t>
      </w:r>
    </w:p>
    <w:p w:rsidR="004C4C58" w:rsidRPr="004C4C58" w:rsidRDefault="004C4C58" w:rsidP="004C4C5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документам ЗЦП</w:t>
      </w:r>
    </w:p>
    <w:p w:rsidR="004C4C58" w:rsidRDefault="004C4C58" w:rsidP="004C4C5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C4C58" w:rsidRPr="004C4C58" w:rsidRDefault="004C4C58" w:rsidP="004C4C5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C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Таблица соответствия состава (комплектности) и характеристик товара, предлагаемого участником требованиям заявки на закупку</w:t>
      </w:r>
    </w:p>
    <w:p w:rsidR="004C4C58" w:rsidRPr="004C4C58" w:rsidRDefault="004C4C58" w:rsidP="004C4C5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4C58" w:rsidRPr="004C4C58" w:rsidRDefault="004C4C58" w:rsidP="004C4C58">
      <w:pPr>
        <w:tabs>
          <w:tab w:val="left" w:pos="737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процедуры: _______    лот №____                                                   Стр._____ из ______</w:t>
      </w:r>
    </w:p>
    <w:p w:rsidR="004C4C58" w:rsidRPr="004C4C58" w:rsidRDefault="004C4C58" w:rsidP="004C4C58">
      <w:pPr>
        <w:tabs>
          <w:tab w:val="left" w:pos="737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2835"/>
        <w:gridCol w:w="2126"/>
        <w:gridCol w:w="3226"/>
      </w:tblGrid>
      <w:tr w:rsidR="004C4C58" w:rsidRPr="004C4C58" w:rsidTr="009262FB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C58" w:rsidRPr="004C4C58" w:rsidRDefault="004C4C58" w:rsidP="004C4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пункта заявки на закупку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C58" w:rsidRPr="004C4C58" w:rsidRDefault="004C4C58" w:rsidP="004C4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параметра, соответствующего  заявке на закупку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C58" w:rsidRPr="004C4C58" w:rsidRDefault="004C4C58" w:rsidP="004C4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Соответствует/</w:t>
            </w:r>
          </w:p>
          <w:p w:rsidR="004C4C58" w:rsidRPr="004C4C58" w:rsidRDefault="004C4C58" w:rsidP="004C4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соответствует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C58" w:rsidRPr="004C4C58" w:rsidRDefault="004C4C58" w:rsidP="004C4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Ссылка на документ (с указанием страницы, главы, пункта и т.д.), соответствия состава (комплектности) и характеристик товара предусмотренный пунктом 13.8 аукционных документов, подтверждающий соответствие предложения предмету закупки,</w:t>
            </w:r>
          </w:p>
          <w:p w:rsidR="004C4C58" w:rsidRPr="004C4C58" w:rsidRDefault="004C4C58" w:rsidP="004C4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C4C58" w:rsidRPr="004C4C58" w:rsidTr="009262FB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C58" w:rsidRPr="004C4C58" w:rsidRDefault="004C4C58" w:rsidP="004C4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C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C58" w:rsidRPr="004C4C58" w:rsidRDefault="004C4C58" w:rsidP="004C4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C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C58" w:rsidRPr="004C4C58" w:rsidRDefault="004C4C58" w:rsidP="004C4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C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C58" w:rsidRPr="004C4C58" w:rsidRDefault="004C4C58" w:rsidP="004C4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C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4*</w:t>
            </w:r>
          </w:p>
        </w:tc>
      </w:tr>
      <w:tr w:rsidR="004C4C58" w:rsidRPr="004C4C58" w:rsidTr="009262FB"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C58" w:rsidRPr="004C4C58" w:rsidRDefault="004C4C58" w:rsidP="004C4C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C4C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Состав (комплектация)**:</w:t>
            </w:r>
          </w:p>
        </w:tc>
      </w:tr>
      <w:tr w:rsidR="004C4C58" w:rsidRPr="004C4C58" w:rsidTr="009262FB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C58" w:rsidRPr="004C4C58" w:rsidRDefault="004C4C58" w:rsidP="004C4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C58" w:rsidRPr="004C4C58" w:rsidRDefault="004C4C58" w:rsidP="004C4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C58" w:rsidRPr="004C4C58" w:rsidRDefault="004C4C58" w:rsidP="004C4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C58" w:rsidRPr="004C4C58" w:rsidRDefault="004C4C58" w:rsidP="004C4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C4C58" w:rsidRPr="004C4C58" w:rsidTr="009262FB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C58" w:rsidRPr="004C4C58" w:rsidRDefault="004C4C58" w:rsidP="004C4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C58" w:rsidRPr="004C4C58" w:rsidRDefault="004C4C58" w:rsidP="004C4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C58" w:rsidRPr="004C4C58" w:rsidRDefault="004C4C58" w:rsidP="004C4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C58" w:rsidRPr="004C4C58" w:rsidRDefault="004C4C58" w:rsidP="004C4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C58" w:rsidRPr="004C4C58" w:rsidTr="009262FB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C58" w:rsidRPr="004C4C58" w:rsidRDefault="004C4C58" w:rsidP="004C4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C58" w:rsidRPr="004C4C58" w:rsidRDefault="004C4C58" w:rsidP="004C4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C58" w:rsidRPr="004C4C58" w:rsidRDefault="004C4C58" w:rsidP="004C4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C58" w:rsidRPr="004C4C58" w:rsidRDefault="004C4C58" w:rsidP="004C4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C58" w:rsidRPr="004C4C58" w:rsidTr="009262FB"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C58" w:rsidRPr="004C4C58" w:rsidRDefault="004C4C58" w:rsidP="004C4C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4C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Технические характеристики:</w:t>
            </w:r>
          </w:p>
        </w:tc>
      </w:tr>
      <w:tr w:rsidR="004C4C58" w:rsidRPr="004C4C58" w:rsidTr="009262FB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C58" w:rsidRPr="004C4C58" w:rsidRDefault="004C4C58" w:rsidP="004C4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C58" w:rsidRPr="004C4C58" w:rsidRDefault="004C4C58" w:rsidP="004C4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C58" w:rsidRPr="004C4C58" w:rsidRDefault="004C4C58" w:rsidP="004C4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C58" w:rsidRPr="004C4C58" w:rsidRDefault="004C4C58" w:rsidP="004C4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C58" w:rsidRPr="004C4C58" w:rsidTr="009262FB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C58" w:rsidRPr="004C4C58" w:rsidRDefault="004C4C58" w:rsidP="004C4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C58" w:rsidRPr="004C4C58" w:rsidRDefault="004C4C58" w:rsidP="004C4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C58" w:rsidRPr="004C4C58" w:rsidRDefault="004C4C58" w:rsidP="004C4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C58" w:rsidRPr="004C4C58" w:rsidRDefault="004C4C58" w:rsidP="004C4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C58" w:rsidRPr="004C4C58" w:rsidTr="009262FB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C58" w:rsidRPr="004C4C58" w:rsidRDefault="004C4C58" w:rsidP="004C4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C58" w:rsidRPr="004C4C58" w:rsidRDefault="004C4C58" w:rsidP="004C4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C58" w:rsidRPr="004C4C58" w:rsidRDefault="004C4C58" w:rsidP="004C4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C58" w:rsidRPr="004C4C58" w:rsidRDefault="004C4C58" w:rsidP="004C4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C58" w:rsidRPr="004C4C58" w:rsidTr="009262FB"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C58" w:rsidRPr="004C4C58" w:rsidRDefault="004C4C58" w:rsidP="004C4C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4C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Дополнительные требования (при наличии в заявке):</w:t>
            </w:r>
          </w:p>
        </w:tc>
      </w:tr>
      <w:tr w:rsidR="004C4C58" w:rsidRPr="004C4C58" w:rsidTr="009262FB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C58" w:rsidRPr="004C4C58" w:rsidRDefault="004C4C58" w:rsidP="004C4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C58" w:rsidRPr="004C4C58" w:rsidRDefault="004C4C58" w:rsidP="004C4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C58" w:rsidRPr="004C4C58" w:rsidRDefault="004C4C58" w:rsidP="004C4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C58" w:rsidRPr="004C4C58" w:rsidRDefault="004C4C58" w:rsidP="004C4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C58" w:rsidRPr="004C4C58" w:rsidTr="009262FB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C58" w:rsidRPr="004C4C58" w:rsidRDefault="004C4C58" w:rsidP="004C4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C58" w:rsidRPr="004C4C58" w:rsidRDefault="004C4C58" w:rsidP="004C4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C58" w:rsidRPr="004C4C58" w:rsidRDefault="004C4C58" w:rsidP="004C4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C58" w:rsidRPr="004C4C58" w:rsidRDefault="004C4C58" w:rsidP="004C4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4C58" w:rsidRPr="004C4C58" w:rsidTr="009262FB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C58" w:rsidRPr="004C4C58" w:rsidRDefault="004C4C58" w:rsidP="004C4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C58" w:rsidRPr="004C4C58" w:rsidRDefault="004C4C58" w:rsidP="004C4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C58" w:rsidRPr="004C4C58" w:rsidRDefault="004C4C58" w:rsidP="004C4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C58" w:rsidRPr="004C4C58" w:rsidRDefault="004C4C58" w:rsidP="004C4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C4C58" w:rsidRPr="004C4C58" w:rsidRDefault="004C4C58" w:rsidP="004C4C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4C58" w:rsidRPr="004C4C58" w:rsidRDefault="004C4C58" w:rsidP="004C4C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* Заполнение столбца 4 таблицы является обязательным, за исключением случаев, когда характеристика (параметр) предлагаемого товара не соответствует требованиям заявки на закупку.</w:t>
      </w:r>
    </w:p>
    <w:p w:rsidR="004C4C58" w:rsidRPr="004C4C58" w:rsidRDefault="004C4C58" w:rsidP="004C4C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** В столбце 4, допускается указание ссылки на пункт спецификации, пункт листа технической комплектации.</w:t>
      </w:r>
    </w:p>
    <w:p w:rsidR="004C4C58" w:rsidRPr="004C4C58" w:rsidRDefault="004C4C58" w:rsidP="004C4C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C4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случае, если заявкой на закупку предусмотрено предоставление участником каких-либо обязательств, то для подтверждения выполнения соответствующего пункта заявки на закупку участник в столбце 4 указывает </w:t>
      </w:r>
      <w:r w:rsidRPr="004C4C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«Предоставляю обязательство»</w:t>
      </w:r>
      <w:bookmarkStart w:id="0" w:name="_Приложение_6"/>
      <w:bookmarkEnd w:id="0"/>
    </w:p>
    <w:p w:rsidR="004C4C58" w:rsidRPr="004C4C58" w:rsidRDefault="004C4C58" w:rsidP="004C4C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333EE" w:rsidRDefault="00E421D3" w:rsidP="00C33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Разработано:</w:t>
      </w:r>
    </w:p>
    <w:p w:rsidR="00206C31" w:rsidRDefault="00F955D2" w:rsidP="007442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fieldmailrucssattributepostfixmailrucssattributepostfixmailrucssattributepostfix"/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</w:p>
    <w:p w:rsidR="005745AE" w:rsidRDefault="00081737" w:rsidP="00400B82">
      <w:pPr>
        <w:rPr>
          <w:rStyle w:val="fieldmailrucssattributepostfixmailrucssattributepostfixmailrucssattributepostfix"/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>
        <w:rPr>
          <w:rStyle w:val="fieldmailrucssattributepostfixmailrucssattributepostfixmailrucssattributepostfix"/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Н</w:t>
      </w:r>
      <w:r w:rsidR="005745AE" w:rsidRPr="00400B82">
        <w:rPr>
          <w:rStyle w:val="fieldmailrucssattributepostfixmailrucssattributepostfixmailrucssattributepostfix"/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ач</w:t>
      </w:r>
      <w:r w:rsidR="005745AE">
        <w:rPr>
          <w:rStyle w:val="fieldmailrucssattributepostfixmailrucssattributepostfixmailrucssattributepostfix"/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альник</w:t>
      </w:r>
      <w:r w:rsidR="005745AE" w:rsidRPr="00400B82">
        <w:rPr>
          <w:rStyle w:val="fieldmailrucssattributepostfixmailrucssattributepostfixmailrucssattributepostfix"/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ОМТС                                                            </w:t>
      </w:r>
      <w:r w:rsidR="005745AE">
        <w:rPr>
          <w:rStyle w:val="fieldmailrucssattributepostfixmailrucssattributepostfixmailrucssattributepostfix"/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ab/>
      </w:r>
      <w:r w:rsidR="005745AE">
        <w:rPr>
          <w:rStyle w:val="fieldmailrucssattributepostfixmailrucssattributepostfixmailrucssattributepostfix"/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ab/>
        <w:t xml:space="preserve">              </w:t>
      </w:r>
      <w:r w:rsidR="00597C55">
        <w:rPr>
          <w:rStyle w:val="fieldmailrucssattributepostfixmailrucssattributepostfixmailrucssattributepostfix"/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="005745AE" w:rsidRPr="00400B82">
        <w:rPr>
          <w:rStyle w:val="fieldmailrucssattributepostfixmailrucssattributepostfixmailrucssattributepostfix"/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Т.Б.</w:t>
      </w:r>
      <w:r w:rsidR="005745AE">
        <w:rPr>
          <w:rStyle w:val="fieldmailrucssattributepostfixmailrucssattributepostfixmailrucssattributepostfix"/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745AE" w:rsidRPr="00400B82">
        <w:rPr>
          <w:rStyle w:val="fieldmailrucssattributepostfixmailrucssattributepostfixmailrucssattributepostfix"/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Ковшик</w:t>
      </w:r>
    </w:p>
    <w:p w:rsidR="005745AE" w:rsidRDefault="005745AE" w:rsidP="00400B82">
      <w:pPr>
        <w:rPr>
          <w:rStyle w:val="fieldmailrucssattributepostfixmailrucssattributepostfixmailrucssattributepostfix"/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>
        <w:rPr>
          <w:rStyle w:val="fieldmailrucssattributepostfixmailrucssattributepostfixmailrucssattributepostfix"/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           </w:t>
      </w:r>
    </w:p>
    <w:p w:rsidR="00597C55" w:rsidRDefault="00081737" w:rsidP="005745AE">
      <w:pPr>
        <w:rPr>
          <w:rStyle w:val="fieldmailrucssattributepostfixmailrucssattributepostfixmailrucssattributepostfix"/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>
        <w:rPr>
          <w:rStyle w:val="fieldmailrucssattributepostfixmailrucssattributepostfixmailrucssattributepostfix"/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Согласовано:</w:t>
      </w:r>
      <w:r w:rsidR="005745AE">
        <w:rPr>
          <w:rStyle w:val="fieldmailrucssattributepostfixmailrucssattributepostfixmailrucssattributepostfix"/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      </w:t>
      </w:r>
    </w:p>
    <w:p w:rsidR="00DE3DDC" w:rsidRPr="005745AE" w:rsidRDefault="00360258" w:rsidP="005745AE">
      <w:pPr>
        <w:rPr>
          <w:rStyle w:val="fieldmailrucssattributepostfixmailrucssattributepostfixmailrucssattributepostfix"/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>
        <w:rPr>
          <w:rStyle w:val="fieldmailrucssattributepostfixmailrucssattributepostfixmailrucssattributepostfix"/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Заместитель директора по </w:t>
      </w:r>
      <w:r w:rsidR="00260F41">
        <w:rPr>
          <w:rStyle w:val="fieldmailrucssattributepostfixmailrucssattributepostfixmailrucssattributepostfix"/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хозяйственной работе</w:t>
      </w:r>
      <w:r w:rsidR="00260F41">
        <w:rPr>
          <w:rStyle w:val="fieldmailrucssattributepostfixmailrucssattributepostfixmailrucssattributepostfix"/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ab/>
      </w:r>
      <w:r w:rsidR="00260F41">
        <w:rPr>
          <w:rStyle w:val="fieldmailrucssattributepostfixmailrucssattributepostfixmailrucssattributepostfix"/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ab/>
      </w:r>
      <w:r w:rsidR="00260F41">
        <w:rPr>
          <w:rStyle w:val="fieldmailrucssattributepostfixmailrucssattributepostfixmailrucssattributepostfix"/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ab/>
      </w:r>
      <w:r w:rsidR="00260F41">
        <w:rPr>
          <w:rStyle w:val="fieldmailrucssattributepostfixmailrucssattributepostfixmailrucssattributepostfix"/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ab/>
        <w:t>А.И.Рудницкий</w:t>
      </w:r>
      <w:bookmarkStart w:id="1" w:name="_GoBack"/>
      <w:bookmarkEnd w:id="1"/>
    </w:p>
    <w:sectPr w:rsidR="00DE3DDC" w:rsidRPr="005745AE" w:rsidSect="00FE55CE">
      <w:pgSz w:w="11906" w:h="16838"/>
      <w:pgMar w:top="1134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400C" w:rsidRDefault="005E400C" w:rsidP="0046180F">
      <w:pPr>
        <w:spacing w:after="0" w:line="240" w:lineRule="auto"/>
      </w:pPr>
      <w:r>
        <w:separator/>
      </w:r>
    </w:p>
  </w:endnote>
  <w:endnote w:type="continuationSeparator" w:id="0">
    <w:p w:rsidR="005E400C" w:rsidRDefault="005E400C" w:rsidP="004618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400C" w:rsidRDefault="005E400C" w:rsidP="0046180F">
      <w:pPr>
        <w:spacing w:after="0" w:line="240" w:lineRule="auto"/>
      </w:pPr>
      <w:r>
        <w:separator/>
      </w:r>
    </w:p>
  </w:footnote>
  <w:footnote w:type="continuationSeparator" w:id="0">
    <w:p w:rsidR="005E400C" w:rsidRDefault="005E400C" w:rsidP="004618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4590B"/>
    <w:multiLevelType w:val="multilevel"/>
    <w:tmpl w:val="03E48A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AB1986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F4F8C"/>
    <w:multiLevelType w:val="multilevel"/>
    <w:tmpl w:val="03B0ED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 w15:restartNumberingAfterBreak="0">
    <w:nsid w:val="284519C0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53237D"/>
    <w:multiLevelType w:val="multilevel"/>
    <w:tmpl w:val="03E48A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363C6611"/>
    <w:multiLevelType w:val="multilevel"/>
    <w:tmpl w:val="47E8228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  <w:b w:val="0"/>
      </w:rPr>
    </w:lvl>
  </w:abstractNum>
  <w:abstractNum w:abstractNumId="6" w15:restartNumberingAfterBreak="0">
    <w:nsid w:val="381A6F84"/>
    <w:multiLevelType w:val="multilevel"/>
    <w:tmpl w:val="03E48A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423F2DFB"/>
    <w:multiLevelType w:val="multilevel"/>
    <w:tmpl w:val="4EC8CCA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20" w:hanging="1800"/>
      </w:pPr>
      <w:rPr>
        <w:rFonts w:hint="default"/>
      </w:rPr>
    </w:lvl>
  </w:abstractNum>
  <w:abstractNum w:abstractNumId="8" w15:restartNumberingAfterBreak="0">
    <w:nsid w:val="45E7680B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1E7D31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AC4517"/>
    <w:multiLevelType w:val="multilevel"/>
    <w:tmpl w:val="81E016C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15" w:hanging="72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710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2565" w:hanging="1080"/>
      </w:pPr>
      <w:rPr>
        <w:rFonts w:hint="default"/>
        <w:b w:val="0"/>
        <w:color w:val="000000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  <w:b w:val="0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915" w:hanging="1440"/>
      </w:pPr>
      <w:rPr>
        <w:rFonts w:hint="default"/>
        <w:b w:val="0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770" w:hanging="1800"/>
      </w:pPr>
      <w:rPr>
        <w:rFonts w:hint="default"/>
        <w:b w:val="0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5265" w:hanging="1800"/>
      </w:pPr>
      <w:rPr>
        <w:rFonts w:hint="default"/>
        <w:b w:val="0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6120" w:hanging="2160"/>
      </w:pPr>
      <w:rPr>
        <w:rFonts w:hint="default"/>
        <w:b w:val="0"/>
        <w:color w:val="000000"/>
      </w:rPr>
    </w:lvl>
  </w:abstractNum>
  <w:abstractNum w:abstractNumId="11" w15:restartNumberingAfterBreak="0">
    <w:nsid w:val="5CAE4C58"/>
    <w:multiLevelType w:val="hybridMultilevel"/>
    <w:tmpl w:val="78946292"/>
    <w:lvl w:ilvl="0" w:tplc="43D46AFA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647" w:hanging="360"/>
      </w:pPr>
    </w:lvl>
    <w:lvl w:ilvl="2" w:tplc="0423001B" w:tentative="1">
      <w:start w:val="1"/>
      <w:numFmt w:val="lowerRoman"/>
      <w:lvlText w:val="%3."/>
      <w:lvlJc w:val="right"/>
      <w:pPr>
        <w:ind w:left="2367" w:hanging="180"/>
      </w:pPr>
    </w:lvl>
    <w:lvl w:ilvl="3" w:tplc="0423000F" w:tentative="1">
      <w:start w:val="1"/>
      <w:numFmt w:val="decimal"/>
      <w:lvlText w:val="%4."/>
      <w:lvlJc w:val="left"/>
      <w:pPr>
        <w:ind w:left="3087" w:hanging="360"/>
      </w:pPr>
    </w:lvl>
    <w:lvl w:ilvl="4" w:tplc="04230019" w:tentative="1">
      <w:start w:val="1"/>
      <w:numFmt w:val="lowerLetter"/>
      <w:lvlText w:val="%5."/>
      <w:lvlJc w:val="left"/>
      <w:pPr>
        <w:ind w:left="3807" w:hanging="360"/>
      </w:pPr>
    </w:lvl>
    <w:lvl w:ilvl="5" w:tplc="0423001B" w:tentative="1">
      <w:start w:val="1"/>
      <w:numFmt w:val="lowerRoman"/>
      <w:lvlText w:val="%6."/>
      <w:lvlJc w:val="right"/>
      <w:pPr>
        <w:ind w:left="4527" w:hanging="180"/>
      </w:pPr>
    </w:lvl>
    <w:lvl w:ilvl="6" w:tplc="0423000F" w:tentative="1">
      <w:start w:val="1"/>
      <w:numFmt w:val="decimal"/>
      <w:lvlText w:val="%7."/>
      <w:lvlJc w:val="left"/>
      <w:pPr>
        <w:ind w:left="5247" w:hanging="360"/>
      </w:pPr>
    </w:lvl>
    <w:lvl w:ilvl="7" w:tplc="04230019" w:tentative="1">
      <w:start w:val="1"/>
      <w:numFmt w:val="lowerLetter"/>
      <w:lvlText w:val="%8."/>
      <w:lvlJc w:val="left"/>
      <w:pPr>
        <w:ind w:left="5967" w:hanging="360"/>
      </w:pPr>
    </w:lvl>
    <w:lvl w:ilvl="8" w:tplc="042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601729D2"/>
    <w:multiLevelType w:val="multilevel"/>
    <w:tmpl w:val="11F8D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101319D"/>
    <w:multiLevelType w:val="multilevel"/>
    <w:tmpl w:val="03E48A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7045531D"/>
    <w:multiLevelType w:val="multilevel"/>
    <w:tmpl w:val="6CF4310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862"/>
        </w:tabs>
        <w:ind w:left="862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13"/>
  </w:num>
  <w:num w:numId="4">
    <w:abstractNumId w:val="6"/>
  </w:num>
  <w:num w:numId="5">
    <w:abstractNumId w:val="1"/>
  </w:num>
  <w:num w:numId="6">
    <w:abstractNumId w:val="2"/>
  </w:num>
  <w:num w:numId="7">
    <w:abstractNumId w:val="3"/>
  </w:num>
  <w:num w:numId="8">
    <w:abstractNumId w:val="9"/>
  </w:num>
  <w:num w:numId="9">
    <w:abstractNumId w:val="8"/>
  </w:num>
  <w:num w:numId="10">
    <w:abstractNumId w:val="12"/>
  </w:num>
  <w:num w:numId="11">
    <w:abstractNumId w:val="7"/>
  </w:num>
  <w:num w:numId="12">
    <w:abstractNumId w:val="11"/>
  </w:num>
  <w:num w:numId="13">
    <w:abstractNumId w:val="14"/>
  </w:num>
  <w:num w:numId="14">
    <w:abstractNumId w:val="10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D60"/>
    <w:rsid w:val="00041CF4"/>
    <w:rsid w:val="00044304"/>
    <w:rsid w:val="00054646"/>
    <w:rsid w:val="00057E6A"/>
    <w:rsid w:val="00076827"/>
    <w:rsid w:val="00081737"/>
    <w:rsid w:val="000874A1"/>
    <w:rsid w:val="000A08C9"/>
    <w:rsid w:val="000A5DAA"/>
    <w:rsid w:val="000C2A27"/>
    <w:rsid w:val="001126F7"/>
    <w:rsid w:val="0012210C"/>
    <w:rsid w:val="00146940"/>
    <w:rsid w:val="0016696D"/>
    <w:rsid w:val="00186C7F"/>
    <w:rsid w:val="001B6283"/>
    <w:rsid w:val="001D33A0"/>
    <w:rsid w:val="001E0C70"/>
    <w:rsid w:val="001E3283"/>
    <w:rsid w:val="001E7D70"/>
    <w:rsid w:val="00200E89"/>
    <w:rsid w:val="00201311"/>
    <w:rsid w:val="00206C31"/>
    <w:rsid w:val="0023013B"/>
    <w:rsid w:val="00240C11"/>
    <w:rsid w:val="00246848"/>
    <w:rsid w:val="00260F41"/>
    <w:rsid w:val="00267504"/>
    <w:rsid w:val="00267D4A"/>
    <w:rsid w:val="002721EC"/>
    <w:rsid w:val="002968BF"/>
    <w:rsid w:val="002D5972"/>
    <w:rsid w:val="0031411D"/>
    <w:rsid w:val="00322CAE"/>
    <w:rsid w:val="00322EC4"/>
    <w:rsid w:val="00332014"/>
    <w:rsid w:val="00360258"/>
    <w:rsid w:val="00370F6D"/>
    <w:rsid w:val="00373F82"/>
    <w:rsid w:val="00391279"/>
    <w:rsid w:val="00396FF3"/>
    <w:rsid w:val="003B4B77"/>
    <w:rsid w:val="003C7967"/>
    <w:rsid w:val="003F3485"/>
    <w:rsid w:val="00400B82"/>
    <w:rsid w:val="0040262E"/>
    <w:rsid w:val="0046180F"/>
    <w:rsid w:val="004A0D60"/>
    <w:rsid w:val="004C4C58"/>
    <w:rsid w:val="004C7F4F"/>
    <w:rsid w:val="005430B6"/>
    <w:rsid w:val="005455B6"/>
    <w:rsid w:val="0056444C"/>
    <w:rsid w:val="005745AE"/>
    <w:rsid w:val="00577E91"/>
    <w:rsid w:val="00583E45"/>
    <w:rsid w:val="00597C55"/>
    <w:rsid w:val="005C48A0"/>
    <w:rsid w:val="005E400C"/>
    <w:rsid w:val="006503EB"/>
    <w:rsid w:val="00672B9D"/>
    <w:rsid w:val="007442C9"/>
    <w:rsid w:val="00747072"/>
    <w:rsid w:val="007A2C50"/>
    <w:rsid w:val="007B08F0"/>
    <w:rsid w:val="007C4119"/>
    <w:rsid w:val="007D4CC4"/>
    <w:rsid w:val="007E38B0"/>
    <w:rsid w:val="008200A6"/>
    <w:rsid w:val="00837E19"/>
    <w:rsid w:val="0087586D"/>
    <w:rsid w:val="008838FB"/>
    <w:rsid w:val="008C02DB"/>
    <w:rsid w:val="008C32DC"/>
    <w:rsid w:val="008E5174"/>
    <w:rsid w:val="00900DEA"/>
    <w:rsid w:val="00906F25"/>
    <w:rsid w:val="0092776B"/>
    <w:rsid w:val="00931756"/>
    <w:rsid w:val="00935F12"/>
    <w:rsid w:val="009411A0"/>
    <w:rsid w:val="00947E3E"/>
    <w:rsid w:val="009676F7"/>
    <w:rsid w:val="009721CB"/>
    <w:rsid w:val="00993CEF"/>
    <w:rsid w:val="00A37651"/>
    <w:rsid w:val="00A56277"/>
    <w:rsid w:val="00A8280C"/>
    <w:rsid w:val="00A846C5"/>
    <w:rsid w:val="00A91E20"/>
    <w:rsid w:val="00A95FA6"/>
    <w:rsid w:val="00AB68B9"/>
    <w:rsid w:val="00AF1C6D"/>
    <w:rsid w:val="00B056E3"/>
    <w:rsid w:val="00B53F2D"/>
    <w:rsid w:val="00BD601D"/>
    <w:rsid w:val="00C33241"/>
    <w:rsid w:val="00C333EE"/>
    <w:rsid w:val="00C511FD"/>
    <w:rsid w:val="00C52B83"/>
    <w:rsid w:val="00C55458"/>
    <w:rsid w:val="00C669E7"/>
    <w:rsid w:val="00C91CE0"/>
    <w:rsid w:val="00CB16FB"/>
    <w:rsid w:val="00CB44E7"/>
    <w:rsid w:val="00CD12B7"/>
    <w:rsid w:val="00CD3F8C"/>
    <w:rsid w:val="00D24B05"/>
    <w:rsid w:val="00D269DA"/>
    <w:rsid w:val="00D43585"/>
    <w:rsid w:val="00D577E8"/>
    <w:rsid w:val="00D6300A"/>
    <w:rsid w:val="00D723B5"/>
    <w:rsid w:val="00DA12E4"/>
    <w:rsid w:val="00DD0FDF"/>
    <w:rsid w:val="00DE3DDC"/>
    <w:rsid w:val="00E02A06"/>
    <w:rsid w:val="00E26D4A"/>
    <w:rsid w:val="00E26E64"/>
    <w:rsid w:val="00E421D3"/>
    <w:rsid w:val="00E63A94"/>
    <w:rsid w:val="00ED6271"/>
    <w:rsid w:val="00EF1AC9"/>
    <w:rsid w:val="00F22AAE"/>
    <w:rsid w:val="00F83771"/>
    <w:rsid w:val="00F955D2"/>
    <w:rsid w:val="00FA4068"/>
    <w:rsid w:val="00FA7481"/>
    <w:rsid w:val="00FD09BD"/>
    <w:rsid w:val="00FE55CE"/>
    <w:rsid w:val="00FF5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9955F"/>
  <w15:docId w15:val="{83D35BAF-330A-4677-8DD0-2765F66EC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4CC4"/>
  </w:style>
  <w:style w:type="paragraph" w:styleId="1">
    <w:name w:val="heading 1"/>
    <w:basedOn w:val="a"/>
    <w:link w:val="10"/>
    <w:uiPriority w:val="9"/>
    <w:qFormat/>
    <w:rsid w:val="00577E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68B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A0D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4A0D6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4A0D60"/>
    <w:pPr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rsid w:val="007A2C50"/>
    <w:rPr>
      <w:color w:val="0000FF"/>
      <w:u w:val="single"/>
    </w:rPr>
  </w:style>
  <w:style w:type="character" w:customStyle="1" w:styleId="fieldmailrucssattributepostfixmailrucssattributepostfixmailrucssattributepostfix">
    <w:name w:val="field_mailru_css_attribute_postfix_mailru_css_attribute_postfix_mailru_css_attribute_postfix"/>
    <w:basedOn w:val="a0"/>
    <w:rsid w:val="007A2C50"/>
  </w:style>
  <w:style w:type="character" w:styleId="a6">
    <w:name w:val="Strong"/>
    <w:basedOn w:val="a0"/>
    <w:uiPriority w:val="22"/>
    <w:qFormat/>
    <w:rsid w:val="00FA4068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577E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Nonformat">
    <w:name w:val="ConsPlusNonformat"/>
    <w:uiPriority w:val="99"/>
    <w:rsid w:val="00C3324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C332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styleId="a7">
    <w:name w:val="Intense Emphasis"/>
    <w:basedOn w:val="a0"/>
    <w:uiPriority w:val="21"/>
    <w:qFormat/>
    <w:rsid w:val="00C33241"/>
    <w:rPr>
      <w:i/>
      <w:iCs/>
      <w:color w:val="4F81BD" w:themeColor="accent1"/>
    </w:rPr>
  </w:style>
  <w:style w:type="character" w:customStyle="1" w:styleId="UnresolvedMention">
    <w:name w:val="Unresolved Mention"/>
    <w:basedOn w:val="a0"/>
    <w:uiPriority w:val="99"/>
    <w:semiHidden/>
    <w:unhideWhenUsed/>
    <w:rsid w:val="00DD0FDF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4618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6180F"/>
  </w:style>
  <w:style w:type="paragraph" w:styleId="aa">
    <w:name w:val="footer"/>
    <w:basedOn w:val="a"/>
    <w:link w:val="ab"/>
    <w:uiPriority w:val="99"/>
    <w:unhideWhenUsed/>
    <w:rsid w:val="004618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6180F"/>
  </w:style>
  <w:style w:type="character" w:customStyle="1" w:styleId="20">
    <w:name w:val="Заголовок 2 Знак"/>
    <w:basedOn w:val="a0"/>
    <w:link w:val="2"/>
    <w:uiPriority w:val="9"/>
    <w:semiHidden/>
    <w:rsid w:val="00AB68B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c">
    <w:name w:val="Balloon Text"/>
    <w:basedOn w:val="a"/>
    <w:link w:val="ad"/>
    <w:uiPriority w:val="99"/>
    <w:semiHidden/>
    <w:unhideWhenUsed/>
    <w:rsid w:val="00672B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672B9D"/>
    <w:rPr>
      <w:rFonts w:ascii="Segoe UI" w:hAnsi="Segoe UI" w:cs="Segoe UI"/>
      <w:sz w:val="18"/>
      <w:szCs w:val="18"/>
    </w:rPr>
  </w:style>
  <w:style w:type="paragraph" w:customStyle="1" w:styleId="table10">
    <w:name w:val="table10"/>
    <w:basedOn w:val="a"/>
    <w:rsid w:val="00CD3F8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207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9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F4C389-A6C7-4A2F-A9CE-C0F08E912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2331</Words>
  <Characters>13287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Girinskaya</dc:creator>
  <cp:keywords/>
  <dc:description/>
  <cp:lastModifiedBy>User</cp:lastModifiedBy>
  <cp:revision>4</cp:revision>
  <cp:lastPrinted>2025-02-12T08:48:00Z</cp:lastPrinted>
  <dcterms:created xsi:type="dcterms:W3CDTF">2026-06-25T08:49:00Z</dcterms:created>
  <dcterms:modified xsi:type="dcterms:W3CDTF">2026-06-25T09:37:00Z</dcterms:modified>
</cp:coreProperties>
</file>