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B0F05" w14:textId="1EBAF803" w:rsidR="005F3C4A" w:rsidRDefault="007717C3" w:rsidP="009C4B9E">
      <w:pPr>
        <w:pStyle w:val="22"/>
        <w:keepNext/>
        <w:keepLines/>
        <w:spacing w:line="240" w:lineRule="auto"/>
        <w:ind w:firstLine="0"/>
        <w:jc w:val="center"/>
        <w:rPr>
          <w:sz w:val="26"/>
          <w:szCs w:val="26"/>
        </w:rPr>
      </w:pPr>
      <w:bookmarkStart w:id="0" w:name="bookmark0"/>
      <w:bookmarkStart w:id="1" w:name="bookmark1"/>
      <w:bookmarkStart w:id="2" w:name="bookmark2"/>
      <w:r w:rsidRPr="007717C3">
        <w:rPr>
          <w:rFonts w:eastAsia="Microsoft Sans Serif"/>
          <w:bCs w:val="0"/>
          <w:i/>
          <w:sz w:val="24"/>
          <w:szCs w:val="24"/>
        </w:rPr>
        <w:t xml:space="preserve">Приложение </w:t>
      </w:r>
      <w:r>
        <w:rPr>
          <w:rFonts w:eastAsia="Microsoft Sans Serif"/>
          <w:bCs w:val="0"/>
          <w:i/>
          <w:sz w:val="24"/>
          <w:szCs w:val="24"/>
        </w:rPr>
        <w:t>3</w:t>
      </w:r>
      <w:r w:rsidRPr="007717C3">
        <w:rPr>
          <w:rFonts w:eastAsia="Microsoft Sans Serif"/>
          <w:bCs w:val="0"/>
          <w:i/>
          <w:sz w:val="24"/>
          <w:szCs w:val="24"/>
        </w:rPr>
        <w:t xml:space="preserve"> к заявке на покупку №А515-06/262</w:t>
      </w:r>
    </w:p>
    <w:p w14:paraId="41CBBD2E" w14:textId="77777777" w:rsidR="007717C3" w:rsidRDefault="007717C3" w:rsidP="009C4B9E">
      <w:pPr>
        <w:pStyle w:val="22"/>
        <w:keepNext/>
        <w:keepLines/>
        <w:spacing w:line="240" w:lineRule="auto"/>
        <w:ind w:firstLine="0"/>
        <w:jc w:val="center"/>
        <w:rPr>
          <w:sz w:val="26"/>
          <w:szCs w:val="26"/>
        </w:rPr>
      </w:pPr>
    </w:p>
    <w:p w14:paraId="18EBEDCA" w14:textId="15F06126" w:rsidR="00827566" w:rsidRPr="00BF5656" w:rsidRDefault="004D3650" w:rsidP="009C4B9E">
      <w:pPr>
        <w:pStyle w:val="22"/>
        <w:keepNext/>
        <w:keepLines/>
        <w:spacing w:line="240" w:lineRule="auto"/>
        <w:ind w:firstLine="0"/>
        <w:jc w:val="center"/>
        <w:rPr>
          <w:sz w:val="26"/>
          <w:szCs w:val="26"/>
        </w:rPr>
      </w:pPr>
      <w:r w:rsidRPr="00BF5656">
        <w:rPr>
          <w:sz w:val="26"/>
          <w:szCs w:val="26"/>
        </w:rPr>
        <w:t xml:space="preserve">ДОГОВОР № </w:t>
      </w:r>
      <w:bookmarkEnd w:id="0"/>
      <w:bookmarkEnd w:id="1"/>
      <w:bookmarkEnd w:id="2"/>
      <w:r w:rsidR="00204568" w:rsidRPr="00BF5656">
        <w:rPr>
          <w:sz w:val="26"/>
          <w:szCs w:val="26"/>
        </w:rPr>
        <w:t>____</w:t>
      </w:r>
    </w:p>
    <w:p w14:paraId="2E0E0FFD" w14:textId="77777777" w:rsidR="00F25CFD" w:rsidRPr="00BF5656" w:rsidRDefault="00F25CFD" w:rsidP="009C4B9E">
      <w:pPr>
        <w:pStyle w:val="22"/>
        <w:keepNext/>
        <w:keepLines/>
        <w:spacing w:line="240" w:lineRule="auto"/>
        <w:ind w:firstLine="0"/>
        <w:jc w:val="both"/>
        <w:rPr>
          <w:sz w:val="26"/>
          <w:szCs w:val="26"/>
        </w:rPr>
      </w:pPr>
    </w:p>
    <w:p w14:paraId="6C8819D3" w14:textId="77777777" w:rsidR="00F25CFD" w:rsidRPr="00BF5656" w:rsidRDefault="00F25CFD" w:rsidP="009C4B9E">
      <w:pPr>
        <w:pStyle w:val="22"/>
        <w:keepNext/>
        <w:keepLines/>
        <w:spacing w:line="240" w:lineRule="auto"/>
        <w:ind w:firstLine="0"/>
        <w:jc w:val="both"/>
        <w:rPr>
          <w:sz w:val="26"/>
          <w:szCs w:val="26"/>
        </w:rPr>
      </w:pPr>
      <w:r w:rsidRPr="00BF5656">
        <w:rPr>
          <w:sz w:val="26"/>
          <w:szCs w:val="26"/>
        </w:rPr>
        <w:t>г.</w:t>
      </w:r>
      <w:r w:rsidR="00BA75ED" w:rsidRPr="00BF5656">
        <w:rPr>
          <w:sz w:val="26"/>
          <w:szCs w:val="26"/>
        </w:rPr>
        <w:t xml:space="preserve"> </w:t>
      </w:r>
      <w:r w:rsidRPr="00BF5656">
        <w:rPr>
          <w:sz w:val="26"/>
          <w:szCs w:val="26"/>
        </w:rPr>
        <w:t>Минск</w:t>
      </w:r>
      <w:r w:rsidRPr="00BF5656">
        <w:rPr>
          <w:sz w:val="26"/>
          <w:szCs w:val="26"/>
        </w:rPr>
        <w:tab/>
      </w:r>
      <w:r w:rsidRPr="00BF5656">
        <w:rPr>
          <w:sz w:val="26"/>
          <w:szCs w:val="26"/>
        </w:rPr>
        <w:tab/>
      </w:r>
      <w:r w:rsidRPr="00BF5656">
        <w:rPr>
          <w:sz w:val="26"/>
          <w:szCs w:val="26"/>
        </w:rPr>
        <w:tab/>
      </w:r>
      <w:r w:rsidRPr="00BF5656">
        <w:rPr>
          <w:sz w:val="26"/>
          <w:szCs w:val="26"/>
        </w:rPr>
        <w:tab/>
      </w:r>
      <w:r w:rsidRPr="00BF5656">
        <w:rPr>
          <w:sz w:val="26"/>
          <w:szCs w:val="26"/>
        </w:rPr>
        <w:tab/>
      </w:r>
      <w:r w:rsidRPr="00BF5656">
        <w:rPr>
          <w:sz w:val="26"/>
          <w:szCs w:val="26"/>
        </w:rPr>
        <w:tab/>
      </w:r>
      <w:r w:rsidRPr="00BF5656">
        <w:rPr>
          <w:sz w:val="26"/>
          <w:szCs w:val="26"/>
        </w:rPr>
        <w:tab/>
      </w:r>
      <w:r w:rsidRPr="00BF5656">
        <w:rPr>
          <w:sz w:val="26"/>
          <w:szCs w:val="26"/>
        </w:rPr>
        <w:tab/>
        <w:t xml:space="preserve">    </w:t>
      </w:r>
      <w:r w:rsidR="005F3C4A" w:rsidRPr="00BF5656">
        <w:rPr>
          <w:sz w:val="26"/>
          <w:szCs w:val="26"/>
        </w:rPr>
        <w:t xml:space="preserve">          </w:t>
      </w:r>
      <w:proofErr w:type="gramStart"/>
      <w:r w:rsidR="005F3C4A" w:rsidRPr="00BF5656">
        <w:rPr>
          <w:sz w:val="26"/>
          <w:szCs w:val="26"/>
        </w:rPr>
        <w:t xml:space="preserve"> </w:t>
      </w:r>
      <w:r w:rsidRPr="00BF5656">
        <w:rPr>
          <w:sz w:val="26"/>
          <w:szCs w:val="26"/>
        </w:rPr>
        <w:t xml:space="preserve">  «</w:t>
      </w:r>
      <w:proofErr w:type="gramEnd"/>
      <w:r w:rsidRPr="00BF5656">
        <w:rPr>
          <w:sz w:val="26"/>
          <w:szCs w:val="26"/>
        </w:rPr>
        <w:t>____</w:t>
      </w:r>
      <w:proofErr w:type="gramStart"/>
      <w:r w:rsidRPr="00BF5656">
        <w:rPr>
          <w:sz w:val="26"/>
          <w:szCs w:val="26"/>
        </w:rPr>
        <w:t>_»_</w:t>
      </w:r>
      <w:proofErr w:type="gramEnd"/>
      <w:r w:rsidRPr="00BF5656">
        <w:rPr>
          <w:sz w:val="26"/>
          <w:szCs w:val="26"/>
        </w:rPr>
        <w:t>______20</w:t>
      </w:r>
      <w:r w:rsidR="001071D3">
        <w:rPr>
          <w:sz w:val="26"/>
          <w:szCs w:val="26"/>
        </w:rPr>
        <w:t>2</w:t>
      </w:r>
      <w:r w:rsidR="00304B98">
        <w:rPr>
          <w:sz w:val="26"/>
          <w:szCs w:val="26"/>
        </w:rPr>
        <w:t>6</w:t>
      </w:r>
      <w:r w:rsidRPr="00BF5656">
        <w:rPr>
          <w:sz w:val="26"/>
          <w:szCs w:val="26"/>
        </w:rPr>
        <w:t>г.</w:t>
      </w:r>
    </w:p>
    <w:p w14:paraId="3C53A758" w14:textId="0A5BA94B" w:rsidR="00D8508F" w:rsidRPr="00BF5656" w:rsidRDefault="009C4B9E" w:rsidP="00861F50">
      <w:pPr>
        <w:pStyle w:val="1"/>
        <w:spacing w:line="240" w:lineRule="auto"/>
        <w:ind w:firstLine="709"/>
        <w:jc w:val="both"/>
        <w:rPr>
          <w:sz w:val="26"/>
          <w:szCs w:val="26"/>
        </w:rPr>
      </w:pPr>
      <w:r w:rsidRPr="00BF5656">
        <w:rPr>
          <w:b/>
          <w:bCs/>
          <w:sz w:val="26"/>
          <w:szCs w:val="26"/>
        </w:rPr>
        <w:t>_______________________</w:t>
      </w:r>
      <w:r w:rsidR="00204568" w:rsidRPr="00BF5656">
        <w:rPr>
          <w:b/>
          <w:bCs/>
          <w:sz w:val="26"/>
          <w:szCs w:val="26"/>
        </w:rPr>
        <w:t>_________</w:t>
      </w:r>
      <w:r w:rsidR="004D3650" w:rsidRPr="00BF5656">
        <w:rPr>
          <w:b/>
          <w:bCs/>
          <w:sz w:val="26"/>
          <w:szCs w:val="26"/>
        </w:rPr>
        <w:t xml:space="preserve">, </w:t>
      </w:r>
      <w:r w:rsidR="004D3650" w:rsidRPr="00BF5656">
        <w:rPr>
          <w:sz w:val="26"/>
          <w:szCs w:val="26"/>
        </w:rPr>
        <w:t xml:space="preserve">в лице </w:t>
      </w:r>
      <w:r w:rsidR="00204568" w:rsidRPr="00BF5656">
        <w:rPr>
          <w:sz w:val="26"/>
          <w:szCs w:val="26"/>
        </w:rPr>
        <w:t>_____</w:t>
      </w:r>
      <w:r w:rsidRPr="00BF5656">
        <w:rPr>
          <w:sz w:val="26"/>
          <w:szCs w:val="26"/>
        </w:rPr>
        <w:t>_______________</w:t>
      </w:r>
      <w:r w:rsidR="00204568" w:rsidRPr="00BF5656">
        <w:rPr>
          <w:sz w:val="26"/>
          <w:szCs w:val="26"/>
        </w:rPr>
        <w:t>_______</w:t>
      </w:r>
      <w:r w:rsidR="004D3650" w:rsidRPr="00BF5656">
        <w:rPr>
          <w:b/>
          <w:bCs/>
          <w:sz w:val="26"/>
          <w:szCs w:val="26"/>
        </w:rPr>
        <w:t xml:space="preserve">, </w:t>
      </w:r>
      <w:r w:rsidR="004D3650" w:rsidRPr="00BF5656">
        <w:rPr>
          <w:sz w:val="26"/>
          <w:szCs w:val="26"/>
        </w:rPr>
        <w:t>действующе</w:t>
      </w:r>
      <w:r w:rsidR="00204568" w:rsidRPr="00BF5656">
        <w:rPr>
          <w:sz w:val="26"/>
          <w:szCs w:val="26"/>
        </w:rPr>
        <w:t>го</w:t>
      </w:r>
      <w:r w:rsidR="004D3650" w:rsidRPr="00BF5656">
        <w:rPr>
          <w:sz w:val="26"/>
          <w:szCs w:val="26"/>
        </w:rPr>
        <w:t xml:space="preserve"> на основании </w:t>
      </w:r>
      <w:r w:rsidR="00452B29" w:rsidRPr="00BF5656">
        <w:rPr>
          <w:sz w:val="26"/>
          <w:szCs w:val="26"/>
        </w:rPr>
        <w:t>_________________</w:t>
      </w:r>
      <w:r w:rsidR="00204568" w:rsidRPr="00BF5656">
        <w:rPr>
          <w:sz w:val="26"/>
          <w:szCs w:val="26"/>
        </w:rPr>
        <w:t>_______</w:t>
      </w:r>
      <w:r w:rsidR="004D3650" w:rsidRPr="00BF5656">
        <w:rPr>
          <w:sz w:val="26"/>
          <w:szCs w:val="26"/>
        </w:rPr>
        <w:t xml:space="preserve">, именуемое в дальнейшем </w:t>
      </w:r>
      <w:r w:rsidR="004D3650" w:rsidRPr="00BF5656">
        <w:rPr>
          <w:b/>
          <w:bCs/>
          <w:sz w:val="26"/>
          <w:szCs w:val="26"/>
        </w:rPr>
        <w:t xml:space="preserve">«Продавец», </w:t>
      </w:r>
      <w:r w:rsidR="004D3650" w:rsidRPr="00BF5656">
        <w:rPr>
          <w:sz w:val="26"/>
          <w:szCs w:val="26"/>
        </w:rPr>
        <w:t xml:space="preserve">с одной стороны, и </w:t>
      </w:r>
      <w:r w:rsidR="00610E04">
        <w:rPr>
          <w:sz w:val="26"/>
          <w:szCs w:val="26"/>
        </w:rPr>
        <w:t>_____________________________________</w:t>
      </w:r>
      <w:r w:rsidR="004D3650" w:rsidRPr="00BF5656">
        <w:rPr>
          <w:sz w:val="26"/>
          <w:szCs w:val="26"/>
        </w:rPr>
        <w:t>, в лице</w:t>
      </w:r>
      <w:r w:rsidR="00385BF4">
        <w:rPr>
          <w:sz w:val="26"/>
          <w:szCs w:val="26"/>
        </w:rPr>
        <w:t xml:space="preserve"> </w:t>
      </w:r>
      <w:r w:rsidR="00610E04">
        <w:rPr>
          <w:sz w:val="26"/>
          <w:szCs w:val="26"/>
        </w:rPr>
        <w:t>_______________________________________</w:t>
      </w:r>
      <w:r w:rsidR="004D3650" w:rsidRPr="00BF5656">
        <w:rPr>
          <w:sz w:val="26"/>
          <w:szCs w:val="26"/>
        </w:rPr>
        <w:t xml:space="preserve">, действующего на основании </w:t>
      </w:r>
      <w:r w:rsidR="00385BF4">
        <w:rPr>
          <w:sz w:val="26"/>
          <w:szCs w:val="26"/>
        </w:rPr>
        <w:t>Устава</w:t>
      </w:r>
      <w:r w:rsidR="004D3650" w:rsidRPr="00BF5656">
        <w:rPr>
          <w:sz w:val="26"/>
          <w:szCs w:val="26"/>
        </w:rPr>
        <w:t>, именуемый(-</w:t>
      </w:r>
      <w:proofErr w:type="spellStart"/>
      <w:r w:rsidR="004D3650" w:rsidRPr="00BF5656">
        <w:rPr>
          <w:sz w:val="26"/>
          <w:szCs w:val="26"/>
        </w:rPr>
        <w:t>ая</w:t>
      </w:r>
      <w:proofErr w:type="spellEnd"/>
      <w:r w:rsidR="004D3650" w:rsidRPr="00BF5656">
        <w:rPr>
          <w:sz w:val="26"/>
          <w:szCs w:val="26"/>
        </w:rPr>
        <w:t xml:space="preserve">) в дальнейшем </w:t>
      </w:r>
      <w:r w:rsidR="00CB51F2" w:rsidRPr="00BF5656">
        <w:rPr>
          <w:b/>
          <w:bCs/>
          <w:sz w:val="26"/>
          <w:szCs w:val="26"/>
        </w:rPr>
        <w:t>«Покупатель»</w:t>
      </w:r>
      <w:r w:rsidR="004D3650" w:rsidRPr="00BF5656">
        <w:rPr>
          <w:b/>
          <w:bCs/>
          <w:sz w:val="26"/>
          <w:szCs w:val="26"/>
        </w:rPr>
        <w:t xml:space="preserve">, </w:t>
      </w:r>
      <w:r w:rsidR="004D3650" w:rsidRPr="00BF5656">
        <w:rPr>
          <w:sz w:val="26"/>
          <w:szCs w:val="26"/>
        </w:rPr>
        <w:t>с другой стороны, а вместе именуемые Стороны, заключили настоящий договор о нижеследующем:</w:t>
      </w:r>
      <w:bookmarkStart w:id="3" w:name="bookmark6"/>
      <w:bookmarkStart w:id="4" w:name="bookmark7"/>
      <w:bookmarkStart w:id="5" w:name="bookmark8"/>
    </w:p>
    <w:p w14:paraId="70479FD3" w14:textId="77777777" w:rsidR="00616AF3" w:rsidRDefault="00616AF3" w:rsidP="009C4B9E">
      <w:pPr>
        <w:pStyle w:val="22"/>
        <w:keepNext/>
        <w:keepLines/>
        <w:spacing w:line="240" w:lineRule="auto"/>
        <w:ind w:firstLine="0"/>
        <w:jc w:val="center"/>
        <w:rPr>
          <w:sz w:val="26"/>
          <w:szCs w:val="26"/>
        </w:rPr>
      </w:pPr>
    </w:p>
    <w:p w14:paraId="06CB5F16" w14:textId="77777777" w:rsidR="00204568" w:rsidRPr="00BF5656" w:rsidRDefault="004D3650" w:rsidP="009C4B9E">
      <w:pPr>
        <w:pStyle w:val="22"/>
        <w:keepNext/>
        <w:keepLines/>
        <w:spacing w:line="240" w:lineRule="auto"/>
        <w:ind w:firstLine="0"/>
        <w:jc w:val="center"/>
        <w:rPr>
          <w:sz w:val="26"/>
          <w:szCs w:val="26"/>
        </w:rPr>
      </w:pPr>
      <w:r w:rsidRPr="00BF5656">
        <w:rPr>
          <w:sz w:val="26"/>
          <w:szCs w:val="26"/>
        </w:rPr>
        <w:t>1. ПРЕДМЕТ ДОГОВОРА</w:t>
      </w:r>
      <w:bookmarkEnd w:id="3"/>
      <w:bookmarkEnd w:id="4"/>
      <w:bookmarkEnd w:id="5"/>
      <w:r w:rsidR="00204568" w:rsidRPr="00BF5656">
        <w:rPr>
          <w:sz w:val="26"/>
          <w:szCs w:val="26"/>
        </w:rPr>
        <w:t>.</w:t>
      </w:r>
    </w:p>
    <w:p w14:paraId="430B852A" w14:textId="77777777" w:rsidR="00827566" w:rsidRPr="00BF5656" w:rsidRDefault="00204568" w:rsidP="009C4B9E">
      <w:pPr>
        <w:pStyle w:val="1"/>
        <w:spacing w:line="240" w:lineRule="auto"/>
        <w:ind w:firstLine="708"/>
        <w:jc w:val="both"/>
        <w:rPr>
          <w:sz w:val="26"/>
          <w:szCs w:val="26"/>
        </w:rPr>
      </w:pPr>
      <w:bookmarkStart w:id="6" w:name="bookmark9"/>
      <w:bookmarkEnd w:id="6"/>
      <w:r w:rsidRPr="00BF5656">
        <w:rPr>
          <w:sz w:val="26"/>
          <w:szCs w:val="26"/>
        </w:rPr>
        <w:t xml:space="preserve">1.1. </w:t>
      </w:r>
      <w:r w:rsidR="004D3650" w:rsidRPr="00BF5656">
        <w:rPr>
          <w:sz w:val="26"/>
          <w:szCs w:val="26"/>
        </w:rPr>
        <w:t xml:space="preserve">В порядке и на условиях, изложенных в настоящем договоре, </w:t>
      </w:r>
      <w:r w:rsidR="004D3650" w:rsidRPr="00BF5656">
        <w:rPr>
          <w:b/>
          <w:bCs/>
          <w:sz w:val="26"/>
          <w:szCs w:val="26"/>
        </w:rPr>
        <w:t xml:space="preserve">Продавец </w:t>
      </w:r>
      <w:r w:rsidR="004D3650" w:rsidRPr="00BF5656">
        <w:rPr>
          <w:sz w:val="26"/>
          <w:szCs w:val="26"/>
        </w:rPr>
        <w:t xml:space="preserve">обязуется передать, а </w:t>
      </w:r>
      <w:r w:rsidR="004D3650" w:rsidRPr="00BF5656">
        <w:rPr>
          <w:b/>
          <w:bCs/>
          <w:sz w:val="26"/>
          <w:szCs w:val="26"/>
        </w:rPr>
        <w:t xml:space="preserve">Покупатель </w:t>
      </w:r>
      <w:r w:rsidR="004D3650" w:rsidRPr="00BF5656">
        <w:rPr>
          <w:sz w:val="26"/>
          <w:szCs w:val="26"/>
        </w:rPr>
        <w:t>берет на себя обязательство принять и оплатить нов</w:t>
      </w:r>
      <w:r w:rsidR="009A7BF0" w:rsidRPr="00BF5656">
        <w:rPr>
          <w:sz w:val="26"/>
          <w:szCs w:val="26"/>
        </w:rPr>
        <w:t>ое</w:t>
      </w:r>
      <w:r w:rsidR="00160DF6">
        <w:rPr>
          <w:sz w:val="26"/>
          <w:szCs w:val="26"/>
        </w:rPr>
        <w:t>, не бывше</w:t>
      </w:r>
      <w:r w:rsidR="004D3650" w:rsidRPr="00BF5656">
        <w:rPr>
          <w:sz w:val="26"/>
          <w:szCs w:val="26"/>
        </w:rPr>
        <w:t xml:space="preserve">е в эксплуатации </w:t>
      </w:r>
      <w:r w:rsidR="00F25CFD" w:rsidRPr="00BF5656">
        <w:rPr>
          <w:sz w:val="26"/>
          <w:szCs w:val="26"/>
        </w:rPr>
        <w:t>___</w:t>
      </w:r>
      <w:r w:rsidR="00B24D61" w:rsidRPr="00BF5656">
        <w:rPr>
          <w:sz w:val="26"/>
          <w:szCs w:val="26"/>
        </w:rPr>
        <w:t>______________</w:t>
      </w:r>
      <w:r w:rsidR="00F25CFD" w:rsidRPr="00BF5656">
        <w:rPr>
          <w:sz w:val="26"/>
          <w:szCs w:val="26"/>
        </w:rPr>
        <w:t>_____</w:t>
      </w:r>
      <w:r w:rsidR="004D3650" w:rsidRPr="00BF5656">
        <w:rPr>
          <w:b/>
          <w:bCs/>
          <w:sz w:val="26"/>
          <w:szCs w:val="26"/>
        </w:rPr>
        <w:t xml:space="preserve">, </w:t>
      </w:r>
      <w:r w:rsidR="004D3650" w:rsidRPr="00BF5656">
        <w:rPr>
          <w:sz w:val="26"/>
          <w:szCs w:val="26"/>
        </w:rPr>
        <w:t xml:space="preserve">в количестве </w:t>
      </w:r>
      <w:r w:rsidR="001968C9" w:rsidRPr="00BF5656">
        <w:rPr>
          <w:sz w:val="26"/>
          <w:szCs w:val="26"/>
        </w:rPr>
        <w:t>__</w:t>
      </w:r>
      <w:r w:rsidR="004D3650" w:rsidRPr="00BF5656">
        <w:rPr>
          <w:b/>
          <w:sz w:val="26"/>
          <w:szCs w:val="26"/>
        </w:rPr>
        <w:t xml:space="preserve"> (</w:t>
      </w:r>
      <w:r w:rsidR="001968C9" w:rsidRPr="00BF5656">
        <w:rPr>
          <w:b/>
          <w:sz w:val="26"/>
          <w:szCs w:val="26"/>
        </w:rPr>
        <w:t>__</w:t>
      </w:r>
      <w:r w:rsidR="004D3650" w:rsidRPr="00BF5656">
        <w:rPr>
          <w:b/>
          <w:sz w:val="26"/>
          <w:szCs w:val="26"/>
        </w:rPr>
        <w:t>) штук</w:t>
      </w:r>
      <w:r w:rsidR="004D3650" w:rsidRPr="00BF5656">
        <w:rPr>
          <w:sz w:val="26"/>
          <w:szCs w:val="26"/>
        </w:rPr>
        <w:t>, в комплектации завода</w:t>
      </w:r>
      <w:r w:rsidRPr="00BF5656">
        <w:rPr>
          <w:sz w:val="26"/>
          <w:szCs w:val="26"/>
        </w:rPr>
        <w:t>-</w:t>
      </w:r>
      <w:r w:rsidR="004D3650" w:rsidRPr="00BF5656">
        <w:rPr>
          <w:sz w:val="26"/>
          <w:szCs w:val="26"/>
        </w:rPr>
        <w:t>изготовителя, и спецификации, являющейся неотъемлемой частью настоящего дого</w:t>
      </w:r>
      <w:r w:rsidR="00CB51F2" w:rsidRPr="00BF5656">
        <w:rPr>
          <w:sz w:val="26"/>
          <w:szCs w:val="26"/>
        </w:rPr>
        <w:t>вора</w:t>
      </w:r>
      <w:r w:rsidR="00BF2211" w:rsidRPr="00BF5656">
        <w:rPr>
          <w:sz w:val="26"/>
          <w:szCs w:val="26"/>
        </w:rPr>
        <w:t xml:space="preserve"> и именуемые в дальнейшем «</w:t>
      </w:r>
      <w:r w:rsidR="00BF2211" w:rsidRPr="00BF5656">
        <w:rPr>
          <w:b/>
          <w:sz w:val="26"/>
          <w:szCs w:val="26"/>
        </w:rPr>
        <w:t>Товар</w:t>
      </w:r>
      <w:r w:rsidR="00BF2211" w:rsidRPr="00BF5656">
        <w:rPr>
          <w:sz w:val="26"/>
          <w:szCs w:val="26"/>
        </w:rPr>
        <w:t>».</w:t>
      </w:r>
    </w:p>
    <w:p w14:paraId="2C00829D" w14:textId="77777777" w:rsidR="00827566" w:rsidRPr="00BF5656" w:rsidRDefault="004D3650" w:rsidP="00243481">
      <w:pPr>
        <w:pStyle w:val="1"/>
        <w:numPr>
          <w:ilvl w:val="1"/>
          <w:numId w:val="9"/>
        </w:numPr>
        <w:tabs>
          <w:tab w:val="left" w:pos="0"/>
        </w:tabs>
        <w:spacing w:line="240" w:lineRule="auto"/>
        <w:ind w:hanging="656"/>
        <w:jc w:val="both"/>
        <w:rPr>
          <w:sz w:val="26"/>
          <w:szCs w:val="26"/>
        </w:rPr>
      </w:pPr>
      <w:bookmarkStart w:id="7" w:name="bookmark10"/>
      <w:bookmarkStart w:id="8" w:name="bookmark11"/>
      <w:bookmarkEnd w:id="7"/>
      <w:bookmarkEnd w:id="8"/>
      <w:r w:rsidRPr="00BF5656">
        <w:rPr>
          <w:sz w:val="26"/>
          <w:szCs w:val="26"/>
        </w:rPr>
        <w:t>Цель приобретения Покупателем: для собственного потребления.</w:t>
      </w:r>
    </w:p>
    <w:p w14:paraId="2A9F7928" w14:textId="77777777" w:rsidR="00827566" w:rsidRPr="00BF5656" w:rsidRDefault="004D3650" w:rsidP="009C4B9E">
      <w:pPr>
        <w:pStyle w:val="1"/>
        <w:numPr>
          <w:ilvl w:val="1"/>
          <w:numId w:val="9"/>
        </w:numPr>
        <w:tabs>
          <w:tab w:val="left" w:pos="647"/>
        </w:tabs>
        <w:spacing w:line="240" w:lineRule="auto"/>
        <w:ind w:left="0" w:firstLine="708"/>
        <w:jc w:val="both"/>
        <w:rPr>
          <w:sz w:val="26"/>
          <w:szCs w:val="26"/>
        </w:rPr>
      </w:pPr>
      <w:bookmarkStart w:id="9" w:name="bookmark12"/>
      <w:bookmarkEnd w:id="9"/>
      <w:r w:rsidRPr="00BF5656">
        <w:rPr>
          <w:sz w:val="26"/>
          <w:szCs w:val="26"/>
        </w:rPr>
        <w:t>Договор заключен согласно процедуре закупки, проведенной КУП «Тендерный цент</w:t>
      </w:r>
      <w:r w:rsidR="00B24D61" w:rsidRPr="00BF5656">
        <w:rPr>
          <w:sz w:val="26"/>
          <w:szCs w:val="26"/>
        </w:rPr>
        <w:t>р Мингорисполкома». (Протокол №</w:t>
      </w:r>
      <w:r w:rsidR="00B24D61" w:rsidRPr="00BF5656">
        <w:rPr>
          <w:sz w:val="26"/>
          <w:szCs w:val="26"/>
        </w:rPr>
        <w:softHyphen/>
      </w:r>
      <w:r w:rsidR="00B24D61" w:rsidRPr="00BF5656">
        <w:rPr>
          <w:sz w:val="26"/>
          <w:szCs w:val="26"/>
        </w:rPr>
        <w:softHyphen/>
      </w:r>
      <w:r w:rsidR="00B24D61" w:rsidRPr="00BF5656">
        <w:rPr>
          <w:sz w:val="26"/>
          <w:szCs w:val="26"/>
        </w:rPr>
        <w:softHyphen/>
        <w:t>____</w:t>
      </w:r>
      <w:r w:rsidRPr="00BF5656">
        <w:rPr>
          <w:sz w:val="26"/>
          <w:szCs w:val="26"/>
        </w:rPr>
        <w:t>от __</w:t>
      </w:r>
      <w:r w:rsidR="00B24D61" w:rsidRPr="00BF5656">
        <w:rPr>
          <w:sz w:val="26"/>
          <w:szCs w:val="26"/>
        </w:rPr>
        <w:t>________</w:t>
      </w:r>
      <w:r w:rsidRPr="00BF5656">
        <w:rPr>
          <w:sz w:val="26"/>
          <w:szCs w:val="26"/>
        </w:rPr>
        <w:t>_______ г.</w:t>
      </w:r>
    </w:p>
    <w:p w14:paraId="42F7CF3E" w14:textId="77777777" w:rsidR="00D8508F" w:rsidRPr="00BF5656" w:rsidRDefault="00204568" w:rsidP="008D1577">
      <w:pPr>
        <w:pStyle w:val="1"/>
        <w:numPr>
          <w:ilvl w:val="1"/>
          <w:numId w:val="9"/>
        </w:numPr>
        <w:tabs>
          <w:tab w:val="left" w:pos="0"/>
        </w:tabs>
        <w:spacing w:line="240" w:lineRule="auto"/>
        <w:ind w:left="0" w:firstLine="645"/>
        <w:jc w:val="both"/>
        <w:rPr>
          <w:sz w:val="26"/>
          <w:szCs w:val="26"/>
        </w:rPr>
      </w:pPr>
      <w:r w:rsidRPr="00BF5656">
        <w:rPr>
          <w:sz w:val="26"/>
          <w:szCs w:val="26"/>
        </w:rPr>
        <w:t xml:space="preserve">Источник финансирования – </w:t>
      </w:r>
      <w:r w:rsidR="008D1577" w:rsidRPr="008D1577">
        <w:rPr>
          <w:sz w:val="26"/>
          <w:szCs w:val="26"/>
        </w:rPr>
        <w:t>за счет средств местного бюджета г. Минска</w:t>
      </w:r>
      <w:r w:rsidR="008D1577">
        <w:rPr>
          <w:sz w:val="26"/>
          <w:szCs w:val="26"/>
        </w:rPr>
        <w:t xml:space="preserve"> и</w:t>
      </w:r>
      <w:r w:rsidR="008D1577" w:rsidRPr="008D1577">
        <w:rPr>
          <w:sz w:val="26"/>
          <w:szCs w:val="26"/>
        </w:rPr>
        <w:t xml:space="preserve"> за счет собственных средств</w:t>
      </w:r>
      <w:r w:rsidRPr="00BF5656">
        <w:rPr>
          <w:sz w:val="26"/>
          <w:szCs w:val="26"/>
        </w:rPr>
        <w:t>.</w:t>
      </w:r>
    </w:p>
    <w:p w14:paraId="37D663F4" w14:textId="77777777" w:rsidR="00616AF3" w:rsidRDefault="00616AF3" w:rsidP="009C4B9E">
      <w:pPr>
        <w:pStyle w:val="1"/>
        <w:tabs>
          <w:tab w:val="left" w:pos="0"/>
        </w:tabs>
        <w:spacing w:line="240" w:lineRule="auto"/>
        <w:ind w:firstLine="0"/>
        <w:jc w:val="center"/>
        <w:rPr>
          <w:b/>
          <w:sz w:val="26"/>
          <w:szCs w:val="26"/>
        </w:rPr>
      </w:pPr>
    </w:p>
    <w:p w14:paraId="36C546BB" w14:textId="77777777" w:rsidR="004D3650" w:rsidRPr="00BF5656" w:rsidRDefault="004D3650" w:rsidP="009C4B9E">
      <w:pPr>
        <w:pStyle w:val="1"/>
        <w:tabs>
          <w:tab w:val="left" w:pos="0"/>
        </w:tabs>
        <w:spacing w:line="240" w:lineRule="auto"/>
        <w:ind w:firstLine="0"/>
        <w:jc w:val="center"/>
        <w:rPr>
          <w:b/>
          <w:sz w:val="26"/>
          <w:szCs w:val="26"/>
        </w:rPr>
      </w:pPr>
      <w:r w:rsidRPr="00BF5656">
        <w:rPr>
          <w:b/>
          <w:sz w:val="26"/>
          <w:szCs w:val="26"/>
        </w:rPr>
        <w:t>2. ЦЕНА И ПОРЯДОК РАСЧЕТОВ.</w:t>
      </w:r>
    </w:p>
    <w:p w14:paraId="49374B86" w14:textId="77777777" w:rsidR="00721C42" w:rsidRPr="00BF5656" w:rsidRDefault="005415F5" w:rsidP="00681D04">
      <w:pPr>
        <w:numPr>
          <w:ilvl w:val="1"/>
          <w:numId w:val="18"/>
        </w:numPr>
        <w:shd w:val="clear" w:color="auto" w:fill="FFFFFF"/>
        <w:tabs>
          <w:tab w:val="clear" w:pos="644"/>
          <w:tab w:val="num" w:pos="284"/>
        </w:tabs>
        <w:autoSpaceDE w:val="0"/>
        <w:autoSpaceDN w:val="0"/>
        <w:adjustRightInd w:val="0"/>
        <w:ind w:left="0" w:right="-47" w:firstLine="709"/>
        <w:jc w:val="both"/>
        <w:rPr>
          <w:sz w:val="26"/>
          <w:szCs w:val="26"/>
        </w:rPr>
      </w:pPr>
      <w:bookmarkStart w:id="10" w:name="bookmark14"/>
      <w:bookmarkEnd w:id="10"/>
      <w:r w:rsidRPr="00BF5656">
        <w:rPr>
          <w:rFonts w:ascii="Times New Roman" w:hAnsi="Times New Roman" w:cs="Times New Roman"/>
          <w:sz w:val="26"/>
          <w:szCs w:val="26"/>
        </w:rPr>
        <w:t xml:space="preserve">Цена </w:t>
      </w:r>
      <w:r w:rsidR="00434BCE" w:rsidRPr="00BF5656">
        <w:rPr>
          <w:rFonts w:ascii="Times New Roman" w:hAnsi="Times New Roman" w:cs="Times New Roman"/>
          <w:sz w:val="26"/>
          <w:szCs w:val="26"/>
        </w:rPr>
        <w:t>за единицу</w:t>
      </w:r>
      <w:r w:rsidR="0075584A" w:rsidRPr="00BF5656">
        <w:rPr>
          <w:rFonts w:ascii="Times New Roman" w:hAnsi="Times New Roman" w:cs="Times New Roman"/>
          <w:sz w:val="26"/>
          <w:szCs w:val="26"/>
        </w:rPr>
        <w:t xml:space="preserve"> составляет_________ (_______</w:t>
      </w:r>
      <w:r w:rsidR="004D3650" w:rsidRPr="00BF5656">
        <w:rPr>
          <w:rFonts w:ascii="Times New Roman" w:hAnsi="Times New Roman" w:cs="Times New Roman"/>
          <w:sz w:val="26"/>
          <w:szCs w:val="26"/>
        </w:rPr>
        <w:t>________) бел.</w:t>
      </w:r>
      <w:r w:rsidR="0075584A" w:rsidRPr="00BF5656">
        <w:rPr>
          <w:rFonts w:ascii="Times New Roman" w:hAnsi="Times New Roman" w:cs="Times New Roman"/>
          <w:sz w:val="26"/>
          <w:szCs w:val="26"/>
        </w:rPr>
        <w:t xml:space="preserve"> </w:t>
      </w:r>
      <w:r w:rsidR="00721C42" w:rsidRPr="00BF5656">
        <w:rPr>
          <w:rFonts w:ascii="Times New Roman" w:hAnsi="Times New Roman" w:cs="Times New Roman"/>
          <w:sz w:val="26"/>
          <w:szCs w:val="26"/>
        </w:rPr>
        <w:t>руб., в том числе НДС - 20%.</w:t>
      </w:r>
    </w:p>
    <w:p w14:paraId="69593A7B" w14:textId="77777777" w:rsidR="00721C42" w:rsidRPr="00BF5656" w:rsidRDefault="004D3650" w:rsidP="005D2698">
      <w:pPr>
        <w:numPr>
          <w:ilvl w:val="1"/>
          <w:numId w:val="18"/>
        </w:numPr>
        <w:shd w:val="clear" w:color="auto" w:fill="FFFFFF"/>
        <w:tabs>
          <w:tab w:val="clear" w:pos="644"/>
          <w:tab w:val="num" w:pos="284"/>
        </w:tabs>
        <w:autoSpaceDE w:val="0"/>
        <w:autoSpaceDN w:val="0"/>
        <w:adjustRightInd w:val="0"/>
        <w:ind w:left="0" w:right="-47" w:firstLine="709"/>
        <w:jc w:val="both"/>
        <w:rPr>
          <w:rFonts w:ascii="Times New Roman" w:hAnsi="Times New Roman" w:cs="Times New Roman"/>
          <w:spacing w:val="3"/>
          <w:sz w:val="26"/>
          <w:szCs w:val="26"/>
        </w:rPr>
      </w:pPr>
      <w:r w:rsidRPr="00BF5656">
        <w:rPr>
          <w:rFonts w:ascii="Times New Roman" w:hAnsi="Times New Roman" w:cs="Times New Roman"/>
          <w:sz w:val="26"/>
          <w:szCs w:val="26"/>
        </w:rPr>
        <w:t xml:space="preserve"> Стои</w:t>
      </w:r>
      <w:r w:rsidR="0075584A" w:rsidRPr="00BF5656">
        <w:rPr>
          <w:rFonts w:ascii="Times New Roman" w:hAnsi="Times New Roman" w:cs="Times New Roman"/>
          <w:sz w:val="26"/>
          <w:szCs w:val="26"/>
        </w:rPr>
        <w:t>мость по договору составляет_________ (______</w:t>
      </w:r>
      <w:r w:rsidRPr="00BF5656">
        <w:rPr>
          <w:rFonts w:ascii="Times New Roman" w:hAnsi="Times New Roman" w:cs="Times New Roman"/>
          <w:sz w:val="26"/>
          <w:szCs w:val="26"/>
        </w:rPr>
        <w:t>__________) бел.</w:t>
      </w:r>
      <w:r w:rsidR="0075584A" w:rsidRPr="00BF5656">
        <w:rPr>
          <w:rFonts w:ascii="Times New Roman" w:hAnsi="Times New Roman" w:cs="Times New Roman"/>
          <w:sz w:val="26"/>
          <w:szCs w:val="26"/>
        </w:rPr>
        <w:t xml:space="preserve"> </w:t>
      </w:r>
      <w:r w:rsidRPr="00BF5656">
        <w:rPr>
          <w:rFonts w:ascii="Times New Roman" w:hAnsi="Times New Roman" w:cs="Times New Roman"/>
          <w:sz w:val="26"/>
          <w:szCs w:val="26"/>
        </w:rPr>
        <w:t xml:space="preserve">руб., </w:t>
      </w:r>
      <w:r w:rsidR="00721C42" w:rsidRPr="00BF5656">
        <w:rPr>
          <w:rFonts w:ascii="Times New Roman" w:hAnsi="Times New Roman" w:cs="Times New Roman"/>
          <w:sz w:val="26"/>
          <w:szCs w:val="26"/>
        </w:rPr>
        <w:t>в том числе</w:t>
      </w:r>
      <w:r w:rsidRPr="00BF5656">
        <w:rPr>
          <w:rFonts w:ascii="Times New Roman" w:hAnsi="Times New Roman" w:cs="Times New Roman"/>
          <w:sz w:val="26"/>
          <w:szCs w:val="26"/>
        </w:rPr>
        <w:t xml:space="preserve"> НДС - 20%</w:t>
      </w:r>
      <w:r w:rsidR="00721C42" w:rsidRPr="00BF5656">
        <w:rPr>
          <w:rFonts w:ascii="Times New Roman" w:hAnsi="Times New Roman" w:cs="Times New Roman"/>
          <w:sz w:val="26"/>
          <w:szCs w:val="26"/>
        </w:rPr>
        <w:t xml:space="preserve"> и включает в себя </w:t>
      </w:r>
      <w:r w:rsidR="00721C42" w:rsidRPr="00BF5656">
        <w:rPr>
          <w:rFonts w:ascii="Times New Roman" w:hAnsi="Times New Roman" w:cs="Times New Roman"/>
          <w:spacing w:val="3"/>
          <w:sz w:val="26"/>
          <w:szCs w:val="26"/>
        </w:rPr>
        <w:t xml:space="preserve">стоимость Товара, транспортные расходы по доставке, </w:t>
      </w:r>
      <w:r w:rsidR="00721C42" w:rsidRPr="00F93864">
        <w:rPr>
          <w:rFonts w:ascii="Times New Roman" w:hAnsi="Times New Roman" w:cs="Times New Roman"/>
          <w:spacing w:val="3"/>
          <w:sz w:val="26"/>
          <w:szCs w:val="26"/>
        </w:rPr>
        <w:t xml:space="preserve">упаковку, </w:t>
      </w:r>
      <w:r w:rsidR="00721C42" w:rsidRPr="00BF5656">
        <w:rPr>
          <w:rFonts w:ascii="Times New Roman" w:hAnsi="Times New Roman" w:cs="Times New Roman"/>
          <w:spacing w:val="3"/>
          <w:sz w:val="26"/>
          <w:szCs w:val="26"/>
        </w:rPr>
        <w:t>техническую помощь.</w:t>
      </w:r>
    </w:p>
    <w:p w14:paraId="1F25629E" w14:textId="66511F34" w:rsidR="003652B0" w:rsidRPr="0055110C" w:rsidRDefault="0075584A" w:rsidP="003652B0">
      <w:pPr>
        <w:pStyle w:val="ConsNonformat"/>
        <w:widowControl/>
        <w:ind w:right="-1" w:firstLine="709"/>
        <w:jc w:val="both"/>
        <w:rPr>
          <w:rFonts w:ascii="Times New Roman" w:hAnsi="Times New Roman" w:cs="Times New Roman"/>
          <w:sz w:val="26"/>
          <w:szCs w:val="26"/>
        </w:rPr>
      </w:pPr>
      <w:r w:rsidRPr="00BF5656">
        <w:rPr>
          <w:rFonts w:ascii="Times New Roman" w:hAnsi="Times New Roman" w:cs="Times New Roman"/>
          <w:sz w:val="26"/>
          <w:szCs w:val="26"/>
        </w:rPr>
        <w:t xml:space="preserve">2.3.  </w:t>
      </w:r>
      <w:r w:rsidR="003652B0" w:rsidRPr="0055110C">
        <w:rPr>
          <w:rFonts w:ascii="Times New Roman" w:hAnsi="Times New Roman" w:cs="Times New Roman"/>
          <w:sz w:val="26"/>
          <w:szCs w:val="26"/>
        </w:rPr>
        <w:t xml:space="preserve">Условия и сроки оплаты, наименование валюты платежа и договора (обменный курс – при необходимости): в соответствии с Постановлением Министерства финансов Республики Беларусь от 29.06.2000 </w:t>
      </w:r>
      <w:r w:rsidR="00610E04">
        <w:rPr>
          <w:rFonts w:ascii="Times New Roman" w:hAnsi="Times New Roman" w:cs="Times New Roman"/>
          <w:sz w:val="26"/>
          <w:szCs w:val="26"/>
        </w:rPr>
        <w:t>№</w:t>
      </w:r>
      <w:r w:rsidR="003652B0" w:rsidRPr="0055110C">
        <w:rPr>
          <w:rFonts w:ascii="Times New Roman" w:hAnsi="Times New Roman" w:cs="Times New Roman"/>
          <w:sz w:val="26"/>
          <w:szCs w:val="26"/>
        </w:rPr>
        <w:t xml:space="preserve"> 66 (ред. от </w:t>
      </w:r>
      <w:r w:rsidR="00E84832">
        <w:rPr>
          <w:rFonts w:ascii="Times New Roman" w:hAnsi="Times New Roman" w:cs="Times New Roman"/>
          <w:sz w:val="26"/>
          <w:szCs w:val="26"/>
        </w:rPr>
        <w:t>14</w:t>
      </w:r>
      <w:r w:rsidR="003652B0" w:rsidRPr="0055110C">
        <w:rPr>
          <w:rFonts w:ascii="Times New Roman" w:hAnsi="Times New Roman" w:cs="Times New Roman"/>
          <w:sz w:val="26"/>
          <w:szCs w:val="26"/>
        </w:rPr>
        <w:t>.0</w:t>
      </w:r>
      <w:r w:rsidR="00E84832">
        <w:rPr>
          <w:rFonts w:ascii="Times New Roman" w:hAnsi="Times New Roman" w:cs="Times New Roman"/>
          <w:sz w:val="26"/>
          <w:szCs w:val="26"/>
        </w:rPr>
        <w:t>7</w:t>
      </w:r>
      <w:r w:rsidR="003652B0" w:rsidRPr="0055110C">
        <w:rPr>
          <w:rFonts w:ascii="Times New Roman" w:hAnsi="Times New Roman" w:cs="Times New Roman"/>
          <w:sz w:val="26"/>
          <w:szCs w:val="26"/>
        </w:rPr>
        <w:t>.20</w:t>
      </w:r>
      <w:r w:rsidR="00E84832">
        <w:rPr>
          <w:rFonts w:ascii="Times New Roman" w:hAnsi="Times New Roman" w:cs="Times New Roman"/>
          <w:sz w:val="26"/>
          <w:szCs w:val="26"/>
        </w:rPr>
        <w:t>23) «</w:t>
      </w:r>
      <w:r w:rsidR="003652B0" w:rsidRPr="0055110C">
        <w:rPr>
          <w:rFonts w:ascii="Times New Roman" w:hAnsi="Times New Roman" w:cs="Times New Roman"/>
          <w:sz w:val="26"/>
          <w:szCs w:val="26"/>
        </w:rPr>
        <w:t>Об утверждении Инструкции о порядке оплаты бюджетных обязательств, принятых получателями бюджетных средств, и обязательств, принятых получателями средств бюджета государственного внебюджетного фонда социальной защиты населения Республики Беларусь</w:t>
      </w:r>
      <w:r w:rsidR="00E84832">
        <w:rPr>
          <w:rFonts w:ascii="Times New Roman" w:hAnsi="Times New Roman" w:cs="Times New Roman"/>
          <w:sz w:val="26"/>
          <w:szCs w:val="26"/>
        </w:rPr>
        <w:t>»</w:t>
      </w:r>
      <w:r w:rsidR="003652B0" w:rsidRPr="0055110C">
        <w:rPr>
          <w:rFonts w:ascii="Times New Roman" w:hAnsi="Times New Roman" w:cs="Times New Roman"/>
          <w:sz w:val="26"/>
          <w:szCs w:val="26"/>
        </w:rPr>
        <w:t>.</w:t>
      </w:r>
    </w:p>
    <w:p w14:paraId="78450A62" w14:textId="77777777" w:rsidR="003652B0" w:rsidRPr="003652B0" w:rsidRDefault="003652B0" w:rsidP="003652B0">
      <w:pPr>
        <w:autoSpaceDE w:val="0"/>
        <w:autoSpaceDN w:val="0"/>
        <w:adjustRightInd w:val="0"/>
        <w:ind w:right="-1" w:firstLine="709"/>
        <w:jc w:val="both"/>
        <w:rPr>
          <w:rFonts w:ascii="Times New Roman" w:hAnsi="Times New Roman" w:cs="Times New Roman"/>
          <w:b/>
          <w:sz w:val="26"/>
          <w:szCs w:val="26"/>
        </w:rPr>
      </w:pPr>
      <w:r w:rsidRPr="00925FEF">
        <w:rPr>
          <w:b/>
          <w:sz w:val="26"/>
          <w:szCs w:val="26"/>
        </w:rPr>
        <w:t xml:space="preserve">- </w:t>
      </w:r>
      <w:r w:rsidRPr="003652B0">
        <w:rPr>
          <w:rFonts w:ascii="Times New Roman" w:hAnsi="Times New Roman" w:cs="Times New Roman"/>
          <w:b/>
          <w:sz w:val="26"/>
          <w:szCs w:val="26"/>
        </w:rPr>
        <w:t>Для производителей товара являющихся резидентами РБ: предоплата в размере не превышающем стоимости сырья, материалов, покупных комплектующих изделий и полуфабрикатов согласно калькуляции, путем предоставления Покупателем в органы государственного казначейства платежных документов для предоплаты в течение 5 (пяти) банковских дней с момента подписания договора.</w:t>
      </w:r>
    </w:p>
    <w:p w14:paraId="0BAC3A48" w14:textId="77777777" w:rsidR="003652B0" w:rsidRPr="003652B0" w:rsidRDefault="003652B0" w:rsidP="003652B0">
      <w:pPr>
        <w:autoSpaceDE w:val="0"/>
        <w:autoSpaceDN w:val="0"/>
        <w:adjustRightInd w:val="0"/>
        <w:ind w:right="-1" w:firstLine="709"/>
        <w:jc w:val="both"/>
        <w:rPr>
          <w:rFonts w:ascii="Times New Roman" w:hAnsi="Times New Roman" w:cs="Times New Roman"/>
          <w:b/>
          <w:sz w:val="26"/>
          <w:szCs w:val="26"/>
        </w:rPr>
      </w:pPr>
      <w:r w:rsidRPr="003652B0">
        <w:rPr>
          <w:rFonts w:ascii="Times New Roman" w:hAnsi="Times New Roman" w:cs="Times New Roman"/>
          <w:b/>
          <w:sz w:val="26"/>
          <w:szCs w:val="26"/>
        </w:rPr>
        <w:t xml:space="preserve">окончательный расчет: Покупатель в течение 5 (пяти) банковских дней со дня поставки </w:t>
      </w:r>
      <w:proofErr w:type="gramStart"/>
      <w:r w:rsidRPr="003652B0">
        <w:rPr>
          <w:rFonts w:ascii="Times New Roman" w:hAnsi="Times New Roman" w:cs="Times New Roman"/>
          <w:b/>
          <w:sz w:val="26"/>
          <w:szCs w:val="26"/>
        </w:rPr>
        <w:t>Товара согласно ТТН</w:t>
      </w:r>
      <w:proofErr w:type="gramEnd"/>
      <w:r w:rsidRPr="003652B0">
        <w:rPr>
          <w:rFonts w:ascii="Times New Roman" w:hAnsi="Times New Roman" w:cs="Times New Roman"/>
          <w:b/>
          <w:sz w:val="26"/>
          <w:szCs w:val="26"/>
        </w:rPr>
        <w:t xml:space="preserve"> предоставляет в органы государственного казначейства платежные документы для оплаты. Валюта платежа и договора – белорусские рубли (BYN).</w:t>
      </w:r>
    </w:p>
    <w:p w14:paraId="69448630" w14:textId="77777777" w:rsidR="003652B0" w:rsidRPr="003652B0" w:rsidRDefault="003652B0" w:rsidP="003652B0">
      <w:pPr>
        <w:autoSpaceDE w:val="0"/>
        <w:autoSpaceDN w:val="0"/>
        <w:adjustRightInd w:val="0"/>
        <w:ind w:right="-1" w:firstLine="709"/>
        <w:jc w:val="both"/>
        <w:rPr>
          <w:rFonts w:ascii="Times New Roman" w:hAnsi="Times New Roman" w:cs="Times New Roman"/>
          <w:b/>
          <w:sz w:val="26"/>
          <w:szCs w:val="26"/>
        </w:rPr>
      </w:pPr>
      <w:r w:rsidRPr="003652B0">
        <w:rPr>
          <w:rFonts w:ascii="Times New Roman" w:hAnsi="Times New Roman" w:cs="Times New Roman"/>
          <w:b/>
          <w:sz w:val="26"/>
          <w:szCs w:val="26"/>
        </w:rPr>
        <w:t>- Для иных поставщиков: оплата Товара по факту поставки согласно ТТН путем предоставления Покупателем в течение 5 (пяти) банковских дней в органы государственного казначейства платежных документов для оплаты. Валюта платежа и договора – белорусские рубли (BYN).</w:t>
      </w:r>
    </w:p>
    <w:p w14:paraId="04DCDBD3" w14:textId="77777777" w:rsidR="00616AF3" w:rsidRDefault="00616AF3" w:rsidP="003652B0">
      <w:pPr>
        <w:pStyle w:val="ConsPlusNormal"/>
        <w:ind w:firstLine="709"/>
        <w:jc w:val="both"/>
        <w:rPr>
          <w:rFonts w:ascii="Times New Roman" w:hAnsi="Times New Roman" w:cs="Times New Roman"/>
          <w:b/>
          <w:sz w:val="26"/>
          <w:szCs w:val="26"/>
        </w:rPr>
      </w:pPr>
    </w:p>
    <w:p w14:paraId="27E9CED9" w14:textId="77777777" w:rsidR="004D3650" w:rsidRPr="003652B0" w:rsidRDefault="00A16E37" w:rsidP="00616AF3">
      <w:pPr>
        <w:pStyle w:val="ConsPlusNormal"/>
        <w:ind w:firstLine="709"/>
        <w:jc w:val="center"/>
        <w:rPr>
          <w:rFonts w:ascii="Times New Roman" w:hAnsi="Times New Roman" w:cs="Times New Roman"/>
          <w:b/>
          <w:sz w:val="26"/>
          <w:szCs w:val="26"/>
        </w:rPr>
      </w:pPr>
      <w:r w:rsidRPr="003652B0">
        <w:rPr>
          <w:rFonts w:ascii="Times New Roman" w:hAnsi="Times New Roman" w:cs="Times New Roman"/>
          <w:b/>
          <w:sz w:val="26"/>
          <w:szCs w:val="26"/>
        </w:rPr>
        <w:lastRenderedPageBreak/>
        <w:t>3.  ОБЯЗАННОСТИ СТОРОН.</w:t>
      </w:r>
    </w:p>
    <w:p w14:paraId="4FB12037" w14:textId="77777777" w:rsidR="00204568" w:rsidRPr="00BF5656" w:rsidRDefault="00A16E37" w:rsidP="009C4B9E">
      <w:pPr>
        <w:pStyle w:val="1"/>
        <w:tabs>
          <w:tab w:val="left" w:pos="7554"/>
        </w:tabs>
        <w:spacing w:line="240" w:lineRule="auto"/>
        <w:ind w:firstLine="709"/>
        <w:jc w:val="both"/>
        <w:rPr>
          <w:sz w:val="26"/>
          <w:szCs w:val="26"/>
        </w:rPr>
      </w:pPr>
      <w:bookmarkStart w:id="11" w:name="bookmark19"/>
      <w:bookmarkEnd w:id="11"/>
      <w:r w:rsidRPr="00BF5656">
        <w:rPr>
          <w:sz w:val="26"/>
          <w:szCs w:val="26"/>
        </w:rPr>
        <w:t xml:space="preserve">3.1.  </w:t>
      </w:r>
      <w:r w:rsidR="004D3650" w:rsidRPr="00BF5656">
        <w:rPr>
          <w:sz w:val="26"/>
          <w:szCs w:val="26"/>
        </w:rPr>
        <w:t xml:space="preserve">Обязанности </w:t>
      </w:r>
      <w:r w:rsidR="004D3650" w:rsidRPr="00BF5656">
        <w:rPr>
          <w:b/>
          <w:bCs/>
          <w:sz w:val="26"/>
          <w:szCs w:val="26"/>
        </w:rPr>
        <w:t>ПРОДАВЦА</w:t>
      </w:r>
    </w:p>
    <w:p w14:paraId="592DBF76" w14:textId="77777777" w:rsidR="009C4B9E" w:rsidRPr="00BF5656" w:rsidRDefault="009C4B9E" w:rsidP="009C4B9E">
      <w:pPr>
        <w:pStyle w:val="1"/>
        <w:tabs>
          <w:tab w:val="left" w:pos="0"/>
        </w:tabs>
        <w:spacing w:line="240" w:lineRule="auto"/>
        <w:ind w:firstLine="0"/>
        <w:jc w:val="both"/>
        <w:rPr>
          <w:sz w:val="26"/>
          <w:szCs w:val="26"/>
        </w:rPr>
      </w:pPr>
      <w:bookmarkStart w:id="12" w:name="bookmark20"/>
      <w:bookmarkEnd w:id="12"/>
      <w:r w:rsidRPr="00BF5656">
        <w:rPr>
          <w:sz w:val="26"/>
          <w:szCs w:val="26"/>
        </w:rPr>
        <w:tab/>
      </w:r>
      <w:r w:rsidR="00A16E37" w:rsidRPr="00BF5656">
        <w:rPr>
          <w:sz w:val="26"/>
          <w:szCs w:val="26"/>
        </w:rPr>
        <w:t xml:space="preserve">3.1.1. </w:t>
      </w:r>
      <w:r w:rsidR="004D3650" w:rsidRPr="00BF5656">
        <w:rPr>
          <w:sz w:val="26"/>
          <w:szCs w:val="26"/>
        </w:rPr>
        <w:t xml:space="preserve">Передать </w:t>
      </w:r>
      <w:r w:rsidR="004D3650" w:rsidRPr="00BF5656">
        <w:rPr>
          <w:b/>
          <w:bCs/>
          <w:sz w:val="26"/>
          <w:szCs w:val="26"/>
        </w:rPr>
        <w:t>Покупателю</w:t>
      </w:r>
      <w:r w:rsidR="00BF2211" w:rsidRPr="00BF5656">
        <w:rPr>
          <w:b/>
          <w:sz w:val="26"/>
          <w:szCs w:val="26"/>
        </w:rPr>
        <w:t xml:space="preserve"> Товар</w:t>
      </w:r>
      <w:r w:rsidR="004D3650" w:rsidRPr="00BF5656">
        <w:rPr>
          <w:sz w:val="26"/>
          <w:szCs w:val="26"/>
        </w:rPr>
        <w:t>, указанн</w:t>
      </w:r>
      <w:r w:rsidR="001071D3">
        <w:rPr>
          <w:sz w:val="26"/>
          <w:szCs w:val="26"/>
        </w:rPr>
        <w:t>ый</w:t>
      </w:r>
      <w:r w:rsidRPr="00BF5656">
        <w:rPr>
          <w:sz w:val="26"/>
          <w:szCs w:val="26"/>
        </w:rPr>
        <w:t xml:space="preserve"> в п.1.1, настоящего Договора</w:t>
      </w:r>
      <w:bookmarkStart w:id="13" w:name="bookmark21"/>
      <w:bookmarkEnd w:id="13"/>
      <w:r w:rsidR="00F94E3B" w:rsidRPr="00BF5656">
        <w:rPr>
          <w:sz w:val="26"/>
          <w:szCs w:val="26"/>
        </w:rPr>
        <w:t>.</w:t>
      </w:r>
    </w:p>
    <w:p w14:paraId="4B16F7C5" w14:textId="77777777" w:rsidR="00827566" w:rsidRPr="00BF5656" w:rsidRDefault="009C4B9E" w:rsidP="009C4B9E">
      <w:pPr>
        <w:pStyle w:val="1"/>
        <w:tabs>
          <w:tab w:val="left" w:pos="0"/>
        </w:tabs>
        <w:spacing w:line="240" w:lineRule="auto"/>
        <w:ind w:firstLine="0"/>
        <w:jc w:val="both"/>
        <w:rPr>
          <w:sz w:val="26"/>
          <w:szCs w:val="26"/>
        </w:rPr>
      </w:pPr>
      <w:r w:rsidRPr="00BF5656">
        <w:rPr>
          <w:sz w:val="26"/>
          <w:szCs w:val="26"/>
        </w:rPr>
        <w:tab/>
        <w:t xml:space="preserve">3.1.2. </w:t>
      </w:r>
      <w:r w:rsidR="001071D3">
        <w:rPr>
          <w:sz w:val="26"/>
          <w:szCs w:val="26"/>
        </w:rPr>
        <w:t>В</w:t>
      </w:r>
      <w:r w:rsidR="004D3650" w:rsidRPr="00BF5656">
        <w:rPr>
          <w:sz w:val="26"/>
          <w:szCs w:val="26"/>
        </w:rPr>
        <w:t xml:space="preserve"> момент передачи</w:t>
      </w:r>
      <w:r w:rsidR="001071D3" w:rsidRPr="001071D3">
        <w:t xml:space="preserve"> </w:t>
      </w:r>
      <w:r w:rsidR="001071D3" w:rsidRPr="001071D3">
        <w:rPr>
          <w:b/>
          <w:sz w:val="26"/>
          <w:szCs w:val="26"/>
        </w:rPr>
        <w:t>Товара</w:t>
      </w:r>
      <w:r w:rsidR="004D3650" w:rsidRPr="001071D3">
        <w:rPr>
          <w:sz w:val="26"/>
          <w:szCs w:val="26"/>
        </w:rPr>
        <w:t xml:space="preserve"> </w:t>
      </w:r>
      <w:r w:rsidR="001071D3">
        <w:rPr>
          <w:sz w:val="26"/>
          <w:szCs w:val="26"/>
        </w:rPr>
        <w:t xml:space="preserve">передать </w:t>
      </w:r>
      <w:r w:rsidR="001071D3" w:rsidRPr="001071D3">
        <w:rPr>
          <w:b/>
          <w:sz w:val="26"/>
          <w:szCs w:val="26"/>
        </w:rPr>
        <w:t>Покупателю</w:t>
      </w:r>
      <w:r w:rsidR="001071D3">
        <w:rPr>
          <w:sz w:val="26"/>
          <w:szCs w:val="26"/>
        </w:rPr>
        <w:t xml:space="preserve"> </w:t>
      </w:r>
      <w:r w:rsidR="004D3650" w:rsidRPr="00BF5656">
        <w:rPr>
          <w:sz w:val="26"/>
          <w:szCs w:val="26"/>
        </w:rPr>
        <w:t>комплект</w:t>
      </w:r>
      <w:r w:rsidR="00F94E3B" w:rsidRPr="00BF5656">
        <w:rPr>
          <w:sz w:val="26"/>
          <w:szCs w:val="26"/>
        </w:rPr>
        <w:t xml:space="preserve"> документов, предусмотренны</w:t>
      </w:r>
      <w:r w:rsidR="001071D3">
        <w:rPr>
          <w:sz w:val="26"/>
          <w:szCs w:val="26"/>
        </w:rPr>
        <w:t>й</w:t>
      </w:r>
      <w:r w:rsidR="00F94E3B" w:rsidRPr="00BF5656">
        <w:rPr>
          <w:sz w:val="26"/>
          <w:szCs w:val="26"/>
        </w:rPr>
        <w:t xml:space="preserve"> в п.4.</w:t>
      </w:r>
      <w:r w:rsidR="001071D3">
        <w:rPr>
          <w:sz w:val="26"/>
          <w:szCs w:val="26"/>
        </w:rPr>
        <w:t>5</w:t>
      </w:r>
      <w:r w:rsidR="00F94E3B" w:rsidRPr="00BF5656">
        <w:rPr>
          <w:sz w:val="26"/>
          <w:szCs w:val="26"/>
        </w:rPr>
        <w:t>. настоящего договора.</w:t>
      </w:r>
    </w:p>
    <w:p w14:paraId="4B2C1B9B" w14:textId="77777777" w:rsidR="00827566" w:rsidRPr="00BF5656" w:rsidRDefault="009C4B9E" w:rsidP="009C4B9E">
      <w:pPr>
        <w:pStyle w:val="1"/>
        <w:tabs>
          <w:tab w:val="left" w:pos="709"/>
        </w:tabs>
        <w:spacing w:line="240" w:lineRule="auto"/>
        <w:ind w:firstLine="0"/>
        <w:jc w:val="both"/>
        <w:rPr>
          <w:sz w:val="26"/>
          <w:szCs w:val="26"/>
        </w:rPr>
      </w:pPr>
      <w:bookmarkStart w:id="14" w:name="bookmark22"/>
      <w:bookmarkEnd w:id="14"/>
      <w:r w:rsidRPr="00BF5656">
        <w:rPr>
          <w:sz w:val="26"/>
          <w:szCs w:val="26"/>
        </w:rPr>
        <w:tab/>
      </w:r>
      <w:r w:rsidR="00A16E37" w:rsidRPr="00BF5656">
        <w:rPr>
          <w:sz w:val="26"/>
          <w:szCs w:val="26"/>
        </w:rPr>
        <w:t xml:space="preserve">3.1.3. </w:t>
      </w:r>
      <w:r w:rsidR="004D3650" w:rsidRPr="00BF5656">
        <w:rPr>
          <w:sz w:val="26"/>
          <w:szCs w:val="26"/>
        </w:rPr>
        <w:t xml:space="preserve">Письменно уведомить </w:t>
      </w:r>
      <w:r w:rsidR="004D3650" w:rsidRPr="00BF5656">
        <w:rPr>
          <w:b/>
          <w:bCs/>
          <w:sz w:val="26"/>
          <w:szCs w:val="26"/>
        </w:rPr>
        <w:t xml:space="preserve">Покупателя </w:t>
      </w:r>
      <w:r w:rsidR="004D3650" w:rsidRPr="00BF5656">
        <w:rPr>
          <w:sz w:val="26"/>
          <w:szCs w:val="26"/>
        </w:rPr>
        <w:t xml:space="preserve">о готовности </w:t>
      </w:r>
      <w:r w:rsidR="00BF2211" w:rsidRPr="00BF5656">
        <w:rPr>
          <w:b/>
          <w:sz w:val="26"/>
          <w:szCs w:val="26"/>
        </w:rPr>
        <w:t>Товара</w:t>
      </w:r>
      <w:r w:rsidR="00BF2211" w:rsidRPr="00BF5656">
        <w:rPr>
          <w:sz w:val="26"/>
          <w:szCs w:val="26"/>
        </w:rPr>
        <w:t xml:space="preserve"> </w:t>
      </w:r>
      <w:r w:rsidR="004D3650" w:rsidRPr="00BF5656">
        <w:rPr>
          <w:sz w:val="26"/>
          <w:szCs w:val="26"/>
        </w:rPr>
        <w:t>к передаче.</w:t>
      </w:r>
    </w:p>
    <w:p w14:paraId="762BD762" w14:textId="77777777" w:rsidR="00827566" w:rsidRPr="00BF5656" w:rsidRDefault="004D3650" w:rsidP="009C4B9E">
      <w:pPr>
        <w:pStyle w:val="1"/>
        <w:spacing w:line="240" w:lineRule="auto"/>
        <w:ind w:firstLine="708"/>
        <w:jc w:val="both"/>
        <w:rPr>
          <w:sz w:val="26"/>
          <w:szCs w:val="26"/>
        </w:rPr>
      </w:pPr>
      <w:r w:rsidRPr="00BF5656">
        <w:rPr>
          <w:sz w:val="26"/>
          <w:szCs w:val="26"/>
        </w:rPr>
        <w:t>3.1.4.</w:t>
      </w:r>
      <w:r w:rsidR="00A16E37" w:rsidRPr="00BF5656">
        <w:rPr>
          <w:sz w:val="26"/>
          <w:szCs w:val="26"/>
        </w:rPr>
        <w:t xml:space="preserve"> </w:t>
      </w:r>
      <w:r w:rsidRPr="00BF5656">
        <w:rPr>
          <w:sz w:val="26"/>
          <w:szCs w:val="26"/>
        </w:rPr>
        <w:t>Осуществить предпродажную подготовку</w:t>
      </w:r>
      <w:r w:rsidR="00BF2211" w:rsidRPr="00BF5656">
        <w:rPr>
          <w:sz w:val="26"/>
          <w:szCs w:val="26"/>
        </w:rPr>
        <w:t xml:space="preserve"> </w:t>
      </w:r>
      <w:r w:rsidR="00BF2211" w:rsidRPr="00BF5656">
        <w:rPr>
          <w:b/>
          <w:sz w:val="26"/>
          <w:szCs w:val="26"/>
        </w:rPr>
        <w:t>Товара</w:t>
      </w:r>
      <w:r w:rsidRPr="00BF5656">
        <w:rPr>
          <w:sz w:val="26"/>
          <w:szCs w:val="26"/>
        </w:rPr>
        <w:t>, что удостоверяется отметкой в сервисной книжке.</w:t>
      </w:r>
    </w:p>
    <w:p w14:paraId="0AF2AEC9" w14:textId="77777777" w:rsidR="00A16E37" w:rsidRPr="00BF5656" w:rsidRDefault="00A16E37" w:rsidP="009C4B9E">
      <w:pPr>
        <w:pStyle w:val="1"/>
        <w:tabs>
          <w:tab w:val="left" w:pos="709"/>
        </w:tabs>
        <w:spacing w:line="240" w:lineRule="auto"/>
        <w:ind w:firstLine="709"/>
        <w:jc w:val="both"/>
        <w:rPr>
          <w:sz w:val="26"/>
          <w:szCs w:val="26"/>
        </w:rPr>
      </w:pPr>
      <w:bookmarkStart w:id="15" w:name="bookmark23"/>
      <w:bookmarkEnd w:id="15"/>
      <w:r w:rsidRPr="00BF5656">
        <w:rPr>
          <w:sz w:val="26"/>
          <w:szCs w:val="26"/>
        </w:rPr>
        <w:t>3.2.</w:t>
      </w:r>
      <w:r w:rsidR="001071D3">
        <w:rPr>
          <w:sz w:val="26"/>
          <w:szCs w:val="26"/>
        </w:rPr>
        <w:t xml:space="preserve"> </w:t>
      </w:r>
      <w:r w:rsidRPr="00BF5656">
        <w:rPr>
          <w:sz w:val="26"/>
          <w:szCs w:val="26"/>
        </w:rPr>
        <w:t xml:space="preserve">Обязанности </w:t>
      </w:r>
      <w:r w:rsidRPr="00BF5656">
        <w:rPr>
          <w:b/>
          <w:sz w:val="26"/>
          <w:szCs w:val="26"/>
        </w:rPr>
        <w:t>Покупателя:</w:t>
      </w:r>
    </w:p>
    <w:p w14:paraId="1B2802F4" w14:textId="77777777" w:rsidR="00827566" w:rsidRPr="00BF5656" w:rsidRDefault="00A16E37" w:rsidP="009C4B9E">
      <w:pPr>
        <w:pStyle w:val="1"/>
        <w:tabs>
          <w:tab w:val="left" w:pos="709"/>
        </w:tabs>
        <w:spacing w:line="240" w:lineRule="auto"/>
        <w:ind w:firstLine="709"/>
        <w:jc w:val="both"/>
        <w:rPr>
          <w:sz w:val="26"/>
          <w:szCs w:val="26"/>
        </w:rPr>
      </w:pPr>
      <w:r w:rsidRPr="00BF5656">
        <w:rPr>
          <w:sz w:val="26"/>
          <w:szCs w:val="26"/>
        </w:rPr>
        <w:t xml:space="preserve">3.2.1. </w:t>
      </w:r>
      <w:r w:rsidR="004D3650" w:rsidRPr="00BF5656">
        <w:rPr>
          <w:sz w:val="26"/>
          <w:szCs w:val="26"/>
        </w:rPr>
        <w:t>Оплатить</w:t>
      </w:r>
      <w:r w:rsidR="00BF2211" w:rsidRPr="00BF5656">
        <w:rPr>
          <w:b/>
          <w:sz w:val="26"/>
          <w:szCs w:val="26"/>
        </w:rPr>
        <w:t xml:space="preserve"> Товар</w:t>
      </w:r>
      <w:r w:rsidR="004D3650" w:rsidRPr="00BF5656">
        <w:rPr>
          <w:sz w:val="26"/>
          <w:szCs w:val="26"/>
        </w:rPr>
        <w:t xml:space="preserve"> в сумме и в сроки, указанные в настоящем Договоре.</w:t>
      </w:r>
    </w:p>
    <w:p w14:paraId="69060B60" w14:textId="77777777" w:rsidR="00827566" w:rsidRPr="00BF5656" w:rsidRDefault="00A16E37" w:rsidP="009C4B9E">
      <w:pPr>
        <w:pStyle w:val="1"/>
        <w:tabs>
          <w:tab w:val="left" w:pos="709"/>
        </w:tabs>
        <w:spacing w:line="240" w:lineRule="auto"/>
        <w:ind w:firstLine="709"/>
        <w:jc w:val="both"/>
        <w:rPr>
          <w:sz w:val="26"/>
          <w:szCs w:val="26"/>
        </w:rPr>
      </w:pPr>
      <w:bookmarkStart w:id="16" w:name="bookmark24"/>
      <w:bookmarkEnd w:id="16"/>
      <w:r w:rsidRPr="00BF5656">
        <w:rPr>
          <w:sz w:val="26"/>
          <w:szCs w:val="26"/>
        </w:rPr>
        <w:t xml:space="preserve">3.2.2. </w:t>
      </w:r>
      <w:r w:rsidR="004D3650" w:rsidRPr="00BF5656">
        <w:rPr>
          <w:sz w:val="26"/>
          <w:szCs w:val="26"/>
        </w:rPr>
        <w:t>Принять</w:t>
      </w:r>
      <w:r w:rsidR="00BF2211" w:rsidRPr="00BF5656">
        <w:rPr>
          <w:b/>
          <w:sz w:val="26"/>
          <w:szCs w:val="26"/>
        </w:rPr>
        <w:t xml:space="preserve"> Товар</w:t>
      </w:r>
      <w:r w:rsidR="004D3650" w:rsidRPr="00BF5656">
        <w:rPr>
          <w:sz w:val="26"/>
          <w:szCs w:val="26"/>
        </w:rPr>
        <w:t xml:space="preserve"> в сроки и в месте, указанном в настоящем Договоре.</w:t>
      </w:r>
    </w:p>
    <w:p w14:paraId="27EF5FAE" w14:textId="77777777" w:rsidR="00827566" w:rsidRPr="00BF5656" w:rsidRDefault="00A16E37" w:rsidP="009C4B9E">
      <w:pPr>
        <w:pStyle w:val="1"/>
        <w:tabs>
          <w:tab w:val="left" w:pos="709"/>
        </w:tabs>
        <w:spacing w:line="240" w:lineRule="auto"/>
        <w:ind w:firstLine="709"/>
        <w:jc w:val="both"/>
        <w:rPr>
          <w:sz w:val="26"/>
          <w:szCs w:val="26"/>
        </w:rPr>
      </w:pPr>
      <w:bookmarkStart w:id="17" w:name="bookmark25"/>
      <w:bookmarkEnd w:id="17"/>
      <w:r w:rsidRPr="00BF5656">
        <w:rPr>
          <w:sz w:val="26"/>
          <w:szCs w:val="26"/>
        </w:rPr>
        <w:t xml:space="preserve">3.2.3. </w:t>
      </w:r>
      <w:r w:rsidR="004D3650" w:rsidRPr="00BF5656">
        <w:rPr>
          <w:sz w:val="26"/>
          <w:szCs w:val="26"/>
        </w:rPr>
        <w:t xml:space="preserve">Письменно известить </w:t>
      </w:r>
      <w:r w:rsidR="004D3650" w:rsidRPr="00BF5656">
        <w:rPr>
          <w:b/>
          <w:bCs/>
          <w:sz w:val="26"/>
          <w:szCs w:val="26"/>
        </w:rPr>
        <w:t xml:space="preserve">Продавца </w:t>
      </w:r>
      <w:r w:rsidR="004D3650" w:rsidRPr="00BF5656">
        <w:rPr>
          <w:sz w:val="26"/>
          <w:szCs w:val="26"/>
        </w:rPr>
        <w:t xml:space="preserve">о несоответствии </w:t>
      </w:r>
      <w:r w:rsidR="00F34153" w:rsidRPr="00BF5656">
        <w:rPr>
          <w:sz w:val="26"/>
          <w:szCs w:val="26"/>
        </w:rPr>
        <w:t xml:space="preserve">комплектации и качества </w:t>
      </w:r>
      <w:r w:rsidR="00F34153" w:rsidRPr="00BF5656">
        <w:rPr>
          <w:b/>
          <w:sz w:val="26"/>
          <w:szCs w:val="26"/>
        </w:rPr>
        <w:t>Товара,</w:t>
      </w:r>
      <w:r w:rsidR="005415F5" w:rsidRPr="00BF5656">
        <w:rPr>
          <w:sz w:val="26"/>
          <w:szCs w:val="26"/>
        </w:rPr>
        <w:t xml:space="preserve"> переданных</w:t>
      </w:r>
      <w:r w:rsidR="004D3650" w:rsidRPr="00BF5656">
        <w:rPr>
          <w:sz w:val="26"/>
          <w:szCs w:val="26"/>
        </w:rPr>
        <w:t xml:space="preserve"> Продавцом условиям, предусмотренным настоящим договором.</w:t>
      </w:r>
    </w:p>
    <w:p w14:paraId="25366F14" w14:textId="77777777" w:rsidR="00CB51F2" w:rsidRPr="00BF5656" w:rsidRDefault="00653ACA" w:rsidP="00861F50">
      <w:pPr>
        <w:pStyle w:val="1"/>
        <w:tabs>
          <w:tab w:val="left" w:pos="709"/>
        </w:tabs>
        <w:spacing w:line="240" w:lineRule="auto"/>
        <w:ind w:firstLine="0"/>
        <w:jc w:val="both"/>
        <w:rPr>
          <w:sz w:val="26"/>
          <w:szCs w:val="26"/>
        </w:rPr>
      </w:pPr>
      <w:bookmarkStart w:id="18" w:name="bookmark26"/>
      <w:bookmarkEnd w:id="18"/>
      <w:r w:rsidRPr="00BF5656">
        <w:rPr>
          <w:sz w:val="26"/>
          <w:szCs w:val="26"/>
        </w:rPr>
        <w:tab/>
        <w:t xml:space="preserve">3.2.4. </w:t>
      </w:r>
      <w:bookmarkStart w:id="19" w:name="bookmark29"/>
      <w:bookmarkStart w:id="20" w:name="bookmark27"/>
      <w:bookmarkStart w:id="21" w:name="bookmark28"/>
      <w:bookmarkStart w:id="22" w:name="bookmark30"/>
      <w:bookmarkEnd w:id="19"/>
      <w:r w:rsidR="00F34153" w:rsidRPr="00F34153">
        <w:rPr>
          <w:sz w:val="26"/>
          <w:szCs w:val="26"/>
        </w:rPr>
        <w:t xml:space="preserve">В случае поставки </w:t>
      </w:r>
      <w:r w:rsidR="00F34153" w:rsidRPr="001071D3">
        <w:rPr>
          <w:b/>
          <w:sz w:val="26"/>
          <w:szCs w:val="26"/>
        </w:rPr>
        <w:t>Товара</w:t>
      </w:r>
      <w:r w:rsidR="00F34153" w:rsidRPr="00F34153">
        <w:rPr>
          <w:sz w:val="26"/>
          <w:szCs w:val="26"/>
        </w:rPr>
        <w:t xml:space="preserve">, несоответствующего условиям договора по комплектации, </w:t>
      </w:r>
      <w:r w:rsidR="00F34153" w:rsidRPr="001071D3">
        <w:rPr>
          <w:b/>
          <w:sz w:val="26"/>
          <w:szCs w:val="26"/>
        </w:rPr>
        <w:t>Продавец</w:t>
      </w:r>
      <w:r w:rsidR="00F34153" w:rsidRPr="00F34153">
        <w:rPr>
          <w:sz w:val="26"/>
          <w:szCs w:val="26"/>
        </w:rPr>
        <w:t xml:space="preserve"> обязуется в течении 14 календарных дней со дня выставления требования доукомплектовать Оборудование, а в случае невыполнения обязательств в вышеуказанный срок, возвратить уплаченную сумму за не</w:t>
      </w:r>
      <w:r w:rsidR="00F34153">
        <w:rPr>
          <w:sz w:val="26"/>
          <w:szCs w:val="26"/>
        </w:rPr>
        <w:t xml:space="preserve">доукомплектованное Оборудование </w:t>
      </w:r>
      <w:r w:rsidR="005415F5" w:rsidRPr="00BF5656">
        <w:rPr>
          <w:sz w:val="26"/>
          <w:szCs w:val="26"/>
        </w:rPr>
        <w:t>с возмещением</w:t>
      </w:r>
      <w:r w:rsidR="00D94DC6">
        <w:rPr>
          <w:sz w:val="26"/>
          <w:szCs w:val="26"/>
        </w:rPr>
        <w:t xml:space="preserve"> документально доказанных</w:t>
      </w:r>
      <w:r w:rsidR="005415F5" w:rsidRPr="00BF5656">
        <w:rPr>
          <w:sz w:val="26"/>
          <w:szCs w:val="26"/>
        </w:rPr>
        <w:t xml:space="preserve"> понесенных Покупателем убытков с уплатой штрафных санкций, предусмотренных п.9 Указа Президента № 359 от 29.06.2000г., Гражданским кодексом, в течение 5 (пяти календарных дней</w:t>
      </w:r>
      <w:r w:rsidR="00197211" w:rsidRPr="00BF5656">
        <w:rPr>
          <w:sz w:val="26"/>
          <w:szCs w:val="26"/>
        </w:rPr>
        <w:t>)</w:t>
      </w:r>
      <w:r w:rsidR="005415F5" w:rsidRPr="00BF5656">
        <w:rPr>
          <w:sz w:val="26"/>
          <w:szCs w:val="26"/>
        </w:rPr>
        <w:t>.</w:t>
      </w:r>
    </w:p>
    <w:p w14:paraId="34501614" w14:textId="77777777" w:rsidR="00616AF3" w:rsidRDefault="00616AF3" w:rsidP="005415F5">
      <w:pPr>
        <w:pStyle w:val="1"/>
        <w:tabs>
          <w:tab w:val="left" w:pos="709"/>
        </w:tabs>
        <w:spacing w:line="240" w:lineRule="auto"/>
        <w:ind w:firstLine="0"/>
        <w:jc w:val="center"/>
        <w:rPr>
          <w:b/>
          <w:sz w:val="26"/>
          <w:szCs w:val="26"/>
        </w:rPr>
      </w:pPr>
    </w:p>
    <w:p w14:paraId="7F6BBF80" w14:textId="77777777" w:rsidR="00653ACA" w:rsidRPr="00BF5656" w:rsidRDefault="00653ACA" w:rsidP="005415F5">
      <w:pPr>
        <w:pStyle w:val="1"/>
        <w:tabs>
          <w:tab w:val="left" w:pos="709"/>
        </w:tabs>
        <w:spacing w:line="240" w:lineRule="auto"/>
        <w:ind w:firstLine="0"/>
        <w:jc w:val="center"/>
        <w:rPr>
          <w:b/>
          <w:sz w:val="26"/>
          <w:szCs w:val="26"/>
        </w:rPr>
      </w:pPr>
      <w:r w:rsidRPr="00BF5656">
        <w:rPr>
          <w:b/>
          <w:sz w:val="26"/>
          <w:szCs w:val="26"/>
        </w:rPr>
        <w:t xml:space="preserve">4.  </w:t>
      </w:r>
      <w:r w:rsidR="004D3650" w:rsidRPr="00BF5656">
        <w:rPr>
          <w:b/>
          <w:sz w:val="26"/>
          <w:szCs w:val="26"/>
        </w:rPr>
        <w:t>УСЛОВИЯ ПЕРЕДАЧИ</w:t>
      </w:r>
      <w:bookmarkEnd w:id="20"/>
      <w:bookmarkEnd w:id="21"/>
      <w:bookmarkEnd w:id="22"/>
      <w:r w:rsidR="005415F5" w:rsidRPr="00BF5656">
        <w:rPr>
          <w:b/>
          <w:sz w:val="26"/>
          <w:szCs w:val="26"/>
        </w:rPr>
        <w:t>.</w:t>
      </w:r>
    </w:p>
    <w:p w14:paraId="639E8137" w14:textId="77777777" w:rsidR="00160DF6" w:rsidRPr="00617E3C" w:rsidRDefault="00160DF6" w:rsidP="001464BE">
      <w:pPr>
        <w:pStyle w:val="ConsNonformat"/>
        <w:widowControl/>
        <w:ind w:right="0" w:firstLine="709"/>
        <w:jc w:val="both"/>
        <w:rPr>
          <w:rFonts w:ascii="Times New Roman" w:hAnsi="Times New Roman" w:cs="Times New Roman"/>
          <w:b/>
          <w:sz w:val="26"/>
          <w:szCs w:val="26"/>
          <w:u w:val="single"/>
        </w:rPr>
      </w:pPr>
      <w:bookmarkStart w:id="23" w:name="bookmark31"/>
      <w:bookmarkEnd w:id="23"/>
      <w:r w:rsidRPr="00617E3C">
        <w:rPr>
          <w:rFonts w:ascii="Times New Roman" w:hAnsi="Times New Roman" w:cs="Times New Roman"/>
          <w:color w:val="000000"/>
          <w:sz w:val="26"/>
          <w:szCs w:val="26"/>
          <w:lang w:bidi="ru-RU"/>
        </w:rPr>
        <w:t xml:space="preserve">4.1. </w:t>
      </w:r>
      <w:bookmarkStart w:id="24" w:name="bookmark32"/>
      <w:bookmarkEnd w:id="24"/>
      <w:r w:rsidRPr="00617E3C">
        <w:rPr>
          <w:rFonts w:ascii="Times New Roman" w:hAnsi="Times New Roman" w:cs="Times New Roman"/>
          <w:color w:val="000000"/>
          <w:sz w:val="26"/>
          <w:szCs w:val="26"/>
          <w:lang w:bidi="ru-RU"/>
        </w:rPr>
        <w:t xml:space="preserve">Место поставки закупаемого товара (выполнения работ, оказания услуг): </w:t>
      </w:r>
      <w:r w:rsidR="00CD126F" w:rsidRPr="00CD126F">
        <w:rPr>
          <w:rFonts w:ascii="Times New Roman" w:hAnsi="Times New Roman" w:cs="Times New Roman"/>
          <w:color w:val="000000"/>
          <w:sz w:val="26"/>
          <w:szCs w:val="26"/>
          <w:lang w:bidi="ru-RU"/>
        </w:rPr>
        <w:t>самовывоз со склада Продавца на территории Республики Беларусь</w:t>
      </w:r>
      <w:r w:rsidR="001464BE" w:rsidRPr="001464BE">
        <w:rPr>
          <w:rFonts w:ascii="Times New Roman" w:hAnsi="Times New Roman" w:cs="Times New Roman"/>
          <w:color w:val="000000"/>
          <w:sz w:val="26"/>
          <w:szCs w:val="26"/>
          <w:lang w:bidi="ru-RU"/>
        </w:rPr>
        <w:t>.</w:t>
      </w:r>
    </w:p>
    <w:p w14:paraId="52D01497" w14:textId="3FCCD893" w:rsidR="0038143C" w:rsidRDefault="00160DF6" w:rsidP="001464BE">
      <w:pPr>
        <w:pStyle w:val="1"/>
        <w:spacing w:line="240" w:lineRule="auto"/>
        <w:ind w:firstLine="709"/>
        <w:jc w:val="both"/>
        <w:rPr>
          <w:sz w:val="26"/>
          <w:szCs w:val="26"/>
        </w:rPr>
      </w:pPr>
      <w:r w:rsidRPr="00617E3C">
        <w:rPr>
          <w:sz w:val="26"/>
          <w:szCs w:val="26"/>
        </w:rPr>
        <w:t xml:space="preserve">4.2. </w:t>
      </w:r>
      <w:bookmarkStart w:id="25" w:name="bookmark33"/>
      <w:bookmarkEnd w:id="25"/>
      <w:r w:rsidR="0038143C" w:rsidRPr="00617E3C">
        <w:rPr>
          <w:sz w:val="26"/>
          <w:szCs w:val="26"/>
        </w:rPr>
        <w:t xml:space="preserve">Срок поставки (приобретения иным способом) закупаемого товара (выполнения работ, услуг): </w:t>
      </w:r>
      <w:r w:rsidR="0038143C" w:rsidRPr="00385BF4">
        <w:rPr>
          <w:b/>
          <w:sz w:val="26"/>
          <w:szCs w:val="26"/>
          <w:u w:val="single"/>
        </w:rPr>
        <w:t>Продавец поставляет Товар Покупателю: производители РБ - до 4</w:t>
      </w:r>
      <w:r w:rsidR="00610E04">
        <w:rPr>
          <w:b/>
          <w:sz w:val="26"/>
          <w:szCs w:val="26"/>
          <w:u w:val="single"/>
        </w:rPr>
        <w:t>5</w:t>
      </w:r>
      <w:r w:rsidR="0038143C" w:rsidRPr="00385BF4">
        <w:rPr>
          <w:b/>
          <w:sz w:val="26"/>
          <w:szCs w:val="26"/>
          <w:u w:val="single"/>
        </w:rPr>
        <w:t xml:space="preserve"> (Сорока</w:t>
      </w:r>
      <w:r w:rsidR="00610E04">
        <w:rPr>
          <w:b/>
          <w:sz w:val="26"/>
          <w:szCs w:val="26"/>
          <w:u w:val="single"/>
        </w:rPr>
        <w:t xml:space="preserve"> пяти</w:t>
      </w:r>
      <w:r w:rsidR="0038143C" w:rsidRPr="00385BF4">
        <w:rPr>
          <w:b/>
          <w:sz w:val="26"/>
          <w:szCs w:val="26"/>
          <w:u w:val="single"/>
        </w:rPr>
        <w:t>) рабочих дней с момента предоплаты, иные поставщики – до 4</w:t>
      </w:r>
      <w:r w:rsidR="00610E04">
        <w:rPr>
          <w:b/>
          <w:sz w:val="26"/>
          <w:szCs w:val="26"/>
          <w:u w:val="single"/>
        </w:rPr>
        <w:t>5</w:t>
      </w:r>
      <w:r w:rsidR="0038143C" w:rsidRPr="00385BF4">
        <w:rPr>
          <w:b/>
          <w:sz w:val="26"/>
          <w:szCs w:val="26"/>
          <w:u w:val="single"/>
        </w:rPr>
        <w:t xml:space="preserve"> (Сорока</w:t>
      </w:r>
      <w:r w:rsidR="00610E04">
        <w:rPr>
          <w:b/>
          <w:sz w:val="26"/>
          <w:szCs w:val="26"/>
          <w:u w:val="single"/>
        </w:rPr>
        <w:t xml:space="preserve"> пяти</w:t>
      </w:r>
      <w:r w:rsidR="0038143C" w:rsidRPr="00385BF4">
        <w:rPr>
          <w:b/>
          <w:sz w:val="26"/>
          <w:szCs w:val="26"/>
          <w:u w:val="single"/>
        </w:rPr>
        <w:t>) рабочих дней с момента заключения договора, с</w:t>
      </w:r>
      <w:r w:rsidR="0038143C">
        <w:rPr>
          <w:b/>
          <w:sz w:val="26"/>
          <w:szCs w:val="26"/>
          <w:u w:val="single"/>
        </w:rPr>
        <w:t xml:space="preserve"> возможность</w:t>
      </w:r>
      <w:r w:rsidR="000D4688">
        <w:rPr>
          <w:b/>
          <w:sz w:val="26"/>
          <w:szCs w:val="26"/>
          <w:u w:val="single"/>
        </w:rPr>
        <w:t>ю</w:t>
      </w:r>
      <w:r w:rsidR="0038143C">
        <w:rPr>
          <w:b/>
          <w:sz w:val="26"/>
          <w:szCs w:val="26"/>
          <w:u w:val="single"/>
        </w:rPr>
        <w:t xml:space="preserve"> досрочной поставки</w:t>
      </w:r>
      <w:r w:rsidR="0038143C" w:rsidRPr="0038143C">
        <w:rPr>
          <w:sz w:val="26"/>
          <w:szCs w:val="26"/>
          <w:u w:val="single"/>
        </w:rPr>
        <w:t>.</w:t>
      </w:r>
    </w:p>
    <w:p w14:paraId="13B2B721" w14:textId="77777777" w:rsidR="00160DF6" w:rsidRPr="00617E3C" w:rsidRDefault="00160DF6" w:rsidP="0038143C">
      <w:pPr>
        <w:pStyle w:val="1"/>
        <w:spacing w:line="240" w:lineRule="auto"/>
        <w:ind w:firstLine="708"/>
        <w:jc w:val="both"/>
        <w:rPr>
          <w:b/>
          <w:sz w:val="26"/>
          <w:szCs w:val="26"/>
          <w:u w:val="single"/>
        </w:rPr>
      </w:pPr>
      <w:r w:rsidRPr="00617E3C">
        <w:rPr>
          <w:sz w:val="26"/>
          <w:szCs w:val="26"/>
        </w:rPr>
        <w:t xml:space="preserve">4.3. </w:t>
      </w:r>
      <w:r w:rsidR="0038143C" w:rsidRPr="0038143C">
        <w:rPr>
          <w:sz w:val="26"/>
          <w:szCs w:val="26"/>
        </w:rPr>
        <w:t>Переход права собственности на Товар, а также риски случайной гибели или случайного повреждения товара переходят от Продавца к Покупателю в момент передачи товара.</w:t>
      </w:r>
    </w:p>
    <w:p w14:paraId="4A283166" w14:textId="77777777" w:rsidR="0038143C" w:rsidRPr="00BF5656" w:rsidRDefault="007F070C" w:rsidP="0038143C">
      <w:pPr>
        <w:pStyle w:val="1"/>
        <w:tabs>
          <w:tab w:val="left" w:pos="0"/>
        </w:tabs>
        <w:spacing w:line="240" w:lineRule="auto"/>
        <w:ind w:firstLine="708"/>
        <w:jc w:val="both"/>
        <w:rPr>
          <w:sz w:val="26"/>
          <w:szCs w:val="26"/>
        </w:rPr>
      </w:pPr>
      <w:r w:rsidRPr="00BF5656">
        <w:rPr>
          <w:sz w:val="26"/>
          <w:szCs w:val="26"/>
        </w:rPr>
        <w:t>4.</w:t>
      </w:r>
      <w:r w:rsidR="0038143C">
        <w:rPr>
          <w:sz w:val="26"/>
          <w:szCs w:val="26"/>
        </w:rPr>
        <w:t>4.</w:t>
      </w:r>
      <w:r w:rsidR="00721C42" w:rsidRPr="00BF5656">
        <w:rPr>
          <w:sz w:val="28"/>
          <w:szCs w:val="28"/>
        </w:rPr>
        <w:t xml:space="preserve"> </w:t>
      </w:r>
      <w:r w:rsidR="0038143C" w:rsidRPr="00BF5656">
        <w:rPr>
          <w:b/>
          <w:bCs/>
          <w:sz w:val="26"/>
          <w:szCs w:val="26"/>
        </w:rPr>
        <w:t xml:space="preserve">Продавец </w:t>
      </w:r>
      <w:r w:rsidR="0038143C" w:rsidRPr="00BF5656">
        <w:rPr>
          <w:sz w:val="26"/>
          <w:szCs w:val="26"/>
        </w:rPr>
        <w:t xml:space="preserve">одновременно с передачей </w:t>
      </w:r>
      <w:r w:rsidR="0038143C" w:rsidRPr="00BF5656">
        <w:rPr>
          <w:b/>
          <w:sz w:val="26"/>
          <w:szCs w:val="26"/>
        </w:rPr>
        <w:t>Товара</w:t>
      </w:r>
      <w:r w:rsidR="0038143C" w:rsidRPr="00BF5656">
        <w:rPr>
          <w:sz w:val="26"/>
          <w:szCs w:val="26"/>
        </w:rPr>
        <w:t xml:space="preserve"> передает </w:t>
      </w:r>
      <w:r w:rsidR="0038143C" w:rsidRPr="00BF5656">
        <w:rPr>
          <w:b/>
          <w:bCs/>
          <w:sz w:val="26"/>
          <w:szCs w:val="26"/>
        </w:rPr>
        <w:t xml:space="preserve">Покупателю </w:t>
      </w:r>
      <w:r w:rsidR="0038143C" w:rsidRPr="00BF5656">
        <w:rPr>
          <w:sz w:val="26"/>
          <w:szCs w:val="26"/>
        </w:rPr>
        <w:t>комплект документов:</w:t>
      </w:r>
    </w:p>
    <w:p w14:paraId="02FBE9AE" w14:textId="77777777" w:rsidR="0038143C" w:rsidRPr="00BF5656" w:rsidRDefault="0038143C" w:rsidP="0038143C">
      <w:pPr>
        <w:pStyle w:val="1"/>
        <w:tabs>
          <w:tab w:val="left" w:pos="0"/>
          <w:tab w:val="left" w:pos="451"/>
        </w:tabs>
        <w:spacing w:line="240" w:lineRule="auto"/>
        <w:ind w:firstLine="708"/>
        <w:jc w:val="both"/>
        <w:rPr>
          <w:sz w:val="26"/>
          <w:szCs w:val="26"/>
        </w:rPr>
      </w:pPr>
      <w:bookmarkStart w:id="26" w:name="bookmark35"/>
      <w:bookmarkEnd w:id="26"/>
      <w:r w:rsidRPr="00BF5656">
        <w:rPr>
          <w:sz w:val="26"/>
          <w:szCs w:val="26"/>
        </w:rPr>
        <w:t>- руководство по эксплуатации и техническому обслуживанию;</w:t>
      </w:r>
    </w:p>
    <w:p w14:paraId="1540609A" w14:textId="77777777" w:rsidR="0038143C" w:rsidRPr="00BF5656" w:rsidRDefault="0038143C" w:rsidP="0038143C">
      <w:pPr>
        <w:pStyle w:val="1"/>
        <w:tabs>
          <w:tab w:val="left" w:pos="0"/>
          <w:tab w:val="left" w:pos="451"/>
        </w:tabs>
        <w:spacing w:line="240" w:lineRule="auto"/>
        <w:ind w:firstLine="708"/>
        <w:jc w:val="both"/>
        <w:rPr>
          <w:sz w:val="26"/>
          <w:szCs w:val="26"/>
        </w:rPr>
      </w:pPr>
      <w:r w:rsidRPr="00BF5656">
        <w:rPr>
          <w:sz w:val="26"/>
          <w:szCs w:val="26"/>
        </w:rPr>
        <w:t>- каталог запасных частей</w:t>
      </w:r>
    </w:p>
    <w:p w14:paraId="61C6A3C0" w14:textId="77777777" w:rsidR="0038143C" w:rsidRPr="008331D7" w:rsidRDefault="0038143C" w:rsidP="0038143C">
      <w:pPr>
        <w:pStyle w:val="1"/>
        <w:tabs>
          <w:tab w:val="left" w:pos="0"/>
          <w:tab w:val="left" w:pos="451"/>
        </w:tabs>
        <w:spacing w:line="240" w:lineRule="auto"/>
        <w:ind w:firstLine="708"/>
        <w:jc w:val="both"/>
        <w:rPr>
          <w:sz w:val="26"/>
          <w:szCs w:val="26"/>
        </w:rPr>
      </w:pPr>
      <w:bookmarkStart w:id="27" w:name="bookmark36"/>
      <w:bookmarkEnd w:id="27"/>
      <w:r w:rsidRPr="008331D7">
        <w:rPr>
          <w:sz w:val="26"/>
          <w:szCs w:val="26"/>
        </w:rPr>
        <w:t>- сервисная книжка;</w:t>
      </w:r>
    </w:p>
    <w:p w14:paraId="1C84E940" w14:textId="77777777" w:rsidR="0038143C" w:rsidRPr="00E16B5F" w:rsidRDefault="0038143C" w:rsidP="0038143C">
      <w:pPr>
        <w:pStyle w:val="1"/>
        <w:tabs>
          <w:tab w:val="left" w:pos="0"/>
          <w:tab w:val="left" w:pos="451"/>
        </w:tabs>
        <w:spacing w:line="240" w:lineRule="auto"/>
        <w:ind w:firstLine="708"/>
        <w:jc w:val="both"/>
        <w:rPr>
          <w:color w:val="auto"/>
          <w:sz w:val="26"/>
          <w:szCs w:val="26"/>
        </w:rPr>
      </w:pPr>
      <w:r w:rsidRPr="00E16B5F">
        <w:rPr>
          <w:color w:val="auto"/>
          <w:sz w:val="26"/>
          <w:szCs w:val="26"/>
        </w:rPr>
        <w:t>- одобрение типа транспортного средства;</w:t>
      </w:r>
    </w:p>
    <w:p w14:paraId="31F4F054" w14:textId="77777777" w:rsidR="0038143C" w:rsidRPr="00E16B5F" w:rsidRDefault="0038143C" w:rsidP="0038143C">
      <w:pPr>
        <w:pStyle w:val="1"/>
        <w:tabs>
          <w:tab w:val="left" w:pos="0"/>
          <w:tab w:val="left" w:pos="451"/>
        </w:tabs>
        <w:spacing w:line="240" w:lineRule="auto"/>
        <w:ind w:firstLine="708"/>
        <w:jc w:val="both"/>
        <w:rPr>
          <w:color w:val="auto"/>
          <w:sz w:val="26"/>
          <w:szCs w:val="26"/>
        </w:rPr>
      </w:pPr>
      <w:r w:rsidRPr="00E16B5F">
        <w:rPr>
          <w:color w:val="auto"/>
          <w:sz w:val="26"/>
          <w:szCs w:val="26"/>
        </w:rPr>
        <w:t>- сертификат о происхождении товара, выданный Белорусской торгово-промышленной палатой;</w:t>
      </w:r>
    </w:p>
    <w:p w14:paraId="1CB48336" w14:textId="77777777" w:rsidR="0038143C" w:rsidRPr="00E16B5F" w:rsidRDefault="0038143C" w:rsidP="0038143C">
      <w:pPr>
        <w:pStyle w:val="1"/>
        <w:tabs>
          <w:tab w:val="left" w:pos="0"/>
          <w:tab w:val="left" w:pos="451"/>
        </w:tabs>
        <w:spacing w:line="240" w:lineRule="auto"/>
        <w:ind w:firstLine="708"/>
        <w:jc w:val="both"/>
        <w:rPr>
          <w:color w:val="auto"/>
          <w:sz w:val="26"/>
          <w:szCs w:val="26"/>
        </w:rPr>
      </w:pPr>
      <w:r w:rsidRPr="00E16B5F">
        <w:rPr>
          <w:color w:val="auto"/>
          <w:sz w:val="26"/>
          <w:szCs w:val="26"/>
        </w:rPr>
        <w:t>- заверенную копию паспорта транспортного средства.</w:t>
      </w:r>
    </w:p>
    <w:p w14:paraId="541A670A" w14:textId="77777777" w:rsidR="008D662D" w:rsidRPr="00E16B5F" w:rsidRDefault="00653ACA" w:rsidP="0038143C">
      <w:pPr>
        <w:pStyle w:val="1"/>
        <w:tabs>
          <w:tab w:val="left" w:pos="0"/>
        </w:tabs>
        <w:spacing w:line="240" w:lineRule="auto"/>
        <w:ind w:firstLine="708"/>
        <w:jc w:val="both"/>
        <w:rPr>
          <w:color w:val="auto"/>
          <w:sz w:val="26"/>
          <w:szCs w:val="26"/>
        </w:rPr>
      </w:pPr>
      <w:bookmarkStart w:id="28" w:name="bookmark34"/>
      <w:bookmarkEnd w:id="28"/>
      <w:r w:rsidRPr="00BF5656">
        <w:rPr>
          <w:bCs/>
          <w:sz w:val="26"/>
          <w:szCs w:val="26"/>
        </w:rPr>
        <w:t>4.</w:t>
      </w:r>
      <w:r w:rsidR="00721C42" w:rsidRPr="00BF5656">
        <w:rPr>
          <w:bCs/>
          <w:sz w:val="26"/>
          <w:szCs w:val="26"/>
        </w:rPr>
        <w:t>5</w:t>
      </w:r>
      <w:r w:rsidRPr="00BF5656">
        <w:rPr>
          <w:bCs/>
          <w:sz w:val="26"/>
          <w:szCs w:val="26"/>
        </w:rPr>
        <w:t>.</w:t>
      </w:r>
      <w:r w:rsidRPr="00BF5656">
        <w:rPr>
          <w:b/>
          <w:bCs/>
          <w:sz w:val="26"/>
          <w:szCs w:val="26"/>
        </w:rPr>
        <w:t xml:space="preserve"> </w:t>
      </w:r>
      <w:r w:rsidR="0038143C" w:rsidRPr="00BF5656">
        <w:rPr>
          <w:sz w:val="26"/>
          <w:szCs w:val="26"/>
        </w:rPr>
        <w:t>Во время приёмки</w:t>
      </w:r>
      <w:r w:rsidR="0038143C" w:rsidRPr="00BF5656">
        <w:rPr>
          <w:b/>
          <w:sz w:val="26"/>
          <w:szCs w:val="26"/>
        </w:rPr>
        <w:t xml:space="preserve"> Товара</w:t>
      </w:r>
      <w:r w:rsidR="0038143C" w:rsidRPr="00BF5656">
        <w:rPr>
          <w:sz w:val="26"/>
          <w:szCs w:val="26"/>
        </w:rPr>
        <w:t xml:space="preserve"> </w:t>
      </w:r>
      <w:r w:rsidR="0038143C" w:rsidRPr="00BF5656">
        <w:rPr>
          <w:b/>
          <w:bCs/>
          <w:sz w:val="26"/>
          <w:szCs w:val="26"/>
        </w:rPr>
        <w:t xml:space="preserve">Покупатель </w:t>
      </w:r>
      <w:r w:rsidR="0038143C" w:rsidRPr="00BF5656">
        <w:rPr>
          <w:sz w:val="26"/>
          <w:szCs w:val="26"/>
        </w:rPr>
        <w:t xml:space="preserve">идентифицирует на соответствие предмету настоящего Договора, осуществляет прием </w:t>
      </w:r>
      <w:r w:rsidR="0038143C" w:rsidRPr="00BF5656">
        <w:rPr>
          <w:b/>
          <w:sz w:val="26"/>
          <w:szCs w:val="26"/>
        </w:rPr>
        <w:t>Товара</w:t>
      </w:r>
      <w:r w:rsidR="0038143C" w:rsidRPr="00BF5656">
        <w:rPr>
          <w:sz w:val="26"/>
          <w:szCs w:val="26"/>
        </w:rPr>
        <w:t xml:space="preserve"> по качеству и комплектности, после чего Стороны подписывают Акт приема – передачи </w:t>
      </w:r>
      <w:r w:rsidR="0038143C" w:rsidRPr="00BF5656">
        <w:rPr>
          <w:b/>
          <w:sz w:val="26"/>
          <w:szCs w:val="26"/>
        </w:rPr>
        <w:t>Товара</w:t>
      </w:r>
      <w:r w:rsidR="0038143C" w:rsidRPr="00BF5656">
        <w:rPr>
          <w:sz w:val="26"/>
          <w:szCs w:val="26"/>
        </w:rPr>
        <w:t xml:space="preserve"> и товарную накладную.</w:t>
      </w:r>
    </w:p>
    <w:p w14:paraId="13EFBBDC" w14:textId="77777777" w:rsidR="00CB51F2" w:rsidRPr="00BF5656" w:rsidRDefault="005D2698" w:rsidP="00861F50">
      <w:pPr>
        <w:pStyle w:val="1"/>
        <w:tabs>
          <w:tab w:val="left" w:pos="0"/>
        </w:tabs>
        <w:spacing w:line="240" w:lineRule="auto"/>
        <w:ind w:firstLine="708"/>
        <w:jc w:val="both"/>
        <w:rPr>
          <w:sz w:val="26"/>
          <w:szCs w:val="26"/>
        </w:rPr>
      </w:pPr>
      <w:bookmarkStart w:id="29" w:name="bookmark37"/>
      <w:bookmarkEnd w:id="29"/>
      <w:r>
        <w:rPr>
          <w:sz w:val="26"/>
          <w:szCs w:val="26"/>
        </w:rPr>
        <w:t>4.6</w:t>
      </w:r>
      <w:r w:rsidR="00653ACA" w:rsidRPr="00BF5656">
        <w:rPr>
          <w:sz w:val="26"/>
          <w:szCs w:val="26"/>
        </w:rPr>
        <w:t xml:space="preserve">. </w:t>
      </w:r>
      <w:bookmarkStart w:id="30" w:name="bookmark38"/>
      <w:bookmarkEnd w:id="30"/>
      <w:r w:rsidR="0038143C" w:rsidRPr="0038143C">
        <w:rPr>
          <w:sz w:val="26"/>
          <w:szCs w:val="26"/>
        </w:rPr>
        <w:t xml:space="preserve">Приемка </w:t>
      </w:r>
      <w:r w:rsidR="0038143C" w:rsidRPr="0038143C">
        <w:rPr>
          <w:b/>
          <w:sz w:val="26"/>
          <w:szCs w:val="26"/>
        </w:rPr>
        <w:t>Товара</w:t>
      </w:r>
      <w:r w:rsidR="0038143C" w:rsidRPr="0038143C">
        <w:rPr>
          <w:sz w:val="26"/>
          <w:szCs w:val="26"/>
        </w:rPr>
        <w:t xml:space="preserve"> по количеству и качеству осуществляется в соответствии с Положением о приемке товаров по количеству и качеству, утвержденным Постановлением СМ РБ №1290 от </w:t>
      </w:r>
      <w:r w:rsidR="0038143C">
        <w:rPr>
          <w:sz w:val="26"/>
          <w:szCs w:val="26"/>
        </w:rPr>
        <w:t>03</w:t>
      </w:r>
      <w:r w:rsidR="0038143C" w:rsidRPr="0038143C">
        <w:rPr>
          <w:sz w:val="26"/>
          <w:szCs w:val="26"/>
        </w:rPr>
        <w:t xml:space="preserve">.09.2008 г. (в ред. от </w:t>
      </w:r>
      <w:r w:rsidR="0038143C">
        <w:rPr>
          <w:sz w:val="26"/>
          <w:szCs w:val="26"/>
        </w:rPr>
        <w:t>3</w:t>
      </w:r>
      <w:r w:rsidR="0038143C" w:rsidRPr="0038143C">
        <w:rPr>
          <w:sz w:val="26"/>
          <w:szCs w:val="26"/>
        </w:rPr>
        <w:t>0.1</w:t>
      </w:r>
      <w:r w:rsidR="003B1AFC">
        <w:rPr>
          <w:sz w:val="26"/>
          <w:szCs w:val="26"/>
        </w:rPr>
        <w:t>2</w:t>
      </w:r>
      <w:r w:rsidR="0038143C" w:rsidRPr="0038143C">
        <w:rPr>
          <w:sz w:val="26"/>
          <w:szCs w:val="26"/>
        </w:rPr>
        <w:t>.202</w:t>
      </w:r>
      <w:r w:rsidR="003B1AFC">
        <w:rPr>
          <w:sz w:val="26"/>
          <w:szCs w:val="26"/>
        </w:rPr>
        <w:t>0</w:t>
      </w:r>
      <w:r w:rsidR="0038143C" w:rsidRPr="0038143C">
        <w:rPr>
          <w:sz w:val="26"/>
          <w:szCs w:val="26"/>
        </w:rPr>
        <w:t>г.).</w:t>
      </w:r>
    </w:p>
    <w:p w14:paraId="6F069680" w14:textId="77777777" w:rsidR="00721C42" w:rsidRPr="00BF5656" w:rsidRDefault="005D2698" w:rsidP="00721C42">
      <w:pPr>
        <w:shd w:val="clear" w:color="auto" w:fill="FFFFFF"/>
        <w:tabs>
          <w:tab w:val="num" w:pos="709"/>
        </w:tabs>
        <w:autoSpaceDE w:val="0"/>
        <w:autoSpaceDN w:val="0"/>
        <w:adjustRightInd w:val="0"/>
        <w:ind w:right="-47"/>
        <w:jc w:val="both"/>
        <w:rPr>
          <w:rFonts w:ascii="Times New Roman" w:hAnsi="Times New Roman" w:cs="Times New Roman"/>
          <w:sz w:val="26"/>
          <w:szCs w:val="26"/>
        </w:rPr>
      </w:pPr>
      <w:r>
        <w:rPr>
          <w:rFonts w:ascii="Times New Roman" w:hAnsi="Times New Roman" w:cs="Times New Roman"/>
          <w:spacing w:val="4"/>
          <w:sz w:val="26"/>
          <w:szCs w:val="26"/>
        </w:rPr>
        <w:tab/>
        <w:t>4.7</w:t>
      </w:r>
      <w:r w:rsidR="00721C42" w:rsidRPr="00BF5656">
        <w:rPr>
          <w:rFonts w:ascii="Times New Roman" w:hAnsi="Times New Roman" w:cs="Times New Roman"/>
          <w:spacing w:val="4"/>
          <w:sz w:val="26"/>
          <w:szCs w:val="26"/>
        </w:rPr>
        <w:t xml:space="preserve">. При поставке некачественного или некомплектного </w:t>
      </w:r>
      <w:r w:rsidR="00721C42" w:rsidRPr="00D5496B">
        <w:rPr>
          <w:rFonts w:ascii="Times New Roman" w:hAnsi="Times New Roman" w:cs="Times New Roman"/>
          <w:b/>
          <w:color w:val="auto"/>
          <w:spacing w:val="4"/>
          <w:sz w:val="26"/>
          <w:szCs w:val="26"/>
        </w:rPr>
        <w:t>Товара</w:t>
      </w:r>
      <w:r w:rsidR="00721C42" w:rsidRPr="00D5496B">
        <w:rPr>
          <w:rFonts w:ascii="Times New Roman" w:hAnsi="Times New Roman" w:cs="Times New Roman"/>
          <w:b/>
          <w:color w:val="auto"/>
          <w:spacing w:val="1"/>
          <w:sz w:val="26"/>
          <w:szCs w:val="26"/>
        </w:rPr>
        <w:t xml:space="preserve"> Продавец</w:t>
      </w:r>
      <w:r w:rsidR="00721C42" w:rsidRPr="00D5496B">
        <w:rPr>
          <w:rFonts w:ascii="Times New Roman" w:hAnsi="Times New Roman" w:cs="Times New Roman"/>
          <w:color w:val="auto"/>
          <w:spacing w:val="1"/>
          <w:sz w:val="26"/>
          <w:szCs w:val="26"/>
        </w:rPr>
        <w:t xml:space="preserve"> </w:t>
      </w:r>
      <w:r w:rsidR="00721C42" w:rsidRPr="00BF5656">
        <w:rPr>
          <w:rFonts w:ascii="Times New Roman" w:hAnsi="Times New Roman" w:cs="Times New Roman"/>
          <w:spacing w:val="1"/>
          <w:sz w:val="26"/>
          <w:szCs w:val="26"/>
        </w:rPr>
        <w:t xml:space="preserve">обязуется за свой счет заменить некачественный </w:t>
      </w:r>
      <w:r w:rsidR="00721C42" w:rsidRPr="00D5496B">
        <w:rPr>
          <w:rFonts w:ascii="Times New Roman" w:hAnsi="Times New Roman" w:cs="Times New Roman"/>
          <w:b/>
          <w:spacing w:val="1"/>
          <w:sz w:val="26"/>
          <w:szCs w:val="26"/>
        </w:rPr>
        <w:t>Товар</w:t>
      </w:r>
      <w:r w:rsidR="00721C42" w:rsidRPr="00BF5656">
        <w:rPr>
          <w:rFonts w:ascii="Times New Roman" w:hAnsi="Times New Roman" w:cs="Times New Roman"/>
          <w:spacing w:val="1"/>
          <w:sz w:val="26"/>
          <w:szCs w:val="26"/>
        </w:rPr>
        <w:t xml:space="preserve">, либо устранить дефекты, либо доукомплектовать </w:t>
      </w:r>
      <w:r w:rsidR="00721C42" w:rsidRPr="00D5496B">
        <w:rPr>
          <w:rFonts w:ascii="Times New Roman" w:hAnsi="Times New Roman" w:cs="Times New Roman"/>
          <w:b/>
          <w:spacing w:val="1"/>
          <w:sz w:val="26"/>
          <w:szCs w:val="26"/>
        </w:rPr>
        <w:t>Товар</w:t>
      </w:r>
      <w:r w:rsidR="00721C42" w:rsidRPr="00BF5656">
        <w:rPr>
          <w:rFonts w:ascii="Times New Roman" w:hAnsi="Times New Roman" w:cs="Times New Roman"/>
          <w:spacing w:val="1"/>
          <w:sz w:val="26"/>
          <w:szCs w:val="26"/>
        </w:rPr>
        <w:t xml:space="preserve"> в течение 15 </w:t>
      </w:r>
      <w:r w:rsidR="00721C42" w:rsidRPr="00BF5656">
        <w:rPr>
          <w:rFonts w:ascii="Times New Roman" w:hAnsi="Times New Roman" w:cs="Times New Roman"/>
          <w:spacing w:val="6"/>
          <w:sz w:val="26"/>
          <w:szCs w:val="26"/>
        </w:rPr>
        <w:t xml:space="preserve">(пятнадцати) календарных дней с момента </w:t>
      </w:r>
      <w:r w:rsidR="00721C42" w:rsidRPr="00BF5656">
        <w:rPr>
          <w:rFonts w:ascii="Times New Roman" w:hAnsi="Times New Roman" w:cs="Times New Roman"/>
          <w:spacing w:val="6"/>
          <w:sz w:val="26"/>
          <w:szCs w:val="26"/>
        </w:rPr>
        <w:lastRenderedPageBreak/>
        <w:t xml:space="preserve">получения претензии </w:t>
      </w:r>
      <w:r w:rsidR="00721C42" w:rsidRPr="00D5496B">
        <w:rPr>
          <w:rFonts w:ascii="Times New Roman" w:hAnsi="Times New Roman" w:cs="Times New Roman"/>
          <w:b/>
          <w:spacing w:val="6"/>
          <w:sz w:val="26"/>
          <w:szCs w:val="26"/>
        </w:rPr>
        <w:t>Покупателя</w:t>
      </w:r>
      <w:r w:rsidR="00721C42" w:rsidRPr="00BF5656">
        <w:rPr>
          <w:rFonts w:ascii="Times New Roman" w:hAnsi="Times New Roman" w:cs="Times New Roman"/>
          <w:spacing w:val="6"/>
          <w:sz w:val="26"/>
          <w:szCs w:val="26"/>
        </w:rPr>
        <w:t>.</w:t>
      </w:r>
      <w:r w:rsidR="00721C42" w:rsidRPr="00BF5656">
        <w:rPr>
          <w:rFonts w:ascii="Times New Roman" w:hAnsi="Times New Roman" w:cs="Times New Roman"/>
          <w:color w:val="242424"/>
          <w:sz w:val="26"/>
          <w:szCs w:val="26"/>
          <w:shd w:val="clear" w:color="auto" w:fill="FFFFFF"/>
        </w:rPr>
        <w:t xml:space="preserve"> Расходы по демонтажу и транспортировке некачественного товара несет </w:t>
      </w:r>
      <w:r w:rsidR="00721C42" w:rsidRPr="00D5496B">
        <w:rPr>
          <w:rFonts w:ascii="Times New Roman" w:hAnsi="Times New Roman" w:cs="Times New Roman"/>
          <w:b/>
          <w:color w:val="242424"/>
          <w:sz w:val="26"/>
          <w:szCs w:val="26"/>
          <w:shd w:val="clear" w:color="auto" w:fill="FFFFFF"/>
        </w:rPr>
        <w:t>Продавец</w:t>
      </w:r>
      <w:r w:rsidR="00721C42" w:rsidRPr="00BF5656">
        <w:rPr>
          <w:rFonts w:ascii="Times New Roman" w:hAnsi="Times New Roman" w:cs="Times New Roman"/>
          <w:color w:val="242424"/>
          <w:sz w:val="26"/>
          <w:szCs w:val="26"/>
          <w:shd w:val="clear" w:color="auto" w:fill="FFFFFF"/>
        </w:rPr>
        <w:t>.</w:t>
      </w:r>
    </w:p>
    <w:p w14:paraId="6AC89373" w14:textId="77777777" w:rsidR="00D303C7" w:rsidRPr="00BF5656" w:rsidRDefault="00D303C7" w:rsidP="00861F50">
      <w:pPr>
        <w:pStyle w:val="1"/>
        <w:tabs>
          <w:tab w:val="left" w:pos="0"/>
        </w:tabs>
        <w:spacing w:line="240" w:lineRule="auto"/>
        <w:ind w:firstLine="708"/>
        <w:jc w:val="both"/>
        <w:rPr>
          <w:sz w:val="26"/>
          <w:szCs w:val="26"/>
        </w:rPr>
      </w:pPr>
      <w:r w:rsidRPr="00BF5656">
        <w:rPr>
          <w:sz w:val="26"/>
          <w:szCs w:val="26"/>
        </w:rPr>
        <w:t>4</w:t>
      </w:r>
      <w:r w:rsidR="005D2698">
        <w:rPr>
          <w:sz w:val="26"/>
          <w:szCs w:val="26"/>
        </w:rPr>
        <w:t>.8</w:t>
      </w:r>
      <w:r w:rsidR="00FE501B" w:rsidRPr="00BF5656">
        <w:rPr>
          <w:sz w:val="26"/>
          <w:szCs w:val="26"/>
        </w:rPr>
        <w:t>. В случае нарушения Продавцом</w:t>
      </w:r>
      <w:r w:rsidRPr="00BF5656">
        <w:rPr>
          <w:sz w:val="26"/>
          <w:szCs w:val="26"/>
        </w:rPr>
        <w:t xml:space="preserve"> установленн</w:t>
      </w:r>
      <w:r w:rsidR="00FE501B" w:rsidRPr="00BF5656">
        <w:rPr>
          <w:sz w:val="26"/>
          <w:szCs w:val="26"/>
        </w:rPr>
        <w:t>ых</w:t>
      </w:r>
      <w:r w:rsidRPr="00BF5656">
        <w:rPr>
          <w:sz w:val="26"/>
          <w:szCs w:val="26"/>
        </w:rPr>
        <w:t xml:space="preserve"> в настоящего договоре сроков поставки Товара</w:t>
      </w:r>
      <w:r w:rsidR="00FE501B" w:rsidRPr="00BF5656">
        <w:rPr>
          <w:sz w:val="26"/>
          <w:szCs w:val="26"/>
        </w:rPr>
        <w:t>,</w:t>
      </w:r>
      <w:r w:rsidRPr="00BF5656">
        <w:rPr>
          <w:sz w:val="26"/>
          <w:szCs w:val="26"/>
        </w:rPr>
        <w:t xml:space="preserve"> Покупатель в праве отказаться от </w:t>
      </w:r>
      <w:r w:rsidR="007006DA" w:rsidRPr="00BF5656">
        <w:rPr>
          <w:sz w:val="26"/>
          <w:szCs w:val="26"/>
        </w:rPr>
        <w:t>исполнения договора без возмещения убытков Продавцу.</w:t>
      </w:r>
    </w:p>
    <w:p w14:paraId="2BCD92CC" w14:textId="77777777" w:rsidR="00721C42" w:rsidRPr="00BF5656" w:rsidRDefault="005D2698" w:rsidP="00861F50">
      <w:pPr>
        <w:pStyle w:val="1"/>
        <w:tabs>
          <w:tab w:val="left" w:pos="0"/>
        </w:tabs>
        <w:spacing w:line="240" w:lineRule="auto"/>
        <w:ind w:firstLine="708"/>
        <w:jc w:val="both"/>
        <w:rPr>
          <w:sz w:val="26"/>
          <w:szCs w:val="26"/>
        </w:rPr>
      </w:pPr>
      <w:r>
        <w:rPr>
          <w:rStyle w:val="h-normal"/>
          <w:color w:val="242424"/>
          <w:sz w:val="26"/>
          <w:szCs w:val="26"/>
        </w:rPr>
        <w:t>4.9</w:t>
      </w:r>
      <w:r w:rsidR="00721C42" w:rsidRPr="00BF5656">
        <w:rPr>
          <w:rStyle w:val="h-normal"/>
          <w:color w:val="242424"/>
          <w:sz w:val="26"/>
          <w:szCs w:val="26"/>
        </w:rPr>
        <w:t>. Продавец обязан обеспечить упаковку товара, способную предотвратить его повреждение или повреждение во время транспортировки, перегрузки, хранения, защитить оборудование от атмосферного воздействия в течение его поставки к месту конечного назначения согласно Договору.</w:t>
      </w:r>
    </w:p>
    <w:p w14:paraId="088564DE" w14:textId="77777777" w:rsidR="00616AF3" w:rsidRDefault="00616AF3" w:rsidP="009C4B9E">
      <w:pPr>
        <w:pStyle w:val="20"/>
        <w:tabs>
          <w:tab w:val="left" w:pos="0"/>
          <w:tab w:val="left" w:pos="423"/>
        </w:tabs>
        <w:jc w:val="center"/>
        <w:rPr>
          <w:b/>
          <w:bCs/>
          <w:sz w:val="26"/>
          <w:szCs w:val="26"/>
        </w:rPr>
      </w:pPr>
    </w:p>
    <w:p w14:paraId="007B5A71" w14:textId="77777777" w:rsidR="00AC64B1" w:rsidRPr="00BF5656" w:rsidRDefault="00AC64B1" w:rsidP="009C4B9E">
      <w:pPr>
        <w:pStyle w:val="20"/>
        <w:tabs>
          <w:tab w:val="left" w:pos="0"/>
          <w:tab w:val="left" w:pos="423"/>
        </w:tabs>
        <w:jc w:val="center"/>
        <w:rPr>
          <w:b/>
          <w:bCs/>
          <w:sz w:val="26"/>
          <w:szCs w:val="26"/>
        </w:rPr>
      </w:pPr>
      <w:r w:rsidRPr="00BF5656">
        <w:rPr>
          <w:b/>
          <w:bCs/>
          <w:sz w:val="26"/>
          <w:szCs w:val="26"/>
        </w:rPr>
        <w:t xml:space="preserve">5. </w:t>
      </w:r>
      <w:r w:rsidR="004D3650" w:rsidRPr="00BF5656">
        <w:rPr>
          <w:b/>
          <w:bCs/>
          <w:sz w:val="26"/>
          <w:szCs w:val="26"/>
        </w:rPr>
        <w:t>ГАРАНТИИ КАЧЕСТВА</w:t>
      </w:r>
      <w:r w:rsidRPr="00BF5656">
        <w:rPr>
          <w:b/>
          <w:bCs/>
          <w:sz w:val="26"/>
          <w:szCs w:val="26"/>
        </w:rPr>
        <w:t>.</w:t>
      </w:r>
    </w:p>
    <w:p w14:paraId="17494099" w14:textId="77777777" w:rsidR="00F669F0" w:rsidRPr="00F669F0" w:rsidRDefault="00312664" w:rsidP="009C4B9E">
      <w:pPr>
        <w:pStyle w:val="20"/>
        <w:tabs>
          <w:tab w:val="left" w:pos="0"/>
        </w:tabs>
        <w:jc w:val="both"/>
        <w:rPr>
          <w:sz w:val="26"/>
          <w:szCs w:val="26"/>
        </w:rPr>
      </w:pPr>
      <w:bookmarkStart w:id="31" w:name="bookmark41"/>
      <w:bookmarkStart w:id="32" w:name="bookmark42"/>
      <w:bookmarkEnd w:id="31"/>
      <w:bookmarkEnd w:id="32"/>
      <w:r w:rsidRPr="00BF5656">
        <w:rPr>
          <w:sz w:val="26"/>
          <w:szCs w:val="26"/>
        </w:rPr>
        <w:tab/>
      </w:r>
      <w:r w:rsidRPr="00F669F0">
        <w:rPr>
          <w:sz w:val="26"/>
          <w:szCs w:val="26"/>
        </w:rPr>
        <w:t>5.</w:t>
      </w:r>
      <w:r w:rsidR="00243481" w:rsidRPr="00F669F0">
        <w:rPr>
          <w:sz w:val="26"/>
          <w:szCs w:val="26"/>
        </w:rPr>
        <w:t>1</w:t>
      </w:r>
      <w:r w:rsidRPr="00F669F0">
        <w:rPr>
          <w:sz w:val="26"/>
          <w:szCs w:val="26"/>
        </w:rPr>
        <w:t>.</w:t>
      </w:r>
      <w:r w:rsidR="00102CED" w:rsidRPr="00F669F0">
        <w:rPr>
          <w:sz w:val="26"/>
          <w:szCs w:val="26"/>
        </w:rPr>
        <w:t xml:space="preserve"> </w:t>
      </w:r>
      <w:r w:rsidR="002E54AC" w:rsidRPr="00F669F0">
        <w:rPr>
          <w:sz w:val="26"/>
          <w:szCs w:val="26"/>
        </w:rPr>
        <w:t xml:space="preserve">Срок гарантии на предмет купли-продажи </w:t>
      </w:r>
      <w:proofErr w:type="gramStart"/>
      <w:r w:rsidR="002E54AC" w:rsidRPr="00F669F0">
        <w:rPr>
          <w:sz w:val="26"/>
          <w:szCs w:val="26"/>
        </w:rPr>
        <w:t>составляет</w:t>
      </w:r>
      <w:r w:rsidR="00F669F0" w:rsidRPr="00F669F0">
        <w:rPr>
          <w:sz w:val="26"/>
          <w:szCs w:val="26"/>
        </w:rPr>
        <w:t xml:space="preserve">: </w:t>
      </w:r>
      <w:r w:rsidR="002E54AC" w:rsidRPr="00F669F0">
        <w:rPr>
          <w:sz w:val="26"/>
          <w:szCs w:val="26"/>
        </w:rPr>
        <w:t xml:space="preserve"> </w:t>
      </w:r>
      <w:r w:rsidR="00F669F0" w:rsidRPr="00F669F0">
        <w:rPr>
          <w:sz w:val="26"/>
          <w:szCs w:val="26"/>
        </w:rPr>
        <w:t>_</w:t>
      </w:r>
      <w:proofErr w:type="gramEnd"/>
      <w:r w:rsidR="00F669F0" w:rsidRPr="00F669F0">
        <w:rPr>
          <w:sz w:val="26"/>
          <w:szCs w:val="26"/>
        </w:rPr>
        <w:t>_____________________</w:t>
      </w:r>
    </w:p>
    <w:p w14:paraId="703FF31D" w14:textId="77777777" w:rsidR="00F669F0" w:rsidRPr="00F669F0" w:rsidRDefault="00F669F0" w:rsidP="009C4B9E">
      <w:pPr>
        <w:pStyle w:val="20"/>
        <w:tabs>
          <w:tab w:val="left" w:pos="0"/>
        </w:tabs>
        <w:jc w:val="both"/>
        <w:rPr>
          <w:color w:val="auto"/>
          <w:sz w:val="26"/>
          <w:szCs w:val="26"/>
        </w:rPr>
      </w:pPr>
      <w:r w:rsidRPr="00F669F0">
        <w:rPr>
          <w:sz w:val="26"/>
          <w:szCs w:val="26"/>
        </w:rPr>
        <w:t>_____________________________________________________________________________ .</w:t>
      </w:r>
      <w:r w:rsidR="002E54AC" w:rsidRPr="00F669F0">
        <w:rPr>
          <w:color w:val="auto"/>
          <w:sz w:val="26"/>
          <w:szCs w:val="26"/>
        </w:rPr>
        <w:t xml:space="preserve"> </w:t>
      </w:r>
    </w:p>
    <w:p w14:paraId="605E9A74" w14:textId="77777777" w:rsidR="00312664" w:rsidRPr="00BF5656" w:rsidRDefault="002E54AC" w:rsidP="009C4B9E">
      <w:pPr>
        <w:pStyle w:val="20"/>
        <w:tabs>
          <w:tab w:val="left" w:pos="0"/>
        </w:tabs>
        <w:jc w:val="both"/>
        <w:rPr>
          <w:sz w:val="26"/>
          <w:szCs w:val="26"/>
          <w:u w:val="single"/>
        </w:rPr>
      </w:pPr>
      <w:r w:rsidRPr="00F669F0">
        <w:rPr>
          <w:b/>
          <w:sz w:val="26"/>
          <w:szCs w:val="26"/>
        </w:rPr>
        <w:t>Продавец</w:t>
      </w:r>
      <w:r w:rsidRPr="00F669F0">
        <w:rPr>
          <w:sz w:val="26"/>
          <w:szCs w:val="26"/>
        </w:rPr>
        <w:t xml:space="preserve"> гарантирует, что </w:t>
      </w:r>
      <w:r w:rsidRPr="00F669F0">
        <w:rPr>
          <w:b/>
          <w:sz w:val="26"/>
          <w:szCs w:val="26"/>
        </w:rPr>
        <w:t>Товар</w:t>
      </w:r>
      <w:r w:rsidRPr="00F669F0">
        <w:rPr>
          <w:sz w:val="26"/>
          <w:szCs w:val="26"/>
        </w:rPr>
        <w:t xml:space="preserve"> явл</w:t>
      </w:r>
      <w:r w:rsidR="00CB036A" w:rsidRPr="00F669F0">
        <w:rPr>
          <w:sz w:val="26"/>
          <w:szCs w:val="26"/>
        </w:rPr>
        <w:t xml:space="preserve">яется новым; изготовлен из </w:t>
      </w:r>
      <w:r w:rsidRPr="00F669F0">
        <w:rPr>
          <w:sz w:val="26"/>
          <w:szCs w:val="26"/>
        </w:rPr>
        <w:t>качественных материалов, высококвали</w:t>
      </w:r>
      <w:r w:rsidR="00CB036A" w:rsidRPr="00F669F0">
        <w:rPr>
          <w:sz w:val="26"/>
          <w:szCs w:val="26"/>
        </w:rPr>
        <w:t xml:space="preserve">фицированным персоналом, </w:t>
      </w:r>
      <w:r w:rsidRPr="00F669F0">
        <w:rPr>
          <w:sz w:val="26"/>
          <w:szCs w:val="26"/>
        </w:rPr>
        <w:t>полностью соответствует условиям Договора по</w:t>
      </w:r>
      <w:r w:rsidRPr="002E54AC">
        <w:rPr>
          <w:sz w:val="26"/>
          <w:szCs w:val="26"/>
        </w:rPr>
        <w:t xml:space="preserve"> качеству, комплектности, обусловленным или заявленным производителем свойствам; соответствующая техническая документация является качественной </w:t>
      </w:r>
      <w:r w:rsidR="00A81611">
        <w:rPr>
          <w:sz w:val="26"/>
          <w:szCs w:val="26"/>
        </w:rPr>
        <w:t xml:space="preserve">и </w:t>
      </w:r>
      <w:r w:rsidRPr="002E54AC">
        <w:rPr>
          <w:sz w:val="26"/>
          <w:szCs w:val="26"/>
        </w:rPr>
        <w:t>достаточной для эксплуатации, техни</w:t>
      </w:r>
      <w:r w:rsidR="00CB036A">
        <w:rPr>
          <w:sz w:val="26"/>
          <w:szCs w:val="26"/>
        </w:rPr>
        <w:t xml:space="preserve">ческого обслуживания, ремонта и </w:t>
      </w:r>
      <w:r w:rsidRPr="002E54AC">
        <w:rPr>
          <w:sz w:val="26"/>
          <w:szCs w:val="26"/>
        </w:rPr>
        <w:t xml:space="preserve">полностью соответствует поставляемому </w:t>
      </w:r>
      <w:r w:rsidRPr="00CB036A">
        <w:rPr>
          <w:b/>
          <w:sz w:val="26"/>
          <w:szCs w:val="26"/>
        </w:rPr>
        <w:t>Товару</w:t>
      </w:r>
      <w:r w:rsidRPr="002E54AC">
        <w:rPr>
          <w:sz w:val="26"/>
          <w:szCs w:val="26"/>
        </w:rPr>
        <w:t>.</w:t>
      </w:r>
    </w:p>
    <w:p w14:paraId="28584090" w14:textId="77777777" w:rsidR="00A77305" w:rsidRDefault="00AC64B1" w:rsidP="009C4B9E">
      <w:pPr>
        <w:pStyle w:val="20"/>
        <w:tabs>
          <w:tab w:val="left" w:pos="0"/>
        </w:tabs>
        <w:jc w:val="both"/>
        <w:rPr>
          <w:sz w:val="26"/>
          <w:szCs w:val="26"/>
        </w:rPr>
      </w:pPr>
      <w:r w:rsidRPr="00BF5656">
        <w:rPr>
          <w:sz w:val="26"/>
          <w:szCs w:val="26"/>
        </w:rPr>
        <w:tab/>
        <w:t>5.</w:t>
      </w:r>
      <w:r w:rsidR="00243481">
        <w:rPr>
          <w:sz w:val="26"/>
          <w:szCs w:val="26"/>
        </w:rPr>
        <w:t>2</w:t>
      </w:r>
      <w:r w:rsidRPr="00BF5656">
        <w:rPr>
          <w:sz w:val="26"/>
          <w:szCs w:val="26"/>
        </w:rPr>
        <w:t xml:space="preserve">. </w:t>
      </w:r>
      <w:r w:rsidR="00A77305" w:rsidRPr="00A77305">
        <w:rPr>
          <w:sz w:val="26"/>
          <w:szCs w:val="26"/>
        </w:rPr>
        <w:t xml:space="preserve">Покупатель обязан в течение 5 (пяти) банковских дней с даты поставки товара направить заявку на заключение договора по гарантийному и сервисному обслуживанию </w:t>
      </w:r>
      <w:r w:rsidR="00A77305" w:rsidRPr="00A77305">
        <w:rPr>
          <w:b/>
          <w:sz w:val="26"/>
          <w:szCs w:val="26"/>
        </w:rPr>
        <w:t>Товара</w:t>
      </w:r>
      <w:r w:rsidR="00A77305" w:rsidRPr="00A77305">
        <w:rPr>
          <w:sz w:val="26"/>
          <w:szCs w:val="26"/>
        </w:rPr>
        <w:t xml:space="preserve"> – в один из сервисных центров Продавца, указанных в сервисной книжке.</w:t>
      </w:r>
    </w:p>
    <w:p w14:paraId="5CB1A7C8" w14:textId="77777777" w:rsidR="00827566" w:rsidRPr="00BF5656" w:rsidRDefault="00AC64B1" w:rsidP="009C4B9E">
      <w:pPr>
        <w:pStyle w:val="20"/>
        <w:tabs>
          <w:tab w:val="left" w:pos="0"/>
        </w:tabs>
        <w:jc w:val="both"/>
        <w:rPr>
          <w:sz w:val="26"/>
          <w:szCs w:val="26"/>
        </w:rPr>
      </w:pPr>
      <w:bookmarkStart w:id="33" w:name="bookmark44"/>
      <w:bookmarkEnd w:id="33"/>
      <w:r w:rsidRPr="00BF5656">
        <w:rPr>
          <w:sz w:val="26"/>
          <w:szCs w:val="26"/>
        </w:rPr>
        <w:tab/>
        <w:t>5.</w:t>
      </w:r>
      <w:r w:rsidR="00243481">
        <w:rPr>
          <w:sz w:val="26"/>
          <w:szCs w:val="26"/>
        </w:rPr>
        <w:t>3</w:t>
      </w:r>
      <w:r w:rsidRPr="00BF5656">
        <w:rPr>
          <w:sz w:val="26"/>
          <w:szCs w:val="26"/>
        </w:rPr>
        <w:t xml:space="preserve">. </w:t>
      </w:r>
      <w:r w:rsidR="004D3650" w:rsidRPr="00BF5656">
        <w:rPr>
          <w:sz w:val="26"/>
          <w:szCs w:val="26"/>
        </w:rPr>
        <w:t xml:space="preserve">Условия гарантии на </w:t>
      </w:r>
      <w:r w:rsidR="00BF2211" w:rsidRPr="00BF5656">
        <w:rPr>
          <w:b/>
          <w:sz w:val="26"/>
          <w:szCs w:val="26"/>
        </w:rPr>
        <w:t>Товар</w:t>
      </w:r>
      <w:r w:rsidR="004D3650" w:rsidRPr="00BF5656">
        <w:rPr>
          <w:sz w:val="26"/>
          <w:szCs w:val="26"/>
        </w:rPr>
        <w:t xml:space="preserve"> изложены в сервисной книжке, являющимся неотъемлемой частью настоящего договора.</w:t>
      </w:r>
    </w:p>
    <w:p w14:paraId="267E8AD6" w14:textId="77777777" w:rsidR="00827566" w:rsidRPr="00BF5656" w:rsidRDefault="00C24935" w:rsidP="00721C42">
      <w:pPr>
        <w:pStyle w:val="20"/>
        <w:tabs>
          <w:tab w:val="left" w:pos="0"/>
        </w:tabs>
        <w:jc w:val="both"/>
        <w:rPr>
          <w:sz w:val="26"/>
          <w:szCs w:val="26"/>
        </w:rPr>
      </w:pPr>
      <w:bookmarkStart w:id="34" w:name="bookmark45"/>
      <w:bookmarkEnd w:id="34"/>
      <w:r w:rsidRPr="00BF5656">
        <w:rPr>
          <w:sz w:val="26"/>
          <w:szCs w:val="26"/>
        </w:rPr>
        <w:tab/>
      </w:r>
      <w:bookmarkStart w:id="35" w:name="bookmark47"/>
      <w:bookmarkEnd w:id="35"/>
      <w:r w:rsidRPr="00BF5656">
        <w:rPr>
          <w:sz w:val="26"/>
          <w:szCs w:val="26"/>
        </w:rPr>
        <w:t>5.</w:t>
      </w:r>
      <w:r w:rsidR="00243481">
        <w:rPr>
          <w:sz w:val="26"/>
          <w:szCs w:val="26"/>
        </w:rPr>
        <w:t>4</w:t>
      </w:r>
      <w:r w:rsidRPr="00BF5656">
        <w:rPr>
          <w:sz w:val="26"/>
          <w:szCs w:val="26"/>
        </w:rPr>
        <w:t xml:space="preserve">. </w:t>
      </w:r>
      <w:r w:rsidR="004D3650" w:rsidRPr="00BF5656">
        <w:rPr>
          <w:sz w:val="26"/>
          <w:szCs w:val="26"/>
        </w:rPr>
        <w:t>Дополнительные расходы, связанные с диагностикой систем</w:t>
      </w:r>
      <w:r w:rsidR="00452B29" w:rsidRPr="00BF5656">
        <w:rPr>
          <w:sz w:val="26"/>
          <w:szCs w:val="26"/>
        </w:rPr>
        <w:t xml:space="preserve">, узлов и агрегатов </w:t>
      </w:r>
      <w:r w:rsidR="007114BF" w:rsidRPr="00BF5656">
        <w:rPr>
          <w:sz w:val="26"/>
          <w:szCs w:val="26"/>
        </w:rPr>
        <w:t>транспортных средств</w:t>
      </w:r>
      <w:r w:rsidR="004D3650" w:rsidRPr="00BF5656">
        <w:rPr>
          <w:sz w:val="26"/>
          <w:szCs w:val="26"/>
        </w:rPr>
        <w:t xml:space="preserve"> в</w:t>
      </w:r>
      <w:r w:rsidR="00AC64B1" w:rsidRPr="00BF5656">
        <w:rPr>
          <w:sz w:val="26"/>
          <w:szCs w:val="26"/>
        </w:rPr>
        <w:t xml:space="preserve"> </w:t>
      </w:r>
      <w:r w:rsidRPr="00BF5656">
        <w:rPr>
          <w:sz w:val="26"/>
          <w:szCs w:val="26"/>
        </w:rPr>
        <w:t xml:space="preserve">гарантийный период, несет </w:t>
      </w:r>
      <w:r w:rsidRPr="00BF5656">
        <w:rPr>
          <w:b/>
          <w:sz w:val="26"/>
          <w:szCs w:val="26"/>
        </w:rPr>
        <w:t>Покупатель</w:t>
      </w:r>
      <w:r w:rsidRPr="00BF5656">
        <w:rPr>
          <w:sz w:val="26"/>
          <w:szCs w:val="26"/>
        </w:rPr>
        <w:t>, при отсутствии выявленных дефектов при проведении контрольно-диагностических работ.</w:t>
      </w:r>
    </w:p>
    <w:p w14:paraId="5FA0EBC9" w14:textId="77777777" w:rsidR="00CB51F2" w:rsidRPr="00BF5656" w:rsidRDefault="009C4B9E" w:rsidP="00861F50">
      <w:pPr>
        <w:pStyle w:val="20"/>
        <w:tabs>
          <w:tab w:val="left" w:pos="-142"/>
          <w:tab w:val="left" w:pos="0"/>
        </w:tabs>
        <w:jc w:val="both"/>
        <w:rPr>
          <w:sz w:val="26"/>
          <w:szCs w:val="26"/>
        </w:rPr>
      </w:pPr>
      <w:r w:rsidRPr="00BF5656">
        <w:rPr>
          <w:sz w:val="26"/>
          <w:szCs w:val="26"/>
        </w:rPr>
        <w:tab/>
      </w:r>
      <w:r w:rsidR="00C24935" w:rsidRPr="00BF5656">
        <w:rPr>
          <w:sz w:val="26"/>
          <w:szCs w:val="26"/>
        </w:rPr>
        <w:t>5.</w:t>
      </w:r>
      <w:r w:rsidR="00243481">
        <w:rPr>
          <w:sz w:val="26"/>
          <w:szCs w:val="26"/>
        </w:rPr>
        <w:t>5</w:t>
      </w:r>
      <w:r w:rsidR="00C24935" w:rsidRPr="00BF5656">
        <w:rPr>
          <w:sz w:val="26"/>
          <w:szCs w:val="26"/>
        </w:rPr>
        <w:t>.</w:t>
      </w:r>
      <w:r w:rsidR="00F94E3B" w:rsidRPr="00BF5656">
        <w:rPr>
          <w:sz w:val="26"/>
          <w:szCs w:val="26"/>
        </w:rPr>
        <w:t xml:space="preserve"> Гарантийное и </w:t>
      </w:r>
      <w:r w:rsidR="00CB036A" w:rsidRPr="00BF5656">
        <w:rPr>
          <w:sz w:val="26"/>
          <w:szCs w:val="26"/>
        </w:rPr>
        <w:t>послегарантийное техническое обслуживание,</w:t>
      </w:r>
      <w:r w:rsidR="00A81611">
        <w:rPr>
          <w:sz w:val="26"/>
          <w:szCs w:val="26"/>
        </w:rPr>
        <w:t xml:space="preserve"> </w:t>
      </w:r>
      <w:r w:rsidR="00C24935" w:rsidRPr="00BF5656">
        <w:rPr>
          <w:sz w:val="26"/>
          <w:szCs w:val="26"/>
        </w:rPr>
        <w:t>и ремонт осуществляет: _______________</w:t>
      </w:r>
      <w:r w:rsidR="001A397A" w:rsidRPr="00BF5656">
        <w:rPr>
          <w:sz w:val="26"/>
          <w:szCs w:val="26"/>
        </w:rPr>
        <w:t>.</w:t>
      </w:r>
      <w:r w:rsidR="00C24935" w:rsidRPr="00BF5656">
        <w:rPr>
          <w:sz w:val="26"/>
          <w:szCs w:val="26"/>
        </w:rPr>
        <w:t xml:space="preserve"> </w:t>
      </w:r>
    </w:p>
    <w:p w14:paraId="3B827921" w14:textId="77777777" w:rsidR="00721C42" w:rsidRPr="00243481" w:rsidRDefault="00243481" w:rsidP="00243481">
      <w:pPr>
        <w:shd w:val="clear" w:color="auto" w:fill="FFFFFF"/>
        <w:autoSpaceDE w:val="0"/>
        <w:autoSpaceDN w:val="0"/>
        <w:adjustRightInd w:val="0"/>
        <w:ind w:right="-47" w:firstLine="709"/>
        <w:jc w:val="both"/>
        <w:rPr>
          <w:rFonts w:ascii="Times New Roman" w:hAnsi="Times New Roman" w:cs="Times New Roman"/>
          <w:sz w:val="26"/>
          <w:szCs w:val="26"/>
        </w:rPr>
      </w:pPr>
      <w:r>
        <w:rPr>
          <w:rFonts w:ascii="Times New Roman" w:hAnsi="Times New Roman" w:cs="Times New Roman"/>
          <w:spacing w:val="2"/>
          <w:sz w:val="26"/>
          <w:szCs w:val="26"/>
        </w:rPr>
        <w:t xml:space="preserve">5.6. </w:t>
      </w:r>
      <w:r w:rsidR="00721C42" w:rsidRPr="00243481">
        <w:rPr>
          <w:rFonts w:ascii="Times New Roman" w:hAnsi="Times New Roman" w:cs="Times New Roman"/>
          <w:spacing w:val="2"/>
          <w:sz w:val="26"/>
          <w:szCs w:val="26"/>
        </w:rPr>
        <w:t xml:space="preserve">При возникновении в гарантийный срок дефектов и/или технических неисправностей </w:t>
      </w:r>
      <w:r w:rsidR="00721C42" w:rsidRPr="00243481">
        <w:rPr>
          <w:rFonts w:ascii="Times New Roman" w:hAnsi="Times New Roman" w:cs="Times New Roman"/>
          <w:b/>
          <w:spacing w:val="-1"/>
          <w:sz w:val="26"/>
          <w:szCs w:val="26"/>
        </w:rPr>
        <w:t>Продавец</w:t>
      </w:r>
      <w:r w:rsidR="00721C42" w:rsidRPr="00243481">
        <w:rPr>
          <w:rFonts w:ascii="Times New Roman" w:hAnsi="Times New Roman" w:cs="Times New Roman"/>
          <w:spacing w:val="-1"/>
          <w:sz w:val="26"/>
          <w:szCs w:val="26"/>
        </w:rPr>
        <w:t xml:space="preserve"> обязан в срок не позднее 5 (пяти) дней с момента письменного уведомления прислать своего представителя для составления рекламационного акта. В случае неявки представителя </w:t>
      </w:r>
      <w:r w:rsidR="00721C42" w:rsidRPr="00243481">
        <w:rPr>
          <w:rFonts w:ascii="Times New Roman" w:hAnsi="Times New Roman" w:cs="Times New Roman"/>
          <w:b/>
          <w:spacing w:val="-1"/>
          <w:sz w:val="26"/>
          <w:szCs w:val="26"/>
        </w:rPr>
        <w:t>Продавца Покупатель</w:t>
      </w:r>
      <w:r w:rsidR="00721C42" w:rsidRPr="00243481">
        <w:rPr>
          <w:rFonts w:ascii="Times New Roman" w:hAnsi="Times New Roman" w:cs="Times New Roman"/>
          <w:spacing w:val="-1"/>
          <w:sz w:val="26"/>
          <w:szCs w:val="26"/>
        </w:rPr>
        <w:t xml:space="preserve"> вправе составить акт в одностороннем порядке.</w:t>
      </w:r>
    </w:p>
    <w:p w14:paraId="176DAB2D" w14:textId="77777777" w:rsidR="00721C42" w:rsidRPr="00BF5656" w:rsidRDefault="00721C42" w:rsidP="00721C42">
      <w:pPr>
        <w:pStyle w:val="af"/>
        <w:numPr>
          <w:ilvl w:val="1"/>
          <w:numId w:val="20"/>
        </w:numPr>
        <w:shd w:val="clear" w:color="auto" w:fill="FFFFFF"/>
        <w:tabs>
          <w:tab w:val="num" w:pos="709"/>
        </w:tabs>
        <w:autoSpaceDE w:val="0"/>
        <w:autoSpaceDN w:val="0"/>
        <w:adjustRightInd w:val="0"/>
        <w:ind w:left="0" w:right="-47" w:firstLine="709"/>
        <w:jc w:val="both"/>
        <w:rPr>
          <w:rFonts w:ascii="Times New Roman" w:hAnsi="Times New Roman" w:cs="Times New Roman"/>
          <w:sz w:val="26"/>
          <w:szCs w:val="26"/>
        </w:rPr>
      </w:pPr>
      <w:r w:rsidRPr="00BF5656">
        <w:rPr>
          <w:rFonts w:ascii="Times New Roman" w:hAnsi="Times New Roman" w:cs="Times New Roman"/>
          <w:spacing w:val="-1"/>
          <w:sz w:val="26"/>
          <w:szCs w:val="26"/>
        </w:rPr>
        <w:t xml:space="preserve">В случае если дефект произошел не по вине </w:t>
      </w:r>
      <w:r w:rsidRPr="00A81611">
        <w:rPr>
          <w:rFonts w:ascii="Times New Roman" w:hAnsi="Times New Roman" w:cs="Times New Roman"/>
          <w:b/>
          <w:spacing w:val="-1"/>
          <w:sz w:val="26"/>
          <w:szCs w:val="26"/>
        </w:rPr>
        <w:t>Покупателя, Продавец</w:t>
      </w:r>
      <w:r w:rsidRPr="00BF5656">
        <w:rPr>
          <w:rFonts w:ascii="Times New Roman" w:hAnsi="Times New Roman" w:cs="Times New Roman"/>
          <w:spacing w:val="-1"/>
          <w:sz w:val="26"/>
          <w:szCs w:val="26"/>
        </w:rPr>
        <w:t xml:space="preserve"> обязан восстановить работоспособность </w:t>
      </w:r>
      <w:r w:rsidRPr="00A81611">
        <w:rPr>
          <w:rFonts w:ascii="Times New Roman" w:hAnsi="Times New Roman" w:cs="Times New Roman"/>
          <w:b/>
          <w:spacing w:val="-1"/>
          <w:sz w:val="26"/>
          <w:szCs w:val="26"/>
        </w:rPr>
        <w:t>Товара</w:t>
      </w:r>
      <w:r w:rsidRPr="00BF5656">
        <w:rPr>
          <w:rFonts w:ascii="Times New Roman" w:hAnsi="Times New Roman" w:cs="Times New Roman"/>
          <w:spacing w:val="-1"/>
          <w:sz w:val="26"/>
          <w:szCs w:val="26"/>
        </w:rPr>
        <w:t xml:space="preserve"> либо произвести его замену в срок не позднее 15 (пятнадцати) календарных дней с момента составления рекламационного акта.</w:t>
      </w:r>
    </w:p>
    <w:p w14:paraId="654C9C10" w14:textId="77777777" w:rsidR="00721C42" w:rsidRPr="00BF5656" w:rsidRDefault="00721C42" w:rsidP="00721C42">
      <w:pPr>
        <w:pStyle w:val="af"/>
        <w:numPr>
          <w:ilvl w:val="1"/>
          <w:numId w:val="20"/>
        </w:numPr>
        <w:shd w:val="clear" w:color="auto" w:fill="FFFFFF"/>
        <w:tabs>
          <w:tab w:val="num" w:pos="709"/>
        </w:tabs>
        <w:autoSpaceDE w:val="0"/>
        <w:autoSpaceDN w:val="0"/>
        <w:adjustRightInd w:val="0"/>
        <w:ind w:left="0" w:right="-47" w:firstLine="709"/>
        <w:jc w:val="both"/>
        <w:rPr>
          <w:rFonts w:ascii="Times New Roman" w:hAnsi="Times New Roman" w:cs="Times New Roman"/>
          <w:sz w:val="26"/>
          <w:szCs w:val="26"/>
        </w:rPr>
      </w:pPr>
      <w:r w:rsidRPr="00BF5656">
        <w:rPr>
          <w:rFonts w:ascii="Times New Roman" w:hAnsi="Times New Roman" w:cs="Times New Roman"/>
          <w:sz w:val="26"/>
          <w:szCs w:val="26"/>
        </w:rPr>
        <w:t xml:space="preserve">Исчисление гарантийного срока на </w:t>
      </w:r>
      <w:r w:rsidRPr="00A81611">
        <w:rPr>
          <w:rFonts w:ascii="Times New Roman" w:hAnsi="Times New Roman" w:cs="Times New Roman"/>
          <w:b/>
          <w:sz w:val="26"/>
          <w:szCs w:val="26"/>
        </w:rPr>
        <w:t>Товар</w:t>
      </w:r>
      <w:r w:rsidRPr="00BF5656">
        <w:rPr>
          <w:rFonts w:ascii="Times New Roman" w:hAnsi="Times New Roman" w:cs="Times New Roman"/>
          <w:sz w:val="26"/>
          <w:szCs w:val="26"/>
        </w:rPr>
        <w:t xml:space="preserve"> прерывается на время устранения дефектов. Время, на которое прерывается гарантийный срок, исчисляется со дня выявления дефекта и заканчивается датой устранения дефекта.</w:t>
      </w:r>
    </w:p>
    <w:p w14:paraId="470BECED" w14:textId="77777777" w:rsidR="00721C42" w:rsidRPr="00BF5656" w:rsidRDefault="00721C42" w:rsidP="00721C42">
      <w:pPr>
        <w:pStyle w:val="af"/>
        <w:numPr>
          <w:ilvl w:val="1"/>
          <w:numId w:val="20"/>
        </w:numPr>
        <w:shd w:val="clear" w:color="auto" w:fill="FFFFFF"/>
        <w:tabs>
          <w:tab w:val="num" w:pos="709"/>
        </w:tabs>
        <w:autoSpaceDE w:val="0"/>
        <w:autoSpaceDN w:val="0"/>
        <w:adjustRightInd w:val="0"/>
        <w:ind w:left="0" w:right="-47" w:firstLine="709"/>
        <w:jc w:val="both"/>
        <w:rPr>
          <w:rFonts w:ascii="Times New Roman" w:hAnsi="Times New Roman" w:cs="Times New Roman"/>
          <w:b/>
          <w:spacing w:val="5"/>
          <w:sz w:val="26"/>
          <w:szCs w:val="26"/>
        </w:rPr>
      </w:pPr>
      <w:r w:rsidRPr="00BF5656">
        <w:rPr>
          <w:rFonts w:ascii="Times New Roman" w:hAnsi="Times New Roman" w:cs="Times New Roman"/>
          <w:sz w:val="26"/>
          <w:szCs w:val="26"/>
        </w:rPr>
        <w:t xml:space="preserve">Все непредусмотренные настоящим Договором взаимоотношения Сторон по гарантийному ремонту </w:t>
      </w:r>
      <w:r w:rsidRPr="00A81611">
        <w:rPr>
          <w:rFonts w:ascii="Times New Roman" w:hAnsi="Times New Roman" w:cs="Times New Roman"/>
          <w:b/>
          <w:sz w:val="26"/>
          <w:szCs w:val="26"/>
        </w:rPr>
        <w:t xml:space="preserve">Товара </w:t>
      </w:r>
      <w:r w:rsidRPr="00BF5656">
        <w:rPr>
          <w:rFonts w:ascii="Times New Roman" w:hAnsi="Times New Roman" w:cs="Times New Roman"/>
          <w:sz w:val="26"/>
          <w:szCs w:val="26"/>
        </w:rPr>
        <w:t>регулируются действующим законодательством Республики Беларусь.</w:t>
      </w:r>
    </w:p>
    <w:p w14:paraId="2F8D1525" w14:textId="77777777" w:rsidR="00AC64B1" w:rsidRPr="00BF5656" w:rsidRDefault="00C24935" w:rsidP="009C4B9E">
      <w:pPr>
        <w:pStyle w:val="20"/>
        <w:tabs>
          <w:tab w:val="left" w:pos="-142"/>
          <w:tab w:val="left" w:pos="0"/>
        </w:tabs>
        <w:jc w:val="center"/>
        <w:rPr>
          <w:b/>
          <w:sz w:val="26"/>
          <w:szCs w:val="26"/>
        </w:rPr>
      </w:pPr>
      <w:r w:rsidRPr="00BF5656">
        <w:rPr>
          <w:b/>
          <w:sz w:val="26"/>
          <w:szCs w:val="26"/>
        </w:rPr>
        <w:t>6. ОТВЕТСТВЕННОСТЬ СТОРОН.</w:t>
      </w:r>
    </w:p>
    <w:p w14:paraId="5270E623" w14:textId="77777777" w:rsidR="00434BCE" w:rsidRPr="00434BCE" w:rsidRDefault="009C4B9E" w:rsidP="00434BCE">
      <w:pPr>
        <w:pStyle w:val="20"/>
        <w:tabs>
          <w:tab w:val="left" w:pos="-2410"/>
        </w:tabs>
        <w:jc w:val="both"/>
        <w:rPr>
          <w:sz w:val="26"/>
          <w:szCs w:val="26"/>
        </w:rPr>
      </w:pPr>
      <w:r w:rsidRPr="00BF5656">
        <w:rPr>
          <w:sz w:val="26"/>
          <w:szCs w:val="26"/>
        </w:rPr>
        <w:tab/>
      </w:r>
      <w:r w:rsidR="00427474" w:rsidRPr="00BF5656">
        <w:rPr>
          <w:sz w:val="26"/>
          <w:szCs w:val="26"/>
        </w:rPr>
        <w:t xml:space="preserve">6.1. </w:t>
      </w:r>
      <w:r w:rsidR="00434BCE" w:rsidRPr="00434BCE">
        <w:rPr>
          <w:sz w:val="26"/>
          <w:szCs w:val="26"/>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Республики Беларусь и, кроме того, виновная сторона компенсирует другой стороне все возникшие по ее вине убытки, если величина и причина их возникновения будут подтверждены соответствующими документами.</w:t>
      </w:r>
    </w:p>
    <w:p w14:paraId="5039A14F" w14:textId="77777777" w:rsidR="00434BCE" w:rsidRPr="00434BCE" w:rsidRDefault="00434BCE" w:rsidP="00434BCE">
      <w:pPr>
        <w:pStyle w:val="20"/>
        <w:tabs>
          <w:tab w:val="left" w:pos="-2410"/>
        </w:tabs>
        <w:jc w:val="both"/>
        <w:rPr>
          <w:sz w:val="26"/>
          <w:szCs w:val="26"/>
        </w:rPr>
      </w:pPr>
      <w:r>
        <w:rPr>
          <w:sz w:val="26"/>
          <w:szCs w:val="26"/>
        </w:rPr>
        <w:t xml:space="preserve">          6</w:t>
      </w:r>
      <w:r w:rsidRPr="00434BCE">
        <w:rPr>
          <w:sz w:val="26"/>
          <w:szCs w:val="26"/>
        </w:rPr>
        <w:t xml:space="preserve">.2. За несвоевременную оплату Поставщик имеет право взыскать с Покупателя, а </w:t>
      </w:r>
      <w:r w:rsidRPr="00434BCE">
        <w:rPr>
          <w:sz w:val="26"/>
          <w:szCs w:val="26"/>
        </w:rPr>
        <w:lastRenderedPageBreak/>
        <w:t>Покупатель обязуется оплатить пеню в размере однодневной ставки рефинансирования Национального Банка Республики Беларусь за каждый день просрочки.</w:t>
      </w:r>
    </w:p>
    <w:p w14:paraId="4DEE304F" w14:textId="77777777" w:rsidR="00434BCE" w:rsidRPr="00434BCE" w:rsidRDefault="00434BCE" w:rsidP="00434BCE">
      <w:pPr>
        <w:pStyle w:val="20"/>
        <w:tabs>
          <w:tab w:val="left" w:pos="-2410"/>
        </w:tabs>
        <w:jc w:val="both"/>
        <w:rPr>
          <w:sz w:val="26"/>
          <w:szCs w:val="26"/>
        </w:rPr>
      </w:pPr>
      <w:r>
        <w:rPr>
          <w:sz w:val="26"/>
          <w:szCs w:val="26"/>
        </w:rPr>
        <w:t xml:space="preserve">          6</w:t>
      </w:r>
      <w:r w:rsidRPr="00434BCE">
        <w:rPr>
          <w:sz w:val="26"/>
          <w:szCs w:val="26"/>
        </w:rPr>
        <w:t>.3. За несвоевременную поставку товара по настоящему договору Покупатель имеет право взыскать с Поставщика, а Поставщик обязуется оплатить пеню в размере 0,2% за каждый день просрочки от суммы неисполненных обязательств.</w:t>
      </w:r>
    </w:p>
    <w:p w14:paraId="45C03405" w14:textId="77777777" w:rsidR="00434BCE" w:rsidRPr="00434BCE" w:rsidRDefault="00434BCE" w:rsidP="00434BCE">
      <w:pPr>
        <w:pStyle w:val="20"/>
        <w:tabs>
          <w:tab w:val="left" w:pos="-2410"/>
        </w:tabs>
        <w:jc w:val="both"/>
        <w:rPr>
          <w:sz w:val="26"/>
          <w:szCs w:val="26"/>
        </w:rPr>
      </w:pPr>
      <w:r>
        <w:rPr>
          <w:sz w:val="26"/>
          <w:szCs w:val="26"/>
        </w:rPr>
        <w:t xml:space="preserve">         6</w:t>
      </w:r>
      <w:r w:rsidRPr="00434BCE">
        <w:rPr>
          <w:sz w:val="26"/>
          <w:szCs w:val="26"/>
        </w:rPr>
        <w:t xml:space="preserve">.4. В случае поставки некачественного товара Поставщик уплачивает Покупателю штраф в размере 20% от стоимости некачественного товара, если поставка некачественного товара повлекла простой в работах либо Покупатель понес убытки. </w:t>
      </w:r>
    </w:p>
    <w:p w14:paraId="79987E2D" w14:textId="77777777" w:rsidR="00CB51F2" w:rsidRDefault="00434BCE" w:rsidP="00434BCE">
      <w:pPr>
        <w:pStyle w:val="20"/>
        <w:tabs>
          <w:tab w:val="left" w:pos="-2410"/>
        </w:tabs>
        <w:jc w:val="both"/>
        <w:rPr>
          <w:sz w:val="26"/>
          <w:szCs w:val="26"/>
        </w:rPr>
      </w:pPr>
      <w:r>
        <w:rPr>
          <w:sz w:val="26"/>
          <w:szCs w:val="26"/>
        </w:rPr>
        <w:t xml:space="preserve">         6</w:t>
      </w:r>
      <w:r w:rsidRPr="00434BCE">
        <w:rPr>
          <w:sz w:val="26"/>
          <w:szCs w:val="26"/>
        </w:rPr>
        <w:t>.5. Споры и разногласия, возникающие в процессе исполнения настоящего договора, разрешаются путем переговоров между сторонами. В случае не достижения соглашения по спорным вопросам направляется претензия. Срок рассмотрения претензии – 5 (пять) календарных дня со дня ее получения. Все споры и разногласия между сторонами, по которым не достигнуто соглашение, разрешаются в соответствии с законодательством Республики Беларусь в Экономическом суде г. Минска.</w:t>
      </w:r>
    </w:p>
    <w:p w14:paraId="6A2D86CC" w14:textId="77777777" w:rsidR="00616AF3" w:rsidRPr="00BF5656" w:rsidRDefault="00616AF3" w:rsidP="00434BCE">
      <w:pPr>
        <w:pStyle w:val="20"/>
        <w:tabs>
          <w:tab w:val="left" w:pos="-2410"/>
        </w:tabs>
        <w:jc w:val="both"/>
        <w:rPr>
          <w:sz w:val="26"/>
          <w:szCs w:val="26"/>
        </w:rPr>
      </w:pPr>
    </w:p>
    <w:p w14:paraId="6F992316" w14:textId="77777777" w:rsidR="00BC380C" w:rsidRPr="00BF5656" w:rsidRDefault="004D3650" w:rsidP="009C4B9E">
      <w:pPr>
        <w:pStyle w:val="20"/>
        <w:numPr>
          <w:ilvl w:val="0"/>
          <w:numId w:val="12"/>
        </w:numPr>
        <w:tabs>
          <w:tab w:val="left" w:pos="274"/>
        </w:tabs>
        <w:ind w:left="0" w:firstLine="0"/>
        <w:jc w:val="center"/>
        <w:rPr>
          <w:sz w:val="26"/>
          <w:szCs w:val="26"/>
        </w:rPr>
      </w:pPr>
      <w:bookmarkStart w:id="36" w:name="bookmark52"/>
      <w:bookmarkStart w:id="37" w:name="bookmark55"/>
      <w:bookmarkEnd w:id="36"/>
      <w:bookmarkEnd w:id="37"/>
      <w:r w:rsidRPr="00BF5656">
        <w:rPr>
          <w:b/>
          <w:bCs/>
          <w:sz w:val="26"/>
          <w:szCs w:val="26"/>
        </w:rPr>
        <w:t>ФОРС-МАЖОР</w:t>
      </w:r>
      <w:r w:rsidR="00BC380C" w:rsidRPr="00BF5656">
        <w:rPr>
          <w:b/>
          <w:bCs/>
          <w:sz w:val="26"/>
          <w:szCs w:val="26"/>
        </w:rPr>
        <w:t>.</w:t>
      </w:r>
    </w:p>
    <w:p w14:paraId="60E4012B" w14:textId="77777777" w:rsidR="00827566" w:rsidRPr="00BF5656" w:rsidRDefault="00427474" w:rsidP="009C4B9E">
      <w:pPr>
        <w:pStyle w:val="20"/>
        <w:ind w:firstLine="708"/>
        <w:jc w:val="both"/>
        <w:rPr>
          <w:sz w:val="26"/>
          <w:szCs w:val="26"/>
        </w:rPr>
      </w:pPr>
      <w:bookmarkStart w:id="38" w:name="bookmark56"/>
      <w:bookmarkEnd w:id="38"/>
      <w:r w:rsidRPr="00BF5656">
        <w:rPr>
          <w:sz w:val="26"/>
          <w:szCs w:val="26"/>
        </w:rPr>
        <w:t xml:space="preserve">7.1. </w:t>
      </w:r>
      <w:r w:rsidR="004D3650" w:rsidRPr="00BF5656">
        <w:rPr>
          <w:sz w:val="26"/>
          <w:szCs w:val="26"/>
        </w:rPr>
        <w:t>Ни одна из Сторон настоящего Договора не будет нести ответственность за неисполнение или ненадлежащее исполнение своих обязательств по настоящему Договору, если такое неисполнение или ненадлежащее исполнение вызваны действием обстоятельств непреодолимой силы (форс-мажора), к котор</w:t>
      </w:r>
      <w:r w:rsidR="00A37953" w:rsidRPr="00BF5656">
        <w:rPr>
          <w:sz w:val="26"/>
          <w:szCs w:val="26"/>
        </w:rPr>
        <w:t>ым относятся: наводнение, пожар,</w:t>
      </w:r>
      <w:r w:rsidR="004D3650" w:rsidRPr="00BF5656">
        <w:rPr>
          <w:sz w:val="26"/>
          <w:szCs w:val="26"/>
        </w:rPr>
        <w:t xml:space="preserve"> землетрясение, другие стихийные бедствия; беспорядки или военные действия; акты государственных органов страны изготовителя, стран экспедирования автомобилей, Республики Беларусь, препятствующие</w:t>
      </w:r>
      <w:r w:rsidR="00CB51F2" w:rsidRPr="00BF5656">
        <w:rPr>
          <w:sz w:val="26"/>
          <w:szCs w:val="26"/>
        </w:rPr>
        <w:t xml:space="preserve"> выполнению обязательств Сторон</w:t>
      </w:r>
      <w:r w:rsidR="004D3650" w:rsidRPr="00BF5656">
        <w:rPr>
          <w:sz w:val="26"/>
          <w:szCs w:val="26"/>
        </w:rPr>
        <w:t>, а также иные</w:t>
      </w:r>
      <w:r w:rsidR="001A397A" w:rsidRPr="00BF5656">
        <w:rPr>
          <w:sz w:val="26"/>
          <w:szCs w:val="26"/>
        </w:rPr>
        <w:t xml:space="preserve"> обстоятельства, которые свидетельствует Белорусская торгово-промышленная палата</w:t>
      </w:r>
      <w:r w:rsidRPr="00BF5656">
        <w:rPr>
          <w:sz w:val="26"/>
          <w:szCs w:val="26"/>
        </w:rPr>
        <w:t>.</w:t>
      </w:r>
    </w:p>
    <w:p w14:paraId="260DCA54" w14:textId="77777777" w:rsidR="00827566" w:rsidRPr="00BF5656" w:rsidRDefault="00427474" w:rsidP="009C4B9E">
      <w:pPr>
        <w:pStyle w:val="20"/>
        <w:tabs>
          <w:tab w:val="left" w:pos="414"/>
        </w:tabs>
        <w:jc w:val="both"/>
        <w:rPr>
          <w:sz w:val="26"/>
          <w:szCs w:val="26"/>
        </w:rPr>
      </w:pPr>
      <w:bookmarkStart w:id="39" w:name="bookmark57"/>
      <w:bookmarkEnd w:id="39"/>
      <w:r w:rsidRPr="00BF5656">
        <w:rPr>
          <w:sz w:val="26"/>
          <w:szCs w:val="26"/>
        </w:rPr>
        <w:tab/>
      </w:r>
      <w:r w:rsidRPr="00BF5656">
        <w:rPr>
          <w:sz w:val="26"/>
          <w:szCs w:val="26"/>
        </w:rPr>
        <w:tab/>
        <w:t xml:space="preserve">7.2. </w:t>
      </w:r>
      <w:r w:rsidR="004D3650" w:rsidRPr="00BF5656">
        <w:rPr>
          <w:sz w:val="26"/>
          <w:szCs w:val="26"/>
        </w:rPr>
        <w:t>Если любое из таких обстоятельств непосредственно повлекло неисполнение или ненадлежащее исполнение Стороной своих обязательств в срок, установленный настоящим Договором, то этот срок соразмерно отодвигается на время действия соответствующего обстоятельства.</w:t>
      </w:r>
    </w:p>
    <w:p w14:paraId="7A17CE15" w14:textId="77777777" w:rsidR="00827566" w:rsidRPr="00BF5656" w:rsidRDefault="00427474" w:rsidP="009C4B9E">
      <w:pPr>
        <w:pStyle w:val="20"/>
        <w:tabs>
          <w:tab w:val="left" w:pos="418"/>
        </w:tabs>
        <w:jc w:val="both"/>
        <w:rPr>
          <w:sz w:val="26"/>
          <w:szCs w:val="26"/>
        </w:rPr>
      </w:pPr>
      <w:bookmarkStart w:id="40" w:name="bookmark58"/>
      <w:bookmarkEnd w:id="40"/>
      <w:r w:rsidRPr="00BF5656">
        <w:rPr>
          <w:sz w:val="26"/>
          <w:szCs w:val="26"/>
        </w:rPr>
        <w:tab/>
      </w:r>
      <w:r w:rsidRPr="00BF5656">
        <w:rPr>
          <w:sz w:val="26"/>
          <w:szCs w:val="26"/>
        </w:rPr>
        <w:tab/>
        <w:t xml:space="preserve">7.3. </w:t>
      </w:r>
      <w:r w:rsidR="004D3650" w:rsidRPr="00BF5656">
        <w:rPr>
          <w:sz w:val="26"/>
          <w:szCs w:val="26"/>
        </w:rPr>
        <w:t>О наступлении обстоятельств форс-мажора Сторона, для которой они наступили, обязана немедленно проинформировать другую Сторону.</w:t>
      </w:r>
    </w:p>
    <w:p w14:paraId="7E49E619" w14:textId="77777777" w:rsidR="00827566" w:rsidRPr="00BF5656" w:rsidRDefault="00427474" w:rsidP="009C4B9E">
      <w:pPr>
        <w:pStyle w:val="20"/>
        <w:tabs>
          <w:tab w:val="left" w:pos="418"/>
        </w:tabs>
        <w:jc w:val="both"/>
        <w:rPr>
          <w:sz w:val="26"/>
          <w:szCs w:val="26"/>
        </w:rPr>
      </w:pPr>
      <w:bookmarkStart w:id="41" w:name="bookmark59"/>
      <w:bookmarkEnd w:id="41"/>
      <w:r w:rsidRPr="00BF5656">
        <w:rPr>
          <w:sz w:val="26"/>
          <w:szCs w:val="26"/>
        </w:rPr>
        <w:tab/>
      </w:r>
      <w:r w:rsidRPr="00BF5656">
        <w:rPr>
          <w:sz w:val="26"/>
          <w:szCs w:val="26"/>
        </w:rPr>
        <w:tab/>
        <w:t xml:space="preserve">7.4. </w:t>
      </w:r>
      <w:r w:rsidR="004D3650" w:rsidRPr="00BF5656">
        <w:rPr>
          <w:sz w:val="26"/>
          <w:szCs w:val="26"/>
        </w:rPr>
        <w:t>Если действие обстоятельств форс-мажора будет продолжаться более 3 (трех) месяцев, каждая Сторона вправе отказаться от исполнения своих обязательств по настоящему Договору и прекратить действие настоящего Договора.</w:t>
      </w:r>
    </w:p>
    <w:p w14:paraId="740D51A1" w14:textId="77777777" w:rsidR="00CB51F2" w:rsidRPr="00BF5656" w:rsidRDefault="00CB51F2" w:rsidP="009C4B9E">
      <w:pPr>
        <w:pStyle w:val="20"/>
        <w:tabs>
          <w:tab w:val="left" w:pos="418"/>
        </w:tabs>
        <w:jc w:val="both"/>
        <w:rPr>
          <w:sz w:val="26"/>
          <w:szCs w:val="26"/>
        </w:rPr>
      </w:pPr>
    </w:p>
    <w:p w14:paraId="3E0173C4" w14:textId="77777777" w:rsidR="00BC380C" w:rsidRPr="00BF5656" w:rsidRDefault="004D3650" w:rsidP="00A77305">
      <w:pPr>
        <w:pStyle w:val="20"/>
        <w:numPr>
          <w:ilvl w:val="0"/>
          <w:numId w:val="12"/>
        </w:numPr>
        <w:jc w:val="center"/>
        <w:rPr>
          <w:sz w:val="26"/>
          <w:szCs w:val="26"/>
        </w:rPr>
      </w:pPr>
      <w:bookmarkStart w:id="42" w:name="bookmark60"/>
      <w:bookmarkEnd w:id="42"/>
      <w:r w:rsidRPr="00BF5656">
        <w:rPr>
          <w:b/>
          <w:bCs/>
          <w:sz w:val="26"/>
          <w:szCs w:val="26"/>
        </w:rPr>
        <w:t>РАЗРЕШЕНИЕ СПОРОВ</w:t>
      </w:r>
      <w:r w:rsidR="00BC380C" w:rsidRPr="00BF5656">
        <w:rPr>
          <w:b/>
          <w:bCs/>
          <w:sz w:val="26"/>
          <w:szCs w:val="26"/>
        </w:rPr>
        <w:t>.</w:t>
      </w:r>
    </w:p>
    <w:p w14:paraId="58C2FDCB" w14:textId="77777777" w:rsidR="00827566" w:rsidRPr="00BF5656" w:rsidRDefault="00BC380C" w:rsidP="009C4B9E">
      <w:pPr>
        <w:pStyle w:val="20"/>
        <w:tabs>
          <w:tab w:val="left" w:pos="414"/>
        </w:tabs>
        <w:ind w:firstLine="709"/>
        <w:jc w:val="both"/>
        <w:rPr>
          <w:sz w:val="26"/>
          <w:szCs w:val="26"/>
        </w:rPr>
      </w:pPr>
      <w:bookmarkStart w:id="43" w:name="bookmark61"/>
      <w:bookmarkEnd w:id="43"/>
      <w:r w:rsidRPr="00BF5656">
        <w:rPr>
          <w:sz w:val="26"/>
          <w:szCs w:val="26"/>
        </w:rPr>
        <w:t xml:space="preserve">8.1. </w:t>
      </w:r>
      <w:r w:rsidR="004D3650" w:rsidRPr="00BF5656">
        <w:rPr>
          <w:sz w:val="26"/>
          <w:szCs w:val="26"/>
        </w:rPr>
        <w:t>Для разрешения споров по настоящему Договору Стороны устанавливают претензионный порядок.</w:t>
      </w:r>
    </w:p>
    <w:p w14:paraId="4B8F3B8C" w14:textId="77777777" w:rsidR="00827566" w:rsidRPr="00BF5656" w:rsidRDefault="00BC380C" w:rsidP="009C4B9E">
      <w:pPr>
        <w:pStyle w:val="20"/>
        <w:tabs>
          <w:tab w:val="left" w:pos="428"/>
        </w:tabs>
        <w:ind w:firstLine="709"/>
        <w:jc w:val="both"/>
        <w:rPr>
          <w:sz w:val="26"/>
          <w:szCs w:val="26"/>
        </w:rPr>
      </w:pPr>
      <w:bookmarkStart w:id="44" w:name="bookmark62"/>
      <w:bookmarkEnd w:id="44"/>
      <w:r w:rsidRPr="00BF5656">
        <w:rPr>
          <w:sz w:val="26"/>
          <w:szCs w:val="26"/>
        </w:rPr>
        <w:t xml:space="preserve">8.2. </w:t>
      </w:r>
      <w:r w:rsidR="004D3650" w:rsidRPr="00BF5656">
        <w:rPr>
          <w:sz w:val="26"/>
          <w:szCs w:val="26"/>
        </w:rPr>
        <w:t>Претензия должна содержать извещение о нарушении условий Договора, доказательства такого нарушения, а также требования, которые, по мнению Стороны, предъявляющей претензию, подлежат удовлетворению.</w:t>
      </w:r>
    </w:p>
    <w:p w14:paraId="50EC4BCA" w14:textId="77777777" w:rsidR="00827566" w:rsidRPr="00BF5656" w:rsidRDefault="00BC380C" w:rsidP="009C4B9E">
      <w:pPr>
        <w:pStyle w:val="20"/>
        <w:tabs>
          <w:tab w:val="left" w:pos="709"/>
        </w:tabs>
        <w:ind w:firstLine="709"/>
        <w:jc w:val="both"/>
        <w:rPr>
          <w:sz w:val="26"/>
          <w:szCs w:val="26"/>
        </w:rPr>
      </w:pPr>
      <w:bookmarkStart w:id="45" w:name="bookmark63"/>
      <w:bookmarkEnd w:id="45"/>
      <w:r w:rsidRPr="00BF5656">
        <w:rPr>
          <w:sz w:val="26"/>
          <w:szCs w:val="26"/>
        </w:rPr>
        <w:t xml:space="preserve">8.3. </w:t>
      </w:r>
      <w:r w:rsidR="004D3650" w:rsidRPr="00BF5656">
        <w:rPr>
          <w:sz w:val="26"/>
          <w:szCs w:val="26"/>
        </w:rPr>
        <w:t>Сторона, получившая претензию, в течение 7 (семи) дней со дня получения претензии обязана мотивированным письмом сообщить другой стороне результаты ее рассмотрения.</w:t>
      </w:r>
    </w:p>
    <w:p w14:paraId="14246DBC" w14:textId="77777777" w:rsidR="00827566" w:rsidRPr="00BF5656" w:rsidRDefault="009C4B9E" w:rsidP="009C4B9E">
      <w:pPr>
        <w:pStyle w:val="20"/>
        <w:tabs>
          <w:tab w:val="left" w:pos="418"/>
        </w:tabs>
        <w:ind w:firstLine="709"/>
        <w:jc w:val="both"/>
        <w:rPr>
          <w:sz w:val="26"/>
          <w:szCs w:val="26"/>
        </w:rPr>
      </w:pPr>
      <w:bookmarkStart w:id="46" w:name="bookmark64"/>
      <w:bookmarkEnd w:id="46"/>
      <w:r w:rsidRPr="00BF5656">
        <w:rPr>
          <w:sz w:val="26"/>
          <w:szCs w:val="26"/>
        </w:rPr>
        <w:t>8.4</w:t>
      </w:r>
      <w:r w:rsidR="00BC380C" w:rsidRPr="00BF5656">
        <w:rPr>
          <w:sz w:val="26"/>
          <w:szCs w:val="26"/>
        </w:rPr>
        <w:t xml:space="preserve">. </w:t>
      </w:r>
      <w:r w:rsidR="004D3650" w:rsidRPr="00BF5656">
        <w:rPr>
          <w:sz w:val="26"/>
          <w:szCs w:val="26"/>
        </w:rPr>
        <w:t xml:space="preserve">Претензии предъявляются в письменной форме и подписываются уполномоченными лицами </w:t>
      </w:r>
      <w:r w:rsidR="004D3650" w:rsidRPr="00BF5656">
        <w:rPr>
          <w:b/>
          <w:sz w:val="26"/>
          <w:szCs w:val="26"/>
        </w:rPr>
        <w:t>Покупателя</w:t>
      </w:r>
      <w:r w:rsidR="004D3650" w:rsidRPr="00BF5656">
        <w:rPr>
          <w:sz w:val="26"/>
          <w:szCs w:val="26"/>
        </w:rPr>
        <w:t xml:space="preserve"> либо </w:t>
      </w:r>
      <w:r w:rsidR="004D3650" w:rsidRPr="00BF5656">
        <w:rPr>
          <w:b/>
          <w:sz w:val="26"/>
          <w:szCs w:val="26"/>
        </w:rPr>
        <w:t>Продавца</w:t>
      </w:r>
      <w:r w:rsidR="004D3650" w:rsidRPr="00BF5656">
        <w:rPr>
          <w:sz w:val="26"/>
          <w:szCs w:val="26"/>
        </w:rPr>
        <w:t>.</w:t>
      </w:r>
    </w:p>
    <w:p w14:paraId="5492879C" w14:textId="77777777" w:rsidR="00827566" w:rsidRPr="00BF5656" w:rsidRDefault="009C4B9E" w:rsidP="009C4B9E">
      <w:pPr>
        <w:pStyle w:val="20"/>
        <w:tabs>
          <w:tab w:val="left" w:pos="414"/>
        </w:tabs>
        <w:ind w:firstLine="709"/>
        <w:jc w:val="both"/>
        <w:rPr>
          <w:sz w:val="26"/>
          <w:szCs w:val="26"/>
        </w:rPr>
      </w:pPr>
      <w:bookmarkStart w:id="47" w:name="bookmark65"/>
      <w:bookmarkEnd w:id="47"/>
      <w:r w:rsidRPr="00BF5656">
        <w:rPr>
          <w:sz w:val="26"/>
          <w:szCs w:val="26"/>
        </w:rPr>
        <w:t>8.5</w:t>
      </w:r>
      <w:r w:rsidR="00BC380C" w:rsidRPr="00BF5656">
        <w:rPr>
          <w:sz w:val="26"/>
          <w:szCs w:val="26"/>
        </w:rPr>
        <w:t xml:space="preserve">. </w:t>
      </w:r>
      <w:r w:rsidR="004D3650" w:rsidRPr="00BF5656">
        <w:rPr>
          <w:sz w:val="26"/>
          <w:szCs w:val="26"/>
        </w:rPr>
        <w:t>Претензии о</w:t>
      </w:r>
      <w:r w:rsidR="00CB51F2" w:rsidRPr="00BF5656">
        <w:rPr>
          <w:sz w:val="26"/>
          <w:szCs w:val="26"/>
        </w:rPr>
        <w:t>тправляются заказным</w:t>
      </w:r>
      <w:r w:rsidR="004D3650" w:rsidRPr="00BF5656">
        <w:rPr>
          <w:sz w:val="26"/>
          <w:szCs w:val="26"/>
        </w:rPr>
        <w:t xml:space="preserve"> письмом</w:t>
      </w:r>
      <w:r w:rsidR="00CB51F2" w:rsidRPr="00BF5656">
        <w:rPr>
          <w:sz w:val="26"/>
          <w:szCs w:val="26"/>
        </w:rPr>
        <w:t xml:space="preserve"> либо на электронную почту</w:t>
      </w:r>
      <w:r w:rsidR="004D3650" w:rsidRPr="00BF5656">
        <w:rPr>
          <w:sz w:val="26"/>
          <w:szCs w:val="26"/>
        </w:rPr>
        <w:t>.</w:t>
      </w:r>
    </w:p>
    <w:p w14:paraId="14693BFF" w14:textId="77777777" w:rsidR="00CB51F2" w:rsidRDefault="009C4B9E" w:rsidP="00861F50">
      <w:pPr>
        <w:pStyle w:val="20"/>
        <w:tabs>
          <w:tab w:val="left" w:pos="423"/>
        </w:tabs>
        <w:ind w:firstLine="709"/>
        <w:jc w:val="both"/>
        <w:rPr>
          <w:sz w:val="26"/>
          <w:szCs w:val="26"/>
        </w:rPr>
      </w:pPr>
      <w:bookmarkStart w:id="48" w:name="bookmark66"/>
      <w:bookmarkEnd w:id="48"/>
      <w:r w:rsidRPr="00BF5656">
        <w:rPr>
          <w:sz w:val="26"/>
          <w:szCs w:val="26"/>
        </w:rPr>
        <w:t>8.6</w:t>
      </w:r>
      <w:r w:rsidR="00BC380C" w:rsidRPr="00BF5656">
        <w:rPr>
          <w:sz w:val="26"/>
          <w:szCs w:val="26"/>
        </w:rPr>
        <w:t xml:space="preserve">. </w:t>
      </w:r>
      <w:r w:rsidR="004D3650" w:rsidRPr="00BF5656">
        <w:rPr>
          <w:sz w:val="26"/>
          <w:szCs w:val="26"/>
        </w:rPr>
        <w:t xml:space="preserve">Если сторонам не удается достичь согласия, то любой спор, разногласия или требования, возникающие из данного договора или касающиеся его нарушения, подлежат разрешению в </w:t>
      </w:r>
      <w:r w:rsidR="007114BF" w:rsidRPr="00BF5656">
        <w:rPr>
          <w:sz w:val="26"/>
          <w:szCs w:val="26"/>
        </w:rPr>
        <w:t xml:space="preserve">Экономическом </w:t>
      </w:r>
      <w:r w:rsidR="004D3650" w:rsidRPr="00BF5656">
        <w:rPr>
          <w:sz w:val="26"/>
          <w:szCs w:val="26"/>
        </w:rPr>
        <w:t xml:space="preserve">суде по месту нахождения </w:t>
      </w:r>
      <w:r w:rsidR="00BC380C" w:rsidRPr="00BF5656">
        <w:rPr>
          <w:sz w:val="26"/>
          <w:szCs w:val="26"/>
        </w:rPr>
        <w:t>Ответчика</w:t>
      </w:r>
      <w:r w:rsidR="007114BF" w:rsidRPr="00BF5656">
        <w:rPr>
          <w:sz w:val="26"/>
          <w:szCs w:val="26"/>
        </w:rPr>
        <w:t xml:space="preserve"> в соответствии с законодательством Республики Беларусь</w:t>
      </w:r>
      <w:r w:rsidR="00616AF3">
        <w:rPr>
          <w:sz w:val="26"/>
          <w:szCs w:val="26"/>
        </w:rPr>
        <w:t>.</w:t>
      </w:r>
    </w:p>
    <w:p w14:paraId="242F74B0" w14:textId="77777777" w:rsidR="00616AF3" w:rsidRPr="00616AF3" w:rsidRDefault="00616AF3" w:rsidP="00861F50">
      <w:pPr>
        <w:pStyle w:val="20"/>
        <w:tabs>
          <w:tab w:val="left" w:pos="423"/>
        </w:tabs>
        <w:ind w:firstLine="709"/>
        <w:jc w:val="both"/>
        <w:rPr>
          <w:sz w:val="26"/>
          <w:szCs w:val="26"/>
        </w:rPr>
      </w:pPr>
    </w:p>
    <w:p w14:paraId="4B9C4F9D" w14:textId="77777777" w:rsidR="007114BF" w:rsidRPr="00BF5656" w:rsidRDefault="007114BF" w:rsidP="007114BF">
      <w:pPr>
        <w:pStyle w:val="20"/>
        <w:tabs>
          <w:tab w:val="left" w:pos="423"/>
        </w:tabs>
        <w:ind w:firstLine="709"/>
        <w:jc w:val="center"/>
        <w:rPr>
          <w:b/>
          <w:sz w:val="26"/>
          <w:szCs w:val="26"/>
        </w:rPr>
      </w:pPr>
      <w:r w:rsidRPr="00BF5656">
        <w:rPr>
          <w:b/>
          <w:sz w:val="26"/>
          <w:szCs w:val="26"/>
        </w:rPr>
        <w:t>9. СРОК ДЕЙСТВИЯ ДОГОВОРА</w:t>
      </w:r>
    </w:p>
    <w:p w14:paraId="46A72568" w14:textId="77777777" w:rsidR="007114BF" w:rsidRPr="00BF5656" w:rsidRDefault="007114BF" w:rsidP="007114BF">
      <w:pPr>
        <w:pStyle w:val="20"/>
        <w:tabs>
          <w:tab w:val="left" w:pos="423"/>
        </w:tabs>
        <w:ind w:firstLine="709"/>
        <w:jc w:val="both"/>
        <w:rPr>
          <w:sz w:val="26"/>
          <w:szCs w:val="26"/>
        </w:rPr>
      </w:pPr>
      <w:r w:rsidRPr="00BF5656">
        <w:rPr>
          <w:sz w:val="26"/>
          <w:szCs w:val="26"/>
        </w:rPr>
        <w:t>9.1. Настоящий договор вступает в силу с момента подписания и действует до выполнения взаимных обязательств сторонами. Экземпляры настоящего договора, переданные путем факсимильной связи, имеют юридическую силу при условии последующего обмена оригиналами.</w:t>
      </w:r>
    </w:p>
    <w:p w14:paraId="1552EBCA" w14:textId="77777777" w:rsidR="00827566" w:rsidRPr="00BF5656" w:rsidRDefault="007114BF" w:rsidP="007114BF">
      <w:pPr>
        <w:pStyle w:val="20"/>
        <w:tabs>
          <w:tab w:val="left" w:pos="423"/>
        </w:tabs>
        <w:ind w:firstLine="709"/>
        <w:jc w:val="both"/>
        <w:rPr>
          <w:sz w:val="26"/>
          <w:szCs w:val="26"/>
        </w:rPr>
      </w:pPr>
      <w:r w:rsidRPr="00BF5656">
        <w:rPr>
          <w:sz w:val="26"/>
          <w:szCs w:val="26"/>
        </w:rPr>
        <w:t>9.2. Изменение условий договора возможно только по обоюдному согласию сторон.</w:t>
      </w:r>
    </w:p>
    <w:p w14:paraId="292C522A" w14:textId="77777777" w:rsidR="00CB51F2" w:rsidRPr="00BF5656" w:rsidRDefault="00CB51F2" w:rsidP="007114BF">
      <w:pPr>
        <w:pStyle w:val="20"/>
        <w:tabs>
          <w:tab w:val="left" w:pos="423"/>
        </w:tabs>
        <w:ind w:firstLine="709"/>
        <w:jc w:val="both"/>
        <w:rPr>
          <w:sz w:val="26"/>
          <w:szCs w:val="26"/>
        </w:rPr>
      </w:pPr>
    </w:p>
    <w:p w14:paraId="2458EE6D" w14:textId="77777777" w:rsidR="007114BF" w:rsidRPr="00BF5656" w:rsidRDefault="007114BF" w:rsidP="007114BF">
      <w:pPr>
        <w:pStyle w:val="af"/>
        <w:numPr>
          <w:ilvl w:val="0"/>
          <w:numId w:val="16"/>
        </w:numPr>
        <w:autoSpaceDE w:val="0"/>
        <w:autoSpaceDN w:val="0"/>
        <w:adjustRightInd w:val="0"/>
        <w:jc w:val="center"/>
        <w:rPr>
          <w:rFonts w:ascii="Times New Roman" w:eastAsiaTheme="minorEastAsia" w:hAnsi="Times New Roman" w:cs="Times New Roman"/>
          <w:b/>
          <w:sz w:val="26"/>
          <w:szCs w:val="26"/>
          <w:lang w:bidi="ar-SA"/>
        </w:rPr>
      </w:pPr>
      <w:r w:rsidRPr="00BF5656">
        <w:rPr>
          <w:rFonts w:ascii="Times New Roman" w:eastAsiaTheme="minorEastAsia" w:hAnsi="Times New Roman" w:cs="Times New Roman"/>
          <w:b/>
          <w:sz w:val="26"/>
          <w:szCs w:val="26"/>
          <w:lang w:bidi="ar-SA"/>
        </w:rPr>
        <w:t>АНТИКОРРУПЦИОННАЯ ОГОВОРКА</w:t>
      </w:r>
    </w:p>
    <w:p w14:paraId="02BF84EC" w14:textId="77777777" w:rsidR="007114BF" w:rsidRPr="00BF5656" w:rsidRDefault="007114BF" w:rsidP="007114BF">
      <w:pPr>
        <w:pStyle w:val="af"/>
        <w:numPr>
          <w:ilvl w:val="1"/>
          <w:numId w:val="16"/>
        </w:numPr>
        <w:autoSpaceDE w:val="0"/>
        <w:autoSpaceDN w:val="0"/>
        <w:adjustRightInd w:val="0"/>
        <w:ind w:left="0" w:firstLine="709"/>
        <w:jc w:val="both"/>
        <w:rPr>
          <w:rFonts w:ascii="Times New Roman" w:eastAsiaTheme="minorEastAsia" w:hAnsi="Times New Roman" w:cs="Times New Roman"/>
          <w:color w:val="auto"/>
          <w:sz w:val="26"/>
          <w:szCs w:val="26"/>
          <w:lang w:bidi="ar-SA"/>
        </w:rPr>
      </w:pPr>
      <w:r w:rsidRPr="00BF5656">
        <w:rPr>
          <w:rFonts w:ascii="Times New Roman" w:eastAsiaTheme="minorEastAsia" w:hAnsi="Times New Roman" w:cs="Times New Roman"/>
          <w:sz w:val="26"/>
          <w:szCs w:val="26"/>
          <w:lang w:bidi="ar-SA"/>
        </w:rPr>
        <w:t xml:space="preserve"> Каждая из Сторон договора, ее работники отказываются от стимулирования каким- 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85B037E" w14:textId="77777777" w:rsidR="007114BF" w:rsidRPr="00BF5656" w:rsidRDefault="007114BF" w:rsidP="007114BF">
      <w:pPr>
        <w:pStyle w:val="af"/>
        <w:numPr>
          <w:ilvl w:val="1"/>
          <w:numId w:val="17"/>
        </w:numPr>
        <w:autoSpaceDE w:val="0"/>
        <w:autoSpaceDN w:val="0"/>
        <w:adjustRightInd w:val="0"/>
        <w:ind w:left="0" w:firstLine="709"/>
        <w:jc w:val="both"/>
        <w:rPr>
          <w:rFonts w:ascii="Times New Roman" w:eastAsiaTheme="minorEastAsia" w:hAnsi="Times New Roman" w:cs="Times New Roman"/>
          <w:color w:val="auto"/>
          <w:sz w:val="26"/>
          <w:szCs w:val="26"/>
          <w:lang w:bidi="ar-SA"/>
        </w:rPr>
      </w:pPr>
      <w:r w:rsidRPr="00BF5656">
        <w:rPr>
          <w:rFonts w:ascii="Times New Roman" w:eastAsiaTheme="minorEastAsia" w:hAnsi="Times New Roman" w:cs="Times New Roman"/>
          <w:sz w:val="26"/>
          <w:szCs w:val="26"/>
          <w:lang w:bidi="ar-SA"/>
        </w:rPr>
        <w:t>В случае возникновения у Стороны подозрений, что произошло или может произойти нарушение каких-либо положений настоящей главы договора, соответствующая Сторона обязуется уведомить другую Сторону и государственные органы, осуществляющие борьбу с коррупцией, в письменной форме. 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достоверно подтверждающие факт совершения Стороной договора коррупционного правонарушения</w:t>
      </w:r>
      <w:r w:rsidR="00434BCE">
        <w:rPr>
          <w:rFonts w:ascii="Times New Roman" w:eastAsiaTheme="minorEastAsia" w:hAnsi="Times New Roman" w:cs="Times New Roman"/>
          <w:sz w:val="26"/>
          <w:szCs w:val="26"/>
          <w:lang w:bidi="ar-SA"/>
        </w:rPr>
        <w:t>.</w:t>
      </w:r>
    </w:p>
    <w:p w14:paraId="26A19D45" w14:textId="77777777" w:rsidR="00CB51F2" w:rsidRDefault="007114BF" w:rsidP="00861F50">
      <w:pPr>
        <w:autoSpaceDE w:val="0"/>
        <w:autoSpaceDN w:val="0"/>
        <w:adjustRightInd w:val="0"/>
        <w:ind w:firstLine="709"/>
        <w:jc w:val="both"/>
        <w:rPr>
          <w:rFonts w:ascii="Times New Roman" w:eastAsiaTheme="minorEastAsia" w:hAnsi="Times New Roman" w:cs="Times New Roman"/>
          <w:sz w:val="26"/>
          <w:szCs w:val="26"/>
          <w:lang w:bidi="ar-SA"/>
        </w:rPr>
      </w:pPr>
      <w:r w:rsidRPr="00BF5656">
        <w:rPr>
          <w:rFonts w:ascii="Times New Roman" w:eastAsiaTheme="minorEastAsia" w:hAnsi="Times New Roman" w:cs="Times New Roman"/>
          <w:sz w:val="26"/>
          <w:szCs w:val="26"/>
          <w:lang w:bidi="ar-SA"/>
        </w:rPr>
        <w:t>10.3. В случае наличия подтверждений (документов) совершения о</w:t>
      </w:r>
      <w:r w:rsidRPr="00434BCE">
        <w:rPr>
          <w:rFonts w:ascii="Times New Roman" w:eastAsiaTheme="minorEastAsia" w:hAnsi="Times New Roman" w:cs="Times New Roman"/>
          <w:sz w:val="26"/>
          <w:szCs w:val="26"/>
          <w:shd w:val="clear" w:color="auto" w:fill="FFFFFF"/>
          <w:lang w:eastAsia="en-US" w:bidi="ar-SA"/>
        </w:rPr>
        <w:t>дн</w:t>
      </w:r>
      <w:r w:rsidRPr="00BF5656">
        <w:rPr>
          <w:rFonts w:ascii="Times New Roman" w:eastAsiaTheme="minorEastAsia" w:hAnsi="Times New Roman" w:cs="Times New Roman"/>
          <w:sz w:val="26"/>
          <w:szCs w:val="26"/>
          <w:lang w:bidi="ar-SA"/>
        </w:rPr>
        <w:t>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в порядке и сроки, предусмотренные настоящим договором.</w:t>
      </w:r>
    </w:p>
    <w:p w14:paraId="211B15C8" w14:textId="77777777" w:rsidR="00616AF3" w:rsidRPr="00BF5656" w:rsidRDefault="00616AF3" w:rsidP="00861F50">
      <w:pPr>
        <w:autoSpaceDE w:val="0"/>
        <w:autoSpaceDN w:val="0"/>
        <w:adjustRightInd w:val="0"/>
        <w:ind w:firstLine="709"/>
        <w:jc w:val="both"/>
        <w:rPr>
          <w:rFonts w:ascii="Times New Roman" w:eastAsiaTheme="minorEastAsia" w:hAnsi="Times New Roman" w:cs="Times New Roman"/>
          <w:sz w:val="26"/>
          <w:szCs w:val="26"/>
          <w:lang w:bidi="ar-SA"/>
        </w:rPr>
      </w:pPr>
    </w:p>
    <w:p w14:paraId="271F6D51" w14:textId="77777777" w:rsidR="007114BF" w:rsidRPr="00BF5656" w:rsidRDefault="007114BF" w:rsidP="007114BF">
      <w:pPr>
        <w:pStyle w:val="20"/>
        <w:numPr>
          <w:ilvl w:val="0"/>
          <w:numId w:val="16"/>
        </w:numPr>
        <w:tabs>
          <w:tab w:val="left" w:pos="0"/>
        </w:tabs>
        <w:jc w:val="center"/>
        <w:rPr>
          <w:b/>
          <w:sz w:val="26"/>
          <w:szCs w:val="26"/>
        </w:rPr>
      </w:pPr>
      <w:bookmarkStart w:id="49" w:name="bookmark67"/>
      <w:bookmarkEnd w:id="49"/>
      <w:r w:rsidRPr="00BF5656">
        <w:rPr>
          <w:b/>
          <w:bCs/>
          <w:sz w:val="26"/>
          <w:szCs w:val="26"/>
        </w:rPr>
        <w:t>ПРОЧИЕ УСЛОВИЯ.</w:t>
      </w:r>
    </w:p>
    <w:p w14:paraId="7BB17B7A" w14:textId="77777777" w:rsidR="007114BF" w:rsidRPr="00BF5656" w:rsidRDefault="007114BF" w:rsidP="007114BF">
      <w:pPr>
        <w:pStyle w:val="20"/>
        <w:tabs>
          <w:tab w:val="left" w:pos="0"/>
        </w:tabs>
        <w:ind w:firstLine="709"/>
        <w:jc w:val="both"/>
        <w:rPr>
          <w:sz w:val="26"/>
          <w:szCs w:val="26"/>
        </w:rPr>
      </w:pPr>
      <w:bookmarkStart w:id="50" w:name="bookmark68"/>
      <w:bookmarkStart w:id="51" w:name="bookmark69"/>
      <w:bookmarkEnd w:id="50"/>
      <w:bookmarkEnd w:id="51"/>
      <w:r w:rsidRPr="00BF5656">
        <w:rPr>
          <w:sz w:val="26"/>
          <w:szCs w:val="26"/>
        </w:rPr>
        <w:t>11.1. Все изменения и дополнения к настоящему договору оформляются в письменной форме и считаются действительными, если они подписаны уполномоченными представителями обеих Сторон</w:t>
      </w:r>
      <w:r w:rsidR="00034E71">
        <w:rPr>
          <w:sz w:val="26"/>
          <w:szCs w:val="26"/>
        </w:rPr>
        <w:t>.</w:t>
      </w:r>
    </w:p>
    <w:p w14:paraId="62DADE9B" w14:textId="77777777" w:rsidR="007114BF" w:rsidRPr="00BF5656" w:rsidRDefault="007114BF" w:rsidP="007114BF">
      <w:pPr>
        <w:pStyle w:val="20"/>
        <w:tabs>
          <w:tab w:val="left" w:pos="0"/>
        </w:tabs>
        <w:ind w:firstLine="709"/>
        <w:jc w:val="both"/>
        <w:rPr>
          <w:sz w:val="26"/>
          <w:szCs w:val="26"/>
        </w:rPr>
      </w:pPr>
      <w:bookmarkStart w:id="52" w:name="bookmark70"/>
      <w:bookmarkStart w:id="53" w:name="bookmark71"/>
      <w:bookmarkEnd w:id="52"/>
      <w:bookmarkEnd w:id="53"/>
      <w:r w:rsidRPr="00BF5656">
        <w:rPr>
          <w:sz w:val="26"/>
          <w:szCs w:val="26"/>
        </w:rPr>
        <w:t>11.2. Документы, переданные по факсимильной связи, имеют юридическую силу, что не освобождает Стороны от последующего предоставления друг другу оригиналов документов.</w:t>
      </w:r>
    </w:p>
    <w:p w14:paraId="019ADC78" w14:textId="77777777" w:rsidR="007114BF" w:rsidRPr="00BF5656" w:rsidRDefault="007114BF" w:rsidP="007114BF">
      <w:pPr>
        <w:pStyle w:val="20"/>
        <w:tabs>
          <w:tab w:val="left" w:pos="0"/>
        </w:tabs>
        <w:ind w:firstLine="709"/>
        <w:jc w:val="both"/>
        <w:rPr>
          <w:sz w:val="26"/>
          <w:szCs w:val="26"/>
        </w:rPr>
      </w:pPr>
      <w:bookmarkStart w:id="54" w:name="bookmark72"/>
      <w:bookmarkEnd w:id="54"/>
      <w:r w:rsidRPr="00BF5656">
        <w:rPr>
          <w:sz w:val="26"/>
          <w:szCs w:val="26"/>
        </w:rPr>
        <w:t>11.3. Договор составлен в двух экземплярах, имеющих одинаковую юридическую силу, по одному для каждой Стороны.</w:t>
      </w:r>
      <w:bookmarkStart w:id="55" w:name="bookmark73"/>
      <w:bookmarkEnd w:id="55"/>
    </w:p>
    <w:p w14:paraId="2D089A3F" w14:textId="77777777" w:rsidR="007114BF" w:rsidRPr="00BF5656" w:rsidRDefault="007114BF" w:rsidP="007114BF">
      <w:pPr>
        <w:pStyle w:val="20"/>
        <w:tabs>
          <w:tab w:val="left" w:pos="0"/>
        </w:tabs>
        <w:ind w:firstLine="709"/>
        <w:jc w:val="both"/>
        <w:rPr>
          <w:sz w:val="26"/>
          <w:szCs w:val="26"/>
        </w:rPr>
      </w:pPr>
      <w:r w:rsidRPr="00BF5656">
        <w:rPr>
          <w:sz w:val="26"/>
          <w:szCs w:val="26"/>
        </w:rPr>
        <w:t>11.4. Письменные извещения, уведомления, сообщения по настоящему Договору могут передаваться, почтой, электронной почтой либо по факсу. Риск искажения информации либо неполучения ее другой стороной несет сторона, отправляющая соответствующую информацию по телефаксу.</w:t>
      </w:r>
    </w:p>
    <w:p w14:paraId="02B3376E" w14:textId="05C94889" w:rsidR="00E75027" w:rsidRDefault="007114BF" w:rsidP="00785022">
      <w:pPr>
        <w:pStyle w:val="20"/>
        <w:tabs>
          <w:tab w:val="left" w:pos="0"/>
        </w:tabs>
        <w:ind w:firstLine="709"/>
        <w:jc w:val="both"/>
        <w:rPr>
          <w:sz w:val="26"/>
          <w:szCs w:val="26"/>
        </w:rPr>
      </w:pPr>
      <w:r w:rsidRPr="00BF5656">
        <w:rPr>
          <w:sz w:val="26"/>
          <w:szCs w:val="26"/>
        </w:rPr>
        <w:t>11.5. Настоящий договор вступает в силу с момента его подписания полномочными представителями Сторон и действует до полного выполнения сторонами своих обязательств по договору.</w:t>
      </w:r>
    </w:p>
    <w:p w14:paraId="75FC9E26" w14:textId="77777777" w:rsidR="007717C3" w:rsidRDefault="007717C3" w:rsidP="00785022">
      <w:pPr>
        <w:pStyle w:val="20"/>
        <w:tabs>
          <w:tab w:val="left" w:pos="0"/>
        </w:tabs>
        <w:ind w:firstLine="709"/>
        <w:jc w:val="both"/>
        <w:rPr>
          <w:sz w:val="26"/>
          <w:szCs w:val="26"/>
        </w:rPr>
      </w:pPr>
    </w:p>
    <w:p w14:paraId="75C61CD4" w14:textId="77777777" w:rsidR="007114BF" w:rsidRPr="00BF5656" w:rsidRDefault="007114BF" w:rsidP="007114BF">
      <w:pPr>
        <w:pStyle w:val="20"/>
        <w:numPr>
          <w:ilvl w:val="0"/>
          <w:numId w:val="16"/>
        </w:numPr>
        <w:tabs>
          <w:tab w:val="left" w:pos="374"/>
        </w:tabs>
        <w:ind w:left="0" w:firstLine="0"/>
        <w:jc w:val="center"/>
        <w:rPr>
          <w:b/>
          <w:sz w:val="26"/>
          <w:szCs w:val="26"/>
        </w:rPr>
      </w:pPr>
      <w:bookmarkStart w:id="56" w:name="bookmark74"/>
      <w:bookmarkStart w:id="57" w:name="bookmark75"/>
      <w:bookmarkEnd w:id="56"/>
      <w:bookmarkEnd w:id="57"/>
      <w:r w:rsidRPr="00BF5656">
        <w:rPr>
          <w:b/>
          <w:bCs/>
          <w:sz w:val="24"/>
          <w:szCs w:val="24"/>
        </w:rPr>
        <w:t>ЮРИДИЧЕСКИЕ</w:t>
      </w:r>
      <w:r w:rsidRPr="00BF5656">
        <w:rPr>
          <w:b/>
          <w:bCs/>
          <w:sz w:val="26"/>
          <w:szCs w:val="26"/>
        </w:rPr>
        <w:t xml:space="preserve"> АДРЕСА И РЕКВИЗИТЫ СТОРОН</w:t>
      </w:r>
    </w:p>
    <w:p w14:paraId="4C4CF39D" w14:textId="77777777" w:rsidR="009B30DD" w:rsidRPr="00BF5656" w:rsidRDefault="009B30DD" w:rsidP="005F3C4A">
      <w:pPr>
        <w:jc w:val="both"/>
        <w:rPr>
          <w:rFonts w:ascii="Times New Roman" w:hAnsi="Times New Roman" w:cs="Times New Roman"/>
          <w:b/>
          <w:sz w:val="26"/>
          <w:szCs w:val="26"/>
        </w:rPr>
      </w:pPr>
      <w:proofErr w:type="gramStart"/>
      <w:r w:rsidRPr="00BF5656">
        <w:rPr>
          <w:rFonts w:ascii="Times New Roman" w:hAnsi="Times New Roman" w:cs="Times New Roman"/>
          <w:b/>
          <w:sz w:val="26"/>
          <w:szCs w:val="26"/>
        </w:rPr>
        <w:t xml:space="preserve">ПРОДАВЕЦ:   </w:t>
      </w:r>
      <w:proofErr w:type="gramEnd"/>
      <w:r w:rsidRPr="00BF5656">
        <w:rPr>
          <w:rFonts w:ascii="Times New Roman" w:hAnsi="Times New Roman" w:cs="Times New Roman"/>
          <w:b/>
          <w:sz w:val="26"/>
          <w:szCs w:val="26"/>
        </w:rPr>
        <w:t xml:space="preserve">                                            </w:t>
      </w:r>
      <w:r w:rsidR="009C4B9E" w:rsidRPr="00BF5656">
        <w:rPr>
          <w:rFonts w:ascii="Times New Roman" w:hAnsi="Times New Roman" w:cs="Times New Roman"/>
          <w:b/>
          <w:sz w:val="26"/>
          <w:szCs w:val="26"/>
        </w:rPr>
        <w:t xml:space="preserve">    </w:t>
      </w:r>
      <w:r w:rsidRPr="00BF5656">
        <w:rPr>
          <w:rFonts w:ascii="Times New Roman" w:hAnsi="Times New Roman" w:cs="Times New Roman"/>
          <w:b/>
          <w:sz w:val="26"/>
          <w:szCs w:val="26"/>
        </w:rPr>
        <w:t xml:space="preserve">ПОКУПАТЕЛЬ:                                                                         </w:t>
      </w:r>
    </w:p>
    <w:tbl>
      <w:tblPr>
        <w:tblW w:w="9454" w:type="dxa"/>
        <w:tblBorders>
          <w:insideH w:val="single" w:sz="4" w:space="0" w:color="auto"/>
        </w:tblBorders>
        <w:tblLook w:val="04A0" w:firstRow="1" w:lastRow="0" w:firstColumn="1" w:lastColumn="0" w:noHBand="0" w:noVBand="1"/>
      </w:tblPr>
      <w:tblGrid>
        <w:gridCol w:w="4503"/>
        <w:gridCol w:w="4951"/>
      </w:tblGrid>
      <w:tr w:rsidR="009B30DD" w:rsidRPr="009C4B9E" w14:paraId="53260D74" w14:textId="77777777" w:rsidTr="009C4B9E">
        <w:trPr>
          <w:trHeight w:val="3056"/>
        </w:trPr>
        <w:tc>
          <w:tcPr>
            <w:tcW w:w="4503" w:type="dxa"/>
          </w:tcPr>
          <w:p w14:paraId="3F2ABEF4" w14:textId="77777777" w:rsidR="009B30DD" w:rsidRPr="00BF5656" w:rsidRDefault="009B30DD" w:rsidP="009C4B9E">
            <w:pPr>
              <w:jc w:val="both"/>
              <w:rPr>
                <w:rFonts w:ascii="Times New Roman" w:hAnsi="Times New Roman" w:cs="Times New Roman"/>
                <w:b/>
                <w:sz w:val="26"/>
                <w:szCs w:val="26"/>
              </w:rPr>
            </w:pPr>
            <w:r w:rsidRPr="00BF5656">
              <w:rPr>
                <w:rFonts w:ascii="Times New Roman" w:hAnsi="Times New Roman" w:cs="Times New Roman"/>
                <w:b/>
                <w:sz w:val="26"/>
                <w:szCs w:val="26"/>
              </w:rPr>
              <w:lastRenderedPageBreak/>
              <w:t xml:space="preserve"> </w:t>
            </w:r>
          </w:p>
          <w:p w14:paraId="54F54C42" w14:textId="77777777" w:rsidR="009C4B9E" w:rsidRPr="00BF5656" w:rsidRDefault="009C4B9E" w:rsidP="009C4B9E">
            <w:pPr>
              <w:shd w:val="clear" w:color="auto" w:fill="FFFFFF"/>
              <w:jc w:val="both"/>
              <w:rPr>
                <w:rFonts w:ascii="Times New Roman" w:hAnsi="Times New Roman" w:cs="Times New Roman"/>
                <w:sz w:val="26"/>
                <w:szCs w:val="26"/>
              </w:rPr>
            </w:pPr>
            <w:r w:rsidRPr="00BF5656">
              <w:rPr>
                <w:rFonts w:ascii="Times New Roman" w:hAnsi="Times New Roman" w:cs="Times New Roman"/>
                <w:sz w:val="26"/>
                <w:szCs w:val="26"/>
              </w:rPr>
              <w:t>_______________________</w:t>
            </w:r>
          </w:p>
          <w:p w14:paraId="617B7550" w14:textId="77777777" w:rsidR="009C4B9E" w:rsidRPr="00BF5656" w:rsidRDefault="009C4B9E" w:rsidP="009C4B9E">
            <w:pPr>
              <w:jc w:val="both"/>
              <w:rPr>
                <w:rFonts w:ascii="Times New Roman" w:hAnsi="Times New Roman" w:cs="Times New Roman"/>
                <w:b/>
                <w:sz w:val="26"/>
                <w:szCs w:val="26"/>
              </w:rPr>
            </w:pPr>
            <w:proofErr w:type="spellStart"/>
            <w:r w:rsidRPr="00BF5656">
              <w:rPr>
                <w:rFonts w:ascii="Times New Roman" w:hAnsi="Times New Roman" w:cs="Times New Roman"/>
                <w:sz w:val="20"/>
                <w:szCs w:val="20"/>
              </w:rPr>
              <w:t>м.п</w:t>
            </w:r>
            <w:proofErr w:type="spellEnd"/>
            <w:r w:rsidRPr="00BF5656">
              <w:rPr>
                <w:rFonts w:ascii="Times New Roman" w:hAnsi="Times New Roman" w:cs="Times New Roman"/>
                <w:sz w:val="20"/>
                <w:szCs w:val="20"/>
              </w:rPr>
              <w:t>.</w:t>
            </w:r>
          </w:p>
        </w:tc>
        <w:tc>
          <w:tcPr>
            <w:tcW w:w="4951" w:type="dxa"/>
          </w:tcPr>
          <w:p w14:paraId="310CCD20" w14:textId="46BC8341" w:rsidR="009C4B9E" w:rsidRPr="009C4B9E" w:rsidRDefault="009C4B9E" w:rsidP="009C4B9E">
            <w:pPr>
              <w:shd w:val="clear" w:color="auto" w:fill="FFFFFF"/>
              <w:jc w:val="both"/>
              <w:rPr>
                <w:rFonts w:ascii="Times New Roman" w:hAnsi="Times New Roman" w:cs="Times New Roman"/>
                <w:sz w:val="20"/>
                <w:szCs w:val="20"/>
              </w:rPr>
            </w:pPr>
          </w:p>
        </w:tc>
      </w:tr>
    </w:tbl>
    <w:p w14:paraId="75DF0A42" w14:textId="77777777" w:rsidR="00E46435" w:rsidRPr="009C4B9E" w:rsidRDefault="00E46435" w:rsidP="0075584A">
      <w:pPr>
        <w:pStyle w:val="20"/>
        <w:tabs>
          <w:tab w:val="left" w:pos="374"/>
        </w:tabs>
        <w:spacing w:after="220"/>
        <w:jc w:val="both"/>
        <w:rPr>
          <w:b/>
          <w:bCs/>
          <w:sz w:val="26"/>
          <w:szCs w:val="26"/>
        </w:rPr>
      </w:pPr>
    </w:p>
    <w:sectPr w:rsidR="00E46435" w:rsidRPr="009C4B9E" w:rsidSect="00E75027">
      <w:pgSz w:w="11900" w:h="16840"/>
      <w:pgMar w:top="709" w:right="567" w:bottom="1134" w:left="1134"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F426" w14:textId="77777777" w:rsidR="00DE63D1" w:rsidRDefault="00DE63D1">
      <w:r>
        <w:separator/>
      </w:r>
    </w:p>
  </w:endnote>
  <w:endnote w:type="continuationSeparator" w:id="0">
    <w:p w14:paraId="4F7F9686" w14:textId="77777777" w:rsidR="00DE63D1" w:rsidRDefault="00DE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5E56" w14:textId="77777777" w:rsidR="00DE63D1" w:rsidRDefault="00DE63D1"/>
  </w:footnote>
  <w:footnote w:type="continuationSeparator" w:id="0">
    <w:p w14:paraId="65265664" w14:textId="77777777" w:rsidR="00DE63D1" w:rsidRDefault="00DE63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D7F"/>
    <w:multiLevelType w:val="multilevel"/>
    <w:tmpl w:val="73A617A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02428"/>
    <w:multiLevelType w:val="multilevel"/>
    <w:tmpl w:val="8EB434E6"/>
    <w:lvl w:ilvl="0">
      <w:start w:val="10"/>
      <w:numFmt w:val="decimal"/>
      <w:lvlText w:val="%1."/>
      <w:lvlJc w:val="left"/>
      <w:pPr>
        <w:ind w:left="525" w:hanging="525"/>
      </w:pPr>
      <w:rPr>
        <w:rFonts w:hint="default"/>
        <w:color w:val="000000"/>
      </w:rPr>
    </w:lvl>
    <w:lvl w:ilvl="1">
      <w:start w:val="2"/>
      <w:numFmt w:val="decimal"/>
      <w:lvlText w:val="%1.%2."/>
      <w:lvlJc w:val="left"/>
      <w:pPr>
        <w:ind w:left="1288" w:hanging="72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784" w:hanging="108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4280" w:hanging="144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776" w:hanging="1800"/>
      </w:pPr>
      <w:rPr>
        <w:rFonts w:hint="default"/>
        <w:color w:val="000000"/>
      </w:rPr>
    </w:lvl>
    <w:lvl w:ilvl="8">
      <w:start w:val="1"/>
      <w:numFmt w:val="decimal"/>
      <w:lvlText w:val="%1.%2.%3.%4.%5.%6.%7.%8.%9."/>
      <w:lvlJc w:val="left"/>
      <w:pPr>
        <w:ind w:left="6344" w:hanging="1800"/>
      </w:pPr>
      <w:rPr>
        <w:rFonts w:hint="default"/>
        <w:color w:val="000000"/>
      </w:rPr>
    </w:lvl>
  </w:abstractNum>
  <w:abstractNum w:abstractNumId="2" w15:restartNumberingAfterBreak="0">
    <w:nsid w:val="0DD429E6"/>
    <w:multiLevelType w:val="multilevel"/>
    <w:tmpl w:val="0894709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15"/>
        <w:szCs w:val="15"/>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3B2757"/>
    <w:multiLevelType w:val="multilevel"/>
    <w:tmpl w:val="30D82822"/>
    <w:lvl w:ilvl="0">
      <w:start w:val="4"/>
      <w:numFmt w:val="decimal"/>
      <w:lvlText w:val="%1."/>
      <w:lvlJc w:val="left"/>
      <w:pPr>
        <w:tabs>
          <w:tab w:val="num" w:pos="360"/>
        </w:tabs>
        <w:ind w:left="360" w:hanging="360"/>
      </w:pPr>
      <w:rPr>
        <w:rFonts w:hint="default"/>
      </w:rPr>
    </w:lvl>
    <w:lvl w:ilvl="1">
      <w:start w:val="1"/>
      <w:numFmt w:val="decimal"/>
      <w:lvlText w:val="6.%2."/>
      <w:lvlJc w:val="left"/>
      <w:pPr>
        <w:tabs>
          <w:tab w:val="num" w:pos="737"/>
        </w:tabs>
        <w:ind w:left="0" w:firstLine="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 w15:restartNumberingAfterBreak="0">
    <w:nsid w:val="1FEC6515"/>
    <w:multiLevelType w:val="multilevel"/>
    <w:tmpl w:val="2C6CAD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B70F26"/>
    <w:multiLevelType w:val="multilevel"/>
    <w:tmpl w:val="96BE60A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B1320A"/>
    <w:multiLevelType w:val="multilevel"/>
    <w:tmpl w:val="B02299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29B2575"/>
    <w:multiLevelType w:val="hybridMultilevel"/>
    <w:tmpl w:val="1018B788"/>
    <w:lvl w:ilvl="0" w:tplc="03B21496">
      <w:start w:val="8"/>
      <w:numFmt w:val="decimal"/>
      <w:lvlText w:val="%1."/>
      <w:lvlJc w:val="left"/>
      <w:pPr>
        <w:ind w:left="1069" w:hanging="360"/>
      </w:pPr>
      <w:rPr>
        <w:rFonts w:hint="default"/>
        <w:b/>
      </w:rPr>
    </w:lvl>
    <w:lvl w:ilvl="1" w:tplc="04190019">
      <w:start w:val="1"/>
      <w:numFmt w:val="lowerLetter"/>
      <w:lvlText w:val="%2."/>
      <w:lvlJc w:val="left"/>
      <w:pPr>
        <w:ind w:left="1637"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2736B6"/>
    <w:multiLevelType w:val="hybridMultilevel"/>
    <w:tmpl w:val="568CC06E"/>
    <w:lvl w:ilvl="0" w:tplc="C4F21CCE">
      <w:start w:val="1"/>
      <w:numFmt w:val="decimal"/>
      <w:lvlText w:val="5.%1."/>
      <w:lvlJc w:val="left"/>
      <w:pPr>
        <w:tabs>
          <w:tab w:val="num" w:pos="2712"/>
        </w:tabs>
        <w:ind w:left="1416" w:firstLine="0"/>
      </w:pPr>
      <w:rPr>
        <w:rFonts w:hint="default"/>
        <w:b w:val="0"/>
      </w:rPr>
    </w:lvl>
    <w:lvl w:ilvl="1" w:tplc="04190019" w:tentative="1">
      <w:start w:val="1"/>
      <w:numFmt w:val="lowerLetter"/>
      <w:lvlText w:val="%2."/>
      <w:lvlJc w:val="left"/>
      <w:pPr>
        <w:tabs>
          <w:tab w:val="num" w:pos="2856"/>
        </w:tabs>
        <w:ind w:left="2856" w:hanging="360"/>
      </w:pPr>
    </w:lvl>
    <w:lvl w:ilvl="2" w:tplc="0419001B" w:tentative="1">
      <w:start w:val="1"/>
      <w:numFmt w:val="lowerRoman"/>
      <w:lvlText w:val="%3."/>
      <w:lvlJc w:val="right"/>
      <w:pPr>
        <w:tabs>
          <w:tab w:val="num" w:pos="3576"/>
        </w:tabs>
        <w:ind w:left="3576" w:hanging="180"/>
      </w:pPr>
    </w:lvl>
    <w:lvl w:ilvl="3" w:tplc="0419000F" w:tentative="1">
      <w:start w:val="1"/>
      <w:numFmt w:val="decimal"/>
      <w:lvlText w:val="%4."/>
      <w:lvlJc w:val="left"/>
      <w:pPr>
        <w:tabs>
          <w:tab w:val="num" w:pos="4296"/>
        </w:tabs>
        <w:ind w:left="4296" w:hanging="360"/>
      </w:pPr>
    </w:lvl>
    <w:lvl w:ilvl="4" w:tplc="04190019" w:tentative="1">
      <w:start w:val="1"/>
      <w:numFmt w:val="lowerLetter"/>
      <w:lvlText w:val="%5."/>
      <w:lvlJc w:val="left"/>
      <w:pPr>
        <w:tabs>
          <w:tab w:val="num" w:pos="5016"/>
        </w:tabs>
        <w:ind w:left="5016" w:hanging="360"/>
      </w:pPr>
    </w:lvl>
    <w:lvl w:ilvl="5" w:tplc="0419001B" w:tentative="1">
      <w:start w:val="1"/>
      <w:numFmt w:val="lowerRoman"/>
      <w:lvlText w:val="%6."/>
      <w:lvlJc w:val="right"/>
      <w:pPr>
        <w:tabs>
          <w:tab w:val="num" w:pos="5736"/>
        </w:tabs>
        <w:ind w:left="5736" w:hanging="180"/>
      </w:pPr>
    </w:lvl>
    <w:lvl w:ilvl="6" w:tplc="0419000F" w:tentative="1">
      <w:start w:val="1"/>
      <w:numFmt w:val="decimal"/>
      <w:lvlText w:val="%7."/>
      <w:lvlJc w:val="left"/>
      <w:pPr>
        <w:tabs>
          <w:tab w:val="num" w:pos="6456"/>
        </w:tabs>
        <w:ind w:left="6456" w:hanging="360"/>
      </w:pPr>
    </w:lvl>
    <w:lvl w:ilvl="7" w:tplc="04190019" w:tentative="1">
      <w:start w:val="1"/>
      <w:numFmt w:val="lowerLetter"/>
      <w:lvlText w:val="%8."/>
      <w:lvlJc w:val="left"/>
      <w:pPr>
        <w:tabs>
          <w:tab w:val="num" w:pos="7176"/>
        </w:tabs>
        <w:ind w:left="7176" w:hanging="360"/>
      </w:pPr>
    </w:lvl>
    <w:lvl w:ilvl="8" w:tplc="0419001B" w:tentative="1">
      <w:start w:val="1"/>
      <w:numFmt w:val="lowerRoman"/>
      <w:lvlText w:val="%9."/>
      <w:lvlJc w:val="right"/>
      <w:pPr>
        <w:tabs>
          <w:tab w:val="num" w:pos="7896"/>
        </w:tabs>
        <w:ind w:left="7896" w:hanging="180"/>
      </w:pPr>
    </w:lvl>
  </w:abstractNum>
  <w:abstractNum w:abstractNumId="9" w15:restartNumberingAfterBreak="0">
    <w:nsid w:val="370924FF"/>
    <w:multiLevelType w:val="multilevel"/>
    <w:tmpl w:val="EE4A43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0511A67"/>
    <w:multiLevelType w:val="multilevel"/>
    <w:tmpl w:val="72C2168A"/>
    <w:lvl w:ilvl="0">
      <w:start w:val="1"/>
      <w:numFmt w:val="decimal"/>
      <w:lvlText w:val="%1."/>
      <w:lvlJc w:val="left"/>
      <w:pPr>
        <w:ind w:left="390" w:hanging="390"/>
      </w:pPr>
      <w:rPr>
        <w:rFonts w:hint="default"/>
      </w:rPr>
    </w:lvl>
    <w:lvl w:ilvl="1">
      <w:start w:val="2"/>
      <w:numFmt w:val="decimal"/>
      <w:lvlText w:val="%1.%2."/>
      <w:lvlJc w:val="left"/>
      <w:pPr>
        <w:ind w:left="1365" w:hanging="72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11" w15:restartNumberingAfterBreak="0">
    <w:nsid w:val="454C26A3"/>
    <w:multiLevelType w:val="multilevel"/>
    <w:tmpl w:val="CE3C93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71283D"/>
    <w:multiLevelType w:val="multilevel"/>
    <w:tmpl w:val="E5101A50"/>
    <w:lvl w:ilvl="0">
      <w:start w:val="6"/>
      <w:numFmt w:val="decimal"/>
      <w:lvlText w:val="%1."/>
      <w:lvlJc w:val="left"/>
      <w:pPr>
        <w:ind w:left="408" w:hanging="408"/>
      </w:pPr>
      <w:rPr>
        <w:rFonts w:hint="default"/>
        <w:color w:val="242424"/>
      </w:rPr>
    </w:lvl>
    <w:lvl w:ilvl="1">
      <w:start w:val="3"/>
      <w:numFmt w:val="decimal"/>
      <w:lvlText w:val="%1.%2."/>
      <w:lvlJc w:val="left"/>
      <w:pPr>
        <w:ind w:left="1004" w:hanging="720"/>
      </w:pPr>
      <w:rPr>
        <w:rFonts w:hint="default"/>
        <w:color w:val="242424"/>
      </w:rPr>
    </w:lvl>
    <w:lvl w:ilvl="2">
      <w:start w:val="1"/>
      <w:numFmt w:val="decimal"/>
      <w:lvlText w:val="%1.%2.%3."/>
      <w:lvlJc w:val="left"/>
      <w:pPr>
        <w:ind w:left="1288" w:hanging="720"/>
      </w:pPr>
      <w:rPr>
        <w:rFonts w:hint="default"/>
        <w:color w:val="242424"/>
      </w:rPr>
    </w:lvl>
    <w:lvl w:ilvl="3">
      <w:start w:val="1"/>
      <w:numFmt w:val="decimal"/>
      <w:lvlText w:val="%1.%2.%3.%4."/>
      <w:lvlJc w:val="left"/>
      <w:pPr>
        <w:ind w:left="1932" w:hanging="1080"/>
      </w:pPr>
      <w:rPr>
        <w:rFonts w:hint="default"/>
        <w:color w:val="242424"/>
      </w:rPr>
    </w:lvl>
    <w:lvl w:ilvl="4">
      <w:start w:val="1"/>
      <w:numFmt w:val="decimal"/>
      <w:lvlText w:val="%1.%2.%3.%4.%5."/>
      <w:lvlJc w:val="left"/>
      <w:pPr>
        <w:ind w:left="2216" w:hanging="1080"/>
      </w:pPr>
      <w:rPr>
        <w:rFonts w:hint="default"/>
        <w:color w:val="242424"/>
      </w:rPr>
    </w:lvl>
    <w:lvl w:ilvl="5">
      <w:start w:val="1"/>
      <w:numFmt w:val="decimal"/>
      <w:lvlText w:val="%1.%2.%3.%4.%5.%6."/>
      <w:lvlJc w:val="left"/>
      <w:pPr>
        <w:ind w:left="2860" w:hanging="1440"/>
      </w:pPr>
      <w:rPr>
        <w:rFonts w:hint="default"/>
        <w:color w:val="242424"/>
      </w:rPr>
    </w:lvl>
    <w:lvl w:ilvl="6">
      <w:start w:val="1"/>
      <w:numFmt w:val="decimal"/>
      <w:lvlText w:val="%1.%2.%3.%4.%5.%6.%7."/>
      <w:lvlJc w:val="left"/>
      <w:pPr>
        <w:ind w:left="3144" w:hanging="1440"/>
      </w:pPr>
      <w:rPr>
        <w:rFonts w:hint="default"/>
        <w:color w:val="242424"/>
      </w:rPr>
    </w:lvl>
    <w:lvl w:ilvl="7">
      <w:start w:val="1"/>
      <w:numFmt w:val="decimal"/>
      <w:lvlText w:val="%1.%2.%3.%4.%5.%6.%7.%8."/>
      <w:lvlJc w:val="left"/>
      <w:pPr>
        <w:ind w:left="3788" w:hanging="1800"/>
      </w:pPr>
      <w:rPr>
        <w:rFonts w:hint="default"/>
        <w:color w:val="242424"/>
      </w:rPr>
    </w:lvl>
    <w:lvl w:ilvl="8">
      <w:start w:val="1"/>
      <w:numFmt w:val="decimal"/>
      <w:lvlText w:val="%1.%2.%3.%4.%5.%6.%7.%8.%9."/>
      <w:lvlJc w:val="left"/>
      <w:pPr>
        <w:ind w:left="4072" w:hanging="1800"/>
      </w:pPr>
      <w:rPr>
        <w:rFonts w:hint="default"/>
        <w:color w:val="242424"/>
      </w:rPr>
    </w:lvl>
  </w:abstractNum>
  <w:abstractNum w:abstractNumId="13" w15:restartNumberingAfterBreak="0">
    <w:nsid w:val="51100F71"/>
    <w:multiLevelType w:val="multilevel"/>
    <w:tmpl w:val="0882AD4A"/>
    <w:lvl w:ilvl="0">
      <w:start w:val="6"/>
      <w:numFmt w:val="decimal"/>
      <w:lvlText w:val="%1."/>
      <w:lvlJc w:val="left"/>
      <w:pPr>
        <w:ind w:left="390" w:hanging="39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5B3D7A3B"/>
    <w:multiLevelType w:val="multilevel"/>
    <w:tmpl w:val="6040F91E"/>
    <w:lvl w:ilvl="0">
      <w:start w:val="10"/>
      <w:numFmt w:val="decimal"/>
      <w:lvlText w:val="%1."/>
      <w:lvlJc w:val="left"/>
      <w:pPr>
        <w:ind w:left="1069" w:hanging="360"/>
      </w:pPr>
      <w:rPr>
        <w:rFonts w:hint="default"/>
      </w:rPr>
    </w:lvl>
    <w:lvl w:ilvl="1">
      <w:start w:val="1"/>
      <w:numFmt w:val="decimal"/>
      <w:isLgl/>
      <w:lvlText w:val="%1.%2"/>
      <w:lvlJc w:val="left"/>
      <w:pPr>
        <w:ind w:left="1174" w:hanging="465"/>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5" w15:restartNumberingAfterBreak="0">
    <w:nsid w:val="5BF879C6"/>
    <w:multiLevelType w:val="multilevel"/>
    <w:tmpl w:val="EBBAE76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E053FA4"/>
    <w:multiLevelType w:val="multilevel"/>
    <w:tmpl w:val="4DAC4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391949"/>
    <w:multiLevelType w:val="multilevel"/>
    <w:tmpl w:val="0540CA0C"/>
    <w:lvl w:ilvl="0">
      <w:start w:val="6"/>
      <w:numFmt w:val="decimal"/>
      <w:lvlText w:val="%1."/>
      <w:lvlJc w:val="left"/>
      <w:pPr>
        <w:ind w:left="408" w:hanging="408"/>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61B7332"/>
    <w:multiLevelType w:val="multilevel"/>
    <w:tmpl w:val="10669C4C"/>
    <w:lvl w:ilvl="0">
      <w:start w:val="8"/>
      <w:numFmt w:val="decimal"/>
      <w:lvlText w:val="%1."/>
      <w:lvlJc w:val="left"/>
      <w:pPr>
        <w:ind w:left="390" w:hanging="390"/>
      </w:pPr>
      <w:rPr>
        <w:rFonts w:cs="Times New Roman" w:hint="default"/>
        <w:color w:val="000000"/>
      </w:rPr>
    </w:lvl>
    <w:lvl w:ilvl="1">
      <w:start w:val="1"/>
      <w:numFmt w:val="decimal"/>
      <w:lvlText w:val="%1.%2."/>
      <w:lvlJc w:val="left"/>
      <w:pPr>
        <w:ind w:left="1571" w:hanging="720"/>
      </w:pPr>
      <w:rPr>
        <w:rFonts w:cs="Times New Roman" w:hint="default"/>
        <w:color w:val="000000"/>
      </w:rPr>
    </w:lvl>
    <w:lvl w:ilvl="2">
      <w:start w:val="1"/>
      <w:numFmt w:val="decimal"/>
      <w:lvlText w:val="%1.%2.%3."/>
      <w:lvlJc w:val="left"/>
      <w:pPr>
        <w:ind w:left="2422" w:hanging="720"/>
      </w:pPr>
      <w:rPr>
        <w:rFonts w:cs="Times New Roman" w:hint="default"/>
        <w:color w:val="000000"/>
      </w:rPr>
    </w:lvl>
    <w:lvl w:ilvl="3">
      <w:start w:val="1"/>
      <w:numFmt w:val="decimal"/>
      <w:lvlText w:val="%1.%2.%3.%4."/>
      <w:lvlJc w:val="left"/>
      <w:pPr>
        <w:ind w:left="3633" w:hanging="1080"/>
      </w:pPr>
      <w:rPr>
        <w:rFonts w:cs="Times New Roman" w:hint="default"/>
        <w:color w:val="000000"/>
      </w:rPr>
    </w:lvl>
    <w:lvl w:ilvl="4">
      <w:start w:val="1"/>
      <w:numFmt w:val="decimal"/>
      <w:lvlText w:val="%1.%2.%3.%4.%5."/>
      <w:lvlJc w:val="left"/>
      <w:pPr>
        <w:ind w:left="4484" w:hanging="1080"/>
      </w:pPr>
      <w:rPr>
        <w:rFonts w:cs="Times New Roman" w:hint="default"/>
        <w:color w:val="000000"/>
      </w:rPr>
    </w:lvl>
    <w:lvl w:ilvl="5">
      <w:start w:val="1"/>
      <w:numFmt w:val="decimal"/>
      <w:lvlText w:val="%1.%2.%3.%4.%5.%6."/>
      <w:lvlJc w:val="left"/>
      <w:pPr>
        <w:ind w:left="5695" w:hanging="1440"/>
      </w:pPr>
      <w:rPr>
        <w:rFonts w:cs="Times New Roman" w:hint="default"/>
        <w:color w:val="000000"/>
      </w:rPr>
    </w:lvl>
    <w:lvl w:ilvl="6">
      <w:start w:val="1"/>
      <w:numFmt w:val="decimal"/>
      <w:lvlText w:val="%1.%2.%3.%4.%5.%6.%7."/>
      <w:lvlJc w:val="left"/>
      <w:pPr>
        <w:ind w:left="6546" w:hanging="1440"/>
      </w:pPr>
      <w:rPr>
        <w:rFonts w:cs="Times New Roman" w:hint="default"/>
        <w:color w:val="000000"/>
      </w:rPr>
    </w:lvl>
    <w:lvl w:ilvl="7">
      <w:start w:val="1"/>
      <w:numFmt w:val="decimal"/>
      <w:lvlText w:val="%1.%2.%3.%4.%5.%6.%7.%8."/>
      <w:lvlJc w:val="left"/>
      <w:pPr>
        <w:ind w:left="7757" w:hanging="1800"/>
      </w:pPr>
      <w:rPr>
        <w:rFonts w:cs="Times New Roman" w:hint="default"/>
        <w:color w:val="000000"/>
      </w:rPr>
    </w:lvl>
    <w:lvl w:ilvl="8">
      <w:start w:val="1"/>
      <w:numFmt w:val="decimal"/>
      <w:lvlText w:val="%1.%2.%3.%4.%5.%6.%7.%8.%9."/>
      <w:lvlJc w:val="left"/>
      <w:pPr>
        <w:ind w:left="8608" w:hanging="1800"/>
      </w:pPr>
      <w:rPr>
        <w:rFonts w:cs="Times New Roman" w:hint="default"/>
        <w:color w:val="000000"/>
      </w:rPr>
    </w:lvl>
  </w:abstractNum>
  <w:abstractNum w:abstractNumId="19" w15:restartNumberingAfterBreak="0">
    <w:nsid w:val="6B515C66"/>
    <w:multiLevelType w:val="multilevel"/>
    <w:tmpl w:val="2A3820C0"/>
    <w:lvl w:ilvl="0">
      <w:start w:val="5"/>
      <w:numFmt w:val="decimal"/>
      <w:lvlText w:val="%1."/>
      <w:lvlJc w:val="left"/>
      <w:pPr>
        <w:ind w:left="408" w:hanging="408"/>
      </w:pPr>
      <w:rPr>
        <w:rFonts w:hint="default"/>
      </w:rPr>
    </w:lvl>
    <w:lvl w:ilvl="1">
      <w:start w:val="7"/>
      <w:numFmt w:val="decimal"/>
      <w:lvlText w:val="%1.%2."/>
      <w:lvlJc w:val="left"/>
      <w:pPr>
        <w:ind w:left="1571"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AA0774"/>
    <w:multiLevelType w:val="multilevel"/>
    <w:tmpl w:val="2EEEBB30"/>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CB40B45"/>
    <w:multiLevelType w:val="multilevel"/>
    <w:tmpl w:val="2FAC367A"/>
    <w:lvl w:ilvl="0">
      <w:start w:val="9"/>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6FF84E16"/>
    <w:multiLevelType w:val="multilevel"/>
    <w:tmpl w:val="2E7C9942"/>
    <w:lvl w:ilvl="0">
      <w:start w:val="9"/>
      <w:numFmt w:val="decimal"/>
      <w:lvlText w:val="%1."/>
      <w:lvlJc w:val="left"/>
      <w:pPr>
        <w:ind w:left="3763" w:hanging="360"/>
      </w:pPr>
      <w:rPr>
        <w:rFonts w:hint="default"/>
        <w:b/>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62B0F49"/>
    <w:multiLevelType w:val="multilevel"/>
    <w:tmpl w:val="3E3ABB6E"/>
    <w:lvl w:ilvl="0">
      <w:start w:val="6"/>
      <w:numFmt w:val="decimal"/>
      <w:lvlText w:val="%1."/>
      <w:lvlJc w:val="left"/>
      <w:pPr>
        <w:ind w:left="408" w:hanging="408"/>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76C536E8"/>
    <w:multiLevelType w:val="hybridMultilevel"/>
    <w:tmpl w:val="F530BF62"/>
    <w:lvl w:ilvl="0" w:tplc="27705CC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2C421B"/>
    <w:multiLevelType w:val="multilevel"/>
    <w:tmpl w:val="A4282D54"/>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16cid:durableId="735930567">
    <w:abstractNumId w:val="4"/>
  </w:num>
  <w:num w:numId="2" w16cid:durableId="341474790">
    <w:abstractNumId w:val="0"/>
  </w:num>
  <w:num w:numId="3" w16cid:durableId="828444065">
    <w:abstractNumId w:val="15"/>
  </w:num>
  <w:num w:numId="4" w16cid:durableId="2136361816">
    <w:abstractNumId w:val="5"/>
  </w:num>
  <w:num w:numId="5" w16cid:durableId="1976333614">
    <w:abstractNumId w:val="11"/>
  </w:num>
  <w:num w:numId="6" w16cid:durableId="1275164499">
    <w:abstractNumId w:val="2"/>
  </w:num>
  <w:num w:numId="7" w16cid:durableId="1797605594">
    <w:abstractNumId w:val="16"/>
  </w:num>
  <w:num w:numId="8" w16cid:durableId="662659162">
    <w:abstractNumId w:val="9"/>
  </w:num>
  <w:num w:numId="9" w16cid:durableId="677856008">
    <w:abstractNumId w:val="10"/>
  </w:num>
  <w:num w:numId="10" w16cid:durableId="540244803">
    <w:abstractNumId w:val="25"/>
  </w:num>
  <w:num w:numId="11" w16cid:durableId="617109348">
    <w:abstractNumId w:val="7"/>
  </w:num>
  <w:num w:numId="12" w16cid:durableId="800611790">
    <w:abstractNumId w:val="24"/>
  </w:num>
  <w:num w:numId="13" w16cid:durableId="1760103631">
    <w:abstractNumId w:val="18"/>
  </w:num>
  <w:num w:numId="14" w16cid:durableId="826440074">
    <w:abstractNumId w:val="22"/>
  </w:num>
  <w:num w:numId="15" w16cid:durableId="682905058">
    <w:abstractNumId w:val="21"/>
  </w:num>
  <w:num w:numId="16" w16cid:durableId="1485850353">
    <w:abstractNumId w:val="14"/>
  </w:num>
  <w:num w:numId="17" w16cid:durableId="841503533">
    <w:abstractNumId w:val="1"/>
  </w:num>
  <w:num w:numId="18" w16cid:durableId="355622327">
    <w:abstractNumId w:val="6"/>
  </w:num>
  <w:num w:numId="19" w16cid:durableId="992293343">
    <w:abstractNumId w:val="8"/>
  </w:num>
  <w:num w:numId="20" w16cid:durableId="822820082">
    <w:abstractNumId w:val="19"/>
  </w:num>
  <w:num w:numId="21" w16cid:durableId="1178932808">
    <w:abstractNumId w:val="3"/>
  </w:num>
  <w:num w:numId="22" w16cid:durableId="232547120">
    <w:abstractNumId w:val="20"/>
  </w:num>
  <w:num w:numId="23" w16cid:durableId="1697349281">
    <w:abstractNumId w:val="12"/>
  </w:num>
  <w:num w:numId="24" w16cid:durableId="1177499640">
    <w:abstractNumId w:val="23"/>
  </w:num>
  <w:num w:numId="25" w16cid:durableId="1891260513">
    <w:abstractNumId w:val="17"/>
  </w:num>
  <w:num w:numId="26" w16cid:durableId="4534072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566"/>
    <w:rsid w:val="0000644B"/>
    <w:rsid w:val="0000783C"/>
    <w:rsid w:val="00034E71"/>
    <w:rsid w:val="00037BBB"/>
    <w:rsid w:val="000402A5"/>
    <w:rsid w:val="00044845"/>
    <w:rsid w:val="00064FF1"/>
    <w:rsid w:val="00065A36"/>
    <w:rsid w:val="00084B5A"/>
    <w:rsid w:val="00097085"/>
    <w:rsid w:val="000A1B69"/>
    <w:rsid w:val="000B03D1"/>
    <w:rsid w:val="000B13EB"/>
    <w:rsid w:val="000B19E9"/>
    <w:rsid w:val="000D4688"/>
    <w:rsid w:val="000E4EB8"/>
    <w:rsid w:val="000F1D31"/>
    <w:rsid w:val="00102CED"/>
    <w:rsid w:val="001071D3"/>
    <w:rsid w:val="001361D5"/>
    <w:rsid w:val="001464BE"/>
    <w:rsid w:val="00160DF6"/>
    <w:rsid w:val="00162AAE"/>
    <w:rsid w:val="00174B46"/>
    <w:rsid w:val="001968C9"/>
    <w:rsid w:val="00197211"/>
    <w:rsid w:val="001A1C32"/>
    <w:rsid w:val="001A397A"/>
    <w:rsid w:val="001A4DDB"/>
    <w:rsid w:val="001B4A6D"/>
    <w:rsid w:val="001C4BAC"/>
    <w:rsid w:val="001F1DB7"/>
    <w:rsid w:val="00204568"/>
    <w:rsid w:val="0023688E"/>
    <w:rsid w:val="00243481"/>
    <w:rsid w:val="00266D34"/>
    <w:rsid w:val="0027774A"/>
    <w:rsid w:val="002E54AC"/>
    <w:rsid w:val="002F7B6B"/>
    <w:rsid w:val="003030B5"/>
    <w:rsid w:val="00304B98"/>
    <w:rsid w:val="00312664"/>
    <w:rsid w:val="00312D0A"/>
    <w:rsid w:val="00336EBA"/>
    <w:rsid w:val="00350986"/>
    <w:rsid w:val="003556E0"/>
    <w:rsid w:val="003652B0"/>
    <w:rsid w:val="0038143C"/>
    <w:rsid w:val="00385BF4"/>
    <w:rsid w:val="003922E6"/>
    <w:rsid w:val="003B1AFC"/>
    <w:rsid w:val="003B6EFA"/>
    <w:rsid w:val="003C7036"/>
    <w:rsid w:val="003E47C8"/>
    <w:rsid w:val="003F500E"/>
    <w:rsid w:val="003F7037"/>
    <w:rsid w:val="00407D69"/>
    <w:rsid w:val="004163DB"/>
    <w:rsid w:val="00424E8D"/>
    <w:rsid w:val="00427474"/>
    <w:rsid w:val="00434BCE"/>
    <w:rsid w:val="004447A1"/>
    <w:rsid w:val="00445F75"/>
    <w:rsid w:val="00452B29"/>
    <w:rsid w:val="00454188"/>
    <w:rsid w:val="00455405"/>
    <w:rsid w:val="004620A2"/>
    <w:rsid w:val="00463BDB"/>
    <w:rsid w:val="00464745"/>
    <w:rsid w:val="004741C0"/>
    <w:rsid w:val="0049118C"/>
    <w:rsid w:val="004B1928"/>
    <w:rsid w:val="004B53AF"/>
    <w:rsid w:val="004B7160"/>
    <w:rsid w:val="004C657B"/>
    <w:rsid w:val="004D3650"/>
    <w:rsid w:val="004E7BAA"/>
    <w:rsid w:val="004F1E88"/>
    <w:rsid w:val="0051300D"/>
    <w:rsid w:val="005415F5"/>
    <w:rsid w:val="005B00F0"/>
    <w:rsid w:val="005D2698"/>
    <w:rsid w:val="005F3C4A"/>
    <w:rsid w:val="00610E04"/>
    <w:rsid w:val="00616AF3"/>
    <w:rsid w:val="00626133"/>
    <w:rsid w:val="00631285"/>
    <w:rsid w:val="006378BE"/>
    <w:rsid w:val="00647E1F"/>
    <w:rsid w:val="00653ACA"/>
    <w:rsid w:val="006614FC"/>
    <w:rsid w:val="00671243"/>
    <w:rsid w:val="00684695"/>
    <w:rsid w:val="006C628A"/>
    <w:rsid w:val="007006DA"/>
    <w:rsid w:val="0070456B"/>
    <w:rsid w:val="007114BF"/>
    <w:rsid w:val="00721C42"/>
    <w:rsid w:val="00724955"/>
    <w:rsid w:val="007372F8"/>
    <w:rsid w:val="0075584A"/>
    <w:rsid w:val="00765003"/>
    <w:rsid w:val="007717C3"/>
    <w:rsid w:val="00785022"/>
    <w:rsid w:val="007E6F15"/>
    <w:rsid w:val="007F070C"/>
    <w:rsid w:val="007F3763"/>
    <w:rsid w:val="007F692A"/>
    <w:rsid w:val="00803D39"/>
    <w:rsid w:val="00827566"/>
    <w:rsid w:val="0083039B"/>
    <w:rsid w:val="008331D7"/>
    <w:rsid w:val="008537C8"/>
    <w:rsid w:val="00861F50"/>
    <w:rsid w:val="00870E6C"/>
    <w:rsid w:val="00876463"/>
    <w:rsid w:val="00897254"/>
    <w:rsid w:val="008A7973"/>
    <w:rsid w:val="008B00A8"/>
    <w:rsid w:val="008C37CB"/>
    <w:rsid w:val="008D1577"/>
    <w:rsid w:val="008D662D"/>
    <w:rsid w:val="008F5E8B"/>
    <w:rsid w:val="0091584F"/>
    <w:rsid w:val="00924BAA"/>
    <w:rsid w:val="00930616"/>
    <w:rsid w:val="009450AD"/>
    <w:rsid w:val="0095039C"/>
    <w:rsid w:val="00961F80"/>
    <w:rsid w:val="009745F9"/>
    <w:rsid w:val="0098711C"/>
    <w:rsid w:val="009A7BF0"/>
    <w:rsid w:val="009B30DD"/>
    <w:rsid w:val="009B7235"/>
    <w:rsid w:val="009C4B9E"/>
    <w:rsid w:val="009E0EA8"/>
    <w:rsid w:val="009E380E"/>
    <w:rsid w:val="00A16E37"/>
    <w:rsid w:val="00A37953"/>
    <w:rsid w:val="00A50D08"/>
    <w:rsid w:val="00A77305"/>
    <w:rsid w:val="00A81611"/>
    <w:rsid w:val="00A97A14"/>
    <w:rsid w:val="00AC64B1"/>
    <w:rsid w:val="00AE4D46"/>
    <w:rsid w:val="00B1376A"/>
    <w:rsid w:val="00B24D61"/>
    <w:rsid w:val="00BA75ED"/>
    <w:rsid w:val="00BB7BF0"/>
    <w:rsid w:val="00BC2823"/>
    <w:rsid w:val="00BC380C"/>
    <w:rsid w:val="00BD1701"/>
    <w:rsid w:val="00BF2211"/>
    <w:rsid w:val="00BF4942"/>
    <w:rsid w:val="00BF5656"/>
    <w:rsid w:val="00C07AA6"/>
    <w:rsid w:val="00C1149A"/>
    <w:rsid w:val="00C24935"/>
    <w:rsid w:val="00C4144E"/>
    <w:rsid w:val="00C651B0"/>
    <w:rsid w:val="00C66139"/>
    <w:rsid w:val="00C8469B"/>
    <w:rsid w:val="00CB036A"/>
    <w:rsid w:val="00CB51F2"/>
    <w:rsid w:val="00CD126F"/>
    <w:rsid w:val="00CD76E5"/>
    <w:rsid w:val="00CE02CA"/>
    <w:rsid w:val="00CE1D8B"/>
    <w:rsid w:val="00CF70A1"/>
    <w:rsid w:val="00CF71C9"/>
    <w:rsid w:val="00CF7F6F"/>
    <w:rsid w:val="00D05DC1"/>
    <w:rsid w:val="00D06F4A"/>
    <w:rsid w:val="00D303C7"/>
    <w:rsid w:val="00D32A99"/>
    <w:rsid w:val="00D34B4B"/>
    <w:rsid w:val="00D37595"/>
    <w:rsid w:val="00D47862"/>
    <w:rsid w:val="00D5496B"/>
    <w:rsid w:val="00D828BA"/>
    <w:rsid w:val="00D8508F"/>
    <w:rsid w:val="00D94DC6"/>
    <w:rsid w:val="00DC29AF"/>
    <w:rsid w:val="00DE63D1"/>
    <w:rsid w:val="00E16B5F"/>
    <w:rsid w:val="00E171BE"/>
    <w:rsid w:val="00E2456B"/>
    <w:rsid w:val="00E34400"/>
    <w:rsid w:val="00E46435"/>
    <w:rsid w:val="00E50985"/>
    <w:rsid w:val="00E57B91"/>
    <w:rsid w:val="00E75027"/>
    <w:rsid w:val="00E84832"/>
    <w:rsid w:val="00EB426C"/>
    <w:rsid w:val="00EB704D"/>
    <w:rsid w:val="00EF11E8"/>
    <w:rsid w:val="00EF3348"/>
    <w:rsid w:val="00F14522"/>
    <w:rsid w:val="00F25CFD"/>
    <w:rsid w:val="00F323BC"/>
    <w:rsid w:val="00F34153"/>
    <w:rsid w:val="00F669F0"/>
    <w:rsid w:val="00F7156A"/>
    <w:rsid w:val="00F71FCF"/>
    <w:rsid w:val="00F918E4"/>
    <w:rsid w:val="00F93864"/>
    <w:rsid w:val="00F94E3B"/>
    <w:rsid w:val="00F9719F"/>
    <w:rsid w:val="00FB7A65"/>
    <w:rsid w:val="00FC5AF7"/>
    <w:rsid w:val="00FD4946"/>
    <w:rsid w:val="00FE501B"/>
    <w:rsid w:val="00FE71FF"/>
    <w:rsid w:val="00FF5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BEBD"/>
  <w15:docId w15:val="{288C1580-C5BD-4B84-952A-2B67F748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556E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556E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3">
    <w:name w:val="Основной текст (3)_"/>
    <w:basedOn w:val="a0"/>
    <w:link w:val="30"/>
    <w:rsid w:val="003556E0"/>
    <w:rPr>
      <w:rFonts w:ascii="Arial" w:eastAsia="Arial" w:hAnsi="Arial" w:cs="Arial"/>
      <w:b w:val="0"/>
      <w:bCs w:val="0"/>
      <w:i w:val="0"/>
      <w:iCs w:val="0"/>
      <w:smallCaps w:val="0"/>
      <w:strike w:val="0"/>
      <w:sz w:val="18"/>
      <w:szCs w:val="18"/>
      <w:u w:val="none"/>
      <w:shd w:val="clear" w:color="auto" w:fill="auto"/>
    </w:rPr>
  </w:style>
  <w:style w:type="character" w:customStyle="1" w:styleId="a4">
    <w:name w:val="Подпись к картинке_"/>
    <w:basedOn w:val="a0"/>
    <w:link w:val="a5"/>
    <w:rsid w:val="003556E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2">
    <w:name w:val="Основной текст (2)_"/>
    <w:basedOn w:val="a0"/>
    <w:link w:val="20"/>
    <w:rsid w:val="003556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1">
    <w:name w:val="Заголовок №2_"/>
    <w:basedOn w:val="a0"/>
    <w:link w:val="22"/>
    <w:rsid w:val="003556E0"/>
    <w:rPr>
      <w:rFonts w:ascii="Times New Roman" w:eastAsia="Times New Roman" w:hAnsi="Times New Roman" w:cs="Times New Roman"/>
      <w:b/>
      <w:bCs/>
      <w:i w:val="0"/>
      <w:iCs w:val="0"/>
      <w:smallCaps w:val="0"/>
      <w:strike w:val="0"/>
      <w:sz w:val="15"/>
      <w:szCs w:val="15"/>
      <w:u w:val="none"/>
      <w:shd w:val="clear" w:color="auto" w:fill="auto"/>
    </w:rPr>
  </w:style>
  <w:style w:type="character" w:customStyle="1" w:styleId="4">
    <w:name w:val="Основной текст (4)_"/>
    <w:basedOn w:val="a0"/>
    <w:link w:val="40"/>
    <w:rsid w:val="003556E0"/>
    <w:rPr>
      <w:rFonts w:ascii="Arial" w:eastAsia="Arial" w:hAnsi="Arial" w:cs="Arial"/>
      <w:b w:val="0"/>
      <w:bCs w:val="0"/>
      <w:i w:val="0"/>
      <w:iCs w:val="0"/>
      <w:smallCaps w:val="0"/>
      <w:strike w:val="0"/>
      <w:sz w:val="15"/>
      <w:szCs w:val="15"/>
      <w:u w:val="none"/>
      <w:shd w:val="clear" w:color="auto" w:fill="auto"/>
    </w:rPr>
  </w:style>
  <w:style w:type="character" w:customStyle="1" w:styleId="a6">
    <w:name w:val="Оглавление_"/>
    <w:basedOn w:val="a0"/>
    <w:link w:val="a7"/>
    <w:rsid w:val="003556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3">
    <w:name w:val="Колонтитул (2)_"/>
    <w:basedOn w:val="a0"/>
    <w:link w:val="24"/>
    <w:rsid w:val="003556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8">
    <w:name w:val="Другое_"/>
    <w:basedOn w:val="a0"/>
    <w:link w:val="a9"/>
    <w:rsid w:val="003556E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aa">
    <w:name w:val="Подпись к таблице_"/>
    <w:basedOn w:val="a0"/>
    <w:link w:val="ab"/>
    <w:rsid w:val="003556E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sid w:val="003556E0"/>
    <w:rPr>
      <w:rFonts w:ascii="Arial" w:eastAsia="Arial" w:hAnsi="Arial" w:cs="Arial"/>
      <w:b w:val="0"/>
      <w:bCs w:val="0"/>
      <w:i w:val="0"/>
      <w:iCs w:val="0"/>
      <w:smallCaps w:val="0"/>
      <w:strike w:val="0"/>
      <w:sz w:val="19"/>
      <w:szCs w:val="19"/>
      <w:u w:val="none"/>
      <w:shd w:val="clear" w:color="auto" w:fill="auto"/>
    </w:rPr>
  </w:style>
  <w:style w:type="character" w:customStyle="1" w:styleId="5">
    <w:name w:val="Основной текст (5)_"/>
    <w:basedOn w:val="a0"/>
    <w:link w:val="50"/>
    <w:rsid w:val="003556E0"/>
    <w:rPr>
      <w:rFonts w:ascii="Times New Roman" w:eastAsia="Times New Roman" w:hAnsi="Times New Roman" w:cs="Times New Roman"/>
      <w:b w:val="0"/>
      <w:bCs w:val="0"/>
      <w:i w:val="0"/>
      <w:iCs w:val="0"/>
      <w:smallCaps w:val="0"/>
      <w:strike w:val="0"/>
      <w:sz w:val="18"/>
      <w:szCs w:val="18"/>
      <w:u w:val="none"/>
      <w:shd w:val="clear" w:color="auto" w:fill="auto"/>
    </w:rPr>
  </w:style>
  <w:style w:type="paragraph" w:customStyle="1" w:styleId="1">
    <w:name w:val="Основной текст1"/>
    <w:basedOn w:val="a"/>
    <w:link w:val="a3"/>
    <w:rsid w:val="003556E0"/>
    <w:pPr>
      <w:spacing w:line="290" w:lineRule="auto"/>
      <w:ind w:firstLine="400"/>
    </w:pPr>
    <w:rPr>
      <w:rFonts w:ascii="Times New Roman" w:eastAsia="Times New Roman" w:hAnsi="Times New Roman" w:cs="Times New Roman"/>
      <w:sz w:val="15"/>
      <w:szCs w:val="15"/>
    </w:rPr>
  </w:style>
  <w:style w:type="paragraph" w:customStyle="1" w:styleId="30">
    <w:name w:val="Основной текст (3)"/>
    <w:basedOn w:val="a"/>
    <w:link w:val="3"/>
    <w:rsid w:val="003556E0"/>
    <w:rPr>
      <w:rFonts w:ascii="Arial" w:eastAsia="Arial" w:hAnsi="Arial" w:cs="Arial"/>
      <w:sz w:val="18"/>
      <w:szCs w:val="18"/>
    </w:rPr>
  </w:style>
  <w:style w:type="paragraph" w:customStyle="1" w:styleId="a5">
    <w:name w:val="Подпись к картинке"/>
    <w:basedOn w:val="a"/>
    <w:link w:val="a4"/>
    <w:rsid w:val="003556E0"/>
    <w:rPr>
      <w:rFonts w:ascii="Times New Roman" w:eastAsia="Times New Roman" w:hAnsi="Times New Roman" w:cs="Times New Roman"/>
      <w:sz w:val="15"/>
      <w:szCs w:val="15"/>
    </w:rPr>
  </w:style>
  <w:style w:type="paragraph" w:customStyle="1" w:styleId="20">
    <w:name w:val="Основной текст (2)"/>
    <w:basedOn w:val="a"/>
    <w:link w:val="2"/>
    <w:rsid w:val="003556E0"/>
    <w:rPr>
      <w:rFonts w:ascii="Times New Roman" w:eastAsia="Times New Roman" w:hAnsi="Times New Roman" w:cs="Times New Roman"/>
      <w:sz w:val="20"/>
      <w:szCs w:val="20"/>
    </w:rPr>
  </w:style>
  <w:style w:type="paragraph" w:customStyle="1" w:styleId="22">
    <w:name w:val="Заголовок №2"/>
    <w:basedOn w:val="a"/>
    <w:link w:val="21"/>
    <w:rsid w:val="003556E0"/>
    <w:pPr>
      <w:spacing w:line="293" w:lineRule="auto"/>
      <w:ind w:firstLine="230"/>
      <w:outlineLvl w:val="1"/>
    </w:pPr>
    <w:rPr>
      <w:rFonts w:ascii="Times New Roman" w:eastAsia="Times New Roman" w:hAnsi="Times New Roman" w:cs="Times New Roman"/>
      <w:b/>
      <w:bCs/>
      <w:sz w:val="15"/>
      <w:szCs w:val="15"/>
    </w:rPr>
  </w:style>
  <w:style w:type="paragraph" w:customStyle="1" w:styleId="40">
    <w:name w:val="Основной текст (4)"/>
    <w:basedOn w:val="a"/>
    <w:link w:val="4"/>
    <w:rsid w:val="003556E0"/>
    <w:pPr>
      <w:spacing w:after="100" w:line="192" w:lineRule="auto"/>
      <w:ind w:right="160"/>
      <w:jc w:val="right"/>
    </w:pPr>
    <w:rPr>
      <w:rFonts w:ascii="Arial" w:eastAsia="Arial" w:hAnsi="Arial" w:cs="Arial"/>
      <w:sz w:val="15"/>
      <w:szCs w:val="15"/>
    </w:rPr>
  </w:style>
  <w:style w:type="paragraph" w:customStyle="1" w:styleId="a7">
    <w:name w:val="Оглавление"/>
    <w:basedOn w:val="a"/>
    <w:link w:val="a6"/>
    <w:rsid w:val="003556E0"/>
    <w:rPr>
      <w:rFonts w:ascii="Times New Roman" w:eastAsia="Times New Roman" w:hAnsi="Times New Roman" w:cs="Times New Roman"/>
      <w:sz w:val="20"/>
      <w:szCs w:val="20"/>
    </w:rPr>
  </w:style>
  <w:style w:type="paragraph" w:customStyle="1" w:styleId="24">
    <w:name w:val="Колонтитул (2)"/>
    <w:basedOn w:val="a"/>
    <w:link w:val="23"/>
    <w:rsid w:val="003556E0"/>
    <w:rPr>
      <w:rFonts w:ascii="Times New Roman" w:eastAsia="Times New Roman" w:hAnsi="Times New Roman" w:cs="Times New Roman"/>
      <w:sz w:val="20"/>
      <w:szCs w:val="20"/>
    </w:rPr>
  </w:style>
  <w:style w:type="paragraph" w:customStyle="1" w:styleId="a9">
    <w:name w:val="Другое"/>
    <w:basedOn w:val="a"/>
    <w:link w:val="a8"/>
    <w:rsid w:val="003556E0"/>
    <w:pPr>
      <w:spacing w:line="290" w:lineRule="auto"/>
      <w:ind w:firstLine="400"/>
    </w:pPr>
    <w:rPr>
      <w:rFonts w:ascii="Times New Roman" w:eastAsia="Times New Roman" w:hAnsi="Times New Roman" w:cs="Times New Roman"/>
      <w:sz w:val="15"/>
      <w:szCs w:val="15"/>
    </w:rPr>
  </w:style>
  <w:style w:type="paragraph" w:customStyle="1" w:styleId="ab">
    <w:name w:val="Подпись к таблице"/>
    <w:basedOn w:val="a"/>
    <w:link w:val="aa"/>
    <w:rsid w:val="003556E0"/>
    <w:rPr>
      <w:rFonts w:ascii="Times New Roman" w:eastAsia="Times New Roman" w:hAnsi="Times New Roman" w:cs="Times New Roman"/>
      <w:sz w:val="20"/>
      <w:szCs w:val="20"/>
    </w:rPr>
  </w:style>
  <w:style w:type="paragraph" w:customStyle="1" w:styleId="11">
    <w:name w:val="Заголовок №1"/>
    <w:basedOn w:val="a"/>
    <w:link w:val="10"/>
    <w:rsid w:val="003556E0"/>
    <w:pPr>
      <w:spacing w:before="400" w:after="260" w:line="302" w:lineRule="auto"/>
      <w:ind w:left="6300"/>
      <w:jc w:val="right"/>
      <w:outlineLvl w:val="0"/>
    </w:pPr>
    <w:rPr>
      <w:rFonts w:ascii="Arial" w:eastAsia="Arial" w:hAnsi="Arial" w:cs="Arial"/>
      <w:sz w:val="19"/>
      <w:szCs w:val="19"/>
    </w:rPr>
  </w:style>
  <w:style w:type="paragraph" w:customStyle="1" w:styleId="50">
    <w:name w:val="Основной текст (5)"/>
    <w:basedOn w:val="a"/>
    <w:link w:val="5"/>
    <w:rsid w:val="003556E0"/>
    <w:pPr>
      <w:ind w:right="860"/>
      <w:jc w:val="right"/>
    </w:pPr>
    <w:rPr>
      <w:rFonts w:ascii="Times New Roman" w:eastAsia="Times New Roman" w:hAnsi="Times New Roman" w:cs="Times New Roman"/>
      <w:sz w:val="18"/>
      <w:szCs w:val="18"/>
    </w:rPr>
  </w:style>
  <w:style w:type="paragraph" w:styleId="ac">
    <w:name w:val="Balloon Text"/>
    <w:basedOn w:val="a"/>
    <w:link w:val="ad"/>
    <w:uiPriority w:val="99"/>
    <w:semiHidden/>
    <w:unhideWhenUsed/>
    <w:rsid w:val="00204568"/>
    <w:rPr>
      <w:rFonts w:ascii="Tahoma" w:hAnsi="Tahoma" w:cs="Tahoma"/>
      <w:sz w:val="16"/>
      <w:szCs w:val="16"/>
    </w:rPr>
  </w:style>
  <w:style w:type="character" w:customStyle="1" w:styleId="ad">
    <w:name w:val="Текст выноски Знак"/>
    <w:basedOn w:val="a0"/>
    <w:link w:val="ac"/>
    <w:uiPriority w:val="99"/>
    <w:semiHidden/>
    <w:rsid w:val="00204568"/>
    <w:rPr>
      <w:rFonts w:ascii="Tahoma" w:hAnsi="Tahoma" w:cs="Tahoma"/>
      <w:color w:val="000000"/>
      <w:sz w:val="16"/>
      <w:szCs w:val="16"/>
    </w:rPr>
  </w:style>
  <w:style w:type="character" w:styleId="ae">
    <w:name w:val="Hyperlink"/>
    <w:rsid w:val="009B30DD"/>
    <w:rPr>
      <w:color w:val="0000FF"/>
      <w:u w:val="single"/>
    </w:rPr>
  </w:style>
  <w:style w:type="paragraph" w:customStyle="1" w:styleId="ConsNormal">
    <w:name w:val="ConsNormal"/>
    <w:rsid w:val="009B30DD"/>
    <w:pPr>
      <w:autoSpaceDE w:val="0"/>
      <w:autoSpaceDN w:val="0"/>
      <w:adjustRightInd w:val="0"/>
      <w:ind w:firstLine="720"/>
    </w:pPr>
    <w:rPr>
      <w:rFonts w:ascii="Arial" w:eastAsia="Times New Roman" w:hAnsi="Arial" w:cs="Arial"/>
      <w:sz w:val="20"/>
      <w:szCs w:val="20"/>
      <w:lang w:bidi="ar-SA"/>
    </w:rPr>
  </w:style>
  <w:style w:type="paragraph" w:styleId="af">
    <w:name w:val="List Paragraph"/>
    <w:basedOn w:val="a"/>
    <w:uiPriority w:val="34"/>
    <w:qFormat/>
    <w:rsid w:val="00B24D61"/>
    <w:pPr>
      <w:ind w:left="720"/>
      <w:contextualSpacing/>
    </w:pPr>
  </w:style>
  <w:style w:type="paragraph" w:customStyle="1" w:styleId="ConsPlusNormal">
    <w:name w:val="ConsPlusNormal"/>
    <w:rsid w:val="00BA75ED"/>
    <w:pPr>
      <w:autoSpaceDE w:val="0"/>
      <w:autoSpaceDN w:val="0"/>
    </w:pPr>
    <w:rPr>
      <w:rFonts w:ascii="Calibri" w:eastAsia="Times New Roman" w:hAnsi="Calibri" w:cs="Calibri"/>
      <w:sz w:val="22"/>
      <w:szCs w:val="20"/>
      <w:lang w:bidi="ar-SA"/>
    </w:rPr>
  </w:style>
  <w:style w:type="paragraph" w:customStyle="1" w:styleId="ConsNonformat">
    <w:name w:val="ConsNonformat"/>
    <w:uiPriority w:val="99"/>
    <w:rsid w:val="001B4A6D"/>
    <w:pPr>
      <w:autoSpaceDE w:val="0"/>
      <w:autoSpaceDN w:val="0"/>
      <w:adjustRightInd w:val="0"/>
      <w:ind w:right="19772"/>
    </w:pPr>
    <w:rPr>
      <w:rFonts w:ascii="Courier New" w:eastAsia="Times New Roman" w:hAnsi="Courier New" w:cs="Courier New"/>
      <w:sz w:val="20"/>
      <w:szCs w:val="20"/>
      <w:lang w:bidi="ar-SA"/>
    </w:rPr>
  </w:style>
  <w:style w:type="character" w:customStyle="1" w:styleId="h-normal">
    <w:name w:val="h-normal"/>
    <w:rsid w:val="00721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761802">
      <w:bodyDiv w:val="1"/>
      <w:marLeft w:val="0"/>
      <w:marRight w:val="0"/>
      <w:marTop w:val="0"/>
      <w:marBottom w:val="0"/>
      <w:divBdr>
        <w:top w:val="none" w:sz="0" w:space="0" w:color="auto"/>
        <w:left w:val="none" w:sz="0" w:space="0" w:color="auto"/>
        <w:bottom w:val="none" w:sz="0" w:space="0" w:color="auto"/>
        <w:right w:val="none" w:sz="0" w:space="0" w:color="auto"/>
      </w:divBdr>
    </w:div>
    <w:div w:id="970356229">
      <w:bodyDiv w:val="1"/>
      <w:marLeft w:val="0"/>
      <w:marRight w:val="0"/>
      <w:marTop w:val="0"/>
      <w:marBottom w:val="0"/>
      <w:divBdr>
        <w:top w:val="none" w:sz="0" w:space="0" w:color="auto"/>
        <w:left w:val="none" w:sz="0" w:space="0" w:color="auto"/>
        <w:bottom w:val="none" w:sz="0" w:space="0" w:color="auto"/>
        <w:right w:val="none" w:sz="0" w:space="0" w:color="auto"/>
      </w:divBdr>
    </w:div>
    <w:div w:id="1004820718">
      <w:bodyDiv w:val="1"/>
      <w:marLeft w:val="0"/>
      <w:marRight w:val="0"/>
      <w:marTop w:val="0"/>
      <w:marBottom w:val="0"/>
      <w:divBdr>
        <w:top w:val="none" w:sz="0" w:space="0" w:color="auto"/>
        <w:left w:val="none" w:sz="0" w:space="0" w:color="auto"/>
        <w:bottom w:val="none" w:sz="0" w:space="0" w:color="auto"/>
        <w:right w:val="none" w:sz="0" w:space="0" w:color="auto"/>
      </w:divBdr>
    </w:div>
    <w:div w:id="1184049606">
      <w:bodyDiv w:val="1"/>
      <w:marLeft w:val="0"/>
      <w:marRight w:val="0"/>
      <w:marTop w:val="0"/>
      <w:marBottom w:val="0"/>
      <w:divBdr>
        <w:top w:val="none" w:sz="0" w:space="0" w:color="auto"/>
        <w:left w:val="none" w:sz="0" w:space="0" w:color="auto"/>
        <w:bottom w:val="none" w:sz="0" w:space="0" w:color="auto"/>
        <w:right w:val="none" w:sz="0" w:space="0" w:color="auto"/>
      </w:divBdr>
    </w:div>
    <w:div w:id="1857887758">
      <w:bodyDiv w:val="1"/>
      <w:marLeft w:val="0"/>
      <w:marRight w:val="0"/>
      <w:marTop w:val="0"/>
      <w:marBottom w:val="0"/>
      <w:divBdr>
        <w:top w:val="none" w:sz="0" w:space="0" w:color="auto"/>
        <w:left w:val="none" w:sz="0" w:space="0" w:color="auto"/>
        <w:bottom w:val="none" w:sz="0" w:space="0" w:color="auto"/>
        <w:right w:val="none" w:sz="0" w:space="0" w:color="auto"/>
      </w:divBdr>
    </w:div>
    <w:div w:id="1953395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4F0A-8CF2-4559-9D5B-F105F50BB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2288</Words>
  <Characters>13044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ОМТС</dc:creator>
  <cp:lastModifiedBy>Пользователь</cp:lastModifiedBy>
  <cp:revision>5</cp:revision>
  <cp:lastPrinted>2026-06-24T13:11:00Z</cp:lastPrinted>
  <dcterms:created xsi:type="dcterms:W3CDTF">2026-05-26T13:33:00Z</dcterms:created>
  <dcterms:modified xsi:type="dcterms:W3CDTF">2026-06-24T13:12:00Z</dcterms:modified>
</cp:coreProperties>
</file>