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№528/26-ЭА «Генератор электрохирургический»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№528/26-ЭА «Генератор электрохирургический»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№528/26-ЭА «Генератор электрохирургический»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№528/26-ЭА «Генератор электрохирургический»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№528/26-ЭА «Генератор электрохирургический»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