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592/26-ЭА «Система для суточного мониторирования электроэнцефалографии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592/26-ЭА «Система для суточного мониторирования электроэнцефалографии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592/26-ЭА «Система для суточного мониторирования электроэнцефалографии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592/26-ЭА «Система для суточного мониторирования электроэнцефалографии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592/26-ЭА «Система для суточного мониторирования электроэнцефалографии для ГУ «РНПЦ РМиЭЧ»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