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A22659" w:rsidRPr="00E32268" w:rsidRDefault="00A22659" w:rsidP="00A22659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 </w:t>
      </w:r>
      <w:r w:rsidRPr="00E32268">
        <w:t xml:space="preserve">УТВЕРЖДАЮ </w:t>
      </w:r>
    </w:p>
    <w:p w:rsidR="002D6790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</w:t>
      </w:r>
      <w:r w:rsidR="002D6790">
        <w:t>Заместитель директора по лечебной работе</w:t>
      </w:r>
    </w:p>
    <w:p w:rsidR="00A22659" w:rsidRPr="00E32268" w:rsidRDefault="002D6790" w:rsidP="002D6790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</w:t>
      </w:r>
      <w:r w:rsidR="00AB3D00">
        <w:t xml:space="preserve"> </w:t>
      </w:r>
      <w:r w:rsidR="00A22659" w:rsidRPr="00E32268">
        <w:t xml:space="preserve">ГУ «РНПЦ пульмонологии и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фтизиатрии»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_______________</w:t>
      </w:r>
      <w:proofErr w:type="spellStart"/>
      <w:r w:rsidR="002D6790">
        <w:t>А.М.Бабченок</w:t>
      </w:r>
      <w:proofErr w:type="spellEnd"/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«</w:t>
      </w:r>
      <w:r w:rsidR="002D6790">
        <w:t>24</w:t>
      </w:r>
      <w:r w:rsidRPr="00E32268">
        <w:t xml:space="preserve">» </w:t>
      </w:r>
      <w:r w:rsidR="002D6790">
        <w:t>июня</w:t>
      </w:r>
      <w:r w:rsidRPr="00E32268">
        <w:t xml:space="preserve"> 202</w:t>
      </w:r>
      <w:r w:rsidR="004C1F64">
        <w:t>6</w:t>
      </w:r>
      <w:r w:rsidRPr="00E32268">
        <w:t> г</w:t>
      </w:r>
    </w:p>
    <w:p w:rsidR="00A21C58" w:rsidRPr="004814C4" w:rsidRDefault="00A21C58" w:rsidP="004814C4">
      <w:pPr>
        <w:widowControl w:val="0"/>
        <w:autoSpaceDE w:val="0"/>
        <w:autoSpaceDN w:val="0"/>
        <w:adjustRightInd w:val="0"/>
        <w:ind w:left="4956" w:firstLine="709"/>
        <w:jc w:val="right"/>
        <w:rPr>
          <w:color w:val="000000"/>
          <w:sz w:val="28"/>
          <w:szCs w:val="28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E05C73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AA4EB7">
        <w:rPr>
          <w:color w:val="000000"/>
        </w:rPr>
        <w:t>5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</w:t>
      </w:r>
      <w:proofErr w:type="gramStart"/>
      <w:r w:rsidRPr="0007744F">
        <w:rPr>
          <w:color w:val="000000"/>
        </w:rPr>
        <w:t>»</w:t>
      </w:r>
      <w:r w:rsidR="00F510EB">
        <w:rPr>
          <w:color w:val="000000"/>
        </w:rPr>
        <w:t>,</w:t>
      </w:r>
      <w:r w:rsidR="003C0BF5">
        <w:rPr>
          <w:color w:val="000000"/>
        </w:rPr>
        <w:t xml:space="preserve"> </w:t>
      </w:r>
      <w:r w:rsidR="00A40A89">
        <w:rPr>
          <w:color w:val="000000"/>
        </w:rPr>
        <w:t xml:space="preserve"> в</w:t>
      </w:r>
      <w:proofErr w:type="gramEnd"/>
      <w:r w:rsidR="00A40A89">
        <w:rPr>
          <w:color w:val="000000"/>
        </w:rPr>
        <w:t xml:space="preserve"> соответствии с планом закупок на 202</w:t>
      </w:r>
      <w:r w:rsidR="00FA6E1B">
        <w:rPr>
          <w:color w:val="000000"/>
        </w:rPr>
        <w:t>6</w:t>
      </w:r>
      <w:r w:rsidR="00A40A89">
        <w:rPr>
          <w:color w:val="000000"/>
        </w:rPr>
        <w:t xml:space="preserve"> год</w:t>
      </w:r>
      <w:r w:rsidR="005D5319">
        <w:rPr>
          <w:color w:val="000000"/>
        </w:rPr>
        <w:t xml:space="preserve"> и отсутствием на складе                                         УП «</w:t>
      </w:r>
      <w:proofErr w:type="spellStart"/>
      <w:r w:rsidR="005D5319">
        <w:rPr>
          <w:color w:val="000000"/>
        </w:rPr>
        <w:t>Белмедтехника</w:t>
      </w:r>
      <w:proofErr w:type="spellEnd"/>
      <w:r w:rsidR="005D5319">
        <w:rPr>
          <w:color w:val="000000"/>
        </w:rPr>
        <w:t>» данного товара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9113BC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6C6E24">
        <w:rPr>
          <w:b/>
          <w:color w:val="000000"/>
          <w:u w:val="single"/>
        </w:rPr>
        <w:t>«</w:t>
      </w:r>
      <w:r w:rsidR="00531C1D">
        <w:rPr>
          <w:b/>
          <w:color w:val="000000"/>
          <w:u w:val="single"/>
        </w:rPr>
        <w:t>Изделия медицинского назначения для отделения реанимации</w:t>
      </w:r>
      <w:r w:rsidR="009113BC" w:rsidRPr="00A40A89">
        <w:rPr>
          <w:b/>
          <w:color w:val="000000"/>
          <w:u w:val="single"/>
        </w:rPr>
        <w:t>»</w:t>
      </w:r>
    </w:p>
    <w:p w:rsidR="0021554A" w:rsidRPr="002D6790" w:rsidRDefault="0021554A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изменения</w:t>
      </w:r>
      <w:r w:rsidR="00756A6D">
        <w:rPr>
          <w:b/>
          <w:color w:val="000000"/>
          <w:u w:val="single"/>
        </w:rPr>
        <w:t>»</w:t>
      </w:r>
    </w:p>
    <w:p w:rsidR="00C14FA2" w:rsidRPr="00C14FA2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</w:pPr>
      <w:r w:rsidRPr="00C14FA2">
        <w:rPr>
          <w:b/>
          <w:bCs/>
        </w:rPr>
        <w:t>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8"/>
        <w:gridCol w:w="1342"/>
        <w:gridCol w:w="2836"/>
      </w:tblGrid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E2193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011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0114C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E46B54" w:rsidP="00E46B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  <w:r w:rsidR="007A39C5">
              <w:t>.</w:t>
            </w:r>
            <w:r w:rsidR="00D0114C">
              <w:t>0</w:t>
            </w:r>
            <w:r>
              <w:t>6</w:t>
            </w:r>
            <w:r w:rsidR="00CA1088">
              <w:t>.202</w:t>
            </w:r>
            <w:r w:rsidR="004C1F64">
              <w:t>6</w:t>
            </w:r>
            <w:r w:rsidR="00CA1088">
              <w:t>г.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F510EB" w:rsidP="00F510EB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B1B" w:rsidRDefault="00533B1B" w:rsidP="00533B1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14FA2" w:rsidRPr="00C14FA2" w:rsidRDefault="00E46B54" w:rsidP="00E46B5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13630</w:t>
            </w:r>
            <w:r w:rsidR="009F4B62" w:rsidRPr="009F4B62">
              <w:t>,00</w:t>
            </w:r>
            <w:r w:rsidR="009F4B62">
              <w:t xml:space="preserve"> </w:t>
            </w:r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31 января 2024 г. № 354-З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Об изменении Закона Республики Беларусь</w:t>
            </w:r>
          </w:p>
          <w:p w:rsidR="00C14FA2" w:rsidRPr="00C14FA2" w:rsidRDefault="00C87F8C" w:rsidP="00C87F8C">
            <w:pPr>
              <w:jc w:val="center"/>
              <w:rPr>
                <w:bCs/>
                <w:color w:val="000000"/>
              </w:rPr>
            </w:pPr>
            <w:r w:rsidRPr="00C87F8C">
              <w:rPr>
                <w:color w:val="000000"/>
              </w:rPr>
              <w:t>«О государственных закупках товаров (работ, услуг)»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E64BC2" w:rsidRPr="00C14FA2" w:rsidTr="007C21C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887201" w:rsidRDefault="00E64BC2" w:rsidP="00533B1B">
            <w:pPr>
              <w:jc w:val="center"/>
              <w:rPr>
                <w:lang w:val="en-US"/>
              </w:rPr>
            </w:pPr>
            <w:r>
              <w:t xml:space="preserve">Лот № </w:t>
            </w:r>
            <w:r w:rsidR="00887201">
              <w:rPr>
                <w:lang w:val="en-US"/>
              </w:rPr>
              <w:t>1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6308E" w:rsidRDefault="002D6790" w:rsidP="00E64B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Контур дыхательный анестезиологический</w:t>
            </w:r>
            <w:r w:rsidR="0046308E" w:rsidRPr="00463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887201" w:rsidRDefault="002D6790" w:rsidP="007C21CE">
            <w:pPr>
              <w:shd w:val="clear" w:color="auto" w:fill="FFFFFF"/>
            </w:pPr>
            <w:r>
              <w:t xml:space="preserve">С угловым соединением и портом, доп. Шлангом, </w:t>
            </w:r>
            <w:proofErr w:type="spellStart"/>
            <w:r>
              <w:t>влагосборником</w:t>
            </w:r>
            <w:proofErr w:type="spellEnd"/>
            <w:r>
              <w:t xml:space="preserve"> и резервным мешком</w:t>
            </w:r>
          </w:p>
        </w:tc>
      </w:tr>
      <w:tr w:rsidR="0046308E" w:rsidRPr="00F0642D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DE71DD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8E" w:rsidRPr="00F0642D" w:rsidRDefault="0046308E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46308E" w:rsidRPr="00F02CBF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736A06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08E" w:rsidRPr="00F02CBF" w:rsidRDefault="0046308E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2D6790" w:rsidP="002D6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300</w:t>
            </w:r>
            <w:r w:rsidR="00E64BC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E64BC2" w:rsidRPr="0033688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336882" w:rsidRDefault="00E64BC2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подписания договора  в течение </w:t>
            </w:r>
            <w:r w:rsidR="00463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календарных дней.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64BC2" w:rsidRPr="0049156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49156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91566" w:rsidRDefault="002D6790" w:rsidP="0088720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E64BC2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87201" w:rsidRPr="00C14FA2" w:rsidTr="00C846F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887201" w:rsidRDefault="00887201" w:rsidP="00887201">
            <w:pPr>
              <w:jc w:val="center"/>
              <w:rPr>
                <w:lang w:val="en-US"/>
              </w:rPr>
            </w:pPr>
            <w:r>
              <w:lastRenderedPageBreak/>
              <w:t xml:space="preserve">Лот № </w:t>
            </w:r>
            <w:r>
              <w:rPr>
                <w:lang w:val="en-US"/>
              </w:rPr>
              <w:t>2</w:t>
            </w:r>
          </w:p>
        </w:tc>
      </w:tr>
      <w:tr w:rsidR="00887201" w:rsidRPr="00957C00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46308E" w:rsidRDefault="002D6790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Краник трехходовой</w:t>
            </w:r>
          </w:p>
        </w:tc>
      </w:tr>
      <w:tr w:rsidR="00887201" w:rsidRPr="00957C00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 xml:space="preserve">совместим со всеми </w:t>
            </w:r>
            <w:proofErr w:type="spellStart"/>
            <w:r w:rsidRPr="002D6790">
              <w:rPr>
                <w:sz w:val="24"/>
                <w:szCs w:val="24"/>
              </w:rPr>
              <w:t>инфузионными</w:t>
            </w:r>
            <w:proofErr w:type="spellEnd"/>
            <w:r w:rsidRPr="002D6790">
              <w:rPr>
                <w:sz w:val="24"/>
                <w:szCs w:val="24"/>
              </w:rPr>
              <w:t xml:space="preserve"> системами</w:t>
            </w:r>
          </w:p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>соединение с краном по типу «</w:t>
            </w:r>
            <w:proofErr w:type="spellStart"/>
            <w:r w:rsidRPr="002D6790">
              <w:rPr>
                <w:sz w:val="24"/>
                <w:szCs w:val="24"/>
              </w:rPr>
              <w:t>Луер</w:t>
            </w:r>
            <w:proofErr w:type="spellEnd"/>
            <w:r w:rsidRPr="002D6790">
              <w:rPr>
                <w:sz w:val="24"/>
                <w:szCs w:val="24"/>
              </w:rPr>
              <w:t>» и «</w:t>
            </w:r>
            <w:proofErr w:type="spellStart"/>
            <w:r w:rsidRPr="002D6790">
              <w:rPr>
                <w:sz w:val="24"/>
                <w:szCs w:val="24"/>
              </w:rPr>
              <w:t>Луер-Лок</w:t>
            </w:r>
            <w:proofErr w:type="spellEnd"/>
            <w:r w:rsidRPr="002D6790">
              <w:rPr>
                <w:sz w:val="24"/>
                <w:szCs w:val="24"/>
              </w:rPr>
              <w:t>»</w:t>
            </w:r>
          </w:p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>предохранительные колпачки на концах крана</w:t>
            </w:r>
          </w:p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D6790">
              <w:rPr>
                <w:sz w:val="24"/>
                <w:szCs w:val="24"/>
              </w:rPr>
              <w:t>адежность</w:t>
            </w:r>
            <w:proofErr w:type="spellEnd"/>
            <w:r w:rsidRPr="002D6790">
              <w:rPr>
                <w:sz w:val="24"/>
                <w:szCs w:val="24"/>
              </w:rPr>
              <w:t xml:space="preserve"> соединения обеспечивается винтовой муфтой, перемещаемой по оси</w:t>
            </w:r>
          </w:p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>малый объём наполнения «мёртвого пространства»</w:t>
            </w:r>
          </w:p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>подвижность в осевом и радиальном направлениях на 360 градусов для безопасной и быстрой стыковки</w:t>
            </w:r>
          </w:p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>прозрачный корпус крана</w:t>
            </w:r>
          </w:p>
          <w:p w:rsidR="002D6790" w:rsidRPr="002D6790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>цветная поворотная лопасть со стрелками, указывающими направление потока</w:t>
            </w:r>
          </w:p>
          <w:p w:rsidR="00887201" w:rsidRPr="00887201" w:rsidRDefault="002D6790" w:rsidP="002D6790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2D6790">
              <w:rPr>
                <w:sz w:val="24"/>
                <w:szCs w:val="24"/>
              </w:rPr>
              <w:t>срок годности 5 лет</w:t>
            </w:r>
          </w:p>
        </w:tc>
      </w:tr>
      <w:tr w:rsidR="00887201" w:rsidRPr="00F0642D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DE71DD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F0642D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887201" w:rsidRPr="00F02CBF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7201" w:rsidRPr="00F02CBF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887201" w:rsidRPr="00736A0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736A06" w:rsidRDefault="002D6790" w:rsidP="002D6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500</w:t>
            </w:r>
            <w:r w:rsidR="0088720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887201" w:rsidRPr="00336882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336882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 в течение 10 календарных дней.</w:t>
            </w:r>
          </w:p>
        </w:tc>
      </w:tr>
      <w:tr w:rsidR="00887201" w:rsidRPr="00736A0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736A06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87201" w:rsidRPr="0049156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49156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491566" w:rsidRDefault="002D6790" w:rsidP="002D679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1250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887201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887201" w:rsidRPr="00736A0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736A06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87201" w:rsidRPr="00C14FA2" w:rsidTr="00C846F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887201" w:rsidRDefault="00887201" w:rsidP="00887201">
            <w:pPr>
              <w:jc w:val="center"/>
              <w:rPr>
                <w:lang w:val="en-US"/>
              </w:rPr>
            </w:pPr>
            <w:r>
              <w:t xml:space="preserve">Лот № </w:t>
            </w:r>
            <w:r>
              <w:rPr>
                <w:lang w:val="en-US"/>
              </w:rPr>
              <w:t>3</w:t>
            </w:r>
          </w:p>
        </w:tc>
      </w:tr>
      <w:tr w:rsidR="00887201" w:rsidRPr="00957C00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46308E" w:rsidRDefault="002D6790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инфузионный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однократного применения</w:t>
            </w:r>
          </w:p>
        </w:tc>
      </w:tr>
      <w:tr w:rsidR="00887201" w:rsidRPr="00957C00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</w:t>
            </w:r>
            <w:r w:rsidRPr="006C6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2D6790" w:rsidRDefault="002D6790" w:rsidP="002D6790">
            <w:pPr>
              <w:shd w:val="clear" w:color="auto" w:fill="FFFFFF"/>
            </w:pPr>
            <w:r>
              <w:lastRenderedPageBreak/>
              <w:t>Размер 1,0х2м</w:t>
            </w:r>
          </w:p>
        </w:tc>
      </w:tr>
      <w:tr w:rsidR="00887201" w:rsidRPr="00F0642D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DE71DD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F0642D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887201" w:rsidRPr="00F02CBF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7201" w:rsidRPr="00F02CBF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887201" w:rsidRPr="00736A0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736A06" w:rsidRDefault="002D6790" w:rsidP="002D6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88720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887201" w:rsidRPr="00336882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336882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 в течение 10 календарных дней.</w:t>
            </w:r>
          </w:p>
        </w:tc>
      </w:tr>
      <w:tr w:rsidR="00887201" w:rsidRPr="00736A0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736A06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87201" w:rsidRPr="0049156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49156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491566" w:rsidRDefault="002D6790" w:rsidP="002D679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887201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887201" w:rsidRPr="00736A06" w:rsidTr="00C846F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01" w:rsidRPr="00736A06" w:rsidRDefault="00887201" w:rsidP="00C8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01" w:rsidRPr="00736A06" w:rsidRDefault="00887201" w:rsidP="00C84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2D6790" w:rsidRPr="00C14FA2" w:rsidTr="009D739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2D6790" w:rsidRDefault="002D6790" w:rsidP="009D739B">
            <w:pPr>
              <w:jc w:val="center"/>
            </w:pPr>
            <w:r>
              <w:t xml:space="preserve">Лот № </w:t>
            </w:r>
            <w:r>
              <w:t>4</w:t>
            </w:r>
          </w:p>
        </w:tc>
      </w:tr>
      <w:tr w:rsidR="002D6790" w:rsidRPr="00957C00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46308E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бактериально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-вирусный</w:t>
            </w:r>
          </w:p>
        </w:tc>
      </w:tr>
      <w:tr w:rsidR="002D6790" w:rsidRPr="00957C00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2D6790" w:rsidRDefault="00E46B54" w:rsidP="009D739B">
            <w:pPr>
              <w:shd w:val="clear" w:color="auto" w:fill="FFFFFF"/>
            </w:pPr>
            <w:r w:rsidRPr="00E46B54">
              <w:t xml:space="preserve">Фильтр </w:t>
            </w:r>
            <w:proofErr w:type="spellStart"/>
            <w:r w:rsidRPr="00E46B54">
              <w:t>бактериально</w:t>
            </w:r>
            <w:proofErr w:type="spellEnd"/>
            <w:r w:rsidRPr="00E46B54">
              <w:t>-вирусный</w:t>
            </w:r>
          </w:p>
        </w:tc>
      </w:tr>
      <w:tr w:rsidR="002D6790" w:rsidRPr="00F0642D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DE71DD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F0642D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2D6790" w:rsidRPr="00F02CBF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6790" w:rsidRPr="00F02CBF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2D6790" w:rsidRPr="00736A0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736A06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2D6790" w:rsidRPr="00336882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336882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 в течение 10 календарных дней.</w:t>
            </w:r>
          </w:p>
        </w:tc>
      </w:tr>
      <w:tr w:rsidR="002D6790" w:rsidRPr="00736A0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736A06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2D6790" w:rsidRPr="0049156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49156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491566" w:rsidRDefault="002D6790" w:rsidP="002D679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2D6790" w:rsidRPr="00736A0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736A06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2D6790" w:rsidRPr="00C14FA2" w:rsidTr="009D739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2D6790" w:rsidRDefault="002D6790" w:rsidP="009D739B">
            <w:pPr>
              <w:jc w:val="center"/>
            </w:pPr>
            <w:r>
              <w:t xml:space="preserve">Лот № </w:t>
            </w:r>
            <w:r>
              <w:t>5</w:t>
            </w:r>
          </w:p>
        </w:tc>
      </w:tr>
      <w:tr w:rsidR="002D6790" w:rsidRPr="00957C00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46308E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Фолея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двухходовой</w:t>
            </w:r>
          </w:p>
        </w:tc>
      </w:tr>
      <w:tr w:rsidR="002D6790" w:rsidRPr="00957C00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Default="002D6790" w:rsidP="009D739B">
            <w:pPr>
              <w:shd w:val="clear" w:color="auto" w:fill="FFFFFF"/>
            </w:pPr>
            <w:r>
              <w:t>Размер 16СН в количестве 30 шт.</w:t>
            </w:r>
          </w:p>
          <w:p w:rsidR="006512A4" w:rsidRPr="006512A4" w:rsidRDefault="006512A4" w:rsidP="006512A4">
            <w:r w:rsidRPr="006512A4">
              <w:t xml:space="preserve">Размер </w:t>
            </w:r>
            <w:r>
              <w:t>20СН в количестве 2</w:t>
            </w:r>
            <w:r w:rsidRPr="006512A4">
              <w:t>0 шт.</w:t>
            </w:r>
          </w:p>
          <w:p w:rsidR="006512A4" w:rsidRPr="006512A4" w:rsidRDefault="006512A4" w:rsidP="006512A4">
            <w:r>
              <w:t>Размер 18СН в количестве 2</w:t>
            </w:r>
            <w:r w:rsidRPr="006512A4">
              <w:t>0 шт.</w:t>
            </w:r>
          </w:p>
          <w:p w:rsidR="002D6790" w:rsidRPr="002D6790" w:rsidRDefault="002D6790" w:rsidP="009D739B">
            <w:pPr>
              <w:shd w:val="clear" w:color="auto" w:fill="FFFFFF"/>
            </w:pPr>
          </w:p>
        </w:tc>
      </w:tr>
      <w:tr w:rsidR="002D6790" w:rsidRPr="00F0642D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DE71DD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F0642D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2D6790" w:rsidRPr="00F02CBF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6790" w:rsidRPr="00F02CBF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85">
              <w:rPr>
                <w:rFonts w:ascii="Times New Roman" w:hAnsi="Times New Roman" w:cs="Times New Roman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2D6790" w:rsidRPr="00736A0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736A06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2D6790" w:rsidRPr="00336882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336882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 в течение 10 календарных дней.</w:t>
            </w:r>
          </w:p>
        </w:tc>
      </w:tr>
      <w:tr w:rsidR="002D6790" w:rsidRPr="00736A0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736A06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2D6790" w:rsidRPr="0049156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49156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491566" w:rsidRDefault="006512A4" w:rsidP="006512A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="002D6790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2D6790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67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2D6790" w:rsidRPr="00736A06" w:rsidTr="009D73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90" w:rsidRPr="00736A06" w:rsidRDefault="002D6790" w:rsidP="009D73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790" w:rsidRPr="00736A06" w:rsidRDefault="002D6790" w:rsidP="009D73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2C411D" w:rsidRDefault="002C411D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C14FA2">
        <w:rPr>
          <w:b/>
          <w:bCs/>
        </w:rPr>
        <w:t>предусмотренные  на</w:t>
      </w:r>
      <w:proofErr w:type="gramEnd"/>
      <w:r w:rsidRPr="00C14FA2">
        <w:rPr>
          <w:b/>
          <w:bCs/>
        </w:rPr>
        <w:t xml:space="preserve">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</w:t>
      </w:r>
      <w:r w:rsidRPr="00C14FA2">
        <w:rPr>
          <w:b/>
          <w:bCs/>
        </w:rPr>
        <w:lastRenderedPageBreak/>
        <w:t>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состоять  следующие</w:t>
      </w:r>
      <w:proofErr w:type="gramEnd"/>
      <w:r w:rsidRPr="00C14FA2">
        <w:t xml:space="preserve">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proofErr w:type="gramStart"/>
            <w:r>
              <w:t>установленным  документами</w:t>
            </w:r>
            <w:proofErr w:type="gramEnd"/>
            <w:r>
              <w:t>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 xml:space="preserve">Регистрационные удостоверения Министерства здравоохранения Республики 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Беларусь на изделия медицинского назначения.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 xml:space="preserve">!!! В соответствии с Постановлением Министерства здравоохранения Республики Беларусь от 19 мая 2021г. №51 Заказчик определяет условия: участниками процедуры </w:t>
            </w:r>
            <w:r w:rsidRPr="001D25CA">
              <w:rPr>
                <w:b/>
              </w:rPr>
              <w:lastRenderedPageBreak/>
              <w:t>государственной закупки медицинских изделий могут быть предложены незарегистрированные медицинские изделия, находящиеся в процессе государственной регистрации (перерегистрации) в Республике Беларусь на дату подачи ими предложения, зарегистрированные в Российской Федерации и (или) находящиеся в обращении на территории Соединенных Штатов Америки и (или) государств – членов Европейского союза. Участник обязан предоставить следующие документы: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1.</w:t>
            </w:r>
            <w:r w:rsidRPr="001D25CA">
              <w:rPr>
                <w:b/>
              </w:rPr>
              <w:tab/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2.</w:t>
            </w:r>
            <w:r w:rsidRPr="001D25CA">
              <w:rPr>
                <w:b/>
              </w:rPr>
              <w:tab/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техники),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3.</w:t>
            </w:r>
            <w:r w:rsidRPr="001D25CA">
              <w:rPr>
                <w:b/>
              </w:rPr>
              <w:tab/>
              <w:t>Копии документа, подтверждающие факт оплаты услуг по договору на проведение комплекса предварительных технических работ (платежного поручения или квитанции об оплате).</w:t>
            </w:r>
          </w:p>
          <w:p w:rsidR="00C14FA2" w:rsidRPr="00C14FA2" w:rsidRDefault="001D25CA" w:rsidP="001D25CA">
            <w:r w:rsidRPr="001D25CA">
              <w:rPr>
                <w:b/>
              </w:rPr>
              <w:t>4.</w:t>
            </w:r>
            <w:r w:rsidRPr="001D25CA">
              <w:rPr>
                <w:b/>
              </w:rPr>
              <w:tab/>
              <w:t>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lastRenderedPageBreak/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3256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Неотъемлемой частью настоящих документов является проект договора, </w:t>
      </w:r>
      <w:r w:rsidRPr="00C14FA2">
        <w:lastRenderedPageBreak/>
        <w:t>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A39C5" w:rsidRDefault="007A39C5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jc w:val="center"/>
        <w:rPr>
          <w:color w:val="000000"/>
        </w:rPr>
      </w:pPr>
    </w:p>
    <w:p w:rsidR="00531C1D" w:rsidRDefault="00531C1D" w:rsidP="00A22659">
      <w:pPr>
        <w:jc w:val="both"/>
        <w:rPr>
          <w:color w:val="000000"/>
        </w:rPr>
      </w:pPr>
      <w:r>
        <w:rPr>
          <w:color w:val="000000"/>
        </w:rPr>
        <w:t>Разработчик:</w:t>
      </w:r>
      <w:r w:rsidR="00C14FA2" w:rsidRPr="00C14FA2">
        <w:rPr>
          <w:color w:val="000000"/>
        </w:rPr>
        <w:t xml:space="preserve">              </w:t>
      </w:r>
    </w:p>
    <w:p w:rsidR="00A22659" w:rsidRDefault="00C14FA2" w:rsidP="00A22659">
      <w:pPr>
        <w:jc w:val="both"/>
        <w:rPr>
          <w:color w:val="000000"/>
        </w:rPr>
      </w:pPr>
      <w:r w:rsidRPr="00C14FA2">
        <w:rPr>
          <w:color w:val="000000"/>
        </w:rPr>
        <w:t xml:space="preserve">Начальник </w:t>
      </w:r>
      <w:proofErr w:type="gramStart"/>
      <w:r w:rsidRPr="00C14FA2">
        <w:rPr>
          <w:color w:val="000000"/>
        </w:rPr>
        <w:t xml:space="preserve">ОМТС:   </w:t>
      </w:r>
      <w:proofErr w:type="gramEnd"/>
      <w:r w:rsidRPr="00C14FA2">
        <w:rPr>
          <w:color w:val="000000"/>
        </w:rPr>
        <w:t xml:space="preserve">                                                                      </w:t>
      </w:r>
      <w:proofErr w:type="spellStart"/>
      <w:r w:rsidR="00F510EB">
        <w:rPr>
          <w:color w:val="000000"/>
        </w:rPr>
        <w:t>Т.Б.Ковшик</w:t>
      </w:r>
      <w:proofErr w:type="spellEnd"/>
    </w:p>
    <w:p w:rsidR="00531C1D" w:rsidRDefault="00531C1D" w:rsidP="00A22659">
      <w:pPr>
        <w:jc w:val="both"/>
        <w:rPr>
          <w:color w:val="000000"/>
        </w:rPr>
      </w:pPr>
      <w:bookmarkStart w:id="0" w:name="_GoBack"/>
      <w:bookmarkEnd w:id="0"/>
    </w:p>
    <w:sectPr w:rsidR="00531C1D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FA6"/>
    <w:multiLevelType w:val="multilevel"/>
    <w:tmpl w:val="789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A6FE1"/>
    <w:multiLevelType w:val="hybridMultilevel"/>
    <w:tmpl w:val="AEC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409BA"/>
    <w:multiLevelType w:val="multilevel"/>
    <w:tmpl w:val="858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94B76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E2DB7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1"/>
  </w:num>
  <w:num w:numId="6">
    <w:abstractNumId w:val="12"/>
  </w:num>
  <w:num w:numId="7">
    <w:abstractNumId w:val="1"/>
  </w:num>
  <w:num w:numId="8">
    <w:abstractNumId w:val="14"/>
  </w:num>
  <w:num w:numId="9">
    <w:abstractNumId w:val="7"/>
  </w:num>
  <w:num w:numId="10">
    <w:abstractNumId w:val="10"/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325A"/>
    <w:rsid w:val="000178A8"/>
    <w:rsid w:val="00025BE9"/>
    <w:rsid w:val="00033AB3"/>
    <w:rsid w:val="00050EAD"/>
    <w:rsid w:val="00064B5A"/>
    <w:rsid w:val="0007744F"/>
    <w:rsid w:val="000A765C"/>
    <w:rsid w:val="000B275B"/>
    <w:rsid w:val="000C3F87"/>
    <w:rsid w:val="000E6C0E"/>
    <w:rsid w:val="0010307B"/>
    <w:rsid w:val="00103291"/>
    <w:rsid w:val="00117864"/>
    <w:rsid w:val="001203EA"/>
    <w:rsid w:val="00132573"/>
    <w:rsid w:val="00141106"/>
    <w:rsid w:val="00160453"/>
    <w:rsid w:val="001620EC"/>
    <w:rsid w:val="00181916"/>
    <w:rsid w:val="0019432D"/>
    <w:rsid w:val="001964ED"/>
    <w:rsid w:val="001C20D8"/>
    <w:rsid w:val="001D25CA"/>
    <w:rsid w:val="001D266D"/>
    <w:rsid w:val="001F1128"/>
    <w:rsid w:val="0021554A"/>
    <w:rsid w:val="002366EA"/>
    <w:rsid w:val="00250687"/>
    <w:rsid w:val="00253901"/>
    <w:rsid w:val="00272680"/>
    <w:rsid w:val="002804DD"/>
    <w:rsid w:val="0028655D"/>
    <w:rsid w:val="002B2D60"/>
    <w:rsid w:val="002C411D"/>
    <w:rsid w:val="002C5B17"/>
    <w:rsid w:val="002C7985"/>
    <w:rsid w:val="002D4479"/>
    <w:rsid w:val="002D6790"/>
    <w:rsid w:val="002E2193"/>
    <w:rsid w:val="002F1997"/>
    <w:rsid w:val="00307FA0"/>
    <w:rsid w:val="003169EA"/>
    <w:rsid w:val="003266E2"/>
    <w:rsid w:val="00327442"/>
    <w:rsid w:val="003338B9"/>
    <w:rsid w:val="003448C4"/>
    <w:rsid w:val="00364811"/>
    <w:rsid w:val="00381F8E"/>
    <w:rsid w:val="00397494"/>
    <w:rsid w:val="00397F4E"/>
    <w:rsid w:val="003C0BF5"/>
    <w:rsid w:val="003C1914"/>
    <w:rsid w:val="0041340B"/>
    <w:rsid w:val="00415F01"/>
    <w:rsid w:val="00423FBD"/>
    <w:rsid w:val="00452AEA"/>
    <w:rsid w:val="00454338"/>
    <w:rsid w:val="00455E6E"/>
    <w:rsid w:val="0046308E"/>
    <w:rsid w:val="00467EC4"/>
    <w:rsid w:val="004814C4"/>
    <w:rsid w:val="00490A87"/>
    <w:rsid w:val="004C1F64"/>
    <w:rsid w:val="004C76B7"/>
    <w:rsid w:val="004F48BE"/>
    <w:rsid w:val="004F7781"/>
    <w:rsid w:val="00510699"/>
    <w:rsid w:val="00517CBF"/>
    <w:rsid w:val="005257CC"/>
    <w:rsid w:val="00531C1D"/>
    <w:rsid w:val="00533B1B"/>
    <w:rsid w:val="0054660B"/>
    <w:rsid w:val="00581CFD"/>
    <w:rsid w:val="00591846"/>
    <w:rsid w:val="005B5871"/>
    <w:rsid w:val="005C38E2"/>
    <w:rsid w:val="005D3187"/>
    <w:rsid w:val="005D5319"/>
    <w:rsid w:val="00622D85"/>
    <w:rsid w:val="00624163"/>
    <w:rsid w:val="00647E11"/>
    <w:rsid w:val="006512A4"/>
    <w:rsid w:val="00676A23"/>
    <w:rsid w:val="00681B62"/>
    <w:rsid w:val="006950D6"/>
    <w:rsid w:val="006B48F9"/>
    <w:rsid w:val="006B5A11"/>
    <w:rsid w:val="006C1752"/>
    <w:rsid w:val="006C3E7C"/>
    <w:rsid w:val="006C6E24"/>
    <w:rsid w:val="006D198B"/>
    <w:rsid w:val="006F56D5"/>
    <w:rsid w:val="00721A68"/>
    <w:rsid w:val="00724699"/>
    <w:rsid w:val="00725CB7"/>
    <w:rsid w:val="00756A6D"/>
    <w:rsid w:val="007A39C5"/>
    <w:rsid w:val="007F6E2D"/>
    <w:rsid w:val="00814603"/>
    <w:rsid w:val="00817621"/>
    <w:rsid w:val="00822CFB"/>
    <w:rsid w:val="0084126F"/>
    <w:rsid w:val="00844331"/>
    <w:rsid w:val="00870F00"/>
    <w:rsid w:val="008734D3"/>
    <w:rsid w:val="00887201"/>
    <w:rsid w:val="0089025E"/>
    <w:rsid w:val="008C0A87"/>
    <w:rsid w:val="008D15AA"/>
    <w:rsid w:val="008D1917"/>
    <w:rsid w:val="008F37B4"/>
    <w:rsid w:val="008F7193"/>
    <w:rsid w:val="009113BC"/>
    <w:rsid w:val="009139EB"/>
    <w:rsid w:val="0091587A"/>
    <w:rsid w:val="009349A0"/>
    <w:rsid w:val="00945A35"/>
    <w:rsid w:val="009716FB"/>
    <w:rsid w:val="009853C7"/>
    <w:rsid w:val="009F4B62"/>
    <w:rsid w:val="00A008AB"/>
    <w:rsid w:val="00A20949"/>
    <w:rsid w:val="00A21C58"/>
    <w:rsid w:val="00A22659"/>
    <w:rsid w:val="00A30BCB"/>
    <w:rsid w:val="00A31ADA"/>
    <w:rsid w:val="00A3503F"/>
    <w:rsid w:val="00A405FE"/>
    <w:rsid w:val="00A40A89"/>
    <w:rsid w:val="00A5254D"/>
    <w:rsid w:val="00A65236"/>
    <w:rsid w:val="00A6670F"/>
    <w:rsid w:val="00A96D21"/>
    <w:rsid w:val="00A97A3A"/>
    <w:rsid w:val="00AA4EB7"/>
    <w:rsid w:val="00AB3D00"/>
    <w:rsid w:val="00AF01CA"/>
    <w:rsid w:val="00B0093B"/>
    <w:rsid w:val="00B4353C"/>
    <w:rsid w:val="00B4413D"/>
    <w:rsid w:val="00B44BFE"/>
    <w:rsid w:val="00B929E8"/>
    <w:rsid w:val="00BB11D5"/>
    <w:rsid w:val="00BD6DC8"/>
    <w:rsid w:val="00C14FA2"/>
    <w:rsid w:val="00C2781C"/>
    <w:rsid w:val="00C604E7"/>
    <w:rsid w:val="00C63437"/>
    <w:rsid w:val="00C72D49"/>
    <w:rsid w:val="00C76E5B"/>
    <w:rsid w:val="00C87F8C"/>
    <w:rsid w:val="00C9329C"/>
    <w:rsid w:val="00CA1088"/>
    <w:rsid w:val="00CB0FAD"/>
    <w:rsid w:val="00CB2D43"/>
    <w:rsid w:val="00CD20D3"/>
    <w:rsid w:val="00CE0D65"/>
    <w:rsid w:val="00D0114C"/>
    <w:rsid w:val="00D2215F"/>
    <w:rsid w:val="00D45C6F"/>
    <w:rsid w:val="00D545BF"/>
    <w:rsid w:val="00D74D8A"/>
    <w:rsid w:val="00D92B55"/>
    <w:rsid w:val="00DA5335"/>
    <w:rsid w:val="00DA7627"/>
    <w:rsid w:val="00DB70CA"/>
    <w:rsid w:val="00DD3D08"/>
    <w:rsid w:val="00E05C73"/>
    <w:rsid w:val="00E2360C"/>
    <w:rsid w:val="00E46B54"/>
    <w:rsid w:val="00E64665"/>
    <w:rsid w:val="00E64BC2"/>
    <w:rsid w:val="00E66EC0"/>
    <w:rsid w:val="00E70FA1"/>
    <w:rsid w:val="00E7351A"/>
    <w:rsid w:val="00E96768"/>
    <w:rsid w:val="00E9729C"/>
    <w:rsid w:val="00E97A9D"/>
    <w:rsid w:val="00EA4737"/>
    <w:rsid w:val="00F00792"/>
    <w:rsid w:val="00F02681"/>
    <w:rsid w:val="00F30E85"/>
    <w:rsid w:val="00F42317"/>
    <w:rsid w:val="00F46228"/>
    <w:rsid w:val="00F510EB"/>
    <w:rsid w:val="00F52EAB"/>
    <w:rsid w:val="00F608C0"/>
    <w:rsid w:val="00F77F49"/>
    <w:rsid w:val="00FA417B"/>
    <w:rsid w:val="00FA6E1B"/>
    <w:rsid w:val="00FB193A"/>
    <w:rsid w:val="00FB3DF1"/>
    <w:rsid w:val="00FC2802"/>
    <w:rsid w:val="00FD6AAB"/>
    <w:rsid w:val="00FF2E9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B5A5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2026-05-14T11:38:00Z</cp:lastPrinted>
  <dcterms:created xsi:type="dcterms:W3CDTF">2026-06-24T12:38:00Z</dcterms:created>
  <dcterms:modified xsi:type="dcterms:W3CDTF">2026-06-24T12:49:00Z</dcterms:modified>
</cp:coreProperties>
</file>