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D74C3E" w14:textId="77777777" w:rsidR="00404445" w:rsidRDefault="00404445" w:rsidP="007B4E63">
      <w:pPr>
        <w:pStyle w:val="a8"/>
        <w:jc w:val="right"/>
      </w:pPr>
    </w:p>
    <w:p w14:paraId="69C8B036" w14:textId="77777777" w:rsidR="007B7260" w:rsidRPr="007B7260" w:rsidRDefault="007B7260" w:rsidP="007B7260">
      <w:pPr>
        <w:widowControl w:val="0"/>
        <w:autoSpaceDE w:val="0"/>
        <w:autoSpaceDN w:val="0"/>
        <w:adjustRightInd w:val="0"/>
        <w:spacing w:after="0" w:line="240" w:lineRule="auto"/>
        <w:ind w:left="4956" w:firstLine="6"/>
        <w:rPr>
          <w:rFonts w:ascii="Times New Roman" w:hAnsi="Times New Roman" w:cs="Times New Roman"/>
          <w:sz w:val="24"/>
          <w:szCs w:val="24"/>
        </w:rPr>
      </w:pPr>
      <w:r w:rsidRPr="007B7260">
        <w:rPr>
          <w:rFonts w:ascii="Times New Roman" w:hAnsi="Times New Roman" w:cs="Times New Roman"/>
          <w:sz w:val="24"/>
          <w:szCs w:val="24"/>
        </w:rPr>
        <w:t>УТВЕРЖДАЮ</w:t>
      </w:r>
    </w:p>
    <w:p w14:paraId="16699286" w14:textId="690C987A" w:rsidR="007B7260" w:rsidRPr="007B7260" w:rsidRDefault="007F370C" w:rsidP="007B7260">
      <w:pPr>
        <w:spacing w:after="0" w:line="240" w:lineRule="auto"/>
        <w:ind w:left="4962"/>
        <w:rPr>
          <w:rFonts w:ascii="Times New Roman" w:hAnsi="Times New Roman" w:cs="Times New Roman"/>
          <w:color w:val="000000"/>
          <w:sz w:val="24"/>
          <w:szCs w:val="24"/>
        </w:rPr>
      </w:pPr>
      <w:r>
        <w:rPr>
          <w:rFonts w:ascii="Times New Roman" w:hAnsi="Times New Roman" w:cs="Times New Roman"/>
          <w:color w:val="000000"/>
          <w:sz w:val="24"/>
          <w:szCs w:val="24"/>
        </w:rPr>
        <w:t xml:space="preserve">Заместитель директора по лечебной </w:t>
      </w:r>
      <w:proofErr w:type="gramStart"/>
      <w:r>
        <w:rPr>
          <w:rFonts w:ascii="Times New Roman" w:hAnsi="Times New Roman" w:cs="Times New Roman"/>
          <w:color w:val="000000"/>
          <w:sz w:val="24"/>
          <w:szCs w:val="24"/>
        </w:rPr>
        <w:t>работе</w:t>
      </w:r>
      <w:r w:rsidR="007D3704">
        <w:rPr>
          <w:rFonts w:ascii="Times New Roman" w:hAnsi="Times New Roman" w:cs="Times New Roman"/>
          <w:color w:val="000000"/>
          <w:sz w:val="24"/>
          <w:szCs w:val="24"/>
        </w:rPr>
        <w:t xml:space="preserve"> </w:t>
      </w:r>
      <w:r w:rsidR="007B7260" w:rsidRPr="007B7260">
        <w:rPr>
          <w:rFonts w:ascii="Times New Roman" w:hAnsi="Times New Roman" w:cs="Times New Roman"/>
          <w:color w:val="000000"/>
          <w:sz w:val="24"/>
          <w:szCs w:val="24"/>
        </w:rPr>
        <w:t xml:space="preserve"> ГУ</w:t>
      </w:r>
      <w:proofErr w:type="gramEnd"/>
      <w:r w:rsidR="007B7260" w:rsidRPr="007B7260">
        <w:rPr>
          <w:rFonts w:ascii="Times New Roman" w:hAnsi="Times New Roman" w:cs="Times New Roman"/>
          <w:color w:val="000000"/>
          <w:sz w:val="24"/>
          <w:szCs w:val="24"/>
        </w:rPr>
        <w:t xml:space="preserve"> «РНПЦ пульмонологии и фтизиатрии</w:t>
      </w:r>
      <w:r>
        <w:rPr>
          <w:rFonts w:ascii="Times New Roman" w:hAnsi="Times New Roman" w:cs="Times New Roman"/>
          <w:color w:val="000000"/>
          <w:sz w:val="24"/>
          <w:szCs w:val="24"/>
        </w:rPr>
        <w:t>»</w:t>
      </w:r>
    </w:p>
    <w:p w14:paraId="6B26D6CC" w14:textId="77777777" w:rsidR="007B7260" w:rsidRPr="007B7260" w:rsidRDefault="007B7260" w:rsidP="007B7260">
      <w:pPr>
        <w:spacing w:after="0" w:line="240" w:lineRule="auto"/>
        <w:ind w:left="4962"/>
        <w:rPr>
          <w:rFonts w:ascii="Times New Roman" w:hAnsi="Times New Roman" w:cs="Times New Roman"/>
          <w:color w:val="000000"/>
          <w:sz w:val="24"/>
          <w:szCs w:val="24"/>
        </w:rPr>
      </w:pPr>
    </w:p>
    <w:p w14:paraId="4C0B522F" w14:textId="0BA78572" w:rsidR="007B7260" w:rsidRPr="007B7260" w:rsidRDefault="007B7260" w:rsidP="007B7260">
      <w:pPr>
        <w:tabs>
          <w:tab w:val="left" w:pos="4962"/>
        </w:tabs>
        <w:spacing w:after="0" w:line="240" w:lineRule="auto"/>
        <w:ind w:left="4962"/>
        <w:rPr>
          <w:rFonts w:ascii="Times New Roman" w:hAnsi="Times New Roman" w:cs="Times New Roman"/>
          <w:color w:val="000000"/>
          <w:sz w:val="24"/>
          <w:szCs w:val="24"/>
        </w:rPr>
      </w:pPr>
      <w:r w:rsidRPr="007B7260">
        <w:rPr>
          <w:rFonts w:ascii="Times New Roman" w:hAnsi="Times New Roman" w:cs="Times New Roman"/>
          <w:color w:val="000000"/>
          <w:sz w:val="24"/>
          <w:szCs w:val="24"/>
        </w:rPr>
        <w:t xml:space="preserve"> ____________ </w:t>
      </w:r>
      <w:proofErr w:type="spellStart"/>
      <w:r w:rsidR="007F370C">
        <w:rPr>
          <w:rFonts w:ascii="Times New Roman" w:hAnsi="Times New Roman" w:cs="Times New Roman"/>
          <w:color w:val="000000"/>
          <w:sz w:val="24"/>
          <w:szCs w:val="24"/>
        </w:rPr>
        <w:t>А.М.Бабченок</w:t>
      </w:r>
      <w:proofErr w:type="spellEnd"/>
      <w:r w:rsidRPr="007B7260">
        <w:rPr>
          <w:rFonts w:ascii="Times New Roman" w:hAnsi="Times New Roman" w:cs="Times New Roman"/>
          <w:color w:val="000000"/>
          <w:sz w:val="24"/>
          <w:szCs w:val="24"/>
        </w:rPr>
        <w:tab/>
      </w:r>
      <w:r w:rsidRPr="007B7260">
        <w:rPr>
          <w:rFonts w:ascii="Times New Roman" w:hAnsi="Times New Roman" w:cs="Times New Roman"/>
          <w:color w:val="000000"/>
          <w:sz w:val="24"/>
          <w:szCs w:val="24"/>
        </w:rPr>
        <w:tab/>
      </w:r>
      <w:r w:rsidRPr="007B7260">
        <w:rPr>
          <w:rFonts w:ascii="Times New Roman" w:hAnsi="Times New Roman" w:cs="Times New Roman"/>
          <w:color w:val="000000"/>
          <w:sz w:val="24"/>
          <w:szCs w:val="24"/>
        </w:rPr>
        <w:tab/>
      </w:r>
      <w:r w:rsidRPr="007B7260">
        <w:rPr>
          <w:rFonts w:ascii="Times New Roman" w:hAnsi="Times New Roman" w:cs="Times New Roman"/>
          <w:color w:val="000000"/>
          <w:sz w:val="24"/>
          <w:szCs w:val="24"/>
        </w:rPr>
        <w:tab/>
      </w:r>
    </w:p>
    <w:p w14:paraId="695CBB80" w14:textId="61098405" w:rsidR="007B7260" w:rsidRPr="007B7260" w:rsidRDefault="008F1CB4" w:rsidP="00154DDE">
      <w:pPr>
        <w:spacing w:after="0" w:line="240" w:lineRule="auto"/>
        <w:ind w:left="4248" w:firstLine="708"/>
        <w:rPr>
          <w:rFonts w:ascii="Times New Roman" w:hAnsi="Times New Roman" w:cs="Times New Roman"/>
          <w:color w:val="000000"/>
          <w:sz w:val="24"/>
          <w:szCs w:val="24"/>
        </w:rPr>
      </w:pPr>
      <w:r>
        <w:rPr>
          <w:rFonts w:ascii="Times New Roman" w:hAnsi="Times New Roman" w:cs="Times New Roman"/>
          <w:color w:val="000000"/>
          <w:sz w:val="24"/>
          <w:szCs w:val="24"/>
        </w:rPr>
        <w:t>2</w:t>
      </w:r>
      <w:r w:rsidR="007F370C">
        <w:rPr>
          <w:rFonts w:ascii="Times New Roman" w:hAnsi="Times New Roman" w:cs="Times New Roman"/>
          <w:color w:val="000000"/>
          <w:sz w:val="24"/>
          <w:szCs w:val="24"/>
        </w:rPr>
        <w:t>4</w:t>
      </w:r>
      <w:r w:rsidR="00154DDE">
        <w:rPr>
          <w:rFonts w:ascii="Times New Roman" w:hAnsi="Times New Roman" w:cs="Times New Roman"/>
          <w:color w:val="000000"/>
          <w:sz w:val="24"/>
          <w:szCs w:val="24"/>
        </w:rPr>
        <w:t>.</w:t>
      </w:r>
      <w:r w:rsidR="007D3704">
        <w:rPr>
          <w:rFonts w:ascii="Times New Roman" w:hAnsi="Times New Roman" w:cs="Times New Roman"/>
          <w:color w:val="000000"/>
          <w:sz w:val="24"/>
          <w:szCs w:val="24"/>
        </w:rPr>
        <w:t>0</w:t>
      </w:r>
      <w:r w:rsidR="007F370C">
        <w:rPr>
          <w:rFonts w:ascii="Times New Roman" w:hAnsi="Times New Roman" w:cs="Times New Roman"/>
          <w:color w:val="000000"/>
          <w:sz w:val="24"/>
          <w:szCs w:val="24"/>
        </w:rPr>
        <w:t>6</w:t>
      </w:r>
      <w:r w:rsidR="00154DDE">
        <w:rPr>
          <w:rFonts w:ascii="Times New Roman" w:hAnsi="Times New Roman" w:cs="Times New Roman"/>
          <w:color w:val="000000"/>
          <w:sz w:val="24"/>
          <w:szCs w:val="24"/>
        </w:rPr>
        <w:t>.202</w:t>
      </w:r>
      <w:r w:rsidR="00A52D8B">
        <w:rPr>
          <w:rFonts w:ascii="Times New Roman" w:hAnsi="Times New Roman" w:cs="Times New Roman"/>
          <w:color w:val="000000"/>
          <w:sz w:val="24"/>
          <w:szCs w:val="24"/>
        </w:rPr>
        <w:t>6</w:t>
      </w:r>
    </w:p>
    <w:p w14:paraId="1362BC85" w14:textId="2314A347" w:rsidR="00C00F51" w:rsidRDefault="00826B6D" w:rsidP="007B4E63">
      <w:pPr>
        <w:spacing w:after="0" w:line="240" w:lineRule="auto"/>
        <w:ind w:left="4956" w:firstLine="709"/>
        <w:jc w:val="right"/>
        <w:rPr>
          <w:rFonts w:ascii="Times New Roman" w:hAnsi="Times New Roman" w:cs="Times New Roman"/>
          <w:sz w:val="24"/>
          <w:szCs w:val="24"/>
        </w:rPr>
      </w:pPr>
      <w:r w:rsidRPr="00FE4AEF">
        <w:rPr>
          <w:rFonts w:ascii="Times New Roman" w:hAnsi="Times New Roman" w:cs="Times New Roman"/>
          <w:sz w:val="24"/>
          <w:szCs w:val="24"/>
        </w:rPr>
        <w:t>.</w:t>
      </w:r>
    </w:p>
    <w:p w14:paraId="5950C191" w14:textId="77777777" w:rsidR="00404445" w:rsidRPr="00FE4AEF" w:rsidRDefault="00404445" w:rsidP="003F0173">
      <w:pPr>
        <w:pStyle w:val="ConsPlusNormal"/>
        <w:jc w:val="both"/>
        <w:rPr>
          <w:rFonts w:ascii="Times New Roman" w:hAnsi="Times New Roman" w:cs="Times New Roman"/>
          <w:sz w:val="24"/>
          <w:szCs w:val="24"/>
        </w:rPr>
      </w:pPr>
    </w:p>
    <w:p w14:paraId="7BF5C8A6" w14:textId="3C1B9FDC" w:rsidR="00BE1117" w:rsidRPr="007B4E63" w:rsidRDefault="00863F18" w:rsidP="000608CE">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АУКЦИОННЫЕ ДОКУМЕНТЫ</w:t>
      </w:r>
    </w:p>
    <w:p w14:paraId="2FA6EE35" w14:textId="77777777" w:rsidR="00BD03F1" w:rsidRDefault="00BD03F1" w:rsidP="00863F18">
      <w:pPr>
        <w:pStyle w:val="ConsPlusNormal"/>
        <w:jc w:val="center"/>
        <w:rPr>
          <w:rFonts w:ascii="Times New Roman" w:hAnsi="Times New Roman" w:cs="Times New Roman"/>
          <w:b/>
          <w:bCs/>
          <w:sz w:val="24"/>
          <w:szCs w:val="24"/>
        </w:rPr>
      </w:pPr>
    </w:p>
    <w:p w14:paraId="0489F4FC" w14:textId="5F5DE1A9" w:rsidR="00863F18" w:rsidRPr="007B4E63" w:rsidRDefault="00863F18" w:rsidP="00863F18">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t>I. ПРИГЛАШЕНИЕ</w:t>
      </w:r>
    </w:p>
    <w:p w14:paraId="160CE8D7" w14:textId="35132FC0" w:rsidR="00BE1117" w:rsidRPr="007B4E63" w:rsidRDefault="00863F18" w:rsidP="000608CE">
      <w:pPr>
        <w:pStyle w:val="ConsPlusNormal"/>
        <w:jc w:val="center"/>
        <w:rPr>
          <w:rFonts w:ascii="Times New Roman" w:hAnsi="Times New Roman" w:cs="Times New Roman"/>
          <w:b/>
          <w:bCs/>
          <w:color w:val="000000"/>
          <w:sz w:val="24"/>
          <w:szCs w:val="24"/>
        </w:rPr>
      </w:pPr>
      <w:r w:rsidRPr="007B4E63">
        <w:rPr>
          <w:rFonts w:ascii="Times New Roman" w:hAnsi="Times New Roman" w:cs="Times New Roman"/>
          <w:b/>
          <w:bCs/>
          <w:sz w:val="24"/>
          <w:szCs w:val="24"/>
        </w:rPr>
        <w:t>К УЧАСТИЮ В ПРОЦЕДУРЕ ГОСУДАРСТВЕННОЙ ЗАКУПКИ</w:t>
      </w:r>
    </w:p>
    <w:p w14:paraId="77E77E58" w14:textId="7375ED51" w:rsidR="006148F2" w:rsidRDefault="008C7568" w:rsidP="006148F2">
      <w:pPr>
        <w:spacing w:after="0"/>
        <w:jc w:val="center"/>
        <w:rPr>
          <w:rFonts w:ascii="Times New Roman" w:hAnsi="Times New Roman" w:cs="Times New Roman"/>
          <w:b/>
          <w:bCs/>
          <w:i/>
          <w:iCs/>
          <w:sz w:val="24"/>
          <w:szCs w:val="24"/>
          <w:u w:val="single"/>
        </w:rPr>
      </w:pPr>
      <w:r w:rsidRPr="007B4E63">
        <w:rPr>
          <w:rFonts w:ascii="Times New Roman" w:hAnsi="Times New Roman" w:cs="Times New Roman"/>
          <w:b/>
          <w:bCs/>
          <w:i/>
          <w:iCs/>
          <w:sz w:val="24"/>
          <w:szCs w:val="24"/>
          <w:u w:val="single"/>
        </w:rPr>
        <w:t>«</w:t>
      </w:r>
      <w:r w:rsidR="007F370C">
        <w:rPr>
          <w:rFonts w:ascii="Times New Roman" w:hAnsi="Times New Roman" w:cs="Times New Roman"/>
          <w:b/>
          <w:bCs/>
          <w:i/>
          <w:iCs/>
          <w:sz w:val="24"/>
          <w:szCs w:val="24"/>
          <w:u w:val="single"/>
        </w:rPr>
        <w:t>З</w:t>
      </w:r>
      <w:r w:rsidR="007F370C" w:rsidRPr="007F370C">
        <w:rPr>
          <w:rFonts w:ascii="Times New Roman" w:hAnsi="Times New Roman" w:cs="Times New Roman"/>
          <w:b/>
          <w:bCs/>
          <w:i/>
          <w:iCs/>
          <w:sz w:val="24"/>
          <w:szCs w:val="24"/>
          <w:u w:val="single"/>
        </w:rPr>
        <w:t>акупк</w:t>
      </w:r>
      <w:r w:rsidR="007F370C">
        <w:rPr>
          <w:rFonts w:ascii="Times New Roman" w:hAnsi="Times New Roman" w:cs="Times New Roman"/>
          <w:b/>
          <w:bCs/>
          <w:i/>
          <w:iCs/>
          <w:sz w:val="24"/>
          <w:szCs w:val="24"/>
          <w:u w:val="single"/>
        </w:rPr>
        <w:t>а</w:t>
      </w:r>
      <w:r w:rsidR="007F370C" w:rsidRPr="007F370C">
        <w:rPr>
          <w:rFonts w:ascii="Times New Roman" w:hAnsi="Times New Roman" w:cs="Times New Roman"/>
          <w:b/>
          <w:bCs/>
          <w:i/>
          <w:iCs/>
          <w:sz w:val="24"/>
          <w:szCs w:val="24"/>
          <w:u w:val="single"/>
        </w:rPr>
        <w:t xml:space="preserve"> </w:t>
      </w:r>
      <w:r w:rsidR="00FA6E15" w:rsidRPr="00FA6E15">
        <w:rPr>
          <w:rFonts w:ascii="Times New Roman" w:hAnsi="Times New Roman" w:cs="Times New Roman"/>
          <w:b/>
          <w:bCs/>
          <w:i/>
          <w:iCs/>
          <w:sz w:val="24"/>
          <w:szCs w:val="24"/>
          <w:u w:val="single"/>
        </w:rPr>
        <w:t>сменных кассет к имеющимся эндоскопическим сшивающим аппаратам.</w:t>
      </w:r>
      <w:r w:rsidR="00777754" w:rsidRPr="007F370C">
        <w:rPr>
          <w:rFonts w:ascii="Times New Roman" w:hAnsi="Times New Roman" w:cs="Times New Roman"/>
          <w:b/>
          <w:bCs/>
          <w:i/>
          <w:iCs/>
          <w:sz w:val="24"/>
          <w:szCs w:val="24"/>
          <w:u w:val="single"/>
        </w:rPr>
        <w:t>»</w:t>
      </w:r>
      <w:r w:rsidR="00010325">
        <w:rPr>
          <w:rFonts w:ascii="Times New Roman" w:hAnsi="Times New Roman" w:cs="Times New Roman"/>
          <w:b/>
          <w:bCs/>
          <w:i/>
          <w:iCs/>
          <w:sz w:val="24"/>
          <w:szCs w:val="24"/>
          <w:u w:val="single"/>
        </w:rPr>
        <w:t xml:space="preserve"> </w:t>
      </w:r>
    </w:p>
    <w:p w14:paraId="6B236BD8" w14:textId="54830E6A" w:rsidR="006E4368" w:rsidRPr="006E4368" w:rsidRDefault="006E4368" w:rsidP="006148F2">
      <w:pPr>
        <w:spacing w:after="0"/>
        <w:jc w:val="center"/>
        <w:rPr>
          <w:rFonts w:ascii="Times New Roman" w:hAnsi="Times New Roman" w:cs="Times New Roman"/>
          <w:b/>
          <w:bCs/>
          <w:i/>
          <w:iCs/>
          <w:sz w:val="24"/>
          <w:szCs w:val="24"/>
          <w:u w:val="single"/>
        </w:rPr>
      </w:pPr>
    </w:p>
    <w:tbl>
      <w:tblPr>
        <w:tblW w:w="9356" w:type="dxa"/>
        <w:tblInd w:w="62" w:type="dxa"/>
        <w:tblLayout w:type="fixed"/>
        <w:tblCellMar>
          <w:top w:w="102" w:type="dxa"/>
          <w:left w:w="62" w:type="dxa"/>
          <w:bottom w:w="102" w:type="dxa"/>
          <w:right w:w="62" w:type="dxa"/>
        </w:tblCellMar>
        <w:tblLook w:val="0000" w:firstRow="0" w:lastRow="0" w:firstColumn="0" w:lastColumn="0" w:noHBand="0" w:noVBand="0"/>
      </w:tblPr>
      <w:tblGrid>
        <w:gridCol w:w="4611"/>
        <w:gridCol w:w="1909"/>
        <w:gridCol w:w="2836"/>
      </w:tblGrid>
      <w:tr w:rsidR="003F0173" w:rsidRPr="007B4E63" w14:paraId="53796468" w14:textId="77777777" w:rsidTr="00791E05">
        <w:tc>
          <w:tcPr>
            <w:tcW w:w="6520" w:type="dxa"/>
            <w:gridSpan w:val="2"/>
            <w:tcBorders>
              <w:top w:val="single" w:sz="4" w:space="0" w:color="auto"/>
              <w:left w:val="single" w:sz="4" w:space="0" w:color="auto"/>
              <w:bottom w:val="single" w:sz="4" w:space="0" w:color="auto"/>
              <w:right w:val="single" w:sz="4" w:space="0" w:color="auto"/>
            </w:tcBorders>
            <w:vAlign w:val="center"/>
          </w:tcPr>
          <w:p w14:paraId="2EBFA762"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Вид процедуры государственной закупки</w:t>
            </w:r>
          </w:p>
        </w:tc>
        <w:tc>
          <w:tcPr>
            <w:tcW w:w="2836" w:type="dxa"/>
            <w:tcBorders>
              <w:top w:val="single" w:sz="4" w:space="0" w:color="auto"/>
              <w:left w:val="single" w:sz="4" w:space="0" w:color="auto"/>
              <w:bottom w:val="single" w:sz="4" w:space="0" w:color="auto"/>
              <w:right w:val="single" w:sz="4" w:space="0" w:color="auto"/>
            </w:tcBorders>
            <w:vAlign w:val="center"/>
          </w:tcPr>
          <w:p w14:paraId="09852216"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Электронный аукцион</w:t>
            </w:r>
          </w:p>
        </w:tc>
      </w:tr>
      <w:tr w:rsidR="003F0173" w:rsidRPr="007B4E63" w14:paraId="73D9C820" w14:textId="77777777" w:rsidTr="00791E05">
        <w:tc>
          <w:tcPr>
            <w:tcW w:w="9356" w:type="dxa"/>
            <w:gridSpan w:val="3"/>
            <w:tcBorders>
              <w:top w:val="single" w:sz="4" w:space="0" w:color="auto"/>
              <w:left w:val="single" w:sz="4" w:space="0" w:color="auto"/>
              <w:bottom w:val="single" w:sz="4" w:space="0" w:color="auto"/>
              <w:right w:val="single" w:sz="4" w:space="0" w:color="auto"/>
            </w:tcBorders>
            <w:vAlign w:val="center"/>
          </w:tcPr>
          <w:p w14:paraId="730DCF62"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t>Сведения о заказчике</w:t>
            </w:r>
          </w:p>
        </w:tc>
      </w:tr>
      <w:tr w:rsidR="003F0173" w:rsidRPr="007B4E63" w14:paraId="42935B33"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04DF78A0"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2836" w:type="dxa"/>
            <w:tcBorders>
              <w:top w:val="single" w:sz="4" w:space="0" w:color="auto"/>
              <w:left w:val="single" w:sz="4" w:space="0" w:color="auto"/>
              <w:bottom w:val="single" w:sz="4" w:space="0" w:color="auto"/>
              <w:right w:val="single" w:sz="4" w:space="0" w:color="auto"/>
            </w:tcBorders>
          </w:tcPr>
          <w:p w14:paraId="0C23557D" w14:textId="77777777" w:rsidR="003F0173" w:rsidRPr="007B4E63" w:rsidRDefault="00136E54" w:rsidP="00136E54">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color w:val="000000"/>
                <w:sz w:val="24"/>
                <w:szCs w:val="24"/>
              </w:rPr>
              <w:t>Государственное учреждение "Республиканский научно-практический центр пульмонологии и фтизиатрии"</w:t>
            </w:r>
          </w:p>
        </w:tc>
      </w:tr>
      <w:tr w:rsidR="003F0173" w:rsidRPr="007B4E63" w14:paraId="279371A7"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2A1E959C"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Место нахождения (для юридического лица) либо место жительства (для индивидуального предпринимателя)</w:t>
            </w:r>
          </w:p>
        </w:tc>
        <w:tc>
          <w:tcPr>
            <w:tcW w:w="2836" w:type="dxa"/>
            <w:tcBorders>
              <w:top w:val="single" w:sz="4" w:space="0" w:color="auto"/>
              <w:left w:val="single" w:sz="4" w:space="0" w:color="auto"/>
              <w:bottom w:val="single" w:sz="4" w:space="0" w:color="auto"/>
              <w:right w:val="single" w:sz="4" w:space="0" w:color="auto"/>
            </w:tcBorders>
          </w:tcPr>
          <w:p w14:paraId="725E5297" w14:textId="05127868" w:rsidR="003F0173" w:rsidRPr="007B4E63" w:rsidRDefault="00136E54" w:rsidP="00154DDE">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color w:val="000000"/>
                <w:sz w:val="24"/>
                <w:szCs w:val="24"/>
              </w:rPr>
              <w:t>2200</w:t>
            </w:r>
            <w:r w:rsidR="00154DDE">
              <w:rPr>
                <w:rFonts w:ascii="Times New Roman" w:eastAsia="Times New Roman" w:hAnsi="Times New Roman" w:cs="Times New Roman"/>
                <w:color w:val="000000"/>
                <w:sz w:val="24"/>
                <w:szCs w:val="24"/>
              </w:rPr>
              <w:t>80</w:t>
            </w:r>
            <w:r w:rsidRPr="007B4E63">
              <w:rPr>
                <w:rFonts w:ascii="Times New Roman" w:eastAsia="Times New Roman" w:hAnsi="Times New Roman" w:cs="Times New Roman"/>
                <w:color w:val="000000"/>
                <w:sz w:val="24"/>
                <w:szCs w:val="24"/>
              </w:rPr>
              <w:t xml:space="preserve">, г. Минск, </w:t>
            </w:r>
            <w:proofErr w:type="spellStart"/>
            <w:r w:rsidRPr="007B4E63">
              <w:rPr>
                <w:rFonts w:ascii="Times New Roman" w:eastAsia="Times New Roman" w:hAnsi="Times New Roman" w:cs="Times New Roman"/>
                <w:color w:val="000000"/>
                <w:sz w:val="24"/>
                <w:szCs w:val="24"/>
              </w:rPr>
              <w:t>Долгиновский</w:t>
            </w:r>
            <w:proofErr w:type="spellEnd"/>
            <w:r w:rsidRPr="007B4E63">
              <w:rPr>
                <w:rFonts w:ascii="Times New Roman" w:eastAsia="Times New Roman" w:hAnsi="Times New Roman" w:cs="Times New Roman"/>
                <w:color w:val="000000"/>
                <w:sz w:val="24"/>
                <w:szCs w:val="24"/>
              </w:rPr>
              <w:t xml:space="preserve"> тракт, д.157</w:t>
            </w:r>
          </w:p>
        </w:tc>
      </w:tr>
      <w:tr w:rsidR="003F0173" w:rsidRPr="007B4E63" w14:paraId="499106A1"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5E7BE4D0"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Учетный номер плательщика (при наличии)</w:t>
            </w:r>
          </w:p>
        </w:tc>
        <w:tc>
          <w:tcPr>
            <w:tcW w:w="2836" w:type="dxa"/>
            <w:tcBorders>
              <w:top w:val="single" w:sz="4" w:space="0" w:color="auto"/>
              <w:left w:val="single" w:sz="4" w:space="0" w:color="auto"/>
              <w:bottom w:val="single" w:sz="4" w:space="0" w:color="auto"/>
              <w:right w:val="single" w:sz="4" w:space="0" w:color="auto"/>
            </w:tcBorders>
          </w:tcPr>
          <w:p w14:paraId="5205F4E6" w14:textId="77777777" w:rsidR="003F0173" w:rsidRPr="007B4E63" w:rsidRDefault="00136E54" w:rsidP="00136E54">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color w:val="000000"/>
                <w:sz w:val="24"/>
                <w:szCs w:val="24"/>
              </w:rPr>
              <w:t>600052478</w:t>
            </w:r>
          </w:p>
        </w:tc>
      </w:tr>
      <w:tr w:rsidR="003F0173" w:rsidRPr="007B4E63" w14:paraId="406EED07" w14:textId="77777777" w:rsidTr="00791E05">
        <w:tc>
          <w:tcPr>
            <w:tcW w:w="9356" w:type="dxa"/>
            <w:gridSpan w:val="3"/>
            <w:tcBorders>
              <w:top w:val="single" w:sz="4" w:space="0" w:color="auto"/>
              <w:left w:val="single" w:sz="4" w:space="0" w:color="auto"/>
              <w:bottom w:val="single" w:sz="4" w:space="0" w:color="auto"/>
              <w:right w:val="single" w:sz="4" w:space="0" w:color="auto"/>
            </w:tcBorders>
            <w:vAlign w:val="center"/>
          </w:tcPr>
          <w:p w14:paraId="5BB8179E" w14:textId="77777777" w:rsidR="003F0173" w:rsidRPr="007B4E63" w:rsidRDefault="00136E54" w:rsidP="000905B3">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t xml:space="preserve">Сведения об организаторе </w:t>
            </w:r>
          </w:p>
        </w:tc>
      </w:tr>
      <w:tr w:rsidR="00631A6D" w:rsidRPr="007B4E63" w14:paraId="684B6C10"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7A87FD35" w14:textId="77777777" w:rsidR="00631A6D" w:rsidRPr="007B4E63" w:rsidRDefault="00631A6D"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юридического лица</w:t>
            </w:r>
          </w:p>
        </w:tc>
        <w:tc>
          <w:tcPr>
            <w:tcW w:w="2836" w:type="dxa"/>
            <w:tcBorders>
              <w:top w:val="single" w:sz="4" w:space="0" w:color="auto"/>
              <w:left w:val="single" w:sz="4" w:space="0" w:color="auto"/>
              <w:bottom w:val="single" w:sz="4" w:space="0" w:color="auto"/>
              <w:right w:val="single" w:sz="4" w:space="0" w:color="auto"/>
            </w:tcBorders>
          </w:tcPr>
          <w:p w14:paraId="4E09C806" w14:textId="77777777" w:rsidR="00631A6D" w:rsidRPr="007B4E63" w:rsidRDefault="00AC537C"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w:t>
            </w:r>
          </w:p>
        </w:tc>
      </w:tr>
      <w:tr w:rsidR="00631A6D" w:rsidRPr="007B4E63" w14:paraId="732216A5"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307D9282" w14:textId="77777777" w:rsidR="00631A6D" w:rsidRPr="007B4E63" w:rsidRDefault="00631A6D"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Место нахождения</w:t>
            </w:r>
          </w:p>
        </w:tc>
        <w:tc>
          <w:tcPr>
            <w:tcW w:w="2836" w:type="dxa"/>
            <w:tcBorders>
              <w:top w:val="single" w:sz="4" w:space="0" w:color="auto"/>
              <w:left w:val="single" w:sz="4" w:space="0" w:color="auto"/>
              <w:bottom w:val="single" w:sz="4" w:space="0" w:color="auto"/>
              <w:right w:val="single" w:sz="4" w:space="0" w:color="auto"/>
            </w:tcBorders>
          </w:tcPr>
          <w:p w14:paraId="5C6A3FE5" w14:textId="77777777" w:rsidR="00631A6D" w:rsidRPr="007B4E63" w:rsidRDefault="00AC537C"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w:t>
            </w:r>
          </w:p>
        </w:tc>
      </w:tr>
      <w:tr w:rsidR="00631A6D" w:rsidRPr="007B4E63" w14:paraId="1CB0A906"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7DCBABB4" w14:textId="77777777" w:rsidR="00631A6D" w:rsidRPr="007B4E63" w:rsidRDefault="00631A6D"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Учетный номер плательщика</w:t>
            </w:r>
          </w:p>
        </w:tc>
        <w:tc>
          <w:tcPr>
            <w:tcW w:w="2836" w:type="dxa"/>
            <w:tcBorders>
              <w:top w:val="single" w:sz="4" w:space="0" w:color="auto"/>
              <w:left w:val="single" w:sz="4" w:space="0" w:color="auto"/>
              <w:bottom w:val="single" w:sz="4" w:space="0" w:color="auto"/>
              <w:right w:val="single" w:sz="4" w:space="0" w:color="auto"/>
            </w:tcBorders>
          </w:tcPr>
          <w:p w14:paraId="09870AA9" w14:textId="77777777" w:rsidR="00631A6D" w:rsidRPr="007B4E63" w:rsidRDefault="00AC537C"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w:t>
            </w:r>
          </w:p>
        </w:tc>
      </w:tr>
      <w:tr w:rsidR="003F0173" w:rsidRPr="007B4E63" w14:paraId="7F239ABE" w14:textId="77777777" w:rsidTr="00791E05">
        <w:tc>
          <w:tcPr>
            <w:tcW w:w="9356" w:type="dxa"/>
            <w:gridSpan w:val="3"/>
            <w:tcBorders>
              <w:top w:val="single" w:sz="4" w:space="0" w:color="auto"/>
              <w:left w:val="single" w:sz="4" w:space="0" w:color="auto"/>
              <w:bottom w:val="single" w:sz="4" w:space="0" w:color="auto"/>
              <w:right w:val="single" w:sz="4" w:space="0" w:color="auto"/>
            </w:tcBorders>
            <w:vAlign w:val="center"/>
          </w:tcPr>
          <w:p w14:paraId="4051046D"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t>Сведения об электронном аукционе</w:t>
            </w:r>
          </w:p>
        </w:tc>
      </w:tr>
      <w:tr w:rsidR="003F0173" w:rsidRPr="007B4E63" w14:paraId="20505503" w14:textId="77777777" w:rsidTr="004F6983">
        <w:tc>
          <w:tcPr>
            <w:tcW w:w="4611" w:type="dxa"/>
            <w:tcBorders>
              <w:top w:val="single" w:sz="4" w:space="0" w:color="auto"/>
              <w:left w:val="single" w:sz="4" w:space="0" w:color="auto"/>
              <w:bottom w:val="single" w:sz="4" w:space="0" w:color="auto"/>
              <w:right w:val="single" w:sz="4" w:space="0" w:color="auto"/>
            </w:tcBorders>
          </w:tcPr>
          <w:p w14:paraId="13F4605D"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Дата истечения срока для подготовки и подачи предложений</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212194A5" w14:textId="671493CA" w:rsidR="003F0173" w:rsidRPr="007B4E63" w:rsidRDefault="003675B8" w:rsidP="008B46A7">
            <w:pPr>
              <w:jc w:val="center"/>
              <w:rPr>
                <w:rFonts w:ascii="Times New Roman" w:hAnsi="Times New Roman" w:cs="Times New Roman"/>
                <w:sz w:val="24"/>
                <w:szCs w:val="24"/>
              </w:rPr>
            </w:pPr>
            <w:r>
              <w:rPr>
                <w:rFonts w:ascii="Times New Roman" w:hAnsi="Times New Roman" w:cs="Times New Roman"/>
                <w:sz w:val="24"/>
                <w:szCs w:val="24"/>
              </w:rPr>
              <w:t>04.07.2026</w:t>
            </w:r>
          </w:p>
        </w:tc>
      </w:tr>
      <w:tr w:rsidR="003F0173" w:rsidRPr="007B4E63" w14:paraId="7C239B00" w14:textId="77777777" w:rsidTr="004F6983">
        <w:tc>
          <w:tcPr>
            <w:tcW w:w="4611" w:type="dxa"/>
            <w:tcBorders>
              <w:top w:val="single" w:sz="4" w:space="0" w:color="auto"/>
              <w:left w:val="single" w:sz="4" w:space="0" w:color="auto"/>
              <w:bottom w:val="single" w:sz="4" w:space="0" w:color="auto"/>
              <w:right w:val="single" w:sz="4" w:space="0" w:color="auto"/>
            </w:tcBorders>
          </w:tcPr>
          <w:p w14:paraId="44DA0A1D" w14:textId="3A5F0627" w:rsidR="003F0173" w:rsidRPr="007B4E63" w:rsidRDefault="001F173D" w:rsidP="001F173D">
            <w:pPr>
              <w:pStyle w:val="ConsPlusNormal"/>
              <w:rPr>
                <w:rFonts w:ascii="Times New Roman" w:hAnsi="Times New Roman" w:cs="Times New Roman"/>
                <w:sz w:val="24"/>
                <w:szCs w:val="24"/>
              </w:rPr>
            </w:pPr>
            <w:r>
              <w:rPr>
                <w:rFonts w:ascii="Times New Roman" w:hAnsi="Times New Roman" w:cs="Times New Roman"/>
                <w:sz w:val="24"/>
                <w:szCs w:val="24"/>
              </w:rPr>
              <w:t>Предельная</w:t>
            </w:r>
            <w:r w:rsidR="003F0173" w:rsidRPr="007B4E63">
              <w:rPr>
                <w:rFonts w:ascii="Times New Roman" w:hAnsi="Times New Roman" w:cs="Times New Roman"/>
                <w:sz w:val="24"/>
                <w:szCs w:val="24"/>
              </w:rPr>
              <w:t xml:space="preserve"> стоимость предмета государственной закупки</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7BC2D2F2" w14:textId="03F62E24" w:rsidR="003F0173" w:rsidRPr="007B4E63" w:rsidRDefault="00FA6E15" w:rsidP="00FA6E15">
            <w:pPr>
              <w:pStyle w:val="ConsPlusNormal"/>
              <w:jc w:val="center"/>
              <w:rPr>
                <w:rFonts w:ascii="Times New Roman" w:hAnsi="Times New Roman" w:cs="Times New Roman"/>
                <w:sz w:val="24"/>
                <w:szCs w:val="24"/>
              </w:rPr>
            </w:pPr>
            <w:r>
              <w:rPr>
                <w:rFonts w:ascii="Times New Roman" w:hAnsi="Times New Roman" w:cs="Times New Roman"/>
                <w:sz w:val="24"/>
                <w:szCs w:val="24"/>
              </w:rPr>
              <w:t>51</w:t>
            </w:r>
            <w:r w:rsidR="007F370C">
              <w:rPr>
                <w:rFonts w:ascii="Times New Roman" w:hAnsi="Times New Roman" w:cs="Times New Roman"/>
                <w:sz w:val="24"/>
                <w:szCs w:val="24"/>
              </w:rPr>
              <w:t> </w:t>
            </w:r>
            <w:r w:rsidR="007F370C" w:rsidRPr="007F370C">
              <w:rPr>
                <w:rFonts w:ascii="Times New Roman" w:hAnsi="Times New Roman" w:cs="Times New Roman"/>
                <w:sz w:val="24"/>
                <w:szCs w:val="24"/>
              </w:rPr>
              <w:t>000</w:t>
            </w:r>
            <w:r w:rsidR="007F370C">
              <w:rPr>
                <w:rFonts w:ascii="Times New Roman" w:hAnsi="Times New Roman" w:cs="Times New Roman"/>
                <w:sz w:val="24"/>
                <w:szCs w:val="24"/>
              </w:rPr>
              <w:t>,00</w:t>
            </w:r>
            <w:r w:rsidR="007F370C" w:rsidRPr="007F370C">
              <w:rPr>
                <w:rFonts w:ascii="Times New Roman" w:hAnsi="Times New Roman" w:cs="Times New Roman"/>
                <w:sz w:val="24"/>
                <w:szCs w:val="24"/>
              </w:rPr>
              <w:t xml:space="preserve"> BYN</w:t>
            </w:r>
          </w:p>
        </w:tc>
      </w:tr>
      <w:tr w:rsidR="003F0173" w:rsidRPr="007B4E63" w14:paraId="3A2F9EE6" w14:textId="77777777" w:rsidTr="004F6983">
        <w:tc>
          <w:tcPr>
            <w:tcW w:w="4611" w:type="dxa"/>
            <w:tcBorders>
              <w:top w:val="single" w:sz="4" w:space="0" w:color="auto"/>
              <w:left w:val="single" w:sz="4" w:space="0" w:color="auto"/>
              <w:bottom w:val="single" w:sz="4" w:space="0" w:color="auto"/>
              <w:right w:val="single" w:sz="4" w:space="0" w:color="auto"/>
            </w:tcBorders>
          </w:tcPr>
          <w:p w14:paraId="7CFE5066"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Требования к участникам, документы и (или) сведения для пров</w:t>
            </w:r>
            <w:r w:rsidR="00136E54" w:rsidRPr="007B4E63">
              <w:rPr>
                <w:rFonts w:ascii="Times New Roman" w:hAnsi="Times New Roman" w:cs="Times New Roman"/>
                <w:sz w:val="24"/>
                <w:szCs w:val="24"/>
              </w:rPr>
              <w:t xml:space="preserve">ерки требований к участникам </w:t>
            </w:r>
          </w:p>
        </w:tc>
        <w:tc>
          <w:tcPr>
            <w:tcW w:w="4745" w:type="dxa"/>
            <w:gridSpan w:val="2"/>
            <w:tcBorders>
              <w:top w:val="single" w:sz="4" w:space="0" w:color="auto"/>
              <w:left w:val="single" w:sz="4" w:space="0" w:color="auto"/>
              <w:bottom w:val="single" w:sz="4" w:space="0" w:color="auto"/>
              <w:right w:val="single" w:sz="4" w:space="0" w:color="auto"/>
            </w:tcBorders>
          </w:tcPr>
          <w:p w14:paraId="2F4D2739" w14:textId="18DE05E5" w:rsidR="00154DDE" w:rsidRPr="001678B6" w:rsidRDefault="00154DDE" w:rsidP="00154DDE">
            <w:pPr>
              <w:pBdr>
                <w:top w:val="nil"/>
                <w:left w:val="nil"/>
                <w:bottom w:val="nil"/>
                <w:right w:val="nil"/>
                <w:between w:val="nil"/>
              </w:pBdr>
              <w:spacing w:after="0" w:line="240" w:lineRule="auto"/>
              <w:jc w:val="both"/>
              <w:rPr>
                <w:rFonts w:ascii="Times New Roman" w:hAnsi="Times New Roman" w:cs="Times New Roman"/>
                <w:sz w:val="24"/>
                <w:szCs w:val="24"/>
              </w:rPr>
            </w:pPr>
            <w:r w:rsidRPr="00154DDE">
              <w:rPr>
                <w:rFonts w:ascii="Times New Roman" w:hAnsi="Times New Roman" w:cs="Times New Roman"/>
                <w:sz w:val="24"/>
                <w:szCs w:val="24"/>
              </w:rPr>
              <w:t xml:space="preserve">в соответствии с пунктом 2 статьи 16 Закона Республики Беларусь от 13 июля 2012 года "О государственных закупках товаров (работ, </w:t>
            </w:r>
            <w:r w:rsidRPr="001678B6">
              <w:rPr>
                <w:rFonts w:ascii="Times New Roman" w:hAnsi="Times New Roman" w:cs="Times New Roman"/>
                <w:sz w:val="24"/>
                <w:szCs w:val="24"/>
              </w:rPr>
              <w:t xml:space="preserve">услуг)" (в редакции от </w:t>
            </w:r>
            <w:r w:rsidR="00CC174C" w:rsidRPr="001678B6">
              <w:rPr>
                <w:rFonts w:ascii="Times New Roman" w:hAnsi="Times New Roman" w:cs="Times New Roman"/>
                <w:sz w:val="24"/>
                <w:szCs w:val="24"/>
              </w:rPr>
              <w:t>31</w:t>
            </w:r>
            <w:r w:rsidRPr="001678B6">
              <w:rPr>
                <w:rFonts w:ascii="Times New Roman" w:hAnsi="Times New Roman" w:cs="Times New Roman"/>
                <w:sz w:val="24"/>
                <w:szCs w:val="24"/>
              </w:rPr>
              <w:t xml:space="preserve"> </w:t>
            </w:r>
            <w:r w:rsidR="00CC174C" w:rsidRPr="001678B6">
              <w:rPr>
                <w:rFonts w:ascii="Times New Roman" w:hAnsi="Times New Roman" w:cs="Times New Roman"/>
                <w:sz w:val="24"/>
                <w:szCs w:val="24"/>
              </w:rPr>
              <w:t>января</w:t>
            </w:r>
            <w:r w:rsidRPr="001678B6">
              <w:rPr>
                <w:rFonts w:ascii="Times New Roman" w:hAnsi="Times New Roman" w:cs="Times New Roman"/>
                <w:sz w:val="24"/>
                <w:szCs w:val="24"/>
              </w:rPr>
              <w:t xml:space="preserve"> 20</w:t>
            </w:r>
            <w:r w:rsidR="00CC174C" w:rsidRPr="001678B6">
              <w:rPr>
                <w:rFonts w:ascii="Times New Roman" w:hAnsi="Times New Roman" w:cs="Times New Roman"/>
                <w:sz w:val="24"/>
                <w:szCs w:val="24"/>
              </w:rPr>
              <w:t>24</w:t>
            </w:r>
            <w:r w:rsidRPr="001678B6">
              <w:rPr>
                <w:rFonts w:ascii="Times New Roman" w:hAnsi="Times New Roman" w:cs="Times New Roman"/>
                <w:sz w:val="24"/>
                <w:szCs w:val="24"/>
              </w:rPr>
              <w:t xml:space="preserve"> года)</w:t>
            </w:r>
          </w:p>
          <w:p w14:paraId="435F4D91" w14:textId="4ADA3A34" w:rsidR="003F0173" w:rsidRPr="007B4E63" w:rsidRDefault="00154DDE" w:rsidP="003C1BEF">
            <w:pPr>
              <w:pBdr>
                <w:top w:val="nil"/>
                <w:left w:val="nil"/>
                <w:bottom w:val="nil"/>
                <w:right w:val="nil"/>
                <w:between w:val="nil"/>
              </w:pBdr>
              <w:spacing w:after="0" w:line="240" w:lineRule="auto"/>
              <w:jc w:val="both"/>
              <w:rPr>
                <w:rFonts w:ascii="Times New Roman" w:hAnsi="Times New Roman" w:cs="Times New Roman"/>
                <w:bCs/>
                <w:sz w:val="24"/>
                <w:szCs w:val="24"/>
              </w:rPr>
            </w:pPr>
            <w:r w:rsidRPr="00154DDE">
              <w:rPr>
                <w:rFonts w:ascii="Times New Roman" w:hAnsi="Times New Roman" w:cs="Times New Roman"/>
                <w:sz w:val="24"/>
                <w:szCs w:val="24"/>
              </w:rPr>
              <w:lastRenderedPageBreak/>
              <w:t>Постановление Совета Министров Республики Беларусь от 14.10.2022 № 692 «Об</w:t>
            </w:r>
            <w:r w:rsidR="00AA3935">
              <w:rPr>
                <w:rFonts w:ascii="Times New Roman" w:hAnsi="Times New Roman" w:cs="Times New Roman"/>
                <w:sz w:val="24"/>
                <w:szCs w:val="24"/>
              </w:rPr>
              <w:t xml:space="preserve"> </w:t>
            </w:r>
            <w:r w:rsidRPr="00154DDE">
              <w:rPr>
                <w:rFonts w:ascii="Times New Roman" w:hAnsi="Times New Roman" w:cs="Times New Roman"/>
                <w:sz w:val="24"/>
                <w:szCs w:val="24"/>
              </w:rPr>
              <w:t>изменении постановлений Совета Министров Республики Беларусь от 17.03.2016г. №206 и от 15.06.2019г. №395».</w:t>
            </w:r>
            <w:r w:rsidR="003C1BEF">
              <w:t xml:space="preserve"> </w:t>
            </w:r>
            <w:r w:rsidR="003C1BEF" w:rsidRPr="003C1BEF">
              <w:rPr>
                <w:rFonts w:ascii="Times New Roman" w:hAnsi="Times New Roman" w:cs="Times New Roman"/>
                <w:sz w:val="24"/>
                <w:szCs w:val="24"/>
              </w:rPr>
              <w:t xml:space="preserve"> </w:t>
            </w:r>
            <w:r w:rsidR="003C1BEF">
              <w:rPr>
                <w:rFonts w:ascii="Times New Roman" w:hAnsi="Times New Roman" w:cs="Times New Roman"/>
                <w:sz w:val="24"/>
                <w:szCs w:val="24"/>
              </w:rPr>
              <w:t>С</w:t>
            </w:r>
            <w:r w:rsidR="003C1BEF" w:rsidRPr="003C1BEF">
              <w:rPr>
                <w:rFonts w:ascii="Times New Roman" w:hAnsi="Times New Roman" w:cs="Times New Roman"/>
                <w:sz w:val="24"/>
                <w:szCs w:val="24"/>
              </w:rPr>
              <w:t>огласно п. 1, 2 постановления Совета Министров Республики Беларусь от 17.03.2016 N 206 "О допуске товаров иностранного происхождения и поставщиков, предлагающих такие товары, к участию в процедурах государственных закупок"</w:t>
            </w:r>
          </w:p>
        </w:tc>
      </w:tr>
      <w:tr w:rsidR="003F0173" w:rsidRPr="007B4E63" w14:paraId="39F11426" w14:textId="77777777" w:rsidTr="00BE1117">
        <w:trPr>
          <w:trHeight w:val="455"/>
        </w:trPr>
        <w:tc>
          <w:tcPr>
            <w:tcW w:w="9356" w:type="dxa"/>
            <w:gridSpan w:val="3"/>
            <w:tcBorders>
              <w:top w:val="single" w:sz="4" w:space="0" w:color="auto"/>
              <w:left w:val="single" w:sz="4" w:space="0" w:color="auto"/>
              <w:bottom w:val="single" w:sz="4" w:space="0" w:color="auto"/>
              <w:right w:val="single" w:sz="4" w:space="0" w:color="auto"/>
            </w:tcBorders>
            <w:vAlign w:val="center"/>
          </w:tcPr>
          <w:p w14:paraId="4FEFB49F"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lastRenderedPageBreak/>
              <w:t>Сведения о предмете государственной закупки</w:t>
            </w:r>
          </w:p>
        </w:tc>
      </w:tr>
      <w:tr w:rsidR="00F42853" w:rsidRPr="007B4E63" w14:paraId="175A2113" w14:textId="77777777" w:rsidTr="00791E05">
        <w:tc>
          <w:tcPr>
            <w:tcW w:w="9356" w:type="dxa"/>
            <w:gridSpan w:val="3"/>
            <w:tcBorders>
              <w:top w:val="single" w:sz="4" w:space="0" w:color="auto"/>
              <w:left w:val="single" w:sz="4" w:space="0" w:color="auto"/>
              <w:bottom w:val="single" w:sz="4" w:space="0" w:color="auto"/>
              <w:right w:val="single" w:sz="4" w:space="0" w:color="auto"/>
            </w:tcBorders>
            <w:vAlign w:val="center"/>
          </w:tcPr>
          <w:p w14:paraId="709ECE38" w14:textId="77777777" w:rsidR="00F42853" w:rsidRPr="007B4E63" w:rsidRDefault="00F42853" w:rsidP="004804E2">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 xml:space="preserve">Лот </w:t>
            </w:r>
            <w:r w:rsidRPr="007B4E63">
              <w:rPr>
                <w:rFonts w:ascii="Times New Roman" w:eastAsia="Times New Roman" w:hAnsi="Times New Roman" w:cs="Times New Roman"/>
                <w:sz w:val="24"/>
                <w:szCs w:val="24"/>
              </w:rPr>
              <w:t>№ </w:t>
            </w:r>
            <w:r w:rsidR="004804E2" w:rsidRPr="007B4E63">
              <w:rPr>
                <w:rFonts w:ascii="Times New Roman" w:eastAsia="Times New Roman" w:hAnsi="Times New Roman" w:cs="Times New Roman"/>
                <w:sz w:val="24"/>
                <w:szCs w:val="24"/>
              </w:rPr>
              <w:t>1</w:t>
            </w:r>
          </w:p>
        </w:tc>
      </w:tr>
      <w:tr w:rsidR="00F42853" w:rsidRPr="007B4E63" w14:paraId="26FDA570" w14:textId="77777777" w:rsidTr="004F6983">
        <w:trPr>
          <w:trHeight w:val="597"/>
        </w:trPr>
        <w:tc>
          <w:tcPr>
            <w:tcW w:w="4611" w:type="dxa"/>
            <w:tcBorders>
              <w:top w:val="single" w:sz="4" w:space="0" w:color="auto"/>
              <w:left w:val="single" w:sz="4" w:space="0" w:color="auto"/>
              <w:bottom w:val="single" w:sz="4" w:space="0" w:color="auto"/>
              <w:right w:val="single" w:sz="4" w:space="0" w:color="auto"/>
            </w:tcBorders>
          </w:tcPr>
          <w:p w14:paraId="77B38A93" w14:textId="77777777" w:rsidR="00F42853" w:rsidRPr="007B4E63" w:rsidRDefault="00F42853"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товаров (работ, услуг)</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3DD81DD7" w14:textId="03DD360C" w:rsidR="00F42853" w:rsidRPr="007B4E63" w:rsidRDefault="00FA6E15" w:rsidP="008D489B">
            <w:pPr>
              <w:jc w:val="center"/>
              <w:rPr>
                <w:rFonts w:ascii="Times New Roman" w:hAnsi="Times New Roman" w:cs="Times New Roman"/>
                <w:sz w:val="24"/>
                <w:szCs w:val="24"/>
              </w:rPr>
            </w:pPr>
            <w:r w:rsidRPr="00FA6E15">
              <w:rPr>
                <w:rFonts w:ascii="Times New Roman" w:hAnsi="Times New Roman" w:cs="Times New Roman"/>
                <w:b/>
                <w:bCs/>
                <w:sz w:val="24"/>
                <w:szCs w:val="24"/>
              </w:rPr>
              <w:t>Сменные кассеты к имеющимся эндоскопическим сшивающим аппаратам</w:t>
            </w:r>
          </w:p>
        </w:tc>
      </w:tr>
      <w:tr w:rsidR="00487387" w:rsidRPr="007B4E63" w14:paraId="15602ECB" w14:textId="77777777" w:rsidTr="004F6983">
        <w:tc>
          <w:tcPr>
            <w:tcW w:w="4611" w:type="dxa"/>
            <w:tcBorders>
              <w:top w:val="single" w:sz="4" w:space="0" w:color="auto"/>
              <w:left w:val="single" w:sz="4" w:space="0" w:color="auto"/>
              <w:bottom w:val="single" w:sz="4" w:space="0" w:color="auto"/>
              <w:right w:val="single" w:sz="4" w:space="0" w:color="auto"/>
            </w:tcBorders>
          </w:tcPr>
          <w:p w14:paraId="6BC0757A" w14:textId="77777777" w:rsidR="00487387" w:rsidRPr="007B4E63" w:rsidRDefault="00487387"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Код по ОКРБ 007-2012 (подвид)</w:t>
            </w:r>
          </w:p>
        </w:tc>
        <w:tc>
          <w:tcPr>
            <w:tcW w:w="4745" w:type="dxa"/>
            <w:gridSpan w:val="2"/>
            <w:tcBorders>
              <w:top w:val="single" w:sz="4" w:space="0" w:color="auto"/>
              <w:left w:val="single" w:sz="4" w:space="0" w:color="auto"/>
              <w:bottom w:val="single" w:sz="4" w:space="0" w:color="auto"/>
              <w:right w:val="single" w:sz="4" w:space="0" w:color="auto"/>
            </w:tcBorders>
          </w:tcPr>
          <w:p w14:paraId="5167C793" w14:textId="4328711A" w:rsidR="00487387" w:rsidRPr="007B4E63" w:rsidRDefault="00FA6E15" w:rsidP="00754C0A">
            <w:pPr>
              <w:spacing w:after="0"/>
              <w:jc w:val="center"/>
              <w:rPr>
                <w:rFonts w:ascii="Times New Roman" w:hAnsi="Times New Roman" w:cs="Times New Roman"/>
                <w:bCs/>
                <w:sz w:val="24"/>
                <w:szCs w:val="24"/>
              </w:rPr>
            </w:pPr>
            <w:r>
              <w:rPr>
                <w:rFonts w:ascii="Times New Roman" w:hAnsi="Times New Roman" w:cs="Times New Roman"/>
                <w:sz w:val="24"/>
                <w:szCs w:val="24"/>
              </w:rPr>
              <w:t>32.50.50.310</w:t>
            </w:r>
          </w:p>
        </w:tc>
      </w:tr>
      <w:tr w:rsidR="00487387" w:rsidRPr="007B4E63" w14:paraId="32DB2FB5" w14:textId="77777777" w:rsidTr="004F6983">
        <w:tc>
          <w:tcPr>
            <w:tcW w:w="4611" w:type="dxa"/>
            <w:tcBorders>
              <w:top w:val="single" w:sz="4" w:space="0" w:color="auto"/>
              <w:left w:val="single" w:sz="4" w:space="0" w:color="auto"/>
              <w:bottom w:val="single" w:sz="4" w:space="0" w:color="auto"/>
              <w:right w:val="single" w:sz="4" w:space="0" w:color="auto"/>
            </w:tcBorders>
          </w:tcPr>
          <w:p w14:paraId="25EFD3CD" w14:textId="77777777" w:rsidR="00487387" w:rsidRPr="007B4E63" w:rsidRDefault="00487387"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в соответствии с ОКРБ 007-2012</w:t>
            </w:r>
          </w:p>
        </w:tc>
        <w:tc>
          <w:tcPr>
            <w:tcW w:w="4745" w:type="dxa"/>
            <w:gridSpan w:val="2"/>
            <w:tcBorders>
              <w:top w:val="single" w:sz="4" w:space="0" w:color="auto"/>
              <w:left w:val="single" w:sz="4" w:space="0" w:color="auto"/>
              <w:bottom w:val="single" w:sz="4" w:space="0" w:color="auto"/>
              <w:right w:val="single" w:sz="4" w:space="0" w:color="auto"/>
            </w:tcBorders>
          </w:tcPr>
          <w:p w14:paraId="7C9D1FD5" w14:textId="4AB984F9" w:rsidR="00487387" w:rsidRPr="007B4E63" w:rsidRDefault="006119A6" w:rsidP="00FE4AEF">
            <w:pPr>
              <w:spacing w:after="0" w:line="240" w:lineRule="auto"/>
              <w:jc w:val="center"/>
              <w:rPr>
                <w:rFonts w:ascii="Times New Roman" w:hAnsi="Times New Roman" w:cs="Times New Roman"/>
                <w:bCs/>
                <w:sz w:val="24"/>
                <w:szCs w:val="24"/>
              </w:rPr>
            </w:pPr>
            <w:r w:rsidRPr="006119A6">
              <w:rPr>
                <w:rFonts w:ascii="Times New Roman" w:hAnsi="Times New Roman" w:cs="Times New Roman"/>
                <w:bCs/>
                <w:sz w:val="24"/>
                <w:szCs w:val="24"/>
              </w:rPr>
              <w:t>Материалы стерильные для наложения швов (кроме стерильного хирургического кетгута) и стерильные адгезивные ткани для хирургического закрытия ран; ламинария стерильная и тампоны из нее; хирургические и стоматологические кровоостанавливающие средства (</w:t>
            </w:r>
            <w:proofErr w:type="spellStart"/>
            <w:r w:rsidRPr="006119A6">
              <w:rPr>
                <w:rFonts w:ascii="Times New Roman" w:hAnsi="Times New Roman" w:cs="Times New Roman"/>
                <w:bCs/>
                <w:sz w:val="24"/>
                <w:szCs w:val="24"/>
              </w:rPr>
              <w:t>гемостатики</w:t>
            </w:r>
            <w:proofErr w:type="spellEnd"/>
            <w:r w:rsidRPr="006119A6">
              <w:rPr>
                <w:rFonts w:ascii="Times New Roman" w:hAnsi="Times New Roman" w:cs="Times New Roman"/>
                <w:bCs/>
                <w:sz w:val="24"/>
                <w:szCs w:val="24"/>
              </w:rPr>
              <w:t>)</w:t>
            </w:r>
            <w:bookmarkStart w:id="0" w:name="_GoBack"/>
            <w:bookmarkEnd w:id="0"/>
          </w:p>
        </w:tc>
      </w:tr>
      <w:tr w:rsidR="00F42853" w:rsidRPr="007B4E63" w14:paraId="7FAE1354" w14:textId="77777777" w:rsidTr="004F6983">
        <w:tc>
          <w:tcPr>
            <w:tcW w:w="4611" w:type="dxa"/>
            <w:tcBorders>
              <w:top w:val="single" w:sz="4" w:space="0" w:color="auto"/>
              <w:left w:val="single" w:sz="4" w:space="0" w:color="auto"/>
              <w:bottom w:val="single" w:sz="4" w:space="0" w:color="auto"/>
              <w:right w:val="single" w:sz="4" w:space="0" w:color="auto"/>
            </w:tcBorders>
          </w:tcPr>
          <w:p w14:paraId="1DC1FA03" w14:textId="77777777" w:rsidR="00F42853" w:rsidRPr="007B4E63" w:rsidRDefault="00F42853"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Объем (количество)</w:t>
            </w:r>
          </w:p>
        </w:tc>
        <w:tc>
          <w:tcPr>
            <w:tcW w:w="4745" w:type="dxa"/>
            <w:gridSpan w:val="2"/>
            <w:tcBorders>
              <w:top w:val="single" w:sz="4" w:space="0" w:color="auto"/>
              <w:left w:val="single" w:sz="4" w:space="0" w:color="auto"/>
              <w:bottom w:val="single" w:sz="4" w:space="0" w:color="auto"/>
              <w:right w:val="single" w:sz="4" w:space="0" w:color="auto"/>
            </w:tcBorders>
          </w:tcPr>
          <w:p w14:paraId="35A114F7" w14:textId="5C0E9048" w:rsidR="00F42853" w:rsidRPr="007B4E63" w:rsidRDefault="00FA6E15" w:rsidP="00FA6E15">
            <w:pPr>
              <w:widowControl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48 шт</w:t>
            </w:r>
            <w:r w:rsidR="007F370C">
              <w:rPr>
                <w:rFonts w:ascii="Times New Roman" w:hAnsi="Times New Roman" w:cs="Times New Roman"/>
                <w:bCs/>
                <w:sz w:val="24"/>
                <w:szCs w:val="24"/>
              </w:rPr>
              <w:t>.</w:t>
            </w:r>
          </w:p>
        </w:tc>
      </w:tr>
      <w:tr w:rsidR="00F42853" w:rsidRPr="007B4E63" w14:paraId="6F806CEC" w14:textId="77777777" w:rsidTr="004F6983">
        <w:tc>
          <w:tcPr>
            <w:tcW w:w="4611" w:type="dxa"/>
            <w:tcBorders>
              <w:top w:val="single" w:sz="4" w:space="0" w:color="auto"/>
              <w:left w:val="single" w:sz="4" w:space="0" w:color="auto"/>
              <w:bottom w:val="single" w:sz="4" w:space="0" w:color="auto"/>
              <w:right w:val="single" w:sz="4" w:space="0" w:color="auto"/>
            </w:tcBorders>
          </w:tcPr>
          <w:p w14:paraId="54288848" w14:textId="77777777" w:rsidR="00F42853" w:rsidRPr="007B4E63" w:rsidRDefault="00F42853"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Срок (сроки) поставки товаров (выполнения работ, оказания услуг)</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32011B48" w14:textId="5540D0D4" w:rsidR="00F42853" w:rsidRPr="007B4E63" w:rsidRDefault="007F370C" w:rsidP="007F370C">
            <w:pPr>
              <w:pStyle w:val="ConsPlusNormal"/>
              <w:jc w:val="center"/>
              <w:rPr>
                <w:rFonts w:ascii="Times New Roman" w:hAnsi="Times New Roman" w:cs="Times New Roman"/>
                <w:sz w:val="24"/>
                <w:szCs w:val="24"/>
              </w:rPr>
            </w:pPr>
            <w:r>
              <w:rPr>
                <w:rFonts w:ascii="Times New Roman" w:hAnsi="Times New Roman" w:cs="Times New Roman"/>
                <w:sz w:val="24"/>
                <w:szCs w:val="24"/>
              </w:rPr>
              <w:t>В течение 90 календарных дней с даты подписания договора</w:t>
            </w:r>
          </w:p>
        </w:tc>
      </w:tr>
      <w:tr w:rsidR="00F42853" w:rsidRPr="007B4E63" w14:paraId="0E913208" w14:textId="77777777" w:rsidTr="004F6983">
        <w:tc>
          <w:tcPr>
            <w:tcW w:w="4611" w:type="dxa"/>
            <w:tcBorders>
              <w:top w:val="single" w:sz="4" w:space="0" w:color="auto"/>
              <w:left w:val="single" w:sz="4" w:space="0" w:color="auto"/>
              <w:bottom w:val="single" w:sz="4" w:space="0" w:color="auto"/>
              <w:right w:val="single" w:sz="4" w:space="0" w:color="auto"/>
            </w:tcBorders>
          </w:tcPr>
          <w:p w14:paraId="2CDF9CC9" w14:textId="77777777" w:rsidR="00F42853" w:rsidRPr="007B4E63" w:rsidRDefault="00F42853"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Место (места) поставки товаров (выполнения работ, оказания услуг)</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198E9906" w14:textId="31089254" w:rsidR="00F42853" w:rsidRPr="007B4E63" w:rsidRDefault="00F42853" w:rsidP="00154DDE">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2200</w:t>
            </w:r>
            <w:r w:rsidR="00154DDE">
              <w:rPr>
                <w:rFonts w:ascii="Times New Roman" w:eastAsia="Times New Roman" w:hAnsi="Times New Roman" w:cs="Times New Roman"/>
                <w:sz w:val="24"/>
                <w:szCs w:val="24"/>
              </w:rPr>
              <w:t>80</w:t>
            </w:r>
            <w:r w:rsidRPr="007B4E63">
              <w:rPr>
                <w:rFonts w:ascii="Times New Roman" w:eastAsia="Times New Roman" w:hAnsi="Times New Roman" w:cs="Times New Roman"/>
                <w:sz w:val="24"/>
                <w:szCs w:val="24"/>
              </w:rPr>
              <w:t xml:space="preserve">, г. Минск, </w:t>
            </w:r>
            <w:proofErr w:type="spellStart"/>
            <w:r w:rsidRPr="007B4E63">
              <w:rPr>
                <w:rFonts w:ascii="Times New Roman" w:eastAsia="Times New Roman" w:hAnsi="Times New Roman" w:cs="Times New Roman"/>
                <w:sz w:val="24"/>
                <w:szCs w:val="24"/>
              </w:rPr>
              <w:t>Долгиновский</w:t>
            </w:r>
            <w:proofErr w:type="spellEnd"/>
            <w:r w:rsidRPr="007B4E63">
              <w:rPr>
                <w:rFonts w:ascii="Times New Roman" w:eastAsia="Times New Roman" w:hAnsi="Times New Roman" w:cs="Times New Roman"/>
                <w:sz w:val="24"/>
                <w:szCs w:val="24"/>
              </w:rPr>
              <w:t xml:space="preserve"> тракт, д.157</w:t>
            </w:r>
          </w:p>
        </w:tc>
      </w:tr>
      <w:tr w:rsidR="00F42853" w:rsidRPr="007B4E63" w14:paraId="74587E27" w14:textId="77777777" w:rsidTr="004F6983">
        <w:tc>
          <w:tcPr>
            <w:tcW w:w="4611" w:type="dxa"/>
            <w:tcBorders>
              <w:top w:val="single" w:sz="4" w:space="0" w:color="auto"/>
              <w:left w:val="single" w:sz="4" w:space="0" w:color="auto"/>
              <w:bottom w:val="single" w:sz="4" w:space="0" w:color="auto"/>
              <w:right w:val="single" w:sz="4" w:space="0" w:color="auto"/>
            </w:tcBorders>
          </w:tcPr>
          <w:p w14:paraId="73390EE1" w14:textId="7273FBDA" w:rsidR="00F42853" w:rsidRPr="007B4E63" w:rsidRDefault="001F173D" w:rsidP="001F173D">
            <w:pPr>
              <w:pStyle w:val="ConsPlusNormal"/>
              <w:rPr>
                <w:rFonts w:ascii="Times New Roman" w:hAnsi="Times New Roman" w:cs="Times New Roman"/>
                <w:sz w:val="24"/>
                <w:szCs w:val="24"/>
              </w:rPr>
            </w:pPr>
            <w:r>
              <w:rPr>
                <w:rFonts w:ascii="Times New Roman" w:hAnsi="Times New Roman" w:cs="Times New Roman"/>
                <w:sz w:val="24"/>
                <w:szCs w:val="24"/>
              </w:rPr>
              <w:t>Предельная</w:t>
            </w:r>
            <w:r w:rsidR="00F42853" w:rsidRPr="007B4E63">
              <w:rPr>
                <w:rFonts w:ascii="Times New Roman" w:hAnsi="Times New Roman" w:cs="Times New Roman"/>
                <w:sz w:val="24"/>
                <w:szCs w:val="24"/>
              </w:rPr>
              <w:t xml:space="preserve"> стоимость предмета государственной закупки по части (лоту)</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6EFCD3DB" w14:textId="3BF9EB87" w:rsidR="00F42853" w:rsidRPr="00BD03F1" w:rsidRDefault="00FA6E15" w:rsidP="00FA6E15">
            <w:pPr>
              <w:pStyle w:val="ConsPlusNormal"/>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51</w:t>
            </w:r>
            <w:r w:rsidR="007F370C">
              <w:rPr>
                <w:rFonts w:ascii="Times New Roman" w:eastAsia="Times New Roman" w:hAnsi="Times New Roman" w:cs="Times New Roman"/>
                <w:sz w:val="24"/>
                <w:szCs w:val="24"/>
              </w:rPr>
              <w:t>000,00</w:t>
            </w:r>
            <w:r w:rsidR="00BD03F1">
              <w:rPr>
                <w:rFonts w:ascii="Times New Roman" w:eastAsia="Times New Roman" w:hAnsi="Times New Roman" w:cs="Times New Roman"/>
                <w:sz w:val="24"/>
                <w:szCs w:val="24"/>
              </w:rPr>
              <w:t xml:space="preserve"> </w:t>
            </w:r>
            <w:r w:rsidR="00BD03F1">
              <w:rPr>
                <w:rFonts w:ascii="Times New Roman" w:eastAsia="Times New Roman" w:hAnsi="Times New Roman" w:cs="Times New Roman"/>
                <w:sz w:val="24"/>
                <w:szCs w:val="24"/>
                <w:lang w:val="en-US"/>
              </w:rPr>
              <w:t>BYN</w:t>
            </w:r>
          </w:p>
        </w:tc>
      </w:tr>
      <w:tr w:rsidR="00F42853" w:rsidRPr="007B4E63" w14:paraId="42B8C7C6" w14:textId="77777777" w:rsidTr="004F6983">
        <w:tc>
          <w:tcPr>
            <w:tcW w:w="4611" w:type="dxa"/>
            <w:tcBorders>
              <w:top w:val="single" w:sz="4" w:space="0" w:color="auto"/>
              <w:left w:val="single" w:sz="4" w:space="0" w:color="auto"/>
              <w:bottom w:val="single" w:sz="4" w:space="0" w:color="auto"/>
              <w:right w:val="single" w:sz="4" w:space="0" w:color="auto"/>
            </w:tcBorders>
          </w:tcPr>
          <w:p w14:paraId="01EC9947" w14:textId="77777777" w:rsidR="00F42853" w:rsidRPr="007B4E63" w:rsidRDefault="00F42853"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Источник финансирования государственной закупки по части (лоту)</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6CC0FD0D" w14:textId="77777777" w:rsidR="00F42853" w:rsidRPr="007B4E63" w:rsidRDefault="00F42853" w:rsidP="00FE4AEF">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Республиканский бюджет</w:t>
            </w:r>
          </w:p>
        </w:tc>
      </w:tr>
      <w:tr w:rsidR="00430C20" w:rsidRPr="007B4E63" w14:paraId="1B9A8654" w14:textId="77777777" w:rsidTr="00791E05">
        <w:tc>
          <w:tcPr>
            <w:tcW w:w="9356" w:type="dxa"/>
            <w:gridSpan w:val="3"/>
            <w:tcBorders>
              <w:top w:val="single" w:sz="4" w:space="0" w:color="auto"/>
              <w:left w:val="single" w:sz="4" w:space="0" w:color="auto"/>
              <w:bottom w:val="single" w:sz="4" w:space="0" w:color="auto"/>
              <w:right w:val="single" w:sz="4" w:space="0" w:color="auto"/>
            </w:tcBorders>
            <w:vAlign w:val="center"/>
          </w:tcPr>
          <w:p w14:paraId="2A6C663A" w14:textId="726C2131" w:rsidR="00430C20" w:rsidRPr="007B4E63" w:rsidRDefault="0082468B" w:rsidP="0082468B">
            <w:pPr>
              <w:pStyle w:val="ConsPlusNormal"/>
              <w:rPr>
                <w:rFonts w:ascii="Times New Roman" w:hAnsi="Times New Roman" w:cs="Times New Roman"/>
                <w:sz w:val="24"/>
                <w:szCs w:val="24"/>
              </w:rPr>
            </w:pPr>
            <w:r w:rsidRPr="007B4E63">
              <w:rPr>
                <w:rFonts w:ascii="Times New Roman" w:hAnsi="Times New Roman" w:cs="Times New Roman"/>
                <w:b/>
                <w:bCs/>
                <w:sz w:val="24"/>
                <w:szCs w:val="24"/>
              </w:rPr>
              <w:t xml:space="preserve">                </w:t>
            </w:r>
            <w:r w:rsidR="00430C20" w:rsidRPr="007B4E63">
              <w:rPr>
                <w:rFonts w:ascii="Times New Roman" w:hAnsi="Times New Roman" w:cs="Times New Roman"/>
                <w:b/>
                <w:bCs/>
                <w:sz w:val="24"/>
                <w:szCs w:val="24"/>
              </w:rPr>
              <w:t>II. ОПИСАНИЕ ПРЕДМЕТА ГОСУДАРСТВЕННОЙ ЗАКУПКИ</w:t>
            </w:r>
          </w:p>
        </w:tc>
      </w:tr>
      <w:tr w:rsidR="00430C20" w:rsidRPr="007B4E63" w14:paraId="6813CFEA" w14:textId="77777777" w:rsidTr="004F6983">
        <w:trPr>
          <w:trHeight w:val="23"/>
        </w:trPr>
        <w:tc>
          <w:tcPr>
            <w:tcW w:w="4611" w:type="dxa"/>
            <w:tcBorders>
              <w:top w:val="single" w:sz="4" w:space="0" w:color="auto"/>
              <w:left w:val="single" w:sz="4" w:space="0" w:color="auto"/>
              <w:bottom w:val="single" w:sz="4" w:space="0" w:color="auto"/>
              <w:right w:val="single" w:sz="4" w:space="0" w:color="auto"/>
            </w:tcBorders>
          </w:tcPr>
          <w:p w14:paraId="12201464" w14:textId="77777777" w:rsidR="00430C20" w:rsidRPr="007B4E63" w:rsidRDefault="00430C20" w:rsidP="006C4993">
            <w:pPr>
              <w:pStyle w:val="ConsPlusNormal"/>
              <w:rPr>
                <w:rFonts w:ascii="Times New Roman" w:hAnsi="Times New Roman" w:cs="Times New Roman"/>
                <w:sz w:val="24"/>
                <w:szCs w:val="24"/>
              </w:rPr>
            </w:pPr>
            <w:r w:rsidRPr="007B4E63">
              <w:rPr>
                <w:rFonts w:ascii="Times New Roman" w:hAnsi="Times New Roman" w:cs="Times New Roman"/>
                <w:sz w:val="24"/>
                <w:szCs w:val="24"/>
              </w:rPr>
              <w:t xml:space="preserve">Описание предмета государственной закупки, его частей (лотов) </w:t>
            </w:r>
          </w:p>
        </w:tc>
        <w:tc>
          <w:tcPr>
            <w:tcW w:w="4745" w:type="dxa"/>
            <w:gridSpan w:val="2"/>
            <w:tcBorders>
              <w:top w:val="single" w:sz="4" w:space="0" w:color="auto"/>
              <w:left w:val="single" w:sz="4" w:space="0" w:color="auto"/>
              <w:bottom w:val="single" w:sz="4" w:space="0" w:color="auto"/>
              <w:right w:val="single" w:sz="4" w:space="0" w:color="auto"/>
            </w:tcBorders>
          </w:tcPr>
          <w:p w14:paraId="5AE04069" w14:textId="0424C5AD" w:rsidR="00430C20" w:rsidRPr="007B4E63" w:rsidRDefault="007F370C" w:rsidP="00B5162A">
            <w:pPr>
              <w:pBdr>
                <w:top w:val="nil"/>
                <w:left w:val="nil"/>
                <w:bottom w:val="nil"/>
                <w:right w:val="nil"/>
                <w:between w:val="nil"/>
              </w:pBd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Согласно заданию на закупку</w:t>
            </w:r>
          </w:p>
        </w:tc>
      </w:tr>
    </w:tbl>
    <w:p w14:paraId="5B1C20B1" w14:textId="77777777" w:rsidR="00493BD4" w:rsidRPr="00FE4AEF" w:rsidRDefault="00493BD4" w:rsidP="003F0173">
      <w:pPr>
        <w:pStyle w:val="ConsPlusNormal"/>
        <w:ind w:firstLine="540"/>
        <w:jc w:val="both"/>
        <w:rPr>
          <w:rFonts w:ascii="Times New Roman" w:hAnsi="Times New Roman" w:cs="Times New Roman"/>
          <w:b/>
          <w:bCs/>
          <w:sz w:val="24"/>
          <w:szCs w:val="24"/>
        </w:rPr>
      </w:pPr>
    </w:p>
    <w:p w14:paraId="7F82541B"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
          <w:bCs/>
          <w:sz w:val="24"/>
          <w:szCs w:val="24"/>
        </w:rPr>
        <w:t xml:space="preserve">III. Условия допуска товаров (работ, услуг) иностранного происхождения и </w:t>
      </w:r>
      <w:r w:rsidRPr="00DC79C2">
        <w:rPr>
          <w:rFonts w:ascii="Times New Roman" w:hAnsi="Times New Roman" w:cs="Times New Roman"/>
          <w:bCs/>
          <w:sz w:val="24"/>
          <w:szCs w:val="24"/>
        </w:rPr>
        <w:t>поставщиков (подрядчиков, исполнителей), предлагающих такие товары (работы, услуги), к участию в электронном аукционе: на общих основаниях.</w:t>
      </w:r>
    </w:p>
    <w:p w14:paraId="45E18C7D" w14:textId="5DE60E8F" w:rsidR="002A59C1" w:rsidRPr="001678B6"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 xml:space="preserve">IV. Порядок формирования цены предложения: Цена предложения участника должна </w:t>
      </w:r>
      <w:r w:rsidRPr="00DC79C2">
        <w:rPr>
          <w:rFonts w:ascii="Times New Roman" w:hAnsi="Times New Roman" w:cs="Times New Roman"/>
          <w:bCs/>
          <w:sz w:val="24"/>
          <w:szCs w:val="24"/>
        </w:rPr>
        <w:lastRenderedPageBreak/>
        <w:t xml:space="preserve">предусматривать перечень расходов, связанных с поставкой товара (упаковка, маркировка, </w:t>
      </w:r>
      <w:r w:rsidRPr="001678B6">
        <w:rPr>
          <w:rFonts w:ascii="Times New Roman" w:hAnsi="Times New Roman" w:cs="Times New Roman"/>
          <w:bCs/>
          <w:sz w:val="24"/>
          <w:szCs w:val="24"/>
        </w:rPr>
        <w:t>доставка на склад заказчика, налоговые и таможенные платежи, страхование и другие обязательн</w:t>
      </w:r>
      <w:r w:rsidR="00CC174C" w:rsidRPr="001678B6">
        <w:rPr>
          <w:rFonts w:ascii="Times New Roman" w:hAnsi="Times New Roman" w:cs="Times New Roman"/>
          <w:bCs/>
          <w:sz w:val="24"/>
          <w:szCs w:val="24"/>
        </w:rPr>
        <w:t xml:space="preserve">ые платежи в бюджет </w:t>
      </w:r>
      <w:r w:rsidRPr="001678B6">
        <w:rPr>
          <w:rFonts w:ascii="Times New Roman" w:hAnsi="Times New Roman" w:cs="Times New Roman"/>
          <w:bCs/>
          <w:sz w:val="24"/>
          <w:szCs w:val="24"/>
        </w:rPr>
        <w:t>Республики Беларусь</w:t>
      </w:r>
      <w:r w:rsidR="00CC174C" w:rsidRPr="001678B6">
        <w:rPr>
          <w:rFonts w:ascii="Times New Roman" w:hAnsi="Times New Roman" w:cs="Times New Roman"/>
          <w:bCs/>
          <w:sz w:val="24"/>
          <w:szCs w:val="24"/>
        </w:rPr>
        <w:t>)</w:t>
      </w:r>
      <w:r w:rsidRPr="001678B6">
        <w:rPr>
          <w:rFonts w:ascii="Times New Roman" w:hAnsi="Times New Roman" w:cs="Times New Roman"/>
          <w:bCs/>
          <w:sz w:val="24"/>
          <w:szCs w:val="24"/>
        </w:rPr>
        <w:t>.</w:t>
      </w:r>
    </w:p>
    <w:p w14:paraId="78D77AD6"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 - белорусский рубль (BYN).</w:t>
      </w:r>
    </w:p>
    <w:p w14:paraId="7D90655D"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VI. Порядок участия в процедуре государственной закупки субъектов малого и среднего предпринимательства</w:t>
      </w:r>
    </w:p>
    <w:p w14:paraId="278DAA48"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Субъекты малого и среднего предпринимательства могут участвовать в электронном аукционе на общих с иными участниками условиях.</w:t>
      </w:r>
    </w:p>
    <w:p w14:paraId="00CA4BA0"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VII. Акты законодательства о государственных закупках, в соответствии с которыми проводится процедура государственной закупки</w:t>
      </w:r>
    </w:p>
    <w:p w14:paraId="6BC3E6D4"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Настоящая процедура государственной закупки производится в порядке, установленном:</w:t>
      </w:r>
    </w:p>
    <w:p w14:paraId="3A8DC100" w14:textId="2F24B9FB"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Законом Республики Беларусь от 13 июля 2012 года №419-З «О государственных закупках товаров (работ, услуг)» (далее – Закон)</w:t>
      </w:r>
      <w:r w:rsidR="006C5D40">
        <w:rPr>
          <w:rFonts w:ascii="Times New Roman" w:hAnsi="Times New Roman" w:cs="Times New Roman"/>
          <w:bCs/>
          <w:sz w:val="24"/>
          <w:szCs w:val="24"/>
        </w:rPr>
        <w:t xml:space="preserve"> в редакции от 31 января 2024 года</w:t>
      </w:r>
      <w:r w:rsidRPr="00DC79C2">
        <w:rPr>
          <w:rFonts w:ascii="Times New Roman" w:hAnsi="Times New Roman" w:cs="Times New Roman"/>
          <w:bCs/>
          <w:sz w:val="24"/>
          <w:szCs w:val="24"/>
        </w:rPr>
        <w:t>;</w:t>
      </w:r>
    </w:p>
    <w:p w14:paraId="6B31F26A" w14:textId="008D76B5"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постановлением Совета Министров Республики Беларусь от 27.12.2024 № 1034 «О государственных закупках медицинских изделий, лекарственных средств и лечебного питания»;</w:t>
      </w:r>
    </w:p>
    <w:p w14:paraId="762DCF68" w14:textId="4E0FB0A1"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постановлением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 - Постановление №395);</w:t>
      </w:r>
    </w:p>
    <w:p w14:paraId="567AAF35" w14:textId="4AF7F724"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постановлением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3BA069C8" w14:textId="25D0FF8A"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 xml:space="preserve">постановлением Министерства здравоохранения Республики Беларусь от 19.05.2021 № 51 </w:t>
      </w:r>
    </w:p>
    <w:p w14:paraId="1406FC38" w14:textId="77777777"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«О порядке участия в процедурах государственных закупок незарегистрированных медицинских изделий»;</w:t>
      </w:r>
    </w:p>
    <w:p w14:paraId="4E8E3466" w14:textId="77777777"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постановлением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p w14:paraId="05FBC438" w14:textId="3A204300" w:rsidR="002A59C1" w:rsidRPr="001678B6" w:rsidRDefault="00DC79C2" w:rsidP="00DC79C2">
      <w:pPr>
        <w:widowControl w:val="0"/>
        <w:autoSpaceDE w:val="0"/>
        <w:autoSpaceDN w:val="0"/>
        <w:adjustRightInd w:val="0"/>
        <w:spacing w:after="0"/>
        <w:ind w:firstLine="540"/>
        <w:jc w:val="both"/>
        <w:rPr>
          <w:rFonts w:ascii="Times New Roman" w:hAnsi="Times New Roman" w:cs="Times New Roman"/>
          <w:b/>
          <w:bCs/>
          <w:sz w:val="24"/>
          <w:szCs w:val="24"/>
        </w:rPr>
      </w:pPr>
      <w:r w:rsidRPr="001678B6">
        <w:rPr>
          <w:rFonts w:ascii="Times New Roman" w:hAnsi="Times New Roman" w:cs="Times New Roman"/>
          <w:b/>
          <w:bCs/>
          <w:sz w:val="24"/>
          <w:szCs w:val="24"/>
          <w:lang w:val="en-US"/>
        </w:rPr>
        <w:t>I</w:t>
      </w:r>
      <w:r w:rsidRPr="001678B6">
        <w:rPr>
          <w:rFonts w:ascii="Times New Roman" w:hAnsi="Times New Roman" w:cs="Times New Roman"/>
          <w:b/>
          <w:bCs/>
          <w:sz w:val="24"/>
          <w:szCs w:val="24"/>
        </w:rPr>
        <w:t>V</w:t>
      </w:r>
      <w:r w:rsidR="002A59C1" w:rsidRPr="001678B6">
        <w:rPr>
          <w:rFonts w:ascii="Times New Roman" w:hAnsi="Times New Roman" w:cs="Times New Roman"/>
          <w:b/>
          <w:bCs/>
          <w:sz w:val="24"/>
          <w:szCs w:val="24"/>
        </w:rPr>
        <w:t>. Условия применения преференциальной поправки</w:t>
      </w:r>
      <w:r w:rsidR="006C5D40" w:rsidRPr="001678B6">
        <w:rPr>
          <w:rFonts w:ascii="Times New Roman" w:hAnsi="Times New Roman" w:cs="Times New Roman"/>
          <w:b/>
          <w:bCs/>
          <w:sz w:val="24"/>
          <w:szCs w:val="24"/>
        </w:rPr>
        <w:t xml:space="preserve"> – в соответствии с действующим законодательством Республики Беларусь</w:t>
      </w:r>
    </w:p>
    <w:p w14:paraId="4EBA5914" w14:textId="05EC461D" w:rsidR="002A59C1" w:rsidRPr="001678B6" w:rsidRDefault="00DC79C2" w:rsidP="00DC79C2">
      <w:pPr>
        <w:widowControl w:val="0"/>
        <w:autoSpaceDE w:val="0"/>
        <w:autoSpaceDN w:val="0"/>
        <w:adjustRightInd w:val="0"/>
        <w:spacing w:after="0"/>
        <w:ind w:firstLine="540"/>
        <w:jc w:val="both"/>
        <w:rPr>
          <w:rFonts w:ascii="Times New Roman" w:hAnsi="Times New Roman" w:cs="Times New Roman"/>
          <w:b/>
          <w:bCs/>
          <w:sz w:val="24"/>
          <w:szCs w:val="24"/>
        </w:rPr>
      </w:pPr>
      <w:r w:rsidRPr="001678B6">
        <w:rPr>
          <w:rFonts w:ascii="Times New Roman" w:hAnsi="Times New Roman" w:cs="Times New Roman"/>
          <w:b/>
          <w:bCs/>
          <w:sz w:val="24"/>
          <w:szCs w:val="24"/>
          <w:lang w:val="en-US"/>
        </w:rPr>
        <w:t>V</w:t>
      </w:r>
      <w:r w:rsidR="002A59C1" w:rsidRPr="001678B6">
        <w:rPr>
          <w:rFonts w:ascii="Times New Roman" w:hAnsi="Times New Roman" w:cs="Times New Roman"/>
          <w:b/>
          <w:bCs/>
          <w:sz w:val="24"/>
          <w:szCs w:val="24"/>
        </w:rPr>
        <w:t xml:space="preserve">. Размер и порядок оплаты услуг </w:t>
      </w:r>
      <w:r w:rsidRPr="001678B6">
        <w:rPr>
          <w:rFonts w:ascii="Times New Roman" w:hAnsi="Times New Roman" w:cs="Times New Roman"/>
          <w:b/>
          <w:bCs/>
          <w:sz w:val="24"/>
          <w:szCs w:val="24"/>
        </w:rPr>
        <w:t>заказчика</w:t>
      </w:r>
      <w:r w:rsidR="002A59C1" w:rsidRPr="001678B6">
        <w:rPr>
          <w:rFonts w:ascii="Times New Roman" w:hAnsi="Times New Roman" w:cs="Times New Roman"/>
          <w:b/>
          <w:bCs/>
          <w:sz w:val="24"/>
          <w:szCs w:val="24"/>
        </w:rPr>
        <w:t>: -</w:t>
      </w:r>
    </w:p>
    <w:p w14:paraId="5DF83E83" w14:textId="078EA3F9" w:rsidR="002A59C1" w:rsidRPr="00DC79C2" w:rsidRDefault="00DC79C2" w:rsidP="002A59C1">
      <w:pPr>
        <w:widowControl w:val="0"/>
        <w:autoSpaceDE w:val="0"/>
        <w:autoSpaceDN w:val="0"/>
        <w:adjustRightInd w:val="0"/>
        <w:spacing w:after="0"/>
        <w:ind w:firstLine="540"/>
        <w:jc w:val="both"/>
        <w:rPr>
          <w:rFonts w:ascii="Times New Roman" w:hAnsi="Times New Roman" w:cs="Times New Roman"/>
          <w:sz w:val="24"/>
          <w:szCs w:val="24"/>
        </w:rPr>
      </w:pPr>
      <w:r>
        <w:rPr>
          <w:rFonts w:ascii="Times New Roman" w:hAnsi="Times New Roman" w:cs="Times New Roman"/>
          <w:b/>
          <w:bCs/>
          <w:sz w:val="24"/>
          <w:szCs w:val="24"/>
          <w:lang w:val="en-US"/>
        </w:rPr>
        <w:t>VI</w:t>
      </w:r>
      <w:r w:rsidR="002A59C1" w:rsidRPr="00DC79C2">
        <w:rPr>
          <w:rFonts w:ascii="Times New Roman" w:hAnsi="Times New Roman" w:cs="Times New Roman"/>
          <w:b/>
          <w:bCs/>
          <w:sz w:val="24"/>
          <w:szCs w:val="24"/>
        </w:rPr>
        <w:t>. Требования к содержанию и форме предложения с учетом регламента оператора электронной торговой площадки</w:t>
      </w:r>
    </w:p>
    <w:p w14:paraId="17831729" w14:textId="77777777" w:rsidR="002A59C1" w:rsidRPr="00DC79C2" w:rsidRDefault="002A59C1" w:rsidP="002A59C1">
      <w:pPr>
        <w:numPr>
          <w:ilvl w:val="0"/>
          <w:numId w:val="27"/>
        </w:numPr>
        <w:tabs>
          <w:tab w:val="left" w:pos="567"/>
        </w:tabs>
        <w:spacing w:after="0" w:line="240" w:lineRule="auto"/>
        <w:ind w:firstLine="567"/>
        <w:contextualSpacing/>
        <w:jc w:val="both"/>
        <w:rPr>
          <w:rFonts w:ascii="Times New Roman" w:eastAsia="Calibri" w:hAnsi="Times New Roman" w:cs="Times New Roman"/>
          <w:b/>
          <w:sz w:val="24"/>
          <w:szCs w:val="24"/>
          <w:lang w:eastAsia="en-US"/>
        </w:rPr>
      </w:pPr>
      <w:bookmarkStart w:id="1" w:name="_Ref13827925"/>
      <w:r w:rsidRPr="00DC79C2">
        <w:rPr>
          <w:rFonts w:ascii="Times New Roman" w:eastAsia="Calibri" w:hAnsi="Times New Roman" w:cs="Times New Roman"/>
          <w:color w:val="000000"/>
          <w:sz w:val="24"/>
          <w:szCs w:val="24"/>
          <w:lang w:eastAsia="en-US"/>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1B1C4521" w14:textId="77777777" w:rsidR="002A59C1" w:rsidRPr="00DC79C2" w:rsidRDefault="002A59C1" w:rsidP="002A59C1">
      <w:pPr>
        <w:spacing w:after="0" w:line="240" w:lineRule="auto"/>
        <w:ind w:right="-1" w:firstLine="567"/>
        <w:jc w:val="both"/>
        <w:rPr>
          <w:rFonts w:ascii="Times New Roman" w:hAnsi="Times New Roman" w:cs="Times New Roman"/>
          <w:b/>
          <w:i/>
          <w:iCs/>
          <w:sz w:val="24"/>
          <w:szCs w:val="24"/>
        </w:rPr>
      </w:pPr>
      <w:r w:rsidRPr="00DC79C2">
        <w:rPr>
          <w:rFonts w:ascii="Times New Roman" w:hAnsi="Times New Roman" w:cs="Times New Roman"/>
          <w:b/>
          <w:i/>
          <w:sz w:val="24"/>
          <w:szCs w:val="24"/>
          <w:u w:val="single"/>
        </w:rPr>
        <w:t xml:space="preserve">Ответственность за достоверность </w:t>
      </w:r>
      <w:r w:rsidRPr="00DC79C2">
        <w:rPr>
          <w:rFonts w:ascii="Times New Roman" w:hAnsi="Times New Roman" w:cs="Times New Roman"/>
          <w:b/>
          <w:i/>
          <w:iCs/>
          <w:sz w:val="24"/>
          <w:szCs w:val="24"/>
          <w:u w:val="single"/>
        </w:rPr>
        <w:t>сведений, содержащихся в предложениях участников, несут участники закупки</w:t>
      </w:r>
      <w:r w:rsidRPr="00DC79C2">
        <w:rPr>
          <w:rFonts w:ascii="Times New Roman" w:hAnsi="Times New Roman" w:cs="Times New Roman"/>
          <w:b/>
          <w:i/>
          <w:iCs/>
          <w:sz w:val="24"/>
          <w:szCs w:val="24"/>
        </w:rPr>
        <w:t>.</w:t>
      </w:r>
    </w:p>
    <w:p w14:paraId="2694D689" w14:textId="77777777" w:rsidR="002A59C1" w:rsidRPr="00DC79C2" w:rsidRDefault="002A59C1" w:rsidP="002A59C1">
      <w:pPr>
        <w:spacing w:after="0" w:line="240" w:lineRule="auto"/>
        <w:ind w:firstLine="567"/>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DC79C2">
        <w:rPr>
          <w:rFonts w:ascii="Times New Roman" w:hAnsi="Times New Roman" w:cs="Times New Roman"/>
          <w:b/>
          <w:color w:val="000000"/>
          <w:sz w:val="24"/>
          <w:szCs w:val="24"/>
        </w:rPr>
        <w:t>должны иметь перевод на русский и (или) белорусский языки</w:t>
      </w:r>
      <w:r w:rsidRPr="00DC79C2">
        <w:rPr>
          <w:rFonts w:ascii="Times New Roman" w:hAnsi="Times New Roman" w:cs="Times New Roman"/>
          <w:color w:val="000000"/>
          <w:sz w:val="24"/>
          <w:szCs w:val="24"/>
        </w:rPr>
        <w:t>.</w:t>
      </w:r>
    </w:p>
    <w:p w14:paraId="36F70D8D" w14:textId="77777777" w:rsidR="002A59C1" w:rsidRPr="00DC79C2" w:rsidRDefault="002A59C1" w:rsidP="002A59C1">
      <w:pPr>
        <w:spacing w:after="0" w:line="240" w:lineRule="auto"/>
        <w:ind w:firstLine="567"/>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lastRenderedPageBreak/>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3ECFB483" w14:textId="02B71844" w:rsidR="002A59C1" w:rsidRPr="00DC79C2" w:rsidRDefault="002A59C1" w:rsidP="002A59C1">
      <w:pPr>
        <w:spacing w:after="0" w:line="240" w:lineRule="auto"/>
        <w:ind w:firstLine="567"/>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Предложение участника должно содержать новые товары (товары, которые не были в употреблении, ремонте, в том числе</w:t>
      </w:r>
      <w:r w:rsidR="006C5D40" w:rsidRPr="006C5D40">
        <w:rPr>
          <w:rFonts w:ascii="Times New Roman" w:hAnsi="Times New Roman" w:cs="Times New Roman"/>
          <w:color w:val="FF0000"/>
          <w:sz w:val="24"/>
          <w:szCs w:val="24"/>
        </w:rPr>
        <w:t>,</w:t>
      </w:r>
      <w:r w:rsidRPr="00DC79C2">
        <w:rPr>
          <w:rFonts w:ascii="Times New Roman" w:hAnsi="Times New Roman" w:cs="Times New Roman"/>
          <w:color w:val="000000"/>
          <w:sz w:val="24"/>
          <w:szCs w:val="24"/>
        </w:rPr>
        <w:t xml:space="preserve"> которые не были восстановлены, у которых не была осуществлена замена составных частей, не были восстановлены потребительские свойства</w:t>
      </w:r>
      <w:r w:rsidRPr="00DC79C2">
        <w:rPr>
          <w:rFonts w:ascii="Times New Roman" w:hAnsi="Times New Roman" w:cs="Times New Roman"/>
          <w:sz w:val="24"/>
          <w:szCs w:val="24"/>
        </w:rPr>
        <w:t xml:space="preserve">), </w:t>
      </w:r>
      <w:r w:rsidRPr="00DC79C2">
        <w:rPr>
          <w:rFonts w:ascii="Times New Roman" w:hAnsi="Times New Roman" w:cs="Times New Roman"/>
          <w:color w:val="000000"/>
          <w:sz w:val="24"/>
          <w:szCs w:val="24"/>
        </w:rPr>
        <w:t>имеющие государственную регистрацию в Республике Беларусь</w:t>
      </w:r>
      <w:r w:rsidRPr="00DC79C2">
        <w:rPr>
          <w:rFonts w:ascii="Times New Roman" w:hAnsi="Times New Roman" w:cs="Times New Roman"/>
          <w:sz w:val="24"/>
          <w:szCs w:val="24"/>
        </w:rPr>
        <w:t xml:space="preserve"> </w:t>
      </w:r>
      <w:r w:rsidRPr="00DC79C2">
        <w:rPr>
          <w:rFonts w:ascii="Times New Roman" w:hAnsi="Times New Roman" w:cs="Times New Roman"/>
          <w:color w:val="000000"/>
          <w:sz w:val="24"/>
          <w:szCs w:val="24"/>
        </w:rPr>
        <w:t xml:space="preserve">или зарегистрированы в рамках </w:t>
      </w:r>
      <w:r w:rsidRPr="00DC79C2">
        <w:rPr>
          <w:rFonts w:ascii="Times New Roman" w:hAnsi="Times New Roman" w:cs="Times New Roman"/>
          <w:sz w:val="24"/>
          <w:szCs w:val="24"/>
        </w:rPr>
        <w:t>Евразийского экономического союза</w:t>
      </w:r>
      <w:r w:rsidRPr="00DC79C2">
        <w:rPr>
          <w:rFonts w:ascii="Times New Roman" w:hAnsi="Times New Roman" w:cs="Times New Roman"/>
          <w:color w:val="000000"/>
          <w:sz w:val="24"/>
          <w:szCs w:val="24"/>
        </w:rPr>
        <w:t xml:space="preserve"> (далее – ЕАЭС) при условии, что Республика Беларусь является </w:t>
      </w:r>
      <w:proofErr w:type="spellStart"/>
      <w:r w:rsidRPr="00DC79C2">
        <w:rPr>
          <w:rFonts w:ascii="Times New Roman" w:hAnsi="Times New Roman" w:cs="Times New Roman"/>
          <w:color w:val="000000"/>
          <w:sz w:val="24"/>
          <w:szCs w:val="24"/>
        </w:rPr>
        <w:t>референтным</w:t>
      </w:r>
      <w:proofErr w:type="spellEnd"/>
      <w:r w:rsidRPr="00DC79C2">
        <w:rPr>
          <w:rFonts w:ascii="Times New Roman" w:hAnsi="Times New Roman" w:cs="Times New Roman"/>
          <w:color w:val="000000"/>
          <w:sz w:val="24"/>
          <w:szCs w:val="24"/>
        </w:rPr>
        <w:t xml:space="preserve"> государством или государством признания</w:t>
      </w:r>
      <w:r w:rsidRPr="00DC79C2">
        <w:rPr>
          <w:rFonts w:ascii="Times New Roman" w:hAnsi="Times New Roman" w:cs="Times New Roman"/>
          <w:sz w:val="24"/>
          <w:szCs w:val="24"/>
        </w:rPr>
        <w:t>.</w:t>
      </w:r>
    </w:p>
    <w:p w14:paraId="414CDAB5" w14:textId="452AA432" w:rsidR="002A59C1" w:rsidRPr="00DC79C2" w:rsidRDefault="002A59C1" w:rsidP="002A59C1">
      <w:pPr>
        <w:spacing w:after="0" w:line="240" w:lineRule="auto"/>
        <w:ind w:firstLine="567"/>
        <w:jc w:val="both"/>
        <w:rPr>
          <w:rFonts w:ascii="Times New Roman" w:hAnsi="Times New Roman" w:cs="Times New Roman"/>
          <w:sz w:val="24"/>
          <w:szCs w:val="24"/>
        </w:rPr>
      </w:pPr>
      <w:r w:rsidRPr="00DC79C2">
        <w:rPr>
          <w:rFonts w:ascii="Times New Roman" w:hAnsi="Times New Roman" w:cs="Times New Roman"/>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наименование изготовителя (производителя) (далее - сведения) медицинской техники и (или) изделий медицинского назначения и </w:t>
      </w:r>
      <w:proofErr w:type="gramStart"/>
      <w:r w:rsidRPr="00DC79C2">
        <w:rPr>
          <w:rFonts w:ascii="Times New Roman" w:hAnsi="Times New Roman" w:cs="Times New Roman"/>
          <w:color w:val="000000"/>
          <w:sz w:val="24"/>
          <w:szCs w:val="24"/>
        </w:rPr>
        <w:t>иных товаров</w:t>
      </w:r>
      <w:proofErr w:type="gramEnd"/>
      <w:r w:rsidRPr="00DC79C2">
        <w:rPr>
          <w:rFonts w:ascii="Times New Roman" w:hAnsi="Times New Roman" w:cs="Times New Roman"/>
          <w:color w:val="000000"/>
          <w:sz w:val="24"/>
          <w:szCs w:val="24"/>
        </w:rPr>
        <w:t xml:space="preserve"> содержащихся в его предложении (далее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DC79C2">
        <w:rPr>
          <w:rFonts w:ascii="Times New Roman" w:hAnsi="Times New Roman" w:cs="Times New Roman"/>
          <w:sz w:val="24"/>
          <w:szCs w:val="24"/>
        </w:rPr>
        <w:t xml:space="preserve">должны </w:t>
      </w:r>
      <w:r w:rsidRPr="00DC79C2">
        <w:rPr>
          <w:rFonts w:ascii="Times New Roman" w:hAnsi="Times New Roman" w:cs="Times New Roman"/>
          <w:color w:val="000000"/>
          <w:sz w:val="24"/>
          <w:szCs w:val="24"/>
        </w:rPr>
        <w:t>соответствовать</w:t>
      </w:r>
      <w:r w:rsidRPr="006C5D40">
        <w:rPr>
          <w:rFonts w:ascii="Times New Roman" w:hAnsi="Times New Roman" w:cs="Times New Roman"/>
          <w:color w:val="FF0000"/>
          <w:sz w:val="24"/>
          <w:szCs w:val="24"/>
        </w:rPr>
        <w:t xml:space="preserve"> </w:t>
      </w:r>
      <w:r w:rsidRPr="00DC79C2">
        <w:rPr>
          <w:rFonts w:ascii="Times New Roman" w:hAnsi="Times New Roman" w:cs="Times New Roman"/>
          <w:color w:val="000000"/>
          <w:sz w:val="24"/>
          <w:szCs w:val="24"/>
        </w:rPr>
        <w:t xml:space="preserve">сведениям, указанным в действующем регистрационном удостоверении Министерства здравоохранения Республики Беларусь. </w:t>
      </w:r>
    </w:p>
    <w:p w14:paraId="3C6F38C8" w14:textId="77777777" w:rsidR="002A59C1" w:rsidRPr="00DC79C2" w:rsidRDefault="002A59C1" w:rsidP="002A59C1">
      <w:pPr>
        <w:spacing w:after="0" w:line="240" w:lineRule="auto"/>
        <w:ind w:firstLine="567"/>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Не допускается предоставление участником предложения</w:t>
      </w:r>
      <w:r w:rsidRPr="00DC79C2">
        <w:rPr>
          <w:rFonts w:ascii="Times New Roman" w:hAnsi="Times New Roman" w:cs="Times New Roman"/>
          <w:sz w:val="24"/>
          <w:szCs w:val="24"/>
        </w:rPr>
        <w:t xml:space="preserve"> </w:t>
      </w:r>
      <w:r w:rsidRPr="00DC79C2">
        <w:rPr>
          <w:rFonts w:ascii="Times New Roman" w:hAnsi="Times New Roman" w:cs="Times New Roman"/>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11E22122"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2B1DCBFA" w14:textId="424D4F0F" w:rsidR="002A59C1" w:rsidRPr="00DC79C2" w:rsidRDefault="002A59C1" w:rsidP="002A59C1">
      <w:pPr>
        <w:numPr>
          <w:ilvl w:val="0"/>
          <w:numId w:val="27"/>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Предоставление участником альтернативного предложения</w:t>
      </w:r>
      <w:r w:rsidR="000A5460">
        <w:rPr>
          <w:rFonts w:ascii="Times New Roman" w:eastAsia="Calibri" w:hAnsi="Times New Roman" w:cs="Times New Roman"/>
          <w:sz w:val="24"/>
          <w:szCs w:val="24"/>
          <w:lang w:eastAsia="en-US"/>
        </w:rPr>
        <w:t>,</w:t>
      </w:r>
      <w:r w:rsidRPr="00DC79C2">
        <w:rPr>
          <w:rFonts w:ascii="Times New Roman" w:eastAsia="Calibri" w:hAnsi="Times New Roman" w:cs="Times New Roman"/>
          <w:sz w:val="24"/>
          <w:szCs w:val="24"/>
          <w:lang w:eastAsia="en-US"/>
        </w:rPr>
        <w:t xml:space="preserve">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3126F942"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w:t>
      </w:r>
      <w:proofErr w:type="spellStart"/>
      <w:r w:rsidRPr="00DC79C2">
        <w:rPr>
          <w:rFonts w:ascii="Times New Roman" w:hAnsi="Times New Roman" w:cs="Times New Roman"/>
          <w:color w:val="000000"/>
          <w:sz w:val="24"/>
          <w:szCs w:val="24"/>
        </w:rPr>
        <w:t>ями</w:t>
      </w:r>
      <w:proofErr w:type="spellEnd"/>
      <w:r w:rsidRPr="00DC79C2">
        <w:rPr>
          <w:rFonts w:ascii="Times New Roman" w:hAnsi="Times New Roman" w:cs="Times New Roman"/>
          <w:color w:val="000000"/>
          <w:sz w:val="24"/>
          <w:szCs w:val="24"/>
        </w:rPr>
        <w:t>).</w:t>
      </w:r>
    </w:p>
    <w:p w14:paraId="3F351EBC"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3E8F041" w14:textId="77777777" w:rsidR="002A59C1" w:rsidRPr="00DC79C2" w:rsidRDefault="002A59C1" w:rsidP="002A59C1">
      <w:pPr>
        <w:numPr>
          <w:ilvl w:val="0"/>
          <w:numId w:val="27"/>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Участник вправе внести изменения и (или) дополнения в предложение или отозвать его до истечения срока для подготовки и подачи предложений.</w:t>
      </w:r>
    </w:p>
    <w:p w14:paraId="4A55E546"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5C498B6A" w14:textId="181CB47A" w:rsidR="002A59C1" w:rsidRPr="00DC79C2" w:rsidRDefault="000B0CF5" w:rsidP="002A59C1">
      <w:pPr>
        <w:numPr>
          <w:ilvl w:val="0"/>
          <w:numId w:val="27"/>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Заказчик</w:t>
      </w:r>
      <w:r w:rsidR="002A59C1" w:rsidRPr="00DC79C2">
        <w:rPr>
          <w:rFonts w:ascii="Times New Roman" w:eastAsia="Calibri" w:hAnsi="Times New Roman" w:cs="Times New Roman"/>
          <w:sz w:val="24"/>
          <w:szCs w:val="24"/>
          <w:lang w:eastAsia="en-US"/>
        </w:rPr>
        <w:t xml:space="preserve">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0C764B4F" w14:textId="77777777" w:rsidR="002A59C1" w:rsidRPr="00DC79C2" w:rsidRDefault="002A59C1" w:rsidP="002A59C1">
      <w:pPr>
        <w:numPr>
          <w:ilvl w:val="0"/>
          <w:numId w:val="27"/>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 xml:space="preserve"> </w:t>
      </w:r>
      <w:bookmarkEnd w:id="1"/>
      <w:r w:rsidRPr="00DC79C2">
        <w:rPr>
          <w:rFonts w:ascii="Times New Roman" w:eastAsia="Calibri" w:hAnsi="Times New Roman" w:cs="Times New Roman"/>
          <w:b/>
          <w:sz w:val="24"/>
          <w:szCs w:val="24"/>
          <w:lang w:eastAsia="en-US"/>
        </w:rPr>
        <w:t>В цену предложения</w:t>
      </w:r>
      <w:r w:rsidRPr="00DC79C2">
        <w:rPr>
          <w:rFonts w:ascii="Times New Roman" w:eastAsia="Calibri" w:hAnsi="Times New Roman" w:cs="Times New Roman"/>
          <w:sz w:val="24"/>
          <w:szCs w:val="24"/>
          <w:lang w:eastAsia="en-US"/>
        </w:rPr>
        <w:t xml:space="preserve">, в которую кроме стоимости самих товаров должны быть включены: </w:t>
      </w:r>
    </w:p>
    <w:p w14:paraId="3133DB75"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расходы на упаковку;</w:t>
      </w:r>
    </w:p>
    <w:p w14:paraId="2D76F577" w14:textId="63DA3416"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расход</w:t>
      </w:r>
      <w:r w:rsidR="000B0CF5" w:rsidRPr="00DC79C2">
        <w:rPr>
          <w:rFonts w:ascii="Times New Roman" w:hAnsi="Times New Roman" w:cs="Times New Roman"/>
          <w:color w:val="000000"/>
          <w:sz w:val="24"/>
          <w:szCs w:val="24"/>
        </w:rPr>
        <w:t>ы на транспортировку до склада заказчика</w:t>
      </w:r>
      <w:r w:rsidRPr="00DC79C2">
        <w:rPr>
          <w:rFonts w:ascii="Times New Roman" w:hAnsi="Times New Roman" w:cs="Times New Roman"/>
          <w:color w:val="000000"/>
          <w:sz w:val="24"/>
          <w:szCs w:val="24"/>
        </w:rPr>
        <w:t xml:space="preserve"> (покупателя) или иного места, определяемого покупателем в договоре;</w:t>
      </w:r>
    </w:p>
    <w:p w14:paraId="47B3A787" w14:textId="4DF0C0F1"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налоги, сборы и другие платежи, в том числе таможенные платежи (пошлины, сборы и НДС), взимаемые на территории страны участника и </w:t>
      </w:r>
      <w:r w:rsidR="000B0CF5" w:rsidRPr="00DC79C2">
        <w:rPr>
          <w:rFonts w:ascii="Times New Roman" w:hAnsi="Times New Roman" w:cs="Times New Roman"/>
          <w:color w:val="000000"/>
          <w:sz w:val="24"/>
          <w:szCs w:val="24"/>
        </w:rPr>
        <w:t>заказчика</w:t>
      </w:r>
      <w:r w:rsidRPr="00DC79C2">
        <w:rPr>
          <w:rFonts w:ascii="Times New Roman" w:hAnsi="Times New Roman" w:cs="Times New Roman"/>
          <w:color w:val="000000"/>
          <w:sz w:val="24"/>
          <w:szCs w:val="24"/>
        </w:rPr>
        <w:t xml:space="preserve"> (покупателя), а также страны, из которой осуществляется отгрузка и ввоз товара;</w:t>
      </w:r>
    </w:p>
    <w:p w14:paraId="522EC2F4"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66F9ED78"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color w:val="000000"/>
          <w:sz w:val="24"/>
          <w:szCs w:val="24"/>
        </w:rPr>
        <w:t xml:space="preserve">Цена предложения участника выражается в белорусских рублях. </w:t>
      </w:r>
    </w:p>
    <w:p w14:paraId="1D1804D7" w14:textId="77777777" w:rsidR="002A59C1" w:rsidRPr="00DC79C2" w:rsidRDefault="002A59C1" w:rsidP="002A59C1">
      <w:pPr>
        <w:widowControl w:val="0"/>
        <w:autoSpaceDE w:val="0"/>
        <w:autoSpaceDN w:val="0"/>
        <w:adjustRightInd w:val="0"/>
        <w:spacing w:before="200"/>
        <w:ind w:firstLine="540"/>
        <w:jc w:val="both"/>
        <w:rPr>
          <w:rFonts w:ascii="Times New Roman" w:hAnsi="Times New Roman" w:cs="Times New Roman"/>
          <w:sz w:val="24"/>
          <w:szCs w:val="24"/>
        </w:rPr>
      </w:pPr>
      <w:r w:rsidRPr="00DC79C2">
        <w:rPr>
          <w:rFonts w:ascii="Times New Roman" w:hAnsi="Times New Roman" w:cs="Times New Roman"/>
          <w:sz w:val="24"/>
          <w:szCs w:val="24"/>
        </w:rPr>
        <w:lastRenderedPageBreak/>
        <w:t>Предложение должно состоять из двух разделов и содержать следующие сведения:</w:t>
      </w:r>
    </w:p>
    <w:p w14:paraId="3D7E6354" w14:textId="77777777" w:rsidR="002A59C1" w:rsidRPr="00DC79C2" w:rsidRDefault="002A59C1" w:rsidP="002A59C1">
      <w:pPr>
        <w:ind w:firstLine="567"/>
        <w:jc w:val="center"/>
        <w:rPr>
          <w:rFonts w:ascii="Times New Roman" w:hAnsi="Times New Roman" w:cs="Times New Roman"/>
          <w:sz w:val="24"/>
          <w:szCs w:val="24"/>
        </w:rPr>
      </w:pPr>
      <w:r w:rsidRPr="00DC79C2">
        <w:rPr>
          <w:rFonts w:ascii="Times New Roman" w:hAnsi="Times New Roman" w:cs="Times New Roman"/>
          <w:b/>
          <w:bCs/>
          <w:sz w:val="24"/>
          <w:szCs w:val="24"/>
        </w:rPr>
        <w:t>РАЗДЕЛ I</w:t>
      </w:r>
    </w:p>
    <w:p w14:paraId="34B56256" w14:textId="77777777" w:rsidR="002A59C1" w:rsidRPr="00DC79C2" w:rsidRDefault="002A59C1" w:rsidP="002A59C1">
      <w:pPr>
        <w:spacing w:after="0" w:line="240" w:lineRule="auto"/>
        <w:ind w:left="709"/>
        <w:contextualSpacing/>
        <w:rPr>
          <w:rFonts w:ascii="Times New Roman" w:eastAsia="Calibri" w:hAnsi="Times New Roman" w:cs="Times New Roman"/>
          <w:color w:val="000000"/>
          <w:sz w:val="24"/>
          <w:szCs w:val="24"/>
          <w:lang w:eastAsia="en-US"/>
        </w:rPr>
      </w:pPr>
    </w:p>
    <w:p w14:paraId="2D8A4866" w14:textId="77777777" w:rsidR="002A59C1" w:rsidRPr="00DC79C2" w:rsidRDefault="002A59C1" w:rsidP="002A59C1">
      <w:pPr>
        <w:tabs>
          <w:tab w:val="left" w:pos="1134"/>
        </w:tabs>
        <w:jc w:val="both"/>
        <w:rPr>
          <w:rFonts w:ascii="Times New Roman" w:hAnsi="Times New Roman" w:cs="Times New Roman"/>
          <w:b/>
          <w:i/>
          <w:sz w:val="24"/>
          <w:szCs w:val="24"/>
          <w:u w:val="single"/>
        </w:rPr>
      </w:pPr>
      <w:r w:rsidRPr="00DC79C2">
        <w:rPr>
          <w:rFonts w:ascii="Times New Roman" w:hAnsi="Times New Roman" w:cs="Times New Roman"/>
          <w:b/>
          <w:sz w:val="24"/>
          <w:szCs w:val="24"/>
        </w:rPr>
        <w:t xml:space="preserve"> </w:t>
      </w:r>
      <w:r w:rsidRPr="00DC79C2">
        <w:rPr>
          <w:rFonts w:ascii="Times New Roman" w:hAnsi="Times New Roman" w:cs="Times New Roman"/>
          <w:b/>
          <w:i/>
          <w:sz w:val="24"/>
          <w:szCs w:val="24"/>
          <w:u w:val="single"/>
        </w:rPr>
        <w:t>ПЕРВЫЙ РАЗДЕЛ ПРЕДЛОЖЕНИЯ УЧАСТНИКА ДОЛЖЕН СОДЕРЖАТЬ:</w:t>
      </w:r>
    </w:p>
    <w:p w14:paraId="2D082BA6" w14:textId="77777777" w:rsidR="002A59C1" w:rsidRPr="00DC79C2" w:rsidRDefault="002A59C1" w:rsidP="002A59C1">
      <w:pPr>
        <w:tabs>
          <w:tab w:val="left" w:pos="1134"/>
        </w:tabs>
        <w:spacing w:after="0" w:line="240" w:lineRule="auto"/>
        <w:ind w:left="354"/>
        <w:jc w:val="both"/>
        <w:rPr>
          <w:rFonts w:ascii="Times New Roman" w:hAnsi="Times New Roman" w:cs="Times New Roman"/>
          <w:sz w:val="24"/>
          <w:szCs w:val="24"/>
        </w:rPr>
      </w:pPr>
      <w:bookmarkStart w:id="2" w:name="_Ref13827770"/>
      <w:r w:rsidRPr="00DC79C2">
        <w:rPr>
          <w:rFonts w:ascii="Times New Roman" w:hAnsi="Times New Roman" w:cs="Times New Roman"/>
          <w:b/>
          <w:sz w:val="24"/>
          <w:szCs w:val="24"/>
        </w:rPr>
        <w:t>1. спецификацию на товар</w:t>
      </w:r>
      <w:r w:rsidRPr="00DC79C2">
        <w:rPr>
          <w:rFonts w:ascii="Times New Roman" w:hAnsi="Times New Roman" w:cs="Times New Roman"/>
          <w:sz w:val="24"/>
          <w:szCs w:val="24"/>
        </w:rPr>
        <w:t xml:space="preserve"> в соответствии с заявкой на закупку по форме согласно </w:t>
      </w:r>
      <w:hyperlink w:anchor="_Приложение_2" w:history="1">
        <w:r w:rsidRPr="00DC79C2">
          <w:rPr>
            <w:rFonts w:ascii="Times New Roman" w:hAnsi="Times New Roman" w:cs="Times New Roman"/>
            <w:b/>
            <w:sz w:val="24"/>
            <w:szCs w:val="24"/>
            <w:u w:val="single"/>
          </w:rPr>
          <w:t xml:space="preserve">приложению </w:t>
        </w:r>
      </w:hyperlink>
      <w:r w:rsidRPr="00DC79C2">
        <w:rPr>
          <w:rFonts w:ascii="Times New Roman" w:hAnsi="Times New Roman" w:cs="Times New Roman"/>
          <w:b/>
          <w:sz w:val="24"/>
          <w:szCs w:val="24"/>
          <w:u w:val="single"/>
        </w:rPr>
        <w:t>1</w:t>
      </w:r>
      <w:r w:rsidRPr="00DC79C2">
        <w:rPr>
          <w:rFonts w:ascii="Times New Roman" w:hAnsi="Times New Roman" w:cs="Times New Roman"/>
          <w:sz w:val="24"/>
          <w:szCs w:val="24"/>
        </w:rPr>
        <w:t xml:space="preserve"> к настоящим аукционным документам (далее – спецификация).</w:t>
      </w:r>
    </w:p>
    <w:p w14:paraId="2D7F5ACB"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DC79C2">
        <w:rPr>
          <w:rFonts w:ascii="Times New Roman" w:hAnsi="Times New Roman" w:cs="Times New Roman"/>
          <w:b/>
          <w:sz w:val="24"/>
          <w:szCs w:val="24"/>
        </w:rPr>
        <w:t xml:space="preserve">приложением 1 </w:t>
      </w:r>
      <w:r w:rsidRPr="00DC79C2">
        <w:rPr>
          <w:rFonts w:ascii="Times New Roman" w:hAnsi="Times New Roman" w:cs="Times New Roman"/>
          <w:sz w:val="24"/>
          <w:szCs w:val="24"/>
        </w:rPr>
        <w:t xml:space="preserve">к настоящим аукционным документам. </w:t>
      </w:r>
    </w:p>
    <w:p w14:paraId="09CAEF46" w14:textId="585664E0"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Комплектность товара, содержащегося в спецификации,</w:t>
      </w:r>
      <w:r w:rsidRPr="00DC79C2">
        <w:rPr>
          <w:rFonts w:ascii="Times New Roman" w:hAnsi="Times New Roman" w:cs="Times New Roman"/>
          <w:b/>
          <w:sz w:val="24"/>
          <w:szCs w:val="24"/>
        </w:rPr>
        <w:t xml:space="preserve"> </w:t>
      </w:r>
      <w:r w:rsidRPr="00DC79C2">
        <w:rPr>
          <w:rFonts w:ascii="Times New Roman" w:hAnsi="Times New Roman" w:cs="Times New Roman"/>
          <w:sz w:val="24"/>
          <w:szCs w:val="24"/>
        </w:rPr>
        <w:t xml:space="preserve">должна быть указана в самой спецификации </w:t>
      </w:r>
      <w:r w:rsidRPr="00DC79C2">
        <w:rPr>
          <w:rFonts w:ascii="Times New Roman" w:hAnsi="Times New Roman" w:cs="Times New Roman"/>
          <w:b/>
          <w:sz w:val="24"/>
          <w:szCs w:val="24"/>
        </w:rPr>
        <w:t xml:space="preserve">либо </w:t>
      </w:r>
      <w:r w:rsidRPr="00DC79C2">
        <w:rPr>
          <w:rFonts w:ascii="Times New Roman" w:hAnsi="Times New Roman" w:cs="Times New Roman"/>
          <w:sz w:val="24"/>
          <w:szCs w:val="24"/>
        </w:rPr>
        <w:t xml:space="preserve">листе технической комплектации. При этом лист технической </w:t>
      </w:r>
      <w:proofErr w:type="gramStart"/>
      <w:r w:rsidRPr="00DC79C2">
        <w:rPr>
          <w:rFonts w:ascii="Times New Roman" w:hAnsi="Times New Roman" w:cs="Times New Roman"/>
          <w:sz w:val="24"/>
          <w:szCs w:val="24"/>
        </w:rPr>
        <w:t>комплектации  должен</w:t>
      </w:r>
      <w:proofErr w:type="gramEnd"/>
      <w:r w:rsidRPr="00DC79C2">
        <w:rPr>
          <w:rFonts w:ascii="Times New Roman" w:hAnsi="Times New Roman" w:cs="Times New Roman"/>
          <w:sz w:val="24"/>
          <w:szCs w:val="24"/>
        </w:rPr>
        <w:t xml:space="preserve"> содержать наименование самого изготовителя (производителя), наименование и модель товара, являющегося составной частью комплекта</w:t>
      </w:r>
      <w:r w:rsidRPr="00DC79C2">
        <w:rPr>
          <w:rFonts w:ascii="Times New Roman" w:hAnsi="Times New Roman" w:cs="Times New Roman"/>
          <w:b/>
          <w:sz w:val="24"/>
          <w:szCs w:val="24"/>
        </w:rPr>
        <w:t>,</w:t>
      </w:r>
      <w:r w:rsidRPr="00DC79C2">
        <w:rPr>
          <w:rFonts w:ascii="Times New Roman" w:hAnsi="Times New Roman" w:cs="Times New Roman"/>
          <w:sz w:val="24"/>
          <w:szCs w:val="24"/>
        </w:rPr>
        <w:t xml:space="preserve"> его количество в одном комплекте, каталожный номер (при наличии). </w:t>
      </w:r>
    </w:p>
    <w:p w14:paraId="0D6EE51A" w14:textId="77777777" w:rsidR="009B79FB" w:rsidRPr="00DC79C2" w:rsidRDefault="009B79FB" w:rsidP="009B79FB">
      <w:pPr>
        <w:pBdr>
          <w:top w:val="nil"/>
          <w:left w:val="nil"/>
          <w:bottom w:val="nil"/>
          <w:right w:val="nil"/>
          <w:between w:val="nil"/>
        </w:pBdr>
        <w:ind w:firstLine="709"/>
        <w:jc w:val="both"/>
        <w:rPr>
          <w:rFonts w:ascii="Times New Roman" w:hAnsi="Times New Roman" w:cs="Times New Roman"/>
          <w:b/>
          <w:color w:val="000000"/>
          <w:sz w:val="24"/>
          <w:szCs w:val="24"/>
          <w:u w:val="single"/>
        </w:rPr>
      </w:pPr>
      <w:r w:rsidRPr="00DC79C2">
        <w:rPr>
          <w:rFonts w:ascii="Times New Roman" w:hAnsi="Times New Roman" w:cs="Times New Roman"/>
          <w:b/>
          <w:color w:val="000000"/>
          <w:sz w:val="24"/>
          <w:szCs w:val="24"/>
          <w:u w:val="single"/>
        </w:rPr>
        <w:t>***</w:t>
      </w:r>
      <w:proofErr w:type="gramStart"/>
      <w:r w:rsidRPr="00DC79C2">
        <w:rPr>
          <w:rFonts w:ascii="Times New Roman" w:hAnsi="Times New Roman" w:cs="Times New Roman"/>
          <w:b/>
          <w:color w:val="000000"/>
          <w:sz w:val="24"/>
          <w:szCs w:val="24"/>
          <w:u w:val="single"/>
        </w:rPr>
        <w:t>В</w:t>
      </w:r>
      <w:proofErr w:type="gramEnd"/>
      <w:r w:rsidRPr="00DC79C2">
        <w:rPr>
          <w:rFonts w:ascii="Times New Roman" w:hAnsi="Times New Roman" w:cs="Times New Roman"/>
          <w:b/>
          <w:color w:val="000000"/>
          <w:sz w:val="24"/>
          <w:szCs w:val="24"/>
          <w:u w:val="single"/>
        </w:rPr>
        <w:t xml:space="preserve">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аукционных документов. </w:t>
      </w:r>
    </w:p>
    <w:p w14:paraId="7257BEE7" w14:textId="77777777" w:rsidR="009B79FB" w:rsidRPr="00DC79C2" w:rsidRDefault="009B79FB" w:rsidP="009B79FB">
      <w:pPr>
        <w:pBdr>
          <w:top w:val="nil"/>
          <w:left w:val="nil"/>
          <w:bottom w:val="nil"/>
          <w:right w:val="nil"/>
          <w:between w:val="nil"/>
        </w:pBdr>
        <w:ind w:firstLine="709"/>
        <w:jc w:val="both"/>
        <w:rPr>
          <w:rFonts w:ascii="Times New Roman" w:hAnsi="Times New Roman" w:cs="Times New Roman"/>
          <w:sz w:val="24"/>
          <w:szCs w:val="24"/>
          <w:shd w:val="clear" w:color="auto" w:fill="FFFFFF"/>
        </w:rPr>
      </w:pPr>
      <w:r w:rsidRPr="00DC79C2">
        <w:rPr>
          <w:rFonts w:ascii="Times New Roman" w:hAnsi="Times New Roman" w:cs="Times New Roman"/>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DC79C2">
        <w:rPr>
          <w:rFonts w:ascii="Times New Roman" w:hAnsi="Times New Roman" w:cs="Times New Roman"/>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0568BCD2" w14:textId="41AE17C2" w:rsidR="009B79FB" w:rsidRPr="00DC79C2" w:rsidRDefault="009B79FB" w:rsidP="009B79FB">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color w:val="000000"/>
          <w:sz w:val="24"/>
          <w:szCs w:val="24"/>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1 к настоящим аукционным документам (в спецификации) отдельной позицией.</w:t>
      </w:r>
    </w:p>
    <w:p w14:paraId="4949F585"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355CC5C9"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DC79C2">
        <w:rPr>
          <w:rFonts w:ascii="Times New Roman" w:hAnsi="Times New Roman" w:cs="Times New Roman"/>
          <w:b/>
          <w:sz w:val="24"/>
          <w:szCs w:val="24"/>
        </w:rPr>
        <w:t xml:space="preserve"> должно содержать товар, являющийся предметом закупки, </w:t>
      </w:r>
      <w:r w:rsidRPr="00DC79C2">
        <w:rPr>
          <w:rFonts w:ascii="Times New Roman" w:hAnsi="Times New Roman" w:cs="Times New Roman"/>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431C7B06" w14:textId="77777777" w:rsidR="002A59C1" w:rsidRPr="00DC79C2" w:rsidRDefault="002A59C1" w:rsidP="002A59C1">
      <w:pPr>
        <w:numPr>
          <w:ilvl w:val="0"/>
          <w:numId w:val="28"/>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одно или несколько условий оплаты</w:t>
      </w:r>
      <w:r w:rsidRPr="00DC79C2">
        <w:rPr>
          <w:rFonts w:ascii="Times New Roman" w:eastAsia="Calibri" w:hAnsi="Times New Roman" w:cs="Times New Roman"/>
          <w:sz w:val="24"/>
          <w:szCs w:val="24"/>
          <w:lang w:eastAsia="en-US"/>
        </w:rPr>
        <w:t xml:space="preserve">: согласно </w:t>
      </w:r>
      <w:hyperlink w:anchor="_Приложение_2" w:history="1">
        <w:r w:rsidRPr="00DC79C2">
          <w:rPr>
            <w:rFonts w:ascii="Times New Roman" w:eastAsia="Calibri" w:hAnsi="Times New Roman" w:cs="Times New Roman"/>
            <w:b/>
            <w:sz w:val="24"/>
            <w:szCs w:val="24"/>
            <w:u w:val="single"/>
            <w:lang w:eastAsia="en-US"/>
          </w:rPr>
          <w:t xml:space="preserve">приложению </w:t>
        </w:r>
      </w:hyperlink>
      <w:r w:rsidRPr="00DC79C2">
        <w:rPr>
          <w:rFonts w:ascii="Times New Roman" w:eastAsia="Calibri" w:hAnsi="Times New Roman" w:cs="Times New Roman"/>
          <w:b/>
          <w:sz w:val="24"/>
          <w:szCs w:val="24"/>
          <w:u w:val="single"/>
          <w:lang w:eastAsia="en-US"/>
        </w:rPr>
        <w:t>1</w:t>
      </w:r>
      <w:r w:rsidRPr="00DC79C2">
        <w:rPr>
          <w:rFonts w:ascii="Times New Roman" w:eastAsia="Calibri" w:hAnsi="Times New Roman" w:cs="Times New Roman"/>
          <w:sz w:val="24"/>
          <w:szCs w:val="24"/>
          <w:lang w:eastAsia="en-US"/>
        </w:rPr>
        <w:t xml:space="preserve"> к настоящим аукционным документам (указывается непосредственно в спецификации).</w:t>
      </w:r>
    </w:p>
    <w:p w14:paraId="36A86833" w14:textId="77777777" w:rsidR="002A59C1" w:rsidRPr="00DC79C2" w:rsidRDefault="002A59C1" w:rsidP="002A59C1">
      <w:pPr>
        <w:numPr>
          <w:ilvl w:val="0"/>
          <w:numId w:val="28"/>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срок поставки</w:t>
      </w:r>
      <w:r w:rsidRPr="00DC79C2">
        <w:rPr>
          <w:rFonts w:ascii="Times New Roman" w:eastAsia="Calibri" w:hAnsi="Times New Roman" w:cs="Times New Roman"/>
          <w:sz w:val="24"/>
          <w:szCs w:val="24"/>
          <w:lang w:eastAsia="en-US"/>
        </w:rPr>
        <w:t xml:space="preserve">, который указывается непосредственно в спецификации согласно </w:t>
      </w:r>
      <w:r w:rsidRPr="00DC79C2">
        <w:rPr>
          <w:rFonts w:ascii="Times New Roman" w:eastAsia="Calibri" w:hAnsi="Times New Roman" w:cs="Times New Roman"/>
          <w:b/>
          <w:sz w:val="24"/>
          <w:szCs w:val="24"/>
          <w:lang w:eastAsia="en-US"/>
        </w:rPr>
        <w:t>приложению 1</w:t>
      </w:r>
      <w:r w:rsidRPr="00DC79C2">
        <w:rPr>
          <w:rFonts w:ascii="Times New Roman" w:eastAsia="Calibri" w:hAnsi="Times New Roman" w:cs="Times New Roman"/>
          <w:sz w:val="24"/>
          <w:szCs w:val="24"/>
          <w:lang w:eastAsia="en-US"/>
        </w:rPr>
        <w:t xml:space="preserve"> к настоящим аукционным документам;</w:t>
      </w:r>
    </w:p>
    <w:p w14:paraId="75B25041" w14:textId="77777777" w:rsidR="002A59C1" w:rsidRPr="00DC79C2" w:rsidRDefault="002A59C1" w:rsidP="002A59C1">
      <w:pPr>
        <w:numPr>
          <w:ilvl w:val="0"/>
          <w:numId w:val="28"/>
        </w:numPr>
        <w:tabs>
          <w:tab w:val="left" w:pos="1134"/>
        </w:tabs>
        <w:spacing w:after="0" w:line="240" w:lineRule="auto"/>
        <w:contextualSpacing/>
        <w:jc w:val="both"/>
        <w:rPr>
          <w:rFonts w:ascii="Times New Roman" w:eastAsia="Calibri" w:hAnsi="Times New Roman" w:cs="Times New Roman"/>
          <w:sz w:val="24"/>
          <w:szCs w:val="24"/>
          <w:lang w:eastAsia="en-US"/>
        </w:rPr>
      </w:pPr>
      <w:bookmarkStart w:id="3" w:name="_Ref13828154"/>
      <w:r w:rsidRPr="00DC79C2">
        <w:rPr>
          <w:rFonts w:ascii="Times New Roman" w:eastAsia="Calibri" w:hAnsi="Times New Roman" w:cs="Times New Roman"/>
          <w:b/>
          <w:sz w:val="24"/>
          <w:szCs w:val="24"/>
          <w:lang w:eastAsia="en-US"/>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DC79C2">
        <w:rPr>
          <w:rFonts w:ascii="Times New Roman" w:eastAsia="Calibri" w:hAnsi="Times New Roman" w:cs="Times New Roman"/>
          <w:sz w:val="24"/>
          <w:szCs w:val="24"/>
          <w:lang w:eastAsia="en-US"/>
        </w:rPr>
        <w:t xml:space="preserve">то по каждой </w:t>
      </w:r>
      <w:r w:rsidRPr="00DC79C2">
        <w:rPr>
          <w:rFonts w:ascii="Times New Roman" w:eastAsia="Calibri" w:hAnsi="Times New Roman" w:cs="Times New Roman"/>
          <w:sz w:val="24"/>
          <w:szCs w:val="24"/>
          <w:lang w:eastAsia="en-US"/>
        </w:rPr>
        <w:lastRenderedPageBreak/>
        <w:t>позиции спецификации срок годности и (или) стерильности</w:t>
      </w:r>
      <w:r w:rsidRPr="00DC79C2">
        <w:rPr>
          <w:rFonts w:ascii="Times New Roman" w:eastAsia="Calibri" w:hAnsi="Times New Roman" w:cs="Times New Roman"/>
          <w:b/>
          <w:sz w:val="24"/>
          <w:szCs w:val="24"/>
          <w:lang w:eastAsia="en-US"/>
        </w:rPr>
        <w:t xml:space="preserve"> на дату поставки</w:t>
      </w:r>
      <w:r w:rsidRPr="00DC79C2">
        <w:rPr>
          <w:rFonts w:ascii="Times New Roman" w:eastAsia="Calibri" w:hAnsi="Times New Roman" w:cs="Times New Roman"/>
          <w:sz w:val="24"/>
          <w:szCs w:val="24"/>
          <w:lang w:eastAsia="en-US"/>
        </w:rPr>
        <w:t>, должен составлять не менее 11 месяцев.</w:t>
      </w:r>
      <w:bookmarkEnd w:id="3"/>
    </w:p>
    <w:p w14:paraId="54BDC4C0" w14:textId="77777777" w:rsidR="002A59C1" w:rsidRPr="00DC79C2" w:rsidRDefault="002A59C1" w:rsidP="002A59C1">
      <w:pPr>
        <w:numPr>
          <w:ilvl w:val="1"/>
          <w:numId w:val="28"/>
        </w:numPr>
        <w:tabs>
          <w:tab w:val="left" w:pos="1560"/>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80% от срока годности и (или) стерильности, установленного изготовителем (производителем);</w:t>
      </w:r>
    </w:p>
    <w:p w14:paraId="0F31CC66" w14:textId="77777777" w:rsidR="002A59C1" w:rsidRPr="00DC79C2" w:rsidRDefault="002A59C1" w:rsidP="002A59C1">
      <w:pPr>
        <w:numPr>
          <w:ilvl w:val="1"/>
          <w:numId w:val="28"/>
        </w:numPr>
        <w:tabs>
          <w:tab w:val="left" w:pos="1560"/>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xml:space="preserve">Если изготовитель (производитель) не ограничивает срок годности, то в спецификации участник указывает </w:t>
      </w:r>
      <w:r w:rsidRPr="00DC79C2">
        <w:rPr>
          <w:rFonts w:ascii="Times New Roman" w:eastAsia="Calibri" w:hAnsi="Times New Roman" w:cs="Times New Roman"/>
          <w:b/>
          <w:sz w:val="24"/>
          <w:szCs w:val="24"/>
          <w:lang w:eastAsia="en-US"/>
        </w:rPr>
        <w:t xml:space="preserve">в столбце 6 </w:t>
      </w:r>
      <w:hyperlink w:anchor="_Приложение_2" w:history="1">
        <w:r w:rsidRPr="00DC79C2">
          <w:rPr>
            <w:rFonts w:ascii="Times New Roman" w:eastAsia="Calibri" w:hAnsi="Times New Roman" w:cs="Times New Roman"/>
            <w:b/>
            <w:sz w:val="24"/>
            <w:szCs w:val="24"/>
            <w:u w:val="single"/>
            <w:lang w:eastAsia="en-US"/>
          </w:rPr>
          <w:t xml:space="preserve">приложения </w:t>
        </w:r>
      </w:hyperlink>
      <w:r w:rsidRPr="00DC79C2">
        <w:rPr>
          <w:rFonts w:ascii="Times New Roman" w:eastAsia="Calibri" w:hAnsi="Times New Roman" w:cs="Times New Roman"/>
          <w:b/>
          <w:sz w:val="24"/>
          <w:szCs w:val="24"/>
          <w:u w:val="single"/>
          <w:lang w:eastAsia="en-US"/>
        </w:rPr>
        <w:t>1</w:t>
      </w:r>
      <w:r w:rsidRPr="00DC79C2">
        <w:rPr>
          <w:rFonts w:ascii="Times New Roman" w:eastAsia="Calibri" w:hAnsi="Times New Roman" w:cs="Times New Roman"/>
          <w:b/>
          <w:sz w:val="24"/>
          <w:szCs w:val="24"/>
          <w:lang w:eastAsia="en-US"/>
        </w:rPr>
        <w:t xml:space="preserve"> «Неограниченный</w:t>
      </w:r>
      <w:r w:rsidRPr="00DC79C2">
        <w:rPr>
          <w:rFonts w:ascii="Times New Roman" w:eastAsia="Calibri" w:hAnsi="Times New Roman" w:cs="Times New Roman"/>
          <w:sz w:val="24"/>
          <w:szCs w:val="24"/>
          <w:lang w:eastAsia="en-US"/>
        </w:rPr>
        <w:t>.</w:t>
      </w:r>
    </w:p>
    <w:p w14:paraId="036B73EF" w14:textId="2C88A196" w:rsidR="002A59C1" w:rsidRPr="00DC79C2" w:rsidRDefault="002A59C1" w:rsidP="002A59C1">
      <w:pPr>
        <w:numPr>
          <w:ilvl w:val="1"/>
          <w:numId w:val="28"/>
        </w:numPr>
        <w:tabs>
          <w:tab w:val="left" w:pos="1560"/>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здравоохранения Республики Беларусь по форме согласно</w:t>
      </w:r>
      <w:r w:rsidRPr="00DC79C2">
        <w:rPr>
          <w:rFonts w:ascii="Times New Roman" w:eastAsia="Calibri" w:hAnsi="Times New Roman" w:cs="Times New Roman"/>
          <w:b/>
          <w:sz w:val="24"/>
          <w:szCs w:val="24"/>
          <w:lang w:eastAsia="en-US"/>
        </w:rPr>
        <w:t xml:space="preserve"> </w:t>
      </w:r>
      <w:hyperlink w:anchor="_Приложение_4" w:history="1">
        <w:r w:rsidRPr="00DC79C2">
          <w:rPr>
            <w:rFonts w:ascii="Times New Roman" w:eastAsia="Calibri" w:hAnsi="Times New Roman" w:cs="Times New Roman"/>
            <w:b/>
            <w:sz w:val="24"/>
            <w:szCs w:val="24"/>
            <w:u w:val="single"/>
            <w:lang w:eastAsia="en-US"/>
          </w:rPr>
          <w:t xml:space="preserve">приложению </w:t>
        </w:r>
      </w:hyperlink>
      <w:r w:rsidRPr="00DC79C2">
        <w:rPr>
          <w:rFonts w:ascii="Times New Roman" w:eastAsia="Calibri" w:hAnsi="Times New Roman" w:cs="Times New Roman"/>
          <w:b/>
          <w:sz w:val="24"/>
          <w:szCs w:val="24"/>
          <w:u w:val="single"/>
          <w:lang w:eastAsia="en-US"/>
        </w:rPr>
        <w:t>1</w:t>
      </w:r>
      <w:r w:rsidRPr="00DC79C2">
        <w:rPr>
          <w:rFonts w:ascii="Times New Roman" w:eastAsia="Calibri" w:hAnsi="Times New Roman" w:cs="Times New Roman"/>
          <w:sz w:val="24"/>
          <w:szCs w:val="24"/>
          <w:lang w:eastAsia="en-US"/>
        </w:rPr>
        <w:t xml:space="preserve"> к настоящим аукционным документам.</w:t>
      </w:r>
    </w:p>
    <w:p w14:paraId="29A67F11" w14:textId="77777777" w:rsidR="00D63A03" w:rsidRPr="00372C5A" w:rsidRDefault="00D63A03" w:rsidP="00DC79C2">
      <w:pPr>
        <w:numPr>
          <w:ilvl w:val="0"/>
          <w:numId w:val="28"/>
        </w:numPr>
        <w:tabs>
          <w:tab w:val="left" w:pos="1134"/>
        </w:tabs>
        <w:spacing w:after="0" w:line="240" w:lineRule="auto"/>
        <w:ind w:left="0" w:firstLine="360"/>
        <w:contextualSpacing/>
        <w:jc w:val="both"/>
        <w:rPr>
          <w:rFonts w:ascii="Times New Roman" w:eastAsia="Calibri" w:hAnsi="Times New Roman" w:cs="Times New Roman"/>
          <w:b/>
          <w:sz w:val="24"/>
          <w:szCs w:val="24"/>
          <w:lang w:eastAsia="en-US"/>
        </w:rPr>
      </w:pPr>
      <w:r w:rsidRPr="00DC79C2">
        <w:rPr>
          <w:rFonts w:ascii="Times New Roman" w:eastAsia="Calibri" w:hAnsi="Times New Roman" w:cs="Times New Roman"/>
          <w:sz w:val="24"/>
          <w:szCs w:val="24"/>
          <w:lang w:eastAsia="en-US"/>
        </w:rPr>
        <w:t xml:space="preserve">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w:t>
      </w:r>
      <w:r w:rsidRPr="00372C5A">
        <w:rPr>
          <w:rFonts w:ascii="Times New Roman" w:eastAsia="Calibri" w:hAnsi="Times New Roman" w:cs="Times New Roman"/>
          <w:b/>
          <w:sz w:val="24"/>
          <w:szCs w:val="24"/>
          <w:lang w:eastAsia="en-US"/>
        </w:rPr>
        <w:t>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участники отмечают (выделяют) позиции, входящие в их предложение;</w:t>
      </w:r>
    </w:p>
    <w:p w14:paraId="73657DEC" w14:textId="17BD694E" w:rsidR="00D63A03" w:rsidRPr="00DC79C2" w:rsidRDefault="00D63A03" w:rsidP="00DC79C2">
      <w:pPr>
        <w:pStyle w:val="a5"/>
        <w:numPr>
          <w:ilvl w:val="1"/>
          <w:numId w:val="34"/>
        </w:numPr>
        <w:ind w:left="0" w:firstLine="567"/>
        <w:jc w:val="both"/>
        <w:rPr>
          <w:sz w:val="24"/>
          <w:szCs w:val="24"/>
        </w:rPr>
      </w:pPr>
      <w:r w:rsidRPr="00DC79C2">
        <w:rPr>
          <w:sz w:val="24"/>
          <w:szCs w:val="24"/>
        </w:rPr>
        <w:t>в случае</w:t>
      </w:r>
      <w:r w:rsidR="00D44D24" w:rsidRPr="00D44D24">
        <w:rPr>
          <w:color w:val="FF0000"/>
          <w:sz w:val="24"/>
          <w:szCs w:val="24"/>
        </w:rPr>
        <w:t>,</w:t>
      </w:r>
      <w:r w:rsidRPr="00DC79C2">
        <w:rPr>
          <w:sz w:val="24"/>
          <w:szCs w:val="24"/>
        </w:rPr>
        <w:t xml:space="preserve">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4 к настоящим аукционным документам.</w:t>
      </w:r>
    </w:p>
    <w:p w14:paraId="179CC345" w14:textId="5162020E" w:rsidR="00D63A03" w:rsidRPr="00DC79C2" w:rsidRDefault="00D63A03" w:rsidP="00DC79C2">
      <w:pPr>
        <w:pStyle w:val="a5"/>
        <w:numPr>
          <w:ilvl w:val="1"/>
          <w:numId w:val="34"/>
        </w:numPr>
        <w:tabs>
          <w:tab w:val="left" w:pos="284"/>
        </w:tabs>
        <w:ind w:left="0" w:firstLine="708"/>
        <w:jc w:val="both"/>
        <w:rPr>
          <w:sz w:val="24"/>
          <w:szCs w:val="24"/>
        </w:rPr>
      </w:pPr>
      <w:r w:rsidRPr="00DC79C2">
        <w:rPr>
          <w:sz w:val="24"/>
          <w:szCs w:val="24"/>
        </w:rPr>
        <w:t xml:space="preserve"> в процедуру закупки допускаются участники, предлагающие не зарегистрированны</w:t>
      </w:r>
      <w:r w:rsidRPr="00D44D24">
        <w:rPr>
          <w:color w:val="FF0000"/>
          <w:sz w:val="24"/>
          <w:szCs w:val="24"/>
        </w:rPr>
        <w:t>х</w:t>
      </w:r>
      <w:r w:rsidRPr="00DC79C2">
        <w:rPr>
          <w:sz w:val="24"/>
          <w:szCs w:val="24"/>
        </w:rPr>
        <w:t xml:space="preserve"> в установленном порядке медицинские изделия, при наличии в составе предложения следующих документов:</w:t>
      </w:r>
    </w:p>
    <w:p w14:paraId="73FBDD58" w14:textId="77777777"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20676A6A" w14:textId="34F48184"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При этом не требуется предоставление документов, перечисленных в настоящем абзаце, для медицинских изделий с маркировкой RUO (</w:t>
      </w:r>
      <w:proofErr w:type="spellStart"/>
      <w:r w:rsidRPr="00DC79C2">
        <w:rPr>
          <w:rFonts w:ascii="Times New Roman" w:eastAsia="Calibri" w:hAnsi="Times New Roman" w:cs="Times New Roman"/>
          <w:sz w:val="24"/>
          <w:szCs w:val="24"/>
          <w:lang w:eastAsia="en-US"/>
        </w:rPr>
        <w:t>Research</w:t>
      </w:r>
      <w:proofErr w:type="spellEnd"/>
      <w:r w:rsidRPr="00DC79C2">
        <w:rPr>
          <w:rFonts w:ascii="Times New Roman" w:eastAsia="Calibri" w:hAnsi="Times New Roman" w:cs="Times New Roman"/>
          <w:sz w:val="24"/>
          <w:szCs w:val="24"/>
          <w:lang w:eastAsia="en-US"/>
        </w:rPr>
        <w:t xml:space="preserve"> </w:t>
      </w:r>
      <w:proofErr w:type="spellStart"/>
      <w:r w:rsidRPr="00DC79C2">
        <w:rPr>
          <w:rFonts w:ascii="Times New Roman" w:eastAsia="Calibri" w:hAnsi="Times New Roman" w:cs="Times New Roman"/>
          <w:sz w:val="24"/>
          <w:szCs w:val="24"/>
          <w:lang w:eastAsia="en-US"/>
        </w:rPr>
        <w:t>Use</w:t>
      </w:r>
      <w:proofErr w:type="spellEnd"/>
      <w:r w:rsidRPr="00DC79C2">
        <w:rPr>
          <w:rFonts w:ascii="Times New Roman" w:eastAsia="Calibri" w:hAnsi="Times New Roman" w:cs="Times New Roman"/>
          <w:sz w:val="24"/>
          <w:szCs w:val="24"/>
          <w:lang w:eastAsia="en-US"/>
        </w:rPr>
        <w:t xml:space="preserve"> </w:t>
      </w:r>
      <w:proofErr w:type="spellStart"/>
      <w:r w:rsidRPr="00DC79C2">
        <w:rPr>
          <w:rFonts w:ascii="Times New Roman" w:eastAsia="Calibri" w:hAnsi="Times New Roman" w:cs="Times New Roman"/>
          <w:sz w:val="24"/>
          <w:szCs w:val="24"/>
          <w:lang w:eastAsia="en-US"/>
        </w:rPr>
        <w:t>Only</w:t>
      </w:r>
      <w:proofErr w:type="spellEnd"/>
      <w:r w:rsidRPr="00DC79C2">
        <w:rPr>
          <w:rFonts w:ascii="Times New Roman" w:eastAsia="Calibri" w:hAnsi="Times New Roman" w:cs="Times New Roman"/>
          <w:sz w:val="24"/>
          <w:szCs w:val="24"/>
          <w:lang w:eastAsia="en-US"/>
        </w:rPr>
        <w:t>), предназначенных в стране производителя для научных исследований;</w:t>
      </w:r>
    </w:p>
    <w:p w14:paraId="3A6A1849" w14:textId="77777777"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14:paraId="13326FB4" w14:textId="77777777"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10F4154D" w14:textId="77777777"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xml:space="preserve">- письменное обязательство участника процедуры государственной закупки в случае выбора его участником-победителем (поставщиком) о предоставлении при поставке копии действующего регистрационного удостоверения Министерства здравоохранения </w:t>
      </w:r>
      <w:r w:rsidRPr="00DC79C2">
        <w:rPr>
          <w:rFonts w:ascii="Times New Roman" w:eastAsia="Calibri" w:hAnsi="Times New Roman" w:cs="Times New Roman"/>
          <w:sz w:val="24"/>
          <w:szCs w:val="24"/>
          <w:lang w:eastAsia="en-US"/>
        </w:rPr>
        <w:lastRenderedPageBreak/>
        <w:t>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4 к настоящим аукционным документам.</w:t>
      </w:r>
    </w:p>
    <w:p w14:paraId="4C4B4215" w14:textId="7E8E3704" w:rsidR="002A59C1" w:rsidRPr="00DC79C2" w:rsidRDefault="00CA4168" w:rsidP="00D63A03">
      <w:p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 xml:space="preserve">-  </w:t>
      </w:r>
      <w:r w:rsidR="002A59C1" w:rsidRPr="00DC79C2">
        <w:rPr>
          <w:rFonts w:ascii="Times New Roman" w:eastAsia="Calibri" w:hAnsi="Times New Roman" w:cs="Times New Roman"/>
          <w:b/>
          <w:sz w:val="24"/>
          <w:szCs w:val="24"/>
          <w:lang w:eastAsia="en-US"/>
        </w:rPr>
        <w:t>копию свидетельства о государственной регистрации</w:t>
      </w:r>
      <w:r w:rsidR="002A59C1" w:rsidRPr="00DC79C2">
        <w:rPr>
          <w:rFonts w:ascii="Times New Roman" w:eastAsia="Calibri" w:hAnsi="Times New Roman" w:cs="Times New Roman"/>
          <w:sz w:val="24"/>
          <w:szCs w:val="24"/>
          <w:lang w:eastAsia="en-US"/>
        </w:rPr>
        <w:t xml:space="preserve"> (санитарно-гигиенических заключений) либо копию свидетельства о государственной регистрации Таможенного союза на продукцию, представляющую потенциальную опасность для жизни и здоровья населения;</w:t>
      </w:r>
      <w:bookmarkEnd w:id="2"/>
      <w:r w:rsidR="002A59C1" w:rsidRPr="00DC79C2">
        <w:rPr>
          <w:rFonts w:ascii="Times New Roman" w:eastAsia="Calibri" w:hAnsi="Times New Roman" w:cs="Times New Roman"/>
          <w:sz w:val="24"/>
          <w:szCs w:val="24"/>
          <w:lang w:eastAsia="en-US"/>
        </w:rPr>
        <w:t xml:space="preserve"> </w:t>
      </w:r>
    </w:p>
    <w:p w14:paraId="7E330A8C" w14:textId="15F60892" w:rsidR="002A59C1" w:rsidRPr="00DC79C2" w:rsidRDefault="002A59C1" w:rsidP="00CA4168">
      <w:pPr>
        <w:pStyle w:val="a5"/>
        <w:numPr>
          <w:ilvl w:val="0"/>
          <w:numId w:val="34"/>
        </w:numPr>
        <w:tabs>
          <w:tab w:val="left" w:pos="1134"/>
        </w:tabs>
        <w:jc w:val="both"/>
        <w:rPr>
          <w:sz w:val="24"/>
          <w:szCs w:val="24"/>
        </w:rPr>
      </w:pPr>
      <w:r w:rsidRPr="00DC79C2">
        <w:rPr>
          <w:b/>
          <w:sz w:val="24"/>
          <w:szCs w:val="24"/>
        </w:rPr>
        <w:t>описание, инструкции, технические условия</w:t>
      </w:r>
      <w:r w:rsidRPr="00DC79C2">
        <w:rPr>
          <w:sz w:val="24"/>
          <w:szCs w:val="24"/>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p>
    <w:p w14:paraId="0728A4C8"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3D465350" w14:textId="77777777" w:rsidR="002A59C1" w:rsidRPr="00DC79C2" w:rsidRDefault="002A59C1" w:rsidP="00CA4168">
      <w:pPr>
        <w:numPr>
          <w:ilvl w:val="0"/>
          <w:numId w:val="34"/>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 xml:space="preserve">таблицу соответствия </w:t>
      </w:r>
      <w:r w:rsidRPr="00DC79C2">
        <w:rPr>
          <w:rFonts w:ascii="Times New Roman" w:eastAsia="Calibri" w:hAnsi="Times New Roman" w:cs="Times New Roman"/>
          <w:sz w:val="24"/>
          <w:szCs w:val="24"/>
          <w:lang w:eastAsia="en-US"/>
        </w:rPr>
        <w:t>состава (комплектности) и характеристик товара, предлагаемого участником требованиям заявки на закупку по форме согласно</w:t>
      </w:r>
      <w:r w:rsidRPr="00DC79C2">
        <w:rPr>
          <w:rFonts w:ascii="Times New Roman" w:eastAsia="Calibri" w:hAnsi="Times New Roman" w:cs="Times New Roman"/>
          <w:b/>
          <w:sz w:val="24"/>
          <w:szCs w:val="24"/>
          <w:lang w:eastAsia="en-US"/>
        </w:rPr>
        <w:t xml:space="preserve"> </w:t>
      </w:r>
      <w:hyperlink w:anchor="_Приложение_5" w:history="1">
        <w:r w:rsidRPr="00DC79C2">
          <w:rPr>
            <w:rFonts w:ascii="Times New Roman" w:eastAsia="Calibri" w:hAnsi="Times New Roman" w:cs="Times New Roman"/>
            <w:b/>
            <w:sz w:val="24"/>
            <w:szCs w:val="24"/>
            <w:u w:val="single"/>
            <w:lang w:eastAsia="en-US"/>
          </w:rPr>
          <w:t xml:space="preserve">приложению </w:t>
        </w:r>
      </w:hyperlink>
      <w:r w:rsidRPr="00DC79C2">
        <w:rPr>
          <w:rFonts w:ascii="Times New Roman" w:eastAsia="Calibri" w:hAnsi="Times New Roman" w:cs="Times New Roman"/>
          <w:b/>
          <w:sz w:val="24"/>
          <w:szCs w:val="24"/>
          <w:u w:val="single"/>
          <w:lang w:eastAsia="en-US"/>
        </w:rPr>
        <w:t>3</w:t>
      </w:r>
      <w:r w:rsidRPr="00DC79C2">
        <w:rPr>
          <w:rFonts w:ascii="Times New Roman" w:eastAsia="Calibri" w:hAnsi="Times New Roman" w:cs="Times New Roman"/>
          <w:b/>
          <w:sz w:val="24"/>
          <w:szCs w:val="24"/>
          <w:lang w:eastAsia="en-US"/>
        </w:rPr>
        <w:t xml:space="preserve"> </w:t>
      </w:r>
      <w:r w:rsidRPr="00DC79C2">
        <w:rPr>
          <w:rFonts w:ascii="Times New Roman" w:eastAsia="Calibri" w:hAnsi="Times New Roman" w:cs="Times New Roman"/>
          <w:sz w:val="24"/>
          <w:szCs w:val="24"/>
          <w:lang w:eastAsia="en-US"/>
        </w:rPr>
        <w:t>к настоящим аукционным документам.</w:t>
      </w:r>
    </w:p>
    <w:p w14:paraId="4DF708EA"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191DE595"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Таблица соответствия, предоставленная участником, должна содержать все сведения, предусмотренные</w:t>
      </w:r>
      <w:r w:rsidRPr="00DC79C2">
        <w:rPr>
          <w:rFonts w:ascii="Times New Roman" w:hAnsi="Times New Roman" w:cs="Times New Roman"/>
          <w:b/>
          <w:sz w:val="24"/>
          <w:szCs w:val="24"/>
        </w:rPr>
        <w:t xml:space="preserve"> </w:t>
      </w:r>
      <w:hyperlink w:anchor="_Приложение_5" w:history="1">
        <w:r w:rsidRPr="00DC79C2">
          <w:rPr>
            <w:rFonts w:ascii="Times New Roman" w:hAnsi="Times New Roman" w:cs="Times New Roman"/>
            <w:b/>
            <w:sz w:val="24"/>
            <w:szCs w:val="24"/>
            <w:u w:val="single"/>
          </w:rPr>
          <w:t xml:space="preserve">приложением </w:t>
        </w:r>
      </w:hyperlink>
      <w:r w:rsidRPr="00DC79C2">
        <w:rPr>
          <w:rFonts w:ascii="Times New Roman" w:hAnsi="Times New Roman" w:cs="Times New Roman"/>
          <w:b/>
          <w:sz w:val="24"/>
          <w:szCs w:val="24"/>
          <w:u w:val="single"/>
        </w:rPr>
        <w:t>3</w:t>
      </w:r>
      <w:r w:rsidRPr="00DC79C2">
        <w:rPr>
          <w:rFonts w:ascii="Times New Roman" w:hAnsi="Times New Roman" w:cs="Times New Roman"/>
          <w:b/>
          <w:sz w:val="24"/>
          <w:szCs w:val="24"/>
        </w:rPr>
        <w:t xml:space="preserve"> </w:t>
      </w:r>
      <w:r w:rsidRPr="00DC79C2">
        <w:rPr>
          <w:rFonts w:ascii="Times New Roman" w:hAnsi="Times New Roman" w:cs="Times New Roman"/>
          <w:sz w:val="24"/>
          <w:szCs w:val="24"/>
        </w:rPr>
        <w:t>к настоящим аукционным документам;</w:t>
      </w:r>
    </w:p>
    <w:p w14:paraId="2AFD402D" w14:textId="77777777" w:rsidR="002A59C1" w:rsidRPr="00DC79C2" w:rsidRDefault="002A59C1" w:rsidP="00CA4168">
      <w:pPr>
        <w:numPr>
          <w:ilvl w:val="0"/>
          <w:numId w:val="34"/>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заявления о согласии участника в случае признания его участником-победителем заключить договор</w:t>
      </w:r>
      <w:r w:rsidRPr="00DC79C2">
        <w:rPr>
          <w:rFonts w:ascii="Times New Roman" w:eastAsia="Calibri" w:hAnsi="Times New Roman" w:cs="Times New Roman"/>
          <w:sz w:val="24"/>
          <w:szCs w:val="24"/>
          <w:lang w:eastAsia="en-US"/>
        </w:rPr>
        <w:t xml:space="preserve"> на условиях, указанных в аукционных документах, его предложении и протоколе выбора участника-победителя, по форме установленной регламентом оператора электронной торговой площадки</w:t>
      </w:r>
      <w:r w:rsidRPr="00DC79C2">
        <w:rPr>
          <w:rFonts w:ascii="Times New Roman" w:eastAsia="Calibri" w:hAnsi="Times New Roman" w:cs="Times New Roman"/>
          <w:b/>
          <w:sz w:val="24"/>
          <w:szCs w:val="24"/>
          <w:lang w:eastAsia="en-US"/>
        </w:rPr>
        <w:t xml:space="preserve">. </w:t>
      </w:r>
    </w:p>
    <w:p w14:paraId="5093B6EB"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212ADA83" w14:textId="77777777" w:rsidR="002A59C1" w:rsidRPr="00DC79C2" w:rsidRDefault="002A59C1" w:rsidP="002A59C1">
      <w:pPr>
        <w:spacing w:after="0" w:line="240" w:lineRule="auto"/>
        <w:ind w:firstLine="567"/>
        <w:jc w:val="center"/>
        <w:rPr>
          <w:rFonts w:ascii="Times New Roman" w:hAnsi="Times New Roman" w:cs="Times New Roman"/>
          <w:b/>
          <w:bCs/>
          <w:sz w:val="24"/>
          <w:szCs w:val="24"/>
        </w:rPr>
      </w:pPr>
    </w:p>
    <w:p w14:paraId="040D960E" w14:textId="77777777" w:rsidR="002A59C1" w:rsidRPr="00DC79C2" w:rsidRDefault="002A59C1" w:rsidP="002A59C1">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РАЗДЕЛ II</w:t>
      </w:r>
    </w:p>
    <w:p w14:paraId="6309E445" w14:textId="763B6979" w:rsidR="00372C5A" w:rsidRPr="00372C5A" w:rsidRDefault="00372C5A" w:rsidP="00372C5A">
      <w:pPr>
        <w:pStyle w:val="a5"/>
        <w:numPr>
          <w:ilvl w:val="1"/>
          <w:numId w:val="35"/>
        </w:numPr>
        <w:pBdr>
          <w:top w:val="nil"/>
          <w:left w:val="nil"/>
          <w:bottom w:val="nil"/>
          <w:right w:val="nil"/>
          <w:between w:val="nil"/>
        </w:pBdr>
        <w:tabs>
          <w:tab w:val="left" w:pos="1134"/>
        </w:tabs>
        <w:jc w:val="both"/>
        <w:rPr>
          <w:rFonts w:eastAsia="Times New Roman"/>
          <w:color w:val="000000"/>
          <w:sz w:val="24"/>
          <w:szCs w:val="24"/>
        </w:rPr>
      </w:pPr>
      <w:r>
        <w:rPr>
          <w:rFonts w:eastAsia="Times New Roman"/>
          <w:color w:val="000000"/>
          <w:sz w:val="24"/>
          <w:szCs w:val="24"/>
        </w:rPr>
        <w:t xml:space="preserve"> </w:t>
      </w:r>
      <w:r w:rsidRPr="00372C5A">
        <w:rPr>
          <w:rFonts w:eastAsia="Times New Roman"/>
          <w:color w:val="000000"/>
          <w:sz w:val="24"/>
          <w:szCs w:val="24"/>
        </w:rPr>
        <w:t>документ, подтверждающий регистрацию участника в стране его происхождения:</w:t>
      </w:r>
    </w:p>
    <w:p w14:paraId="0D872008" w14:textId="77777777" w:rsidR="00372C5A" w:rsidRPr="00372C5A" w:rsidRDefault="00372C5A" w:rsidP="00372C5A">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72C5A">
        <w:rPr>
          <w:rFonts w:ascii="Times New Roman" w:eastAsia="Times New Roman" w:hAnsi="Times New Roman" w:cs="Times New Roman"/>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3E49B24" w14:textId="77777777" w:rsidR="00372C5A" w:rsidRPr="00372C5A" w:rsidRDefault="00372C5A" w:rsidP="00372C5A">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72C5A">
        <w:rPr>
          <w:rFonts w:ascii="Times New Roman" w:eastAsia="Times New Roman" w:hAnsi="Times New Roman" w:cs="Times New Roman"/>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44206B73" w14:textId="77777777" w:rsidR="00372C5A" w:rsidRPr="00372C5A" w:rsidRDefault="00372C5A" w:rsidP="00372C5A">
      <w:pPr>
        <w:pBdr>
          <w:top w:val="nil"/>
          <w:left w:val="nil"/>
          <w:bottom w:val="nil"/>
          <w:right w:val="nil"/>
          <w:between w:val="nil"/>
        </w:pBdr>
        <w:spacing w:after="0" w:line="240" w:lineRule="auto"/>
        <w:ind w:firstLine="709"/>
        <w:jc w:val="both"/>
        <w:rPr>
          <w:rFonts w:ascii="Times New Roman" w:eastAsia="Times New Roman" w:hAnsi="Times New Roman" w:cs="Times New Roman"/>
          <w:b/>
          <w:color w:val="000000"/>
          <w:sz w:val="24"/>
          <w:szCs w:val="24"/>
        </w:rPr>
      </w:pPr>
      <w:r w:rsidRPr="00372C5A">
        <w:rPr>
          <w:rFonts w:ascii="Times New Roman" w:eastAsia="Times New Roman" w:hAnsi="Times New Roman" w:cs="Times New Roman"/>
          <w:color w:val="000000"/>
          <w:sz w:val="24"/>
          <w:szCs w:val="24"/>
        </w:rPr>
        <w:t>- 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2AC6FD89" w14:textId="77777777" w:rsidR="00372C5A" w:rsidRPr="00372C5A" w:rsidRDefault="00372C5A" w:rsidP="00372C5A">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72C5A">
        <w:rPr>
          <w:rFonts w:ascii="Times New Roman" w:eastAsia="Times New Roman" w:hAnsi="Times New Roman" w:cs="Times New Roman"/>
          <w:color w:val="000000"/>
          <w:sz w:val="24"/>
          <w:szCs w:val="24"/>
        </w:rPr>
        <w:t>Выписка из торгового реестра страны регистрации участника или иной документ о регистрации участника должны быть выданы не ранее, чем за 6 (шесть) месяцев до истечения срока для подготовки и подачи предложений;</w:t>
      </w:r>
    </w:p>
    <w:p w14:paraId="2EF933AF" w14:textId="3891063D" w:rsidR="00372C5A" w:rsidRPr="00372C5A" w:rsidRDefault="00372C5A" w:rsidP="00372C5A">
      <w:pPr>
        <w:pStyle w:val="a5"/>
        <w:numPr>
          <w:ilvl w:val="1"/>
          <w:numId w:val="35"/>
        </w:numPr>
        <w:pBdr>
          <w:top w:val="nil"/>
          <w:left w:val="nil"/>
          <w:bottom w:val="nil"/>
          <w:right w:val="nil"/>
          <w:between w:val="nil"/>
        </w:pBdr>
        <w:tabs>
          <w:tab w:val="left" w:pos="1134"/>
        </w:tabs>
        <w:jc w:val="both"/>
        <w:rPr>
          <w:rFonts w:eastAsia="Times New Roman"/>
          <w:sz w:val="24"/>
          <w:szCs w:val="24"/>
        </w:rPr>
      </w:pPr>
      <w:r>
        <w:rPr>
          <w:rFonts w:eastAsia="Times New Roman"/>
          <w:b/>
          <w:color w:val="000000"/>
          <w:sz w:val="24"/>
          <w:szCs w:val="24"/>
        </w:rPr>
        <w:t xml:space="preserve"> </w:t>
      </w:r>
      <w:r w:rsidRPr="00372C5A">
        <w:rPr>
          <w:rFonts w:eastAsia="Times New Roman"/>
          <w:b/>
          <w:color w:val="000000"/>
          <w:sz w:val="24"/>
          <w:szCs w:val="24"/>
        </w:rPr>
        <w:t>для нерезидентов Республики Беларус</w:t>
      </w:r>
      <w:r w:rsidRPr="00372C5A">
        <w:rPr>
          <w:rFonts w:eastAsia="Times New Roman"/>
          <w:sz w:val="24"/>
          <w:szCs w:val="24"/>
        </w:rPr>
        <w:t>ь:</w:t>
      </w:r>
    </w:p>
    <w:p w14:paraId="29407BEB" w14:textId="77777777" w:rsidR="00372C5A" w:rsidRPr="00372C5A" w:rsidRDefault="00372C5A" w:rsidP="00372C5A">
      <w:pPr>
        <w:pBdr>
          <w:top w:val="nil"/>
          <w:left w:val="nil"/>
          <w:bottom w:val="nil"/>
          <w:right w:val="nil"/>
          <w:between w:val="nil"/>
        </w:pBdr>
        <w:tabs>
          <w:tab w:val="left" w:pos="1134"/>
        </w:tabs>
        <w:spacing w:after="0" w:line="240" w:lineRule="auto"/>
        <w:ind w:left="709"/>
        <w:contextualSpacing/>
        <w:jc w:val="both"/>
        <w:rPr>
          <w:rFonts w:ascii="Times New Roman" w:eastAsia="Times New Roman" w:hAnsi="Times New Roman" w:cs="Times New Roman"/>
          <w:sz w:val="24"/>
          <w:szCs w:val="24"/>
        </w:rPr>
      </w:pPr>
      <w:r w:rsidRPr="00372C5A">
        <w:rPr>
          <w:rFonts w:ascii="Times New Roman" w:eastAsia="Times New Roman" w:hAnsi="Times New Roman" w:cs="Times New Roman"/>
          <w:sz w:val="24"/>
          <w:szCs w:val="24"/>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29DEBAD1" w14:textId="77777777" w:rsidR="00372C5A" w:rsidRPr="00372C5A" w:rsidRDefault="00372C5A" w:rsidP="00372C5A">
      <w:pPr>
        <w:pBdr>
          <w:top w:val="nil"/>
          <w:left w:val="nil"/>
          <w:bottom w:val="nil"/>
          <w:right w:val="nil"/>
          <w:between w:val="nil"/>
        </w:pBdr>
        <w:tabs>
          <w:tab w:val="left" w:pos="1134"/>
        </w:tabs>
        <w:spacing w:after="0" w:line="240" w:lineRule="auto"/>
        <w:ind w:left="709"/>
        <w:contextualSpacing/>
        <w:jc w:val="both"/>
        <w:rPr>
          <w:rFonts w:ascii="Times New Roman" w:eastAsia="Times New Roman" w:hAnsi="Times New Roman" w:cs="Times New Roman"/>
          <w:sz w:val="24"/>
          <w:szCs w:val="24"/>
        </w:rPr>
      </w:pPr>
      <w:r w:rsidRPr="00372C5A">
        <w:rPr>
          <w:rFonts w:ascii="Times New Roman" w:eastAsia="Times New Roman" w:hAnsi="Times New Roman" w:cs="Times New Roman"/>
          <w:sz w:val="24"/>
          <w:szCs w:val="24"/>
        </w:rPr>
        <w:lastRenderedPageBreak/>
        <w:t>- заявление с указанием последней отчетной даты;</w:t>
      </w:r>
    </w:p>
    <w:p w14:paraId="60B1B299" w14:textId="77777777" w:rsidR="00372C5A" w:rsidRPr="00372C5A" w:rsidRDefault="00372C5A" w:rsidP="00372C5A">
      <w:pPr>
        <w:numPr>
          <w:ilvl w:val="1"/>
          <w:numId w:val="35"/>
        </w:numPr>
        <w:tabs>
          <w:tab w:val="left" w:pos="1134"/>
        </w:tabs>
        <w:spacing w:after="0" w:line="240" w:lineRule="auto"/>
        <w:ind w:left="0" w:firstLine="709"/>
        <w:contextualSpacing/>
        <w:jc w:val="both"/>
        <w:rPr>
          <w:rFonts w:ascii="Times New Roman" w:eastAsia="Times New Roman" w:hAnsi="Times New Roman" w:cs="Times New Roman"/>
          <w:sz w:val="24"/>
          <w:szCs w:val="24"/>
        </w:rPr>
      </w:pPr>
      <w:r w:rsidRPr="00372C5A">
        <w:rPr>
          <w:rFonts w:ascii="Times New Roman" w:eastAsia="Times New Roman" w:hAnsi="Times New Roman" w:cs="Times New Roman"/>
          <w:b/>
          <w:color w:val="000000"/>
          <w:sz w:val="24"/>
          <w:szCs w:val="24"/>
        </w:rPr>
        <w:t>для резидентов Республики Беларус</w:t>
      </w:r>
      <w:r w:rsidRPr="00372C5A">
        <w:rPr>
          <w:rFonts w:ascii="Times New Roman" w:eastAsia="Times New Roman" w:hAnsi="Times New Roman" w:cs="Times New Roman"/>
          <w:sz w:val="24"/>
          <w:szCs w:val="24"/>
        </w:rPr>
        <w:t>ь:</w:t>
      </w:r>
    </w:p>
    <w:p w14:paraId="1C1D8D26" w14:textId="77777777" w:rsidR="00372C5A" w:rsidRPr="00372C5A" w:rsidRDefault="00372C5A" w:rsidP="00372C5A">
      <w:pPr>
        <w:spacing w:after="0" w:line="240" w:lineRule="auto"/>
        <w:ind w:firstLine="709"/>
        <w:jc w:val="both"/>
        <w:rPr>
          <w:rFonts w:ascii="Times New Roman" w:eastAsia="Times New Roman" w:hAnsi="Times New Roman" w:cs="Times New Roman"/>
          <w:b/>
          <w:bCs/>
          <w:color w:val="000000"/>
          <w:sz w:val="24"/>
          <w:szCs w:val="24"/>
        </w:rPr>
      </w:pPr>
      <w:r w:rsidRPr="00372C5A">
        <w:rPr>
          <w:rFonts w:ascii="Times New Roman" w:eastAsia="Times New Roman" w:hAnsi="Times New Roman" w:cs="Times New Roman"/>
          <w:sz w:val="24"/>
          <w:szCs w:val="24"/>
        </w:rPr>
        <w:t xml:space="preserve"> -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14:paraId="34BC9E0F" w14:textId="77777777" w:rsidR="00372C5A" w:rsidRPr="00372C5A" w:rsidRDefault="00372C5A" w:rsidP="00372C5A">
      <w:pPr>
        <w:spacing w:after="0" w:line="240" w:lineRule="auto"/>
        <w:ind w:firstLine="709"/>
        <w:jc w:val="both"/>
        <w:rPr>
          <w:rFonts w:ascii="Times New Roman" w:eastAsia="Times New Roman" w:hAnsi="Times New Roman" w:cs="Times New Roman"/>
          <w:b/>
          <w:bCs/>
          <w:color w:val="000000"/>
          <w:sz w:val="24"/>
          <w:szCs w:val="24"/>
        </w:rPr>
      </w:pPr>
      <w:r w:rsidRPr="00372C5A">
        <w:rPr>
          <w:rFonts w:ascii="Times New Roman" w:eastAsia="Times New Roman" w:hAnsi="Times New Roman" w:cs="Times New Roman"/>
          <w:sz w:val="24"/>
          <w:szCs w:val="24"/>
        </w:rPr>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372C5A">
        <w:rPr>
          <w:rFonts w:ascii="Times New Roman" w:eastAsia="Times New Roman" w:hAnsi="Times New Roman" w:cs="Times New Roman"/>
          <w:sz w:val="24"/>
          <w:szCs w:val="24"/>
          <w:u w:val="single"/>
        </w:rPr>
        <w:t xml:space="preserve">заявлением </w:t>
      </w:r>
      <w:r w:rsidRPr="00372C5A">
        <w:rPr>
          <w:rFonts w:ascii="Times New Roman" w:eastAsia="Times New Roman" w:hAnsi="Times New Roman" w:cs="Times New Roman"/>
          <w:sz w:val="24"/>
          <w:szCs w:val="24"/>
        </w:rPr>
        <w:t>участника.</w:t>
      </w:r>
    </w:p>
    <w:p w14:paraId="43086237" w14:textId="77777777" w:rsidR="00372C5A" w:rsidRPr="00372C5A" w:rsidRDefault="00372C5A" w:rsidP="00372C5A">
      <w:pPr>
        <w:spacing w:after="0" w:line="240" w:lineRule="auto"/>
        <w:ind w:firstLine="709"/>
        <w:jc w:val="both"/>
        <w:rPr>
          <w:rFonts w:ascii="Times New Roman" w:eastAsia="Times New Roman" w:hAnsi="Times New Roman" w:cs="Times New Roman"/>
          <w:sz w:val="24"/>
          <w:szCs w:val="24"/>
        </w:rPr>
      </w:pPr>
      <w:r w:rsidRPr="00372C5A">
        <w:rPr>
          <w:rFonts w:ascii="Times New Roman" w:eastAsia="Times New Roman" w:hAnsi="Times New Roman" w:cs="Times New Roman"/>
          <w:sz w:val="24"/>
          <w:szCs w:val="24"/>
        </w:rPr>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33ACBDBC" w14:textId="1CD13A5E" w:rsidR="00372C5A" w:rsidRPr="00372C5A" w:rsidRDefault="00372C5A" w:rsidP="00372C5A">
      <w:pPr>
        <w:pStyle w:val="a5"/>
        <w:numPr>
          <w:ilvl w:val="1"/>
          <w:numId w:val="35"/>
        </w:numPr>
        <w:tabs>
          <w:tab w:val="left" w:pos="1134"/>
        </w:tabs>
        <w:jc w:val="both"/>
        <w:rPr>
          <w:rFonts w:eastAsia="Times New Roman"/>
          <w:color w:val="000000"/>
          <w:sz w:val="24"/>
          <w:szCs w:val="24"/>
        </w:rPr>
      </w:pPr>
      <w:r w:rsidRPr="00372C5A">
        <w:rPr>
          <w:rFonts w:eastAsia="Times New Roman"/>
          <w:sz w:val="24"/>
          <w:szCs w:val="24"/>
        </w:rPr>
        <w:t>юридическое или физическое лицо, в том числе индивидуальный предприниматель, на дату подачи предложения (на дату подписания заявления, указанного в части четвертой пункта 3 статьи 16 Закона)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04F7A267" w14:textId="77777777" w:rsidR="00372C5A" w:rsidRPr="00372C5A" w:rsidRDefault="00372C5A" w:rsidP="00372C5A">
      <w:pPr>
        <w:spacing w:after="0" w:line="240" w:lineRule="auto"/>
        <w:ind w:firstLine="709"/>
        <w:jc w:val="both"/>
        <w:rPr>
          <w:rFonts w:ascii="Times New Roman" w:eastAsia="Times New Roman" w:hAnsi="Times New Roman" w:cs="Times New Roman"/>
          <w:sz w:val="20"/>
          <w:szCs w:val="20"/>
        </w:rPr>
      </w:pPr>
      <w:r w:rsidRPr="00372C5A">
        <w:rPr>
          <w:rFonts w:ascii="Times New Roman" w:eastAsia="Times New Roman" w:hAnsi="Times New Roman" w:cs="Times New Roman"/>
          <w:sz w:val="24"/>
          <w:szCs w:val="24"/>
        </w:rPr>
        <w:t>Соответствие требованию 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 16 Закона. В данном случае соответствие требованию, установленному абзацем пятым пункта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r w:rsidRPr="00372C5A">
        <w:rPr>
          <w:rFonts w:ascii="Times New Roman" w:eastAsia="Times New Roman" w:hAnsi="Times New Roman" w:cs="Times New Roman"/>
          <w:b/>
          <w:bCs/>
          <w:color w:val="000000"/>
          <w:sz w:val="24"/>
          <w:szCs w:val="24"/>
        </w:rPr>
        <w:t>.</w:t>
      </w:r>
    </w:p>
    <w:p w14:paraId="2B1DF960" w14:textId="77777777" w:rsidR="00372C5A" w:rsidRPr="00372C5A" w:rsidRDefault="00372C5A" w:rsidP="00372C5A">
      <w:pPr>
        <w:numPr>
          <w:ilvl w:val="1"/>
          <w:numId w:val="35"/>
        </w:numPr>
        <w:pBdr>
          <w:top w:val="nil"/>
          <w:left w:val="nil"/>
          <w:bottom w:val="nil"/>
          <w:right w:val="nil"/>
          <w:between w:val="nil"/>
        </w:pBdr>
        <w:tabs>
          <w:tab w:val="left" w:pos="1134"/>
        </w:tabs>
        <w:spacing w:after="0" w:line="240" w:lineRule="auto"/>
        <w:ind w:left="0" w:firstLine="709"/>
        <w:contextualSpacing/>
        <w:jc w:val="both"/>
        <w:rPr>
          <w:rFonts w:ascii="Times New Roman" w:eastAsia="Times New Roman" w:hAnsi="Times New Roman" w:cs="Times New Roman"/>
          <w:color w:val="000000"/>
          <w:sz w:val="24"/>
          <w:szCs w:val="24"/>
        </w:rPr>
      </w:pPr>
      <w:r w:rsidRPr="00372C5A">
        <w:rPr>
          <w:rFonts w:ascii="Times New Roman" w:eastAsia="Times New Roman" w:hAnsi="Times New Roman" w:cs="Times New Roman"/>
          <w:b/>
          <w:color w:val="000000"/>
          <w:sz w:val="24"/>
          <w:szCs w:val="24"/>
        </w:rPr>
        <w:t>заявление</w:t>
      </w:r>
      <w:r w:rsidRPr="00372C5A">
        <w:rPr>
          <w:rFonts w:ascii="Times New Roman" w:eastAsia="Times New Roman" w:hAnsi="Times New Roman" w:cs="Times New Roman"/>
          <w:color w:val="000000"/>
          <w:sz w:val="24"/>
          <w:szCs w:val="24"/>
        </w:rPr>
        <w:t xml:space="preserve"> участника о соответствии требованиям, установленным абзацами шестым, восьмым – двенадцатым, четырнадцатым пункта 2 статьи 16 Закона. Указанное заявление подается по форме, установленной регламентом оператора электронной торговой площадки.</w:t>
      </w:r>
    </w:p>
    <w:p w14:paraId="37F494F1" w14:textId="36FB384F" w:rsidR="00372C5A" w:rsidRPr="00372C5A" w:rsidRDefault="00372C5A" w:rsidP="00372C5A">
      <w:pPr>
        <w:numPr>
          <w:ilvl w:val="1"/>
          <w:numId w:val="35"/>
        </w:numPr>
        <w:pBdr>
          <w:top w:val="nil"/>
          <w:left w:val="nil"/>
          <w:bottom w:val="nil"/>
          <w:right w:val="nil"/>
          <w:between w:val="nil"/>
        </w:pBdr>
        <w:tabs>
          <w:tab w:val="left" w:pos="1134"/>
          <w:tab w:val="left" w:pos="1560"/>
        </w:tabs>
        <w:spacing w:before="60" w:after="0" w:line="240" w:lineRule="auto"/>
        <w:ind w:left="0" w:firstLine="709"/>
        <w:contextualSpacing/>
        <w:jc w:val="both"/>
        <w:rPr>
          <w:rFonts w:ascii="Times New Roman" w:eastAsia="Times New Roman" w:hAnsi="Times New Roman" w:cs="Times New Roman"/>
          <w:b/>
          <w:color w:val="000000"/>
          <w:sz w:val="24"/>
          <w:szCs w:val="24"/>
        </w:rPr>
      </w:pPr>
      <w:r w:rsidRPr="00372C5A">
        <w:rPr>
          <w:rFonts w:ascii="Times New Roman" w:eastAsia="Times New Roman" w:hAnsi="Times New Roman" w:cs="Times New Roman"/>
          <w:bCs/>
          <w:color w:val="000000"/>
          <w:sz w:val="24"/>
          <w:szCs w:val="24"/>
        </w:rPr>
        <w:t>заявление участника</w:t>
      </w:r>
      <w:r w:rsidRPr="00372C5A">
        <w:rPr>
          <w:rFonts w:ascii="Times New Roman" w:eastAsia="Times New Roman" w:hAnsi="Times New Roman" w:cs="Times New Roman"/>
          <w:b/>
          <w:color w:val="000000"/>
          <w:sz w:val="24"/>
          <w:szCs w:val="24"/>
        </w:rPr>
        <w:t xml:space="preserve"> </w:t>
      </w:r>
      <w:r w:rsidRPr="00372C5A">
        <w:rPr>
          <w:rFonts w:ascii="Times New Roman" w:eastAsia="Times New Roman" w:hAnsi="Times New Roman" w:cs="Times New Roman"/>
          <w:color w:val="000000"/>
          <w:sz w:val="24"/>
          <w:szCs w:val="24"/>
        </w:rPr>
        <w:t>о том, что он соответствует требованиям части третьей подпункта 1.7 пункта 1 Постановления №395.  Указанное заявление подается по форме, установленной регламентом оператора электронной торговой площадки.</w:t>
      </w:r>
    </w:p>
    <w:p w14:paraId="5EABF8E0" w14:textId="77777777" w:rsidR="00372C5A" w:rsidRPr="00372C5A" w:rsidRDefault="00372C5A" w:rsidP="00372C5A">
      <w:pPr>
        <w:pBdr>
          <w:top w:val="nil"/>
          <w:left w:val="nil"/>
          <w:bottom w:val="nil"/>
          <w:right w:val="nil"/>
          <w:between w:val="nil"/>
        </w:pBdr>
        <w:tabs>
          <w:tab w:val="left" w:pos="1134"/>
          <w:tab w:val="left" w:pos="1560"/>
        </w:tabs>
        <w:spacing w:before="60" w:after="0" w:line="240" w:lineRule="auto"/>
        <w:ind w:left="709"/>
        <w:contextualSpacing/>
        <w:jc w:val="both"/>
        <w:rPr>
          <w:rFonts w:ascii="Times New Roman" w:eastAsia="Times New Roman" w:hAnsi="Times New Roman" w:cs="Times New Roman"/>
          <w:b/>
          <w:color w:val="000000"/>
          <w:sz w:val="24"/>
          <w:szCs w:val="24"/>
        </w:rPr>
      </w:pPr>
    </w:p>
    <w:p w14:paraId="18D8D3FD" w14:textId="09EEFD3F" w:rsidR="00DC79C2" w:rsidRPr="00CC174C" w:rsidRDefault="00DC79C2" w:rsidP="00DC79C2">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РАЗДЕЛ II</w:t>
      </w:r>
      <w:r>
        <w:rPr>
          <w:rFonts w:ascii="Times New Roman" w:hAnsi="Times New Roman" w:cs="Times New Roman"/>
          <w:b/>
          <w:bCs/>
          <w:sz w:val="24"/>
          <w:szCs w:val="24"/>
          <w:lang w:val="en-US"/>
        </w:rPr>
        <w:t>I</w:t>
      </w:r>
    </w:p>
    <w:p w14:paraId="6DF4981E" w14:textId="2E87551C" w:rsidR="000B0CF5" w:rsidRPr="00DC79C2" w:rsidRDefault="000B0CF5" w:rsidP="00DC79C2">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ПОРЯДОК РАЗЪЯСНЕНИЯ И ИЗМЕНЕНИЯ АУКЦИОННЫХ ДОКУМЕНТОВ</w:t>
      </w:r>
    </w:p>
    <w:p w14:paraId="5B7CA305" w14:textId="77777777" w:rsidR="000B0CF5" w:rsidRPr="00DC79C2" w:rsidRDefault="000B0CF5" w:rsidP="000B0CF5">
      <w:pPr>
        <w:spacing w:after="0" w:line="240" w:lineRule="auto"/>
        <w:ind w:firstLine="567"/>
        <w:rPr>
          <w:rFonts w:ascii="Times New Roman" w:hAnsi="Times New Roman" w:cs="Times New Roman"/>
          <w:b/>
          <w:bCs/>
          <w:sz w:val="24"/>
          <w:szCs w:val="24"/>
        </w:rPr>
      </w:pPr>
    </w:p>
    <w:p w14:paraId="5786D4DA" w14:textId="5BD25744" w:rsidR="000B0CF5" w:rsidRPr="001678B6" w:rsidRDefault="000B0CF5" w:rsidP="000B0CF5">
      <w:pPr>
        <w:spacing w:after="0" w:line="240" w:lineRule="auto"/>
        <w:ind w:firstLine="567"/>
        <w:rPr>
          <w:rFonts w:ascii="Times New Roman" w:hAnsi="Times New Roman" w:cs="Times New Roman"/>
          <w:bCs/>
          <w:sz w:val="24"/>
          <w:szCs w:val="24"/>
        </w:rPr>
      </w:pPr>
      <w:r w:rsidRPr="00DC79C2">
        <w:rPr>
          <w:rFonts w:ascii="Times New Roman" w:hAnsi="Times New Roman" w:cs="Times New Roman"/>
          <w:bCs/>
          <w:sz w:val="24"/>
          <w:szCs w:val="24"/>
        </w:rPr>
        <w:t>3.1.</w:t>
      </w:r>
      <w:r w:rsidRPr="00DC79C2">
        <w:rPr>
          <w:rFonts w:ascii="Times New Roman" w:hAnsi="Times New Roman" w:cs="Times New Roman"/>
          <w:bCs/>
          <w:sz w:val="24"/>
          <w:szCs w:val="24"/>
        </w:rPr>
        <w:tab/>
        <w:t xml:space="preserve">Участник электронного аукциона, любое юридическое или физическое лицо, </w:t>
      </w:r>
      <w:r w:rsidRPr="001678B6">
        <w:rPr>
          <w:rFonts w:ascii="Times New Roman" w:hAnsi="Times New Roman" w:cs="Times New Roman"/>
          <w:bCs/>
          <w:sz w:val="24"/>
          <w:szCs w:val="24"/>
        </w:rPr>
        <w:t>в том числе индивидуальный предприниматель, не позднее пяти календарных дней до истечения срока для подготовки и подачи предложений вправе с использованием инструментария ЭТП обратиться к заказчику, с запросом о разъяснении аукционных документов.</w:t>
      </w:r>
    </w:p>
    <w:p w14:paraId="6AA08775" w14:textId="4EC310DA" w:rsidR="000B0CF5" w:rsidRPr="00DC79C2" w:rsidRDefault="000B0CF5" w:rsidP="000B0CF5">
      <w:pPr>
        <w:spacing w:after="0" w:line="240" w:lineRule="auto"/>
        <w:ind w:firstLine="567"/>
        <w:rPr>
          <w:rFonts w:ascii="Times New Roman" w:hAnsi="Times New Roman" w:cs="Times New Roman"/>
          <w:bCs/>
          <w:sz w:val="24"/>
          <w:szCs w:val="24"/>
        </w:rPr>
      </w:pPr>
      <w:r w:rsidRPr="001678B6">
        <w:rPr>
          <w:rFonts w:ascii="Times New Roman" w:hAnsi="Times New Roman" w:cs="Times New Roman"/>
          <w:bCs/>
          <w:sz w:val="24"/>
          <w:szCs w:val="24"/>
        </w:rPr>
        <w:t xml:space="preserve">Содержание запроса о разъяснении аукционных документов и ответ на </w:t>
      </w:r>
      <w:r w:rsidRPr="00DC79C2">
        <w:rPr>
          <w:rFonts w:ascii="Times New Roman" w:hAnsi="Times New Roman" w:cs="Times New Roman"/>
          <w:bCs/>
          <w:sz w:val="24"/>
          <w:szCs w:val="24"/>
        </w:rPr>
        <w:t xml:space="preserve">него (без указания лица, направившего запрос) заказчик размещает на электронной торговой площадке не позднее, чем за три календарных дня до истечения срока для подготовки и подачи предложений. </w:t>
      </w:r>
    </w:p>
    <w:p w14:paraId="2B7992A9" w14:textId="28F27057" w:rsidR="000B0CF5" w:rsidRPr="00DC79C2" w:rsidRDefault="000B0CF5" w:rsidP="000B0CF5">
      <w:pPr>
        <w:spacing w:after="0" w:line="240" w:lineRule="auto"/>
        <w:ind w:firstLine="567"/>
        <w:rPr>
          <w:rFonts w:ascii="Times New Roman" w:hAnsi="Times New Roman" w:cs="Times New Roman"/>
          <w:bCs/>
          <w:sz w:val="24"/>
          <w:szCs w:val="24"/>
        </w:rPr>
      </w:pPr>
      <w:r w:rsidRPr="00DC79C2">
        <w:rPr>
          <w:rFonts w:ascii="Times New Roman" w:hAnsi="Times New Roman" w:cs="Times New Roman"/>
          <w:bCs/>
          <w:sz w:val="24"/>
          <w:szCs w:val="24"/>
        </w:rPr>
        <w:lastRenderedPageBreak/>
        <w:t>3.2.</w:t>
      </w:r>
      <w:r w:rsidRPr="00DC79C2">
        <w:rPr>
          <w:rFonts w:ascii="Times New Roman" w:hAnsi="Times New Roman" w:cs="Times New Roman"/>
          <w:bCs/>
          <w:sz w:val="24"/>
          <w:szCs w:val="24"/>
        </w:rPr>
        <w:tab/>
        <w:t xml:space="preserve">Заказчик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предельная стоимость предмета государственной закупки не превышает 5000 базовых величин, - не менее пяти рабочих дней. </w:t>
      </w:r>
    </w:p>
    <w:p w14:paraId="71FC1A3C" w14:textId="77777777" w:rsidR="000B0CF5" w:rsidRPr="00DC79C2" w:rsidRDefault="000B0CF5" w:rsidP="000B0CF5">
      <w:pPr>
        <w:spacing w:after="0" w:line="240" w:lineRule="auto"/>
        <w:ind w:firstLine="567"/>
        <w:rPr>
          <w:rFonts w:ascii="Times New Roman" w:hAnsi="Times New Roman" w:cs="Times New Roman"/>
          <w:b/>
          <w:bCs/>
          <w:sz w:val="24"/>
          <w:szCs w:val="24"/>
        </w:rPr>
      </w:pPr>
    </w:p>
    <w:p w14:paraId="6F875C84" w14:textId="7C0AA924" w:rsidR="000B0CF5" w:rsidRPr="00DC79C2" w:rsidRDefault="00DC79C2" w:rsidP="00DC79C2">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РАЗДЕЛ</w:t>
      </w:r>
      <w:r w:rsidRPr="00CC174C">
        <w:rPr>
          <w:rFonts w:ascii="Times New Roman" w:hAnsi="Times New Roman" w:cs="Times New Roman"/>
          <w:b/>
          <w:bCs/>
          <w:sz w:val="24"/>
          <w:szCs w:val="24"/>
        </w:rPr>
        <w:t xml:space="preserve"> </w:t>
      </w:r>
      <w:r>
        <w:rPr>
          <w:rFonts w:ascii="Times New Roman" w:hAnsi="Times New Roman" w:cs="Times New Roman"/>
          <w:b/>
          <w:bCs/>
          <w:sz w:val="24"/>
          <w:szCs w:val="24"/>
          <w:lang w:val="en-US"/>
        </w:rPr>
        <w:t>IV</w:t>
      </w:r>
    </w:p>
    <w:p w14:paraId="36F5235F" w14:textId="77777777" w:rsidR="000B0CF5" w:rsidRPr="00DC79C2" w:rsidRDefault="000B0CF5" w:rsidP="00DC79C2">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РАССМОТРЕНИЕ ПРЕДЛОЖЕНИЙ</w:t>
      </w:r>
    </w:p>
    <w:p w14:paraId="755AD13E" w14:textId="77777777" w:rsidR="000B0CF5" w:rsidRPr="00DC79C2" w:rsidRDefault="000B0CF5" w:rsidP="00DC79C2">
      <w:pPr>
        <w:spacing w:after="0" w:line="240" w:lineRule="auto"/>
        <w:ind w:firstLine="567"/>
        <w:jc w:val="center"/>
        <w:rPr>
          <w:rFonts w:ascii="Times New Roman" w:hAnsi="Times New Roman" w:cs="Times New Roman"/>
          <w:b/>
          <w:bCs/>
          <w:sz w:val="24"/>
          <w:szCs w:val="24"/>
        </w:rPr>
      </w:pPr>
    </w:p>
    <w:p w14:paraId="381A40A5" w14:textId="2E15161D" w:rsidR="000B0CF5" w:rsidRPr="00DC79C2" w:rsidRDefault="00DC79C2" w:rsidP="00ED5765">
      <w:pPr>
        <w:spacing w:after="0" w:line="240" w:lineRule="auto"/>
        <w:ind w:firstLine="567"/>
        <w:jc w:val="both"/>
        <w:rPr>
          <w:rFonts w:ascii="Times New Roman" w:hAnsi="Times New Roman" w:cs="Times New Roman"/>
          <w:bCs/>
          <w:sz w:val="24"/>
          <w:szCs w:val="24"/>
        </w:rPr>
      </w:pPr>
      <w:r w:rsidRPr="00DC79C2">
        <w:rPr>
          <w:rFonts w:ascii="Times New Roman" w:hAnsi="Times New Roman" w:cs="Times New Roman"/>
          <w:bCs/>
          <w:sz w:val="24"/>
          <w:szCs w:val="24"/>
        </w:rPr>
        <w:t>4</w:t>
      </w:r>
      <w:r>
        <w:rPr>
          <w:rFonts w:ascii="Times New Roman" w:hAnsi="Times New Roman" w:cs="Times New Roman"/>
          <w:bCs/>
          <w:sz w:val="24"/>
          <w:szCs w:val="24"/>
        </w:rPr>
        <w:t>.1.</w:t>
      </w:r>
      <w:r w:rsidR="000B0CF5" w:rsidRPr="00DC79C2">
        <w:rPr>
          <w:rFonts w:ascii="Times New Roman" w:hAnsi="Times New Roman" w:cs="Times New Roman"/>
          <w:bCs/>
          <w:sz w:val="24"/>
          <w:szCs w:val="24"/>
        </w:rPr>
        <w:tab/>
        <w:t xml:space="preserve">Заказчик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заказчик вправе привлекать экспертов. Оценка предложений участников электронного аукциона на соответствие предмету закупки осуществляется согласно приложению </w:t>
      </w:r>
      <w:r w:rsidR="00910138">
        <w:rPr>
          <w:rFonts w:ascii="Times New Roman" w:hAnsi="Times New Roman" w:cs="Times New Roman"/>
          <w:bCs/>
          <w:sz w:val="24"/>
          <w:szCs w:val="24"/>
        </w:rPr>
        <w:t>2</w:t>
      </w:r>
      <w:r w:rsidR="000B0CF5" w:rsidRPr="00DC79C2">
        <w:rPr>
          <w:rFonts w:ascii="Times New Roman" w:hAnsi="Times New Roman" w:cs="Times New Roman"/>
          <w:bCs/>
          <w:sz w:val="24"/>
          <w:szCs w:val="24"/>
        </w:rPr>
        <w:t xml:space="preserve"> к настоящим аукционным документам.</w:t>
      </w:r>
    </w:p>
    <w:p w14:paraId="622EBD00" w14:textId="515C97F8" w:rsidR="000B0CF5" w:rsidRPr="00DC79C2" w:rsidRDefault="00DC79C2"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4.2.</w:t>
      </w:r>
      <w:r w:rsidR="000B0CF5" w:rsidRPr="00DC79C2">
        <w:rPr>
          <w:rFonts w:ascii="Times New Roman" w:hAnsi="Times New Roman" w:cs="Times New Roman"/>
          <w:bCs/>
          <w:sz w:val="24"/>
          <w:szCs w:val="24"/>
        </w:rPr>
        <w:tab/>
        <w:t>Посредством электронной торговой площадки заказчик может 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не позднее двух рабочих дней,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заказчика.</w:t>
      </w:r>
    </w:p>
    <w:p w14:paraId="361598A5" w14:textId="21616615" w:rsidR="000B0CF5" w:rsidRPr="00DC79C2" w:rsidRDefault="00DC79C2"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4.3.</w:t>
      </w:r>
      <w:r w:rsidR="000B0CF5" w:rsidRPr="00DC79C2">
        <w:rPr>
          <w:rFonts w:ascii="Times New Roman" w:hAnsi="Times New Roman" w:cs="Times New Roman"/>
          <w:bCs/>
          <w:sz w:val="24"/>
          <w:szCs w:val="24"/>
        </w:rPr>
        <w:tab/>
        <w:t>Заказчик отклоняет предложение если:</w:t>
      </w:r>
    </w:p>
    <w:p w14:paraId="758DBE24" w14:textId="77777777" w:rsidR="000B0CF5" w:rsidRPr="00DC79C2" w:rsidRDefault="000B0CF5" w:rsidP="00ED5765">
      <w:pPr>
        <w:spacing w:after="0" w:line="240" w:lineRule="auto"/>
        <w:ind w:firstLine="567"/>
        <w:jc w:val="both"/>
        <w:rPr>
          <w:rFonts w:ascii="Times New Roman" w:hAnsi="Times New Roman" w:cs="Times New Roman"/>
          <w:bCs/>
          <w:sz w:val="24"/>
          <w:szCs w:val="24"/>
        </w:rPr>
      </w:pPr>
      <w:r w:rsidRPr="00DC79C2">
        <w:rPr>
          <w:rFonts w:ascii="Times New Roman" w:hAnsi="Times New Roman" w:cs="Times New Roman"/>
          <w:bCs/>
          <w:sz w:val="24"/>
          <w:szCs w:val="24"/>
        </w:rPr>
        <w:t>- первый раздел предложения не отвечает требованиям аукционных документов;</w:t>
      </w:r>
    </w:p>
    <w:p w14:paraId="59C460DD" w14:textId="63B1BD51" w:rsidR="000B0CF5" w:rsidRPr="00DC79C2" w:rsidRDefault="000B0CF5" w:rsidP="00ED5765">
      <w:pPr>
        <w:spacing w:after="0" w:line="240" w:lineRule="auto"/>
        <w:ind w:firstLine="567"/>
        <w:jc w:val="both"/>
        <w:rPr>
          <w:rFonts w:ascii="Times New Roman" w:hAnsi="Times New Roman" w:cs="Times New Roman"/>
          <w:bCs/>
          <w:sz w:val="24"/>
          <w:szCs w:val="24"/>
        </w:rPr>
      </w:pPr>
      <w:r w:rsidRPr="00DC79C2">
        <w:rPr>
          <w:rFonts w:ascii="Times New Roman" w:hAnsi="Times New Roman" w:cs="Times New Roman"/>
          <w:bCs/>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заказчика;</w:t>
      </w:r>
    </w:p>
    <w:p w14:paraId="5DC4ECCE" w14:textId="77777777" w:rsidR="000B0CF5" w:rsidRPr="00DC79C2" w:rsidRDefault="000B0CF5" w:rsidP="00ED5765">
      <w:pPr>
        <w:spacing w:after="0" w:line="240" w:lineRule="auto"/>
        <w:ind w:firstLine="567"/>
        <w:jc w:val="both"/>
        <w:rPr>
          <w:rFonts w:ascii="Times New Roman" w:hAnsi="Times New Roman" w:cs="Times New Roman"/>
          <w:bCs/>
          <w:sz w:val="24"/>
          <w:szCs w:val="24"/>
        </w:rPr>
      </w:pPr>
      <w:r w:rsidRPr="00DC79C2">
        <w:rPr>
          <w:rFonts w:ascii="Times New Roman" w:hAnsi="Times New Roman" w:cs="Times New Roman"/>
          <w:bCs/>
          <w:sz w:val="24"/>
          <w:szCs w:val="24"/>
        </w:rPr>
        <w:t xml:space="preserve">- участник, представивший его, направил недостоверные документы и (или) сведения., </w:t>
      </w:r>
    </w:p>
    <w:p w14:paraId="66BD719A" w14:textId="5B7018DC" w:rsidR="000B0CF5" w:rsidRPr="00DC79C2" w:rsidRDefault="00DC79C2"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4.4.</w:t>
      </w:r>
      <w:r w:rsidR="000B0CF5" w:rsidRPr="00DC79C2">
        <w:rPr>
          <w:rFonts w:ascii="Times New Roman" w:hAnsi="Times New Roman" w:cs="Times New Roman"/>
          <w:bCs/>
          <w:sz w:val="24"/>
          <w:szCs w:val="24"/>
        </w:rPr>
        <w:tab/>
        <w:t>Заказчик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0CBC07D3" w14:textId="77777777" w:rsidR="000B0CF5" w:rsidRPr="00DC79C2" w:rsidRDefault="000B0CF5" w:rsidP="00ED5765">
      <w:pPr>
        <w:spacing w:after="0" w:line="240" w:lineRule="auto"/>
        <w:ind w:firstLine="567"/>
        <w:jc w:val="both"/>
        <w:rPr>
          <w:rFonts w:ascii="Times New Roman" w:hAnsi="Times New Roman" w:cs="Times New Roman"/>
          <w:b/>
          <w:bCs/>
          <w:sz w:val="24"/>
          <w:szCs w:val="24"/>
        </w:rPr>
      </w:pPr>
    </w:p>
    <w:p w14:paraId="2484EC31" w14:textId="66304FC5" w:rsidR="000B0CF5" w:rsidRPr="00DC79C2" w:rsidRDefault="00DC79C2" w:rsidP="00910138">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 xml:space="preserve">РАЗДЕЛ </w:t>
      </w:r>
      <w:r>
        <w:rPr>
          <w:rFonts w:ascii="Times New Roman" w:hAnsi="Times New Roman" w:cs="Times New Roman"/>
          <w:b/>
          <w:bCs/>
          <w:sz w:val="24"/>
          <w:szCs w:val="24"/>
          <w:lang w:val="en-US"/>
        </w:rPr>
        <w:t>V</w:t>
      </w:r>
    </w:p>
    <w:p w14:paraId="1A65D2AB" w14:textId="77777777" w:rsidR="000B0CF5" w:rsidRPr="00DC79C2" w:rsidRDefault="000B0CF5" w:rsidP="00910138">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ПРОВЕДЕНИЕ ТОРГОВ</w:t>
      </w:r>
    </w:p>
    <w:p w14:paraId="4F4FACCF" w14:textId="77777777" w:rsidR="000B0CF5" w:rsidRPr="00DC79C2" w:rsidRDefault="000B0CF5" w:rsidP="000B0CF5">
      <w:pPr>
        <w:spacing w:after="0" w:line="240" w:lineRule="auto"/>
        <w:ind w:firstLine="567"/>
        <w:rPr>
          <w:rFonts w:ascii="Times New Roman" w:hAnsi="Times New Roman" w:cs="Times New Roman"/>
          <w:b/>
          <w:bCs/>
          <w:sz w:val="24"/>
          <w:szCs w:val="24"/>
        </w:rPr>
      </w:pPr>
    </w:p>
    <w:p w14:paraId="3EA54E00" w14:textId="7304EFAB" w:rsidR="000B0CF5" w:rsidRPr="00910138" w:rsidRDefault="00910138"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5</w:t>
      </w:r>
      <w:r>
        <w:rPr>
          <w:rFonts w:ascii="Times New Roman" w:hAnsi="Times New Roman" w:cs="Times New Roman"/>
          <w:bCs/>
          <w:sz w:val="24"/>
          <w:szCs w:val="24"/>
        </w:rPr>
        <w:t>.1.</w:t>
      </w:r>
      <w:r w:rsidR="000B0CF5" w:rsidRPr="00910138">
        <w:rPr>
          <w:rFonts w:ascii="Times New Roman" w:hAnsi="Times New Roman" w:cs="Times New Roman"/>
          <w:bCs/>
          <w:sz w:val="24"/>
          <w:szCs w:val="24"/>
        </w:rPr>
        <w:tab/>
        <w:t>Торги проводятся в соответствии с законодательством о государственных закупках и регламентом оператора электронной торговой площадки.</w:t>
      </w:r>
    </w:p>
    <w:p w14:paraId="66AE36CE" w14:textId="15FEAD59"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5.2.</w:t>
      </w:r>
      <w:r w:rsidR="000B0CF5" w:rsidRPr="00910138">
        <w:rPr>
          <w:rFonts w:ascii="Times New Roman" w:hAnsi="Times New Roman" w:cs="Times New Roman"/>
          <w:bCs/>
          <w:sz w:val="24"/>
          <w:szCs w:val="24"/>
        </w:rPr>
        <w:tab/>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 с учетом предлагаемого объема, уменьшив ставку до любой положительной величины без учета величины шага электронного аукциона.</w:t>
      </w:r>
    </w:p>
    <w:p w14:paraId="447970C0" w14:textId="31D101D5"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5.3.</w:t>
      </w:r>
      <w:r w:rsidR="000B0CF5" w:rsidRPr="00910138">
        <w:rPr>
          <w:rFonts w:ascii="Times New Roman" w:hAnsi="Times New Roman" w:cs="Times New Roman"/>
          <w:bCs/>
          <w:sz w:val="24"/>
          <w:szCs w:val="24"/>
        </w:rPr>
        <w:tab/>
        <w:t>Валюта, в которой должна быть выражена ставка - белорусский рубль.</w:t>
      </w:r>
    </w:p>
    <w:p w14:paraId="01E74F85"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p>
    <w:p w14:paraId="21E245A9" w14:textId="68467130" w:rsidR="000B0CF5" w:rsidRPr="00DC79C2" w:rsidRDefault="00910138" w:rsidP="00910138">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РАЗДЕЛ</w:t>
      </w:r>
      <w:r w:rsidRPr="00CC174C">
        <w:rPr>
          <w:rFonts w:ascii="Times New Roman" w:hAnsi="Times New Roman" w:cs="Times New Roman"/>
          <w:b/>
          <w:bCs/>
          <w:sz w:val="24"/>
          <w:szCs w:val="24"/>
        </w:rPr>
        <w:t xml:space="preserve"> </w:t>
      </w:r>
      <w:r>
        <w:rPr>
          <w:rFonts w:ascii="Times New Roman" w:hAnsi="Times New Roman" w:cs="Times New Roman"/>
          <w:b/>
          <w:bCs/>
          <w:sz w:val="24"/>
          <w:szCs w:val="24"/>
          <w:lang w:val="en-US"/>
        </w:rPr>
        <w:t>VI</w:t>
      </w:r>
    </w:p>
    <w:p w14:paraId="00971B8C" w14:textId="77777777" w:rsidR="000B0CF5" w:rsidRPr="00DC79C2" w:rsidRDefault="000B0CF5" w:rsidP="00910138">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ВЫБОР ПОБЕДИТЕЛЯ</w:t>
      </w:r>
    </w:p>
    <w:p w14:paraId="4008885A" w14:textId="77777777" w:rsidR="000B0CF5" w:rsidRPr="00DC79C2" w:rsidRDefault="000B0CF5" w:rsidP="000B0CF5">
      <w:pPr>
        <w:spacing w:after="0" w:line="240" w:lineRule="auto"/>
        <w:ind w:firstLine="567"/>
        <w:rPr>
          <w:rFonts w:ascii="Times New Roman" w:hAnsi="Times New Roman" w:cs="Times New Roman"/>
          <w:b/>
          <w:bCs/>
          <w:sz w:val="24"/>
          <w:szCs w:val="24"/>
        </w:rPr>
      </w:pPr>
    </w:p>
    <w:p w14:paraId="2263AAE8" w14:textId="6130BA0B"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6.1.</w:t>
      </w:r>
      <w:r w:rsidR="000B0CF5" w:rsidRPr="00910138">
        <w:rPr>
          <w:rFonts w:ascii="Times New Roman" w:hAnsi="Times New Roman" w:cs="Times New Roman"/>
          <w:bCs/>
          <w:sz w:val="24"/>
          <w:szCs w:val="24"/>
        </w:rPr>
        <w:tab/>
        <w:t xml:space="preserve"> Цена предложений участников-нерезидентов Республики Беларусь, сделавших последнюю и предпоследнюю ставки, фиксируется заказчиком в валюте, </w:t>
      </w:r>
      <w:r w:rsidR="000B0CF5" w:rsidRPr="00910138">
        <w:rPr>
          <w:rFonts w:ascii="Times New Roman" w:hAnsi="Times New Roman" w:cs="Times New Roman"/>
          <w:bCs/>
          <w:sz w:val="24"/>
          <w:szCs w:val="24"/>
        </w:rPr>
        <w:lastRenderedPageBreak/>
        <w:t>указанной в соответствии с частью 2 пункта 8 настоящих аукционных документов, по курсу Национального банка Республики Беларусь на дату проведения торгов.</w:t>
      </w:r>
    </w:p>
    <w:p w14:paraId="64A04CC9" w14:textId="71BB14E3"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6.2.</w:t>
      </w:r>
      <w:r w:rsidR="000B0CF5" w:rsidRPr="00910138">
        <w:rPr>
          <w:rFonts w:ascii="Times New Roman" w:hAnsi="Times New Roman" w:cs="Times New Roman"/>
          <w:bCs/>
          <w:sz w:val="24"/>
          <w:szCs w:val="24"/>
        </w:rPr>
        <w:tab/>
        <w:t>Участником-победителем электронного аукциона выбирается участник:</w:t>
      </w:r>
    </w:p>
    <w:p w14:paraId="74AEB84C"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сделавший последнюю ставку;</w:t>
      </w:r>
    </w:p>
    <w:p w14:paraId="6DE1306C" w14:textId="32094050"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сделавший предпоследнюю ставку, в случае, если предложение участника, сделавшего последнюю ставку, отклонено по одн</w:t>
      </w:r>
      <w:r w:rsidR="001678B6">
        <w:rPr>
          <w:rFonts w:ascii="Times New Roman" w:hAnsi="Times New Roman" w:cs="Times New Roman"/>
          <w:bCs/>
          <w:sz w:val="24"/>
          <w:szCs w:val="24"/>
        </w:rPr>
        <w:t>ому из оснований</w:t>
      </w:r>
      <w:r w:rsidRPr="00910138">
        <w:rPr>
          <w:rFonts w:ascii="Times New Roman" w:hAnsi="Times New Roman" w:cs="Times New Roman"/>
          <w:bCs/>
          <w:sz w:val="24"/>
          <w:szCs w:val="24"/>
        </w:rPr>
        <w:t xml:space="preserve"> или участник, признанный участником-победителем, уклонился от заключения договора.</w:t>
      </w:r>
    </w:p>
    <w:p w14:paraId="730B7FF7" w14:textId="270E8B81"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6.</w:t>
      </w:r>
      <w:r w:rsidR="00910138">
        <w:rPr>
          <w:rFonts w:ascii="Times New Roman" w:hAnsi="Times New Roman" w:cs="Times New Roman"/>
          <w:bCs/>
          <w:sz w:val="24"/>
          <w:szCs w:val="24"/>
        </w:rPr>
        <w:t>3.</w:t>
      </w:r>
      <w:r w:rsidRPr="00910138">
        <w:rPr>
          <w:rFonts w:ascii="Times New Roman" w:hAnsi="Times New Roman" w:cs="Times New Roman"/>
          <w:bCs/>
          <w:sz w:val="24"/>
          <w:szCs w:val="24"/>
        </w:rPr>
        <w:tab/>
        <w:t xml:space="preserve">При рассмотрении вторых разделов предложений заказчик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 </w:t>
      </w:r>
    </w:p>
    <w:p w14:paraId="1B3913C1" w14:textId="079E1691"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Заказчик при рассмотрении вторых разделов предложений отклоняет предложение, если:</w:t>
      </w:r>
    </w:p>
    <w:p w14:paraId="77B791AD"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предложение не соответствует требованиям аукционных документов;</w:t>
      </w:r>
    </w:p>
    <w:p w14:paraId="585C8D63"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участник, представивший его, не соответствует требованиям к участникам, изложенным в абзаце 2-6,8-14 пункта 2 статьи 16 Закона;</w:t>
      </w:r>
    </w:p>
    <w:p w14:paraId="71A8EC66"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участник представившим его, направил недостоверные документы и (или) сведения;</w:t>
      </w:r>
    </w:p>
    <w:p w14:paraId="7881F24C" w14:textId="4AB345AF"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6.4.</w:t>
      </w:r>
      <w:r w:rsidR="000B0CF5" w:rsidRPr="00910138">
        <w:rPr>
          <w:rFonts w:ascii="Times New Roman" w:hAnsi="Times New Roman" w:cs="Times New Roman"/>
          <w:bCs/>
          <w:sz w:val="24"/>
          <w:szCs w:val="24"/>
        </w:rPr>
        <w:tab/>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заказчик отклоняет его предложение и в течение 3-х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 </w:t>
      </w:r>
    </w:p>
    <w:p w14:paraId="1DA58A62" w14:textId="77777777" w:rsidR="00910138" w:rsidRDefault="00910138" w:rsidP="00ED5765">
      <w:pPr>
        <w:spacing w:after="0" w:line="240" w:lineRule="auto"/>
        <w:ind w:firstLine="567"/>
        <w:jc w:val="both"/>
        <w:rPr>
          <w:rFonts w:ascii="Times New Roman" w:hAnsi="Times New Roman" w:cs="Times New Roman"/>
          <w:b/>
          <w:bCs/>
          <w:sz w:val="24"/>
          <w:szCs w:val="24"/>
        </w:rPr>
      </w:pPr>
    </w:p>
    <w:p w14:paraId="4FE09EBA" w14:textId="79C88BBB" w:rsidR="002A59C1" w:rsidRPr="00CC174C" w:rsidRDefault="00910138" w:rsidP="00910138">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 xml:space="preserve">РАЗДЕЛ </w:t>
      </w:r>
      <w:r>
        <w:rPr>
          <w:rFonts w:ascii="Times New Roman" w:hAnsi="Times New Roman" w:cs="Times New Roman"/>
          <w:b/>
          <w:bCs/>
          <w:sz w:val="24"/>
          <w:szCs w:val="24"/>
          <w:lang w:val="en-US"/>
        </w:rPr>
        <w:t>VII</w:t>
      </w:r>
    </w:p>
    <w:p w14:paraId="773619A3" w14:textId="61CC6842" w:rsidR="002A59C1" w:rsidRPr="00DC79C2" w:rsidRDefault="00910138" w:rsidP="00910138">
      <w:pPr>
        <w:widowControl w:val="0"/>
        <w:autoSpaceDE w:val="0"/>
        <w:autoSpaceDN w:val="0"/>
        <w:adjustRightInd w:val="0"/>
        <w:spacing w:after="0" w:line="240" w:lineRule="auto"/>
        <w:ind w:firstLine="540"/>
        <w:jc w:val="center"/>
        <w:rPr>
          <w:rFonts w:ascii="Times New Roman" w:hAnsi="Times New Roman" w:cs="Times New Roman"/>
          <w:sz w:val="24"/>
          <w:szCs w:val="24"/>
        </w:rPr>
      </w:pPr>
      <w:r>
        <w:rPr>
          <w:rFonts w:ascii="Times New Roman" w:hAnsi="Times New Roman" w:cs="Times New Roman"/>
          <w:b/>
          <w:bCs/>
          <w:sz w:val="24"/>
          <w:szCs w:val="24"/>
        </w:rPr>
        <w:t>ДОГОВОР</w:t>
      </w:r>
    </w:p>
    <w:p w14:paraId="71827AC6" w14:textId="77777777" w:rsidR="002A59C1" w:rsidRPr="00DC79C2" w:rsidRDefault="002A59C1" w:rsidP="002A59C1">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C79C2">
        <w:rPr>
          <w:rFonts w:ascii="Times New Roman" w:hAnsi="Times New Roman" w:cs="Times New Roman"/>
          <w:sz w:val="24"/>
          <w:szCs w:val="24"/>
        </w:rPr>
        <w:t>Неотъемлемой частью настоящих аукционных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 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35ACE1CF" w14:textId="3C4674D9" w:rsidR="002A59C1" w:rsidRPr="00DC79C2" w:rsidRDefault="002A59C1" w:rsidP="002A59C1">
      <w:pPr>
        <w:spacing w:after="0" w:line="240" w:lineRule="auto"/>
        <w:jc w:val="both"/>
        <w:rPr>
          <w:rFonts w:ascii="Times New Roman" w:hAnsi="Times New Roman" w:cs="Times New Roman"/>
          <w:sz w:val="24"/>
          <w:szCs w:val="24"/>
        </w:rPr>
      </w:pPr>
      <w:r w:rsidRPr="00DC79C2">
        <w:rPr>
          <w:rFonts w:ascii="Times New Roman" w:hAnsi="Times New Roman" w:cs="Times New Roman"/>
          <w:sz w:val="24"/>
          <w:szCs w:val="24"/>
        </w:rPr>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w:t>
      </w:r>
      <w:r w:rsidR="00A71FB3" w:rsidRPr="00A71FB3">
        <w:rPr>
          <w:rFonts w:ascii="Times New Roman" w:eastAsiaTheme="minorHAnsi" w:hAnsi="Times New Roman" w:cs="Times New Roman"/>
          <w:sz w:val="24"/>
          <w:szCs w:val="24"/>
          <w:lang w:eastAsia="en-US"/>
        </w:rPr>
        <w:t>E-</w:t>
      </w:r>
      <w:proofErr w:type="spellStart"/>
      <w:r w:rsidR="00A71FB3" w:rsidRPr="00A71FB3">
        <w:rPr>
          <w:rFonts w:ascii="Times New Roman" w:eastAsiaTheme="minorHAnsi" w:hAnsi="Times New Roman" w:cs="Times New Roman"/>
          <w:sz w:val="24"/>
          <w:szCs w:val="24"/>
          <w:lang w:eastAsia="en-US"/>
        </w:rPr>
        <w:t>mail</w:t>
      </w:r>
      <w:proofErr w:type="spellEnd"/>
      <w:r w:rsidR="00A71FB3" w:rsidRPr="00A71FB3">
        <w:rPr>
          <w:rFonts w:ascii="Times New Roman" w:eastAsiaTheme="minorHAnsi" w:hAnsi="Times New Roman" w:cs="Times New Roman"/>
          <w:sz w:val="24"/>
          <w:szCs w:val="24"/>
          <w:lang w:eastAsia="en-US"/>
        </w:rPr>
        <w:t>: niipulm@rnpcpf.by</w:t>
      </w:r>
      <w:r w:rsidRPr="00DC79C2">
        <w:rPr>
          <w:rFonts w:ascii="Times New Roman" w:hAnsi="Times New Roman" w:cs="Times New Roman"/>
          <w:sz w:val="24"/>
          <w:szCs w:val="24"/>
        </w:rPr>
        <w:t xml:space="preserve">) спецификацию к настоящим аукционным документам: </w:t>
      </w:r>
    </w:p>
    <w:p w14:paraId="445FA0FC" w14:textId="77777777" w:rsidR="002A59C1" w:rsidRPr="00DC79C2" w:rsidRDefault="002A59C1" w:rsidP="002A59C1">
      <w:pPr>
        <w:spacing w:after="0" w:line="240" w:lineRule="auto"/>
        <w:jc w:val="both"/>
        <w:rPr>
          <w:rFonts w:ascii="Times New Roman" w:hAnsi="Times New Roman" w:cs="Times New Roman"/>
          <w:sz w:val="24"/>
          <w:szCs w:val="24"/>
        </w:rPr>
      </w:pPr>
      <w:r w:rsidRPr="00DC79C2">
        <w:rPr>
          <w:rFonts w:ascii="Times New Roman" w:hAnsi="Times New Roman" w:cs="Times New Roman"/>
          <w:sz w:val="24"/>
          <w:szCs w:val="24"/>
        </w:rPr>
        <w:t>- в электронной форме (в формате .</w:t>
      </w:r>
      <w:proofErr w:type="spellStart"/>
      <w:r w:rsidRPr="00DC79C2">
        <w:rPr>
          <w:rFonts w:ascii="Times New Roman" w:hAnsi="Times New Roman" w:cs="Times New Roman"/>
          <w:sz w:val="24"/>
          <w:szCs w:val="24"/>
        </w:rPr>
        <w:t>doc</w:t>
      </w:r>
      <w:proofErr w:type="spellEnd"/>
      <w:r w:rsidRPr="00DC79C2">
        <w:rPr>
          <w:rFonts w:ascii="Times New Roman" w:hAnsi="Times New Roman" w:cs="Times New Roman"/>
          <w:sz w:val="24"/>
          <w:szCs w:val="24"/>
        </w:rPr>
        <w:t>/.</w:t>
      </w:r>
      <w:proofErr w:type="spellStart"/>
      <w:r w:rsidRPr="00DC79C2">
        <w:rPr>
          <w:rFonts w:ascii="Times New Roman" w:hAnsi="Times New Roman" w:cs="Times New Roman"/>
          <w:sz w:val="24"/>
          <w:szCs w:val="24"/>
        </w:rPr>
        <w:t>docx</w:t>
      </w:r>
      <w:proofErr w:type="spellEnd"/>
      <w:r w:rsidRPr="00DC79C2">
        <w:rPr>
          <w:rFonts w:ascii="Times New Roman" w:hAnsi="Times New Roman" w:cs="Times New Roman"/>
          <w:sz w:val="24"/>
          <w:szCs w:val="24"/>
        </w:rPr>
        <w:t xml:space="preserve"> или .</w:t>
      </w:r>
      <w:proofErr w:type="spellStart"/>
      <w:r w:rsidRPr="00DC79C2">
        <w:rPr>
          <w:rFonts w:ascii="Times New Roman" w:hAnsi="Times New Roman" w:cs="Times New Roman"/>
          <w:sz w:val="24"/>
          <w:szCs w:val="24"/>
        </w:rPr>
        <w:t>xls</w:t>
      </w:r>
      <w:proofErr w:type="spellEnd"/>
      <w:r w:rsidRPr="00DC79C2">
        <w:rPr>
          <w:rFonts w:ascii="Times New Roman" w:hAnsi="Times New Roman" w:cs="Times New Roman"/>
          <w:sz w:val="24"/>
          <w:szCs w:val="24"/>
        </w:rPr>
        <w:t>/.</w:t>
      </w:r>
      <w:proofErr w:type="spellStart"/>
      <w:r w:rsidRPr="00DC79C2">
        <w:rPr>
          <w:rFonts w:ascii="Times New Roman" w:hAnsi="Times New Roman" w:cs="Times New Roman"/>
          <w:sz w:val="24"/>
          <w:szCs w:val="24"/>
        </w:rPr>
        <w:t>xlsx</w:t>
      </w:r>
      <w:proofErr w:type="spellEnd"/>
      <w:r w:rsidRPr="00DC79C2">
        <w:rPr>
          <w:rFonts w:ascii="Times New Roman" w:hAnsi="Times New Roman" w:cs="Times New Roman"/>
          <w:sz w:val="24"/>
          <w:szCs w:val="24"/>
        </w:rPr>
        <w:t>);</w:t>
      </w:r>
    </w:p>
    <w:p w14:paraId="23AFB4C5" w14:textId="77777777" w:rsidR="002A59C1" w:rsidRPr="00DC79C2" w:rsidRDefault="002A59C1" w:rsidP="002A59C1">
      <w:pPr>
        <w:spacing w:after="0" w:line="240" w:lineRule="auto"/>
        <w:jc w:val="both"/>
        <w:rPr>
          <w:rFonts w:ascii="Times New Roman" w:hAnsi="Times New Roman" w:cs="Times New Roman"/>
          <w:sz w:val="24"/>
          <w:szCs w:val="24"/>
        </w:rPr>
      </w:pPr>
      <w:r w:rsidRPr="00DC79C2">
        <w:rPr>
          <w:rFonts w:ascii="Times New Roman" w:hAnsi="Times New Roman" w:cs="Times New Roman"/>
          <w:sz w:val="24"/>
          <w:szCs w:val="24"/>
        </w:rPr>
        <w:t>- переведенную в электронный вид (оцифрованную), с указанием по каждой позиции цены за единицу и общей стоимости товаров, не превышающей последнюю ставку участника-победителя (в том числе для нерезидентов Республики Беларусь в валюте внешнеторгового договора). Предоставляемая спецификация, должна быть заверена подписью руководителя или иного уполномоченного лица участника.</w:t>
      </w:r>
    </w:p>
    <w:p w14:paraId="26B6BF83" w14:textId="77777777" w:rsidR="002A59C1" w:rsidRPr="00DC79C2" w:rsidRDefault="002A59C1" w:rsidP="002A59C1">
      <w:pPr>
        <w:shd w:val="clear" w:color="auto" w:fill="FFFFFF"/>
        <w:spacing w:after="0" w:line="240" w:lineRule="auto"/>
        <w:rPr>
          <w:rFonts w:ascii="Times New Roman" w:hAnsi="Times New Roman" w:cs="Times New Roman"/>
          <w:b/>
          <w:bCs/>
          <w:sz w:val="24"/>
          <w:szCs w:val="24"/>
        </w:rPr>
      </w:pPr>
    </w:p>
    <w:p w14:paraId="0A55BA64" w14:textId="77777777" w:rsidR="00265479" w:rsidRDefault="00265479" w:rsidP="002A59C1">
      <w:pPr>
        <w:shd w:val="clear" w:color="auto" w:fill="FFFFFF"/>
        <w:spacing w:after="0" w:line="240" w:lineRule="auto"/>
        <w:rPr>
          <w:rFonts w:ascii="Times New Roman" w:hAnsi="Times New Roman" w:cs="Times New Roman"/>
          <w:b/>
          <w:bCs/>
          <w:sz w:val="24"/>
          <w:szCs w:val="24"/>
        </w:rPr>
      </w:pPr>
    </w:p>
    <w:p w14:paraId="4BDDC52D" w14:textId="2F55D193" w:rsidR="002A59C1" w:rsidRPr="00DC79C2" w:rsidRDefault="002A59C1" w:rsidP="002A59C1">
      <w:pPr>
        <w:shd w:val="clear" w:color="auto" w:fill="FFFFFF"/>
        <w:spacing w:after="0" w:line="240" w:lineRule="auto"/>
        <w:rPr>
          <w:rFonts w:ascii="Times New Roman" w:hAnsi="Times New Roman" w:cs="Times New Roman"/>
          <w:b/>
          <w:bCs/>
          <w:sz w:val="24"/>
          <w:szCs w:val="24"/>
        </w:rPr>
      </w:pPr>
      <w:r w:rsidRPr="00DC79C2">
        <w:rPr>
          <w:rFonts w:ascii="Times New Roman" w:hAnsi="Times New Roman" w:cs="Times New Roman"/>
          <w:b/>
          <w:bCs/>
          <w:sz w:val="24"/>
          <w:szCs w:val="24"/>
        </w:rPr>
        <w:t>СПЕЦИФИКАЦИЯ</w:t>
      </w:r>
    </w:p>
    <w:p w14:paraId="15E23F38" w14:textId="77777777" w:rsidR="002A59C1" w:rsidRPr="00DC79C2" w:rsidRDefault="002A59C1" w:rsidP="002A59C1">
      <w:pPr>
        <w:shd w:val="clear" w:color="auto" w:fill="FFFFFF"/>
        <w:spacing w:after="0" w:line="240" w:lineRule="auto"/>
        <w:jc w:val="both"/>
        <w:rPr>
          <w:rFonts w:ascii="Times New Roman" w:hAnsi="Times New Roman" w:cs="Times New Roman"/>
          <w:sz w:val="24"/>
          <w:szCs w:val="24"/>
        </w:rPr>
      </w:pPr>
      <w:r w:rsidRPr="00DC79C2">
        <w:rPr>
          <w:rFonts w:ascii="Times New Roman" w:hAnsi="Times New Roman" w:cs="Times New Roman"/>
          <w:sz w:val="24"/>
          <w:szCs w:val="24"/>
        </w:rPr>
        <w:t xml:space="preserve">Номер процедуры: _________    лот №___________                       </w:t>
      </w:r>
      <w:r w:rsidRPr="00DC79C2">
        <w:rPr>
          <w:rFonts w:ascii="Times New Roman" w:hAnsi="Times New Roman" w:cs="Times New Roman"/>
          <w:sz w:val="24"/>
          <w:szCs w:val="24"/>
        </w:rPr>
        <w:tab/>
        <w:t>Стр._____ из ______</w:t>
      </w:r>
    </w:p>
    <w:tbl>
      <w:tblPr>
        <w:tblW w:w="9356" w:type="dxa"/>
        <w:tblInd w:w="6" w:type="dxa"/>
        <w:tblBorders>
          <w:top w:val="single" w:sz="4" w:space="0" w:color="auto"/>
          <w:left w:val="single" w:sz="4" w:space="0" w:color="auto"/>
          <w:bottom w:val="single" w:sz="4" w:space="0" w:color="auto"/>
          <w:right w:val="single" w:sz="4" w:space="0" w:color="auto"/>
        </w:tblBorders>
        <w:shd w:val="clear" w:color="auto" w:fill="FFFFFF"/>
        <w:tblCellMar>
          <w:left w:w="0" w:type="dxa"/>
          <w:right w:w="0" w:type="dxa"/>
        </w:tblCellMar>
        <w:tblLook w:val="04A0" w:firstRow="1" w:lastRow="0" w:firstColumn="1" w:lastColumn="0" w:noHBand="0" w:noVBand="1"/>
      </w:tblPr>
      <w:tblGrid>
        <w:gridCol w:w="455"/>
        <w:gridCol w:w="781"/>
        <w:gridCol w:w="1568"/>
        <w:gridCol w:w="1509"/>
        <w:gridCol w:w="1618"/>
        <w:gridCol w:w="796"/>
        <w:gridCol w:w="1491"/>
        <w:gridCol w:w="1138"/>
      </w:tblGrid>
      <w:tr w:rsidR="002A59C1" w:rsidRPr="00DC79C2" w14:paraId="341E9C41" w14:textId="77777777" w:rsidTr="002D79E8">
        <w:trPr>
          <w:trHeight w:val="240"/>
        </w:trPr>
        <w:tc>
          <w:tcPr>
            <w:tcW w:w="455" w:type="dxa"/>
            <w:tcBorders>
              <w:bottom w:val="single" w:sz="4" w:space="0" w:color="auto"/>
              <w:right w:val="single" w:sz="4" w:space="0" w:color="auto"/>
            </w:tcBorders>
            <w:shd w:val="clear" w:color="auto" w:fill="FFFFFF"/>
            <w:tcMar>
              <w:top w:w="0" w:type="dxa"/>
              <w:left w:w="6" w:type="dxa"/>
              <w:bottom w:w="0" w:type="dxa"/>
              <w:right w:w="6" w:type="dxa"/>
            </w:tcMar>
            <w:hideMark/>
          </w:tcPr>
          <w:p w14:paraId="23A00217"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 п/п</w:t>
            </w:r>
          </w:p>
        </w:tc>
        <w:tc>
          <w:tcPr>
            <w:tcW w:w="78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4C7CEF6A"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Номер лота</w:t>
            </w:r>
          </w:p>
        </w:tc>
        <w:tc>
          <w:tcPr>
            <w:tcW w:w="156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6FF9A526"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Наименование предлагаемых товаров (работ, услуг)</w:t>
            </w:r>
          </w:p>
        </w:tc>
        <w:tc>
          <w:tcPr>
            <w:tcW w:w="1509"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5741955E"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Описание предлагаемых товаров (работ, услуг)</w:t>
            </w:r>
          </w:p>
        </w:tc>
        <w:tc>
          <w:tcPr>
            <w:tcW w:w="161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0A0C2D04"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Страна происхождения товаров (работ, услуг)</w:t>
            </w:r>
          </w:p>
        </w:tc>
        <w:tc>
          <w:tcPr>
            <w:tcW w:w="796"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10279B38"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Объем (кол-во), ед. изм.</w:t>
            </w:r>
          </w:p>
        </w:tc>
        <w:tc>
          <w:tcPr>
            <w:tcW w:w="149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5A7A5FA0"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xml:space="preserve">Цена единицы, условия поставки </w:t>
            </w:r>
            <w:r w:rsidRPr="00DC79C2">
              <w:rPr>
                <w:rFonts w:ascii="Times New Roman" w:hAnsi="Times New Roman" w:cs="Times New Roman"/>
                <w:sz w:val="24"/>
                <w:szCs w:val="24"/>
              </w:rPr>
              <w:lastRenderedPageBreak/>
              <w:t>товаров (выполнения работ, оказания услуг), валюта платежа</w:t>
            </w:r>
          </w:p>
        </w:tc>
        <w:tc>
          <w:tcPr>
            <w:tcW w:w="1138" w:type="dxa"/>
            <w:tcBorders>
              <w:left w:val="single" w:sz="4" w:space="0" w:color="auto"/>
              <w:bottom w:val="single" w:sz="4" w:space="0" w:color="auto"/>
            </w:tcBorders>
            <w:shd w:val="clear" w:color="auto" w:fill="FFFFFF"/>
            <w:tcMar>
              <w:top w:w="0" w:type="dxa"/>
              <w:left w:w="6" w:type="dxa"/>
              <w:bottom w:w="0" w:type="dxa"/>
              <w:right w:w="6" w:type="dxa"/>
            </w:tcMar>
            <w:hideMark/>
          </w:tcPr>
          <w:p w14:paraId="23B36461"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lastRenderedPageBreak/>
              <w:t xml:space="preserve">Общая стоимость товаров </w:t>
            </w:r>
            <w:r w:rsidRPr="00DC79C2">
              <w:rPr>
                <w:rFonts w:ascii="Times New Roman" w:hAnsi="Times New Roman" w:cs="Times New Roman"/>
                <w:sz w:val="24"/>
                <w:szCs w:val="24"/>
              </w:rPr>
              <w:lastRenderedPageBreak/>
              <w:t>(работ, услуг)</w:t>
            </w:r>
          </w:p>
        </w:tc>
      </w:tr>
      <w:tr w:rsidR="002A59C1" w:rsidRPr="00DC79C2" w14:paraId="47941123" w14:textId="77777777" w:rsidTr="002D79E8">
        <w:tc>
          <w:tcPr>
            <w:tcW w:w="455" w:type="dxa"/>
            <w:tcBorders>
              <w:top w:val="single" w:sz="4" w:space="0" w:color="auto"/>
              <w:right w:val="single" w:sz="4" w:space="0" w:color="auto"/>
            </w:tcBorders>
            <w:shd w:val="clear" w:color="auto" w:fill="FFFFFF"/>
            <w:tcMar>
              <w:top w:w="0" w:type="dxa"/>
              <w:left w:w="6" w:type="dxa"/>
              <w:bottom w:w="0" w:type="dxa"/>
              <w:right w:w="6" w:type="dxa"/>
            </w:tcMar>
            <w:hideMark/>
          </w:tcPr>
          <w:p w14:paraId="155D3A3D"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lastRenderedPageBreak/>
              <w:t> </w:t>
            </w:r>
          </w:p>
        </w:tc>
        <w:tc>
          <w:tcPr>
            <w:tcW w:w="78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348FFAB8"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56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12924667"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509"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10A3A3EE"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61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70D49203"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796"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25F271E8"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49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61088BA6"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138" w:type="dxa"/>
            <w:tcBorders>
              <w:top w:val="single" w:sz="4" w:space="0" w:color="auto"/>
              <w:left w:val="single" w:sz="4" w:space="0" w:color="auto"/>
            </w:tcBorders>
            <w:shd w:val="clear" w:color="auto" w:fill="FFFFFF"/>
            <w:tcMar>
              <w:top w:w="0" w:type="dxa"/>
              <w:left w:w="6" w:type="dxa"/>
              <w:bottom w:w="0" w:type="dxa"/>
              <w:right w:w="6" w:type="dxa"/>
            </w:tcMar>
            <w:hideMark/>
          </w:tcPr>
          <w:p w14:paraId="1FE24C41"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r>
    </w:tbl>
    <w:p w14:paraId="1662360C" w14:textId="77777777" w:rsidR="002A59C1" w:rsidRPr="00DC79C2" w:rsidRDefault="002A59C1" w:rsidP="002A59C1">
      <w:pPr>
        <w:spacing w:after="0" w:line="240" w:lineRule="auto"/>
        <w:jc w:val="both"/>
        <w:rPr>
          <w:rFonts w:ascii="Times New Roman" w:hAnsi="Times New Roman" w:cs="Times New Roman"/>
          <w:sz w:val="24"/>
          <w:szCs w:val="24"/>
        </w:rPr>
      </w:pPr>
    </w:p>
    <w:p w14:paraId="50C02507"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Разработано:</w:t>
      </w:r>
    </w:p>
    <w:p w14:paraId="76595FFF" w14:textId="77777777" w:rsidR="002A59C1" w:rsidRPr="00DC79C2" w:rsidRDefault="002A59C1" w:rsidP="002A59C1">
      <w:pPr>
        <w:spacing w:after="0" w:line="240" w:lineRule="auto"/>
        <w:rPr>
          <w:rFonts w:ascii="Times New Roman" w:hAnsi="Times New Roman" w:cs="Times New Roman"/>
          <w:sz w:val="24"/>
          <w:szCs w:val="24"/>
        </w:rPr>
      </w:pPr>
    </w:p>
    <w:p w14:paraId="5DC4AD66"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xml:space="preserve">Нач. </w:t>
      </w:r>
      <w:proofErr w:type="gramStart"/>
      <w:r w:rsidRPr="00DC79C2">
        <w:rPr>
          <w:rFonts w:ascii="Times New Roman" w:hAnsi="Times New Roman" w:cs="Times New Roman"/>
          <w:sz w:val="24"/>
          <w:szCs w:val="24"/>
        </w:rPr>
        <w:t xml:space="preserve">ОМТС:   </w:t>
      </w:r>
      <w:proofErr w:type="gramEnd"/>
      <w:r w:rsidRPr="00DC79C2">
        <w:rPr>
          <w:rFonts w:ascii="Times New Roman" w:hAnsi="Times New Roman" w:cs="Times New Roman"/>
          <w:sz w:val="24"/>
          <w:szCs w:val="24"/>
        </w:rPr>
        <w:t xml:space="preserve">                                                                                      </w:t>
      </w:r>
      <w:proofErr w:type="spellStart"/>
      <w:r w:rsidRPr="00DC79C2">
        <w:rPr>
          <w:rFonts w:ascii="Times New Roman" w:hAnsi="Times New Roman" w:cs="Times New Roman"/>
          <w:sz w:val="24"/>
          <w:szCs w:val="24"/>
        </w:rPr>
        <w:t>Т.Б.Ковшик</w:t>
      </w:r>
      <w:proofErr w:type="spellEnd"/>
    </w:p>
    <w:p w14:paraId="5D3D1452" w14:textId="77777777" w:rsidR="002A59C1" w:rsidRPr="00DC79C2" w:rsidRDefault="002A59C1" w:rsidP="002A59C1">
      <w:pPr>
        <w:spacing w:after="0" w:line="240" w:lineRule="auto"/>
        <w:rPr>
          <w:rFonts w:ascii="Times New Roman" w:hAnsi="Times New Roman" w:cs="Times New Roman"/>
          <w:sz w:val="24"/>
          <w:szCs w:val="24"/>
        </w:rPr>
      </w:pPr>
    </w:p>
    <w:p w14:paraId="0722B720" w14:textId="217E7A6A" w:rsidR="002A59C1" w:rsidRPr="00DC79C2" w:rsidRDefault="002A59C1" w:rsidP="003065F5">
      <w:pPr>
        <w:spacing w:after="0" w:line="240" w:lineRule="auto"/>
        <w:rPr>
          <w:rFonts w:ascii="Times New Roman" w:eastAsiaTheme="majorEastAsia" w:hAnsi="Times New Roman" w:cs="Times New Roman"/>
          <w:sz w:val="24"/>
          <w:szCs w:val="24"/>
        </w:rPr>
        <w:sectPr w:rsidR="002A59C1" w:rsidRPr="00DC79C2" w:rsidSect="00910138">
          <w:pgSz w:w="11906" w:h="16838"/>
          <w:pgMar w:top="851" w:right="851" w:bottom="709" w:left="1701" w:header="709" w:footer="709" w:gutter="0"/>
          <w:cols w:space="708"/>
          <w:docGrid w:linePitch="360"/>
        </w:sectPr>
      </w:pPr>
      <w:r w:rsidRPr="00DC79C2">
        <w:rPr>
          <w:rFonts w:ascii="Times New Roman" w:hAnsi="Times New Roman" w:cs="Times New Roman"/>
          <w:sz w:val="24"/>
          <w:szCs w:val="24"/>
        </w:rPr>
        <w:t xml:space="preserve">   </w:t>
      </w:r>
    </w:p>
    <w:p w14:paraId="2C1C52C4" w14:textId="6835D550" w:rsidR="002A59C1" w:rsidRPr="00DC79C2" w:rsidRDefault="002A59C1" w:rsidP="00910138">
      <w:pPr>
        <w:keepNext/>
        <w:keepLines/>
        <w:spacing w:after="0" w:line="240" w:lineRule="auto"/>
        <w:ind w:left="11907"/>
        <w:outlineLvl w:val="0"/>
        <w:rPr>
          <w:rFonts w:ascii="Times New Roman" w:hAnsi="Times New Roman" w:cs="Times New Roman"/>
          <w:b/>
          <w:color w:val="000000"/>
          <w:sz w:val="24"/>
          <w:szCs w:val="24"/>
        </w:rPr>
      </w:pPr>
      <w:r w:rsidRPr="00DC79C2">
        <w:rPr>
          <w:rFonts w:ascii="Times New Roman" w:eastAsiaTheme="majorEastAsia" w:hAnsi="Times New Roman" w:cs="Times New Roman"/>
          <w:sz w:val="24"/>
          <w:szCs w:val="24"/>
        </w:rPr>
        <w:lastRenderedPageBreak/>
        <w:t>П</w:t>
      </w:r>
      <w:r w:rsidR="00ED5765">
        <w:rPr>
          <w:rFonts w:ascii="Times New Roman" w:eastAsiaTheme="majorEastAsia" w:hAnsi="Times New Roman" w:cs="Times New Roman"/>
          <w:sz w:val="24"/>
          <w:szCs w:val="24"/>
        </w:rPr>
        <w:t>риложение 1</w:t>
      </w:r>
    </w:p>
    <w:p w14:paraId="559FF7E0" w14:textId="77777777" w:rsidR="002A59C1" w:rsidRPr="00DC79C2" w:rsidRDefault="002A59C1" w:rsidP="002A59C1">
      <w:pPr>
        <w:spacing w:after="0" w:line="240" w:lineRule="auto"/>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 xml:space="preserve">СПЕЦИФИКАЦИЯ </w:t>
      </w:r>
    </w:p>
    <w:p w14:paraId="74F541EF" w14:textId="77777777" w:rsidR="002A59C1" w:rsidRPr="00DC79C2" w:rsidRDefault="002A59C1" w:rsidP="002A59C1">
      <w:pPr>
        <w:spacing w:after="0" w:line="240" w:lineRule="auto"/>
        <w:jc w:val="center"/>
        <w:rPr>
          <w:rFonts w:ascii="Times New Roman" w:hAnsi="Times New Roman" w:cs="Times New Roman"/>
          <w:color w:val="000000"/>
          <w:sz w:val="24"/>
          <w:szCs w:val="24"/>
        </w:rPr>
      </w:pPr>
    </w:p>
    <w:p w14:paraId="7FEF6DCC" w14:textId="77777777" w:rsidR="002A59C1" w:rsidRPr="00DC79C2" w:rsidRDefault="002A59C1" w:rsidP="002A59C1">
      <w:pPr>
        <w:tabs>
          <w:tab w:val="left" w:pos="7371"/>
        </w:tabs>
        <w:spacing w:after="0" w:line="240" w:lineRule="auto"/>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Номер процедуры: _________    лот №___________                                    </w:t>
      </w:r>
      <w:r w:rsidRPr="00DC79C2">
        <w:rPr>
          <w:rFonts w:ascii="Times New Roman" w:hAnsi="Times New Roman" w:cs="Times New Roman"/>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70"/>
        <w:gridCol w:w="53"/>
        <w:gridCol w:w="3322"/>
        <w:gridCol w:w="9"/>
        <w:gridCol w:w="1546"/>
        <w:gridCol w:w="14"/>
        <w:gridCol w:w="1958"/>
        <w:gridCol w:w="39"/>
        <w:gridCol w:w="1962"/>
        <w:gridCol w:w="43"/>
        <w:gridCol w:w="1890"/>
        <w:gridCol w:w="70"/>
        <w:gridCol w:w="1467"/>
        <w:gridCol w:w="111"/>
        <w:gridCol w:w="1714"/>
      </w:tblGrid>
      <w:tr w:rsidR="002A59C1" w:rsidRPr="00DC79C2" w14:paraId="746957A3" w14:textId="77777777" w:rsidTr="002D79E8">
        <w:trPr>
          <w:trHeight w:val="2300"/>
        </w:trPr>
        <w:tc>
          <w:tcPr>
            <w:tcW w:w="294" w:type="pct"/>
            <w:gridSpan w:val="2"/>
            <w:vAlign w:val="center"/>
          </w:tcPr>
          <w:p w14:paraId="1F54349B" w14:textId="77777777" w:rsidR="002A59C1" w:rsidRPr="00DC79C2" w:rsidRDefault="002A59C1" w:rsidP="002A59C1">
            <w:pPr>
              <w:spacing w:after="0" w:line="240" w:lineRule="auto"/>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 позиции согласно </w:t>
            </w:r>
          </w:p>
          <w:p w14:paraId="7C72DDC5" w14:textId="77777777" w:rsidR="002A59C1" w:rsidRPr="00DC79C2" w:rsidRDefault="002A59C1" w:rsidP="002A59C1">
            <w:pPr>
              <w:spacing w:after="0" w:line="240" w:lineRule="auto"/>
              <w:rPr>
                <w:rFonts w:ascii="Times New Roman" w:hAnsi="Times New Roman" w:cs="Times New Roman"/>
                <w:color w:val="000000"/>
                <w:sz w:val="24"/>
                <w:szCs w:val="24"/>
              </w:rPr>
            </w:pPr>
            <w:r w:rsidRPr="00DC79C2">
              <w:rPr>
                <w:rFonts w:ascii="Times New Roman" w:hAnsi="Times New Roman" w:cs="Times New Roman"/>
                <w:color w:val="000000"/>
                <w:sz w:val="24"/>
                <w:szCs w:val="24"/>
              </w:rPr>
              <w:t>заявке на закупку</w:t>
            </w:r>
          </w:p>
        </w:tc>
        <w:tc>
          <w:tcPr>
            <w:tcW w:w="1539" w:type="pct"/>
            <w:gridSpan w:val="2"/>
            <w:vAlign w:val="center"/>
          </w:tcPr>
          <w:p w14:paraId="5DB2C8FF" w14:textId="77777777" w:rsidR="002A59C1" w:rsidRPr="00DC79C2" w:rsidRDefault="002A59C1" w:rsidP="002A59C1">
            <w:pPr>
              <w:keepNext/>
              <w:spacing w:after="0" w:line="240" w:lineRule="auto"/>
              <w:ind w:left="-106" w:right="-28"/>
              <w:jc w:val="center"/>
              <w:rPr>
                <w:rFonts w:ascii="Times New Roman" w:hAnsi="Times New Roman" w:cs="Times New Roman"/>
                <w:b/>
                <w:sz w:val="24"/>
                <w:szCs w:val="24"/>
              </w:rPr>
            </w:pPr>
            <w:r w:rsidRPr="00DC79C2">
              <w:rPr>
                <w:rFonts w:ascii="Times New Roman" w:hAnsi="Times New Roman" w:cs="Times New Roman"/>
                <w:b/>
                <w:sz w:val="24"/>
                <w:szCs w:val="24"/>
              </w:rPr>
              <w:t>Наименование товара, предлагаемого участником.</w:t>
            </w:r>
          </w:p>
          <w:p w14:paraId="2ED5D759" w14:textId="77777777" w:rsidR="002A59C1" w:rsidRPr="00DC79C2" w:rsidRDefault="002A59C1" w:rsidP="002A59C1">
            <w:pPr>
              <w:keepNext/>
              <w:spacing w:after="0" w:line="240" w:lineRule="auto"/>
              <w:ind w:left="-106" w:right="-28"/>
              <w:jc w:val="center"/>
              <w:rPr>
                <w:rFonts w:ascii="Times New Roman" w:hAnsi="Times New Roman" w:cs="Times New Roman"/>
                <w:b/>
                <w:sz w:val="24"/>
                <w:szCs w:val="24"/>
              </w:rPr>
            </w:pPr>
            <w:r w:rsidRPr="00DC79C2">
              <w:rPr>
                <w:rFonts w:ascii="Times New Roman" w:hAnsi="Times New Roman" w:cs="Times New Roman"/>
                <w:b/>
                <w:sz w:val="24"/>
                <w:szCs w:val="24"/>
              </w:rPr>
              <w:br/>
              <w:t xml:space="preserve"> Наименование товара, относящегося </w:t>
            </w:r>
            <w:proofErr w:type="gramStart"/>
            <w:r w:rsidRPr="00DC79C2">
              <w:rPr>
                <w:rFonts w:ascii="Times New Roman" w:hAnsi="Times New Roman" w:cs="Times New Roman"/>
                <w:b/>
                <w:sz w:val="24"/>
                <w:szCs w:val="24"/>
              </w:rPr>
              <w:t>к  медицинским</w:t>
            </w:r>
            <w:proofErr w:type="gramEnd"/>
            <w:r w:rsidRPr="00DC79C2">
              <w:rPr>
                <w:rFonts w:ascii="Times New Roman" w:hAnsi="Times New Roman" w:cs="Times New Roman"/>
                <w:b/>
                <w:sz w:val="24"/>
                <w:szCs w:val="24"/>
              </w:rPr>
              <w:t xml:space="preserve"> изделиям указываются согласно регистрационному удостоверению медицинской техники и изделий медицинского назначения Республики Беларусь</w:t>
            </w:r>
          </w:p>
          <w:p w14:paraId="5CB33CB5" w14:textId="77777777" w:rsidR="002A59C1" w:rsidRPr="00DC79C2" w:rsidRDefault="002A59C1" w:rsidP="002A59C1">
            <w:pPr>
              <w:spacing w:after="0" w:line="240" w:lineRule="auto"/>
              <w:jc w:val="both"/>
              <w:rPr>
                <w:rFonts w:ascii="Times New Roman" w:hAnsi="Times New Roman" w:cs="Times New Roman"/>
                <w:b/>
                <w:sz w:val="24"/>
                <w:szCs w:val="24"/>
              </w:rPr>
            </w:pPr>
          </w:p>
        </w:tc>
        <w:tc>
          <w:tcPr>
            <w:tcW w:w="363" w:type="pct"/>
            <w:vAlign w:val="center"/>
          </w:tcPr>
          <w:p w14:paraId="632CE19D" w14:textId="77777777" w:rsidR="002A59C1" w:rsidRPr="00DC79C2" w:rsidRDefault="002A59C1" w:rsidP="002A59C1">
            <w:pPr>
              <w:spacing w:after="0" w:line="240" w:lineRule="auto"/>
              <w:ind w:left="-95" w:right="-147"/>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 xml:space="preserve">Каталожный номер </w:t>
            </w:r>
          </w:p>
          <w:p w14:paraId="4BD83986" w14:textId="77777777" w:rsidR="002A59C1" w:rsidRPr="00DC79C2" w:rsidRDefault="002A59C1" w:rsidP="002A59C1">
            <w:pPr>
              <w:spacing w:after="0" w:line="240" w:lineRule="auto"/>
              <w:ind w:left="34" w:right="-147"/>
              <w:jc w:val="center"/>
              <w:rPr>
                <w:rFonts w:ascii="Times New Roman" w:hAnsi="Times New Roman" w:cs="Times New Roman"/>
                <w:color w:val="FF0000"/>
                <w:sz w:val="24"/>
                <w:szCs w:val="24"/>
              </w:rPr>
            </w:pPr>
          </w:p>
        </w:tc>
        <w:tc>
          <w:tcPr>
            <w:tcW w:w="721" w:type="pct"/>
            <w:gridSpan w:val="3"/>
            <w:vAlign w:val="center"/>
          </w:tcPr>
          <w:p w14:paraId="41239C53" w14:textId="77777777" w:rsidR="002A59C1" w:rsidRPr="00DC79C2" w:rsidRDefault="002A59C1" w:rsidP="002A59C1">
            <w:pPr>
              <w:keepNext/>
              <w:spacing w:after="0" w:line="240" w:lineRule="auto"/>
              <w:ind w:left="-69" w:hanging="7"/>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Номер регистрационного удостоверения и срок его действия для медицинских изделий</w:t>
            </w:r>
          </w:p>
        </w:tc>
        <w:tc>
          <w:tcPr>
            <w:tcW w:w="679" w:type="pct"/>
            <w:vAlign w:val="center"/>
          </w:tcPr>
          <w:p w14:paraId="0E310368"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Наименование и географическое указание, производителя (</w:t>
            </w:r>
            <w:proofErr w:type="gramStart"/>
            <w:r w:rsidRPr="00DC79C2">
              <w:rPr>
                <w:rFonts w:ascii="Times New Roman" w:hAnsi="Times New Roman" w:cs="Times New Roman"/>
                <w:color w:val="000000"/>
                <w:sz w:val="24"/>
                <w:szCs w:val="24"/>
              </w:rPr>
              <w:t>изготовителя)  товара</w:t>
            </w:r>
            <w:proofErr w:type="gramEnd"/>
            <w:r w:rsidRPr="00DC79C2">
              <w:rPr>
                <w:rFonts w:ascii="Times New Roman" w:hAnsi="Times New Roman" w:cs="Times New Roman"/>
                <w:color w:val="000000"/>
                <w:sz w:val="24"/>
                <w:szCs w:val="24"/>
              </w:rPr>
              <w:t xml:space="preserve">. </w:t>
            </w:r>
          </w:p>
          <w:p w14:paraId="095C6BCD"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p>
          <w:p w14:paraId="39A041BC"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w:t>
            </w:r>
            <w:proofErr w:type="gramStart"/>
            <w:r w:rsidRPr="00DC79C2">
              <w:rPr>
                <w:rFonts w:ascii="Times New Roman" w:hAnsi="Times New Roman" w:cs="Times New Roman"/>
                <w:color w:val="000000"/>
                <w:sz w:val="24"/>
                <w:szCs w:val="24"/>
              </w:rPr>
              <w:t>удостоверении</w:t>
            </w:r>
            <w:r w:rsidRPr="00DC79C2">
              <w:rPr>
                <w:rFonts w:ascii="Times New Roman" w:hAnsi="Times New Roman" w:cs="Times New Roman"/>
                <w:sz w:val="24"/>
                <w:szCs w:val="24"/>
              </w:rPr>
              <w:t xml:space="preserve"> </w:t>
            </w:r>
            <w:r w:rsidRPr="00DC79C2">
              <w:rPr>
                <w:rFonts w:ascii="Times New Roman" w:hAnsi="Times New Roman" w:cs="Times New Roman"/>
                <w:color w:val="000000"/>
                <w:sz w:val="24"/>
                <w:szCs w:val="24"/>
              </w:rPr>
              <w:t xml:space="preserve"> медицинской</w:t>
            </w:r>
            <w:proofErr w:type="gramEnd"/>
            <w:r w:rsidRPr="00DC79C2">
              <w:rPr>
                <w:rFonts w:ascii="Times New Roman" w:hAnsi="Times New Roman" w:cs="Times New Roman"/>
                <w:color w:val="000000"/>
                <w:sz w:val="24"/>
                <w:szCs w:val="24"/>
              </w:rPr>
              <w:t xml:space="preserve"> техники и изделий медицинского </w:t>
            </w:r>
            <w:r w:rsidRPr="00DC79C2">
              <w:rPr>
                <w:rFonts w:ascii="Times New Roman" w:hAnsi="Times New Roman" w:cs="Times New Roman"/>
                <w:color w:val="000000"/>
                <w:sz w:val="24"/>
                <w:szCs w:val="24"/>
              </w:rPr>
              <w:lastRenderedPageBreak/>
              <w:t>назначения Республики Беларусь</w:t>
            </w:r>
          </w:p>
          <w:p w14:paraId="54068DDB"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p>
        </w:tc>
        <w:tc>
          <w:tcPr>
            <w:tcW w:w="459" w:type="pct"/>
            <w:gridSpan w:val="2"/>
            <w:vAlign w:val="center"/>
          </w:tcPr>
          <w:p w14:paraId="1A7CEC1E"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lastRenderedPageBreak/>
              <w:t xml:space="preserve">Общий срок годности и (или) стерильности, установленный изготовителем (производителем) </w:t>
            </w:r>
          </w:p>
          <w:p w14:paraId="457B0168"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(указывается в днях, неделях, месяцах, годах)</w:t>
            </w:r>
          </w:p>
          <w:p w14:paraId="1AF1C9B3" w14:textId="77777777" w:rsidR="002A59C1" w:rsidRPr="00DC79C2" w:rsidRDefault="002A59C1" w:rsidP="002A59C1">
            <w:pPr>
              <w:spacing w:after="0" w:line="240" w:lineRule="auto"/>
              <w:ind w:left="-8"/>
              <w:jc w:val="center"/>
              <w:rPr>
                <w:rFonts w:ascii="Times New Roman" w:hAnsi="Times New Roman" w:cs="Times New Roman"/>
                <w:color w:val="000000"/>
                <w:sz w:val="24"/>
                <w:szCs w:val="24"/>
              </w:rPr>
            </w:pPr>
          </w:p>
        </w:tc>
        <w:tc>
          <w:tcPr>
            <w:tcW w:w="473" w:type="pct"/>
            <w:gridSpan w:val="3"/>
            <w:vAlign w:val="center"/>
          </w:tcPr>
          <w:p w14:paraId="48D3A67A" w14:textId="77777777" w:rsidR="002A59C1" w:rsidRPr="00DC79C2" w:rsidRDefault="002A59C1" w:rsidP="002A59C1">
            <w:pPr>
              <w:spacing w:after="0" w:line="240" w:lineRule="auto"/>
              <w:ind w:left="-108" w:right="34"/>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Количество предлагаемого товара (</w:t>
            </w:r>
            <w:proofErr w:type="gramStart"/>
            <w:r w:rsidRPr="00DC79C2">
              <w:rPr>
                <w:rFonts w:ascii="Times New Roman" w:hAnsi="Times New Roman" w:cs="Times New Roman"/>
                <w:color w:val="000000"/>
                <w:sz w:val="24"/>
                <w:szCs w:val="24"/>
              </w:rPr>
              <w:t>указывается  в</w:t>
            </w:r>
            <w:proofErr w:type="gramEnd"/>
            <w:r w:rsidRPr="00DC79C2">
              <w:rPr>
                <w:rFonts w:ascii="Times New Roman" w:hAnsi="Times New Roman" w:cs="Times New Roman"/>
                <w:color w:val="000000"/>
                <w:sz w:val="24"/>
                <w:szCs w:val="24"/>
              </w:rPr>
              <w:t xml:space="preserve">  </w:t>
            </w:r>
          </w:p>
          <w:p w14:paraId="7AA676F9"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штуках, коробках, упаковках, флаконах и т.д.)</w:t>
            </w:r>
            <w:r w:rsidRPr="00DC79C2">
              <w:rPr>
                <w:rFonts w:ascii="Times New Roman" w:hAnsi="Times New Roman" w:cs="Times New Roman"/>
                <w:b/>
                <w:color w:val="000000"/>
                <w:sz w:val="24"/>
                <w:szCs w:val="24"/>
              </w:rPr>
              <w:t xml:space="preserve"> </w:t>
            </w:r>
          </w:p>
          <w:p w14:paraId="5F2F3ACC"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p>
          <w:p w14:paraId="31EF8631"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p>
        </w:tc>
        <w:tc>
          <w:tcPr>
            <w:tcW w:w="472" w:type="pct"/>
            <w:vAlign w:val="center"/>
          </w:tcPr>
          <w:p w14:paraId="4CFBD6B9" w14:textId="77777777" w:rsidR="002A59C1" w:rsidRPr="00DC79C2" w:rsidRDefault="002A59C1" w:rsidP="002A59C1">
            <w:pPr>
              <w:spacing w:after="0" w:line="240" w:lineRule="auto"/>
              <w:ind w:right="-37"/>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Количество товара (штук, флаконов, миллилитров и </w:t>
            </w:r>
            <w:proofErr w:type="spellStart"/>
            <w:r w:rsidRPr="00DC79C2">
              <w:rPr>
                <w:rFonts w:ascii="Times New Roman" w:hAnsi="Times New Roman" w:cs="Times New Roman"/>
                <w:color w:val="000000"/>
                <w:sz w:val="24"/>
                <w:szCs w:val="24"/>
              </w:rPr>
              <w:t>др.единиц</w:t>
            </w:r>
            <w:proofErr w:type="spellEnd"/>
            <w:r w:rsidRPr="00DC79C2">
              <w:rPr>
                <w:rFonts w:ascii="Times New Roman" w:hAnsi="Times New Roman" w:cs="Times New Roman"/>
                <w:color w:val="000000"/>
                <w:sz w:val="24"/>
                <w:szCs w:val="24"/>
              </w:rPr>
              <w:t>), содержащихся в одной  коробке, упаковке, флаконе и т.д.</w:t>
            </w:r>
            <w:r w:rsidRPr="00DC79C2">
              <w:rPr>
                <w:rFonts w:ascii="Times New Roman" w:hAnsi="Times New Roman" w:cs="Times New Roman"/>
                <w:b/>
                <w:color w:val="000000"/>
                <w:sz w:val="24"/>
                <w:szCs w:val="24"/>
                <w:vertAlign w:val="superscript"/>
              </w:rPr>
              <w:t xml:space="preserve"> </w:t>
            </w:r>
            <w:r w:rsidRPr="00DC79C2">
              <w:rPr>
                <w:rFonts w:ascii="Times New Roman" w:hAnsi="Times New Roman" w:cs="Times New Roman"/>
                <w:b/>
                <w:color w:val="000000"/>
                <w:sz w:val="24"/>
                <w:szCs w:val="24"/>
                <w:vertAlign w:val="superscript"/>
              </w:rPr>
              <w:footnoteReference w:id="1"/>
            </w:r>
          </w:p>
        </w:tc>
      </w:tr>
      <w:tr w:rsidR="002A59C1" w:rsidRPr="00DC79C2" w14:paraId="67DBAB37" w14:textId="77777777" w:rsidTr="002D79E8">
        <w:trPr>
          <w:trHeight w:val="240"/>
        </w:trPr>
        <w:tc>
          <w:tcPr>
            <w:tcW w:w="294" w:type="pct"/>
            <w:gridSpan w:val="2"/>
            <w:vAlign w:val="center"/>
          </w:tcPr>
          <w:p w14:paraId="0853FFA7" w14:textId="77777777" w:rsidR="002A59C1" w:rsidRPr="00DC79C2" w:rsidRDefault="002A59C1" w:rsidP="002A59C1">
            <w:pPr>
              <w:spacing w:after="0" w:line="240" w:lineRule="auto"/>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lastRenderedPageBreak/>
              <w:t>1</w:t>
            </w:r>
          </w:p>
        </w:tc>
        <w:tc>
          <w:tcPr>
            <w:tcW w:w="1539" w:type="pct"/>
            <w:gridSpan w:val="2"/>
            <w:vAlign w:val="center"/>
          </w:tcPr>
          <w:p w14:paraId="198371D4" w14:textId="77777777" w:rsidR="002A59C1" w:rsidRPr="00DC79C2" w:rsidRDefault="002A59C1" w:rsidP="002A59C1">
            <w:pPr>
              <w:spacing w:after="0" w:line="240" w:lineRule="auto"/>
              <w:ind w:left="-106" w:right="-28"/>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2</w:t>
            </w:r>
          </w:p>
        </w:tc>
        <w:tc>
          <w:tcPr>
            <w:tcW w:w="363" w:type="pct"/>
          </w:tcPr>
          <w:p w14:paraId="62B2826B" w14:textId="77777777" w:rsidR="002A59C1" w:rsidRPr="00DC79C2" w:rsidRDefault="002A59C1" w:rsidP="002A59C1">
            <w:pPr>
              <w:spacing w:after="0" w:line="240" w:lineRule="auto"/>
              <w:ind w:left="-188" w:right="-147"/>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3</w:t>
            </w:r>
          </w:p>
        </w:tc>
        <w:tc>
          <w:tcPr>
            <w:tcW w:w="721" w:type="pct"/>
            <w:gridSpan w:val="3"/>
          </w:tcPr>
          <w:p w14:paraId="754229BF" w14:textId="77777777" w:rsidR="002A59C1" w:rsidRPr="00DC79C2" w:rsidRDefault="002A59C1" w:rsidP="002A59C1">
            <w:pPr>
              <w:spacing w:after="0" w:line="240" w:lineRule="auto"/>
              <w:ind w:left="-69" w:hanging="7"/>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4</w:t>
            </w:r>
          </w:p>
        </w:tc>
        <w:tc>
          <w:tcPr>
            <w:tcW w:w="679" w:type="pct"/>
            <w:vAlign w:val="center"/>
          </w:tcPr>
          <w:p w14:paraId="06486D4A"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5</w:t>
            </w:r>
          </w:p>
        </w:tc>
        <w:tc>
          <w:tcPr>
            <w:tcW w:w="459" w:type="pct"/>
            <w:gridSpan w:val="2"/>
          </w:tcPr>
          <w:p w14:paraId="23956EC0"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6</w:t>
            </w:r>
          </w:p>
        </w:tc>
        <w:tc>
          <w:tcPr>
            <w:tcW w:w="473" w:type="pct"/>
            <w:gridSpan w:val="3"/>
            <w:vAlign w:val="center"/>
          </w:tcPr>
          <w:p w14:paraId="36C67E70"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7</w:t>
            </w:r>
          </w:p>
        </w:tc>
        <w:tc>
          <w:tcPr>
            <w:tcW w:w="472" w:type="pct"/>
          </w:tcPr>
          <w:p w14:paraId="77ED5B7C" w14:textId="77777777" w:rsidR="002A59C1" w:rsidRPr="00DC79C2" w:rsidRDefault="002A59C1" w:rsidP="002A59C1">
            <w:pPr>
              <w:spacing w:after="0" w:line="240" w:lineRule="auto"/>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8</w:t>
            </w:r>
          </w:p>
        </w:tc>
      </w:tr>
      <w:tr w:rsidR="002A59C1" w:rsidRPr="00DC79C2" w14:paraId="64E03AF4" w14:textId="77777777" w:rsidTr="002D79E8">
        <w:trPr>
          <w:trHeight w:val="320"/>
        </w:trPr>
        <w:tc>
          <w:tcPr>
            <w:tcW w:w="5000" w:type="pct"/>
            <w:gridSpan w:val="15"/>
          </w:tcPr>
          <w:p w14:paraId="714450E4" w14:textId="77777777" w:rsidR="002A59C1" w:rsidRPr="00DC79C2" w:rsidRDefault="002A59C1" w:rsidP="002A59C1">
            <w:pPr>
              <w:spacing w:after="0" w:line="240" w:lineRule="auto"/>
              <w:rPr>
                <w:rFonts w:ascii="Times New Roman" w:hAnsi="Times New Roman" w:cs="Times New Roman"/>
                <w:color w:val="000000"/>
                <w:sz w:val="24"/>
                <w:szCs w:val="24"/>
              </w:rPr>
            </w:pPr>
            <w:r w:rsidRPr="00DC79C2">
              <w:rPr>
                <w:rFonts w:ascii="Times New Roman" w:hAnsi="Times New Roman" w:cs="Times New Roman"/>
                <w:b/>
                <w:color w:val="000000"/>
                <w:sz w:val="24"/>
                <w:szCs w:val="24"/>
              </w:rPr>
              <w:t xml:space="preserve">ПРИМЕР №1 заполнения формы спецификации: </w:t>
            </w:r>
            <w:r w:rsidRPr="00DC79C2">
              <w:rPr>
                <w:rFonts w:ascii="Times New Roman" w:hAnsi="Times New Roman" w:cs="Times New Roman"/>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2A59C1" w:rsidRPr="002A59C1" w14:paraId="5D852655" w14:textId="77777777" w:rsidTr="002D79E8">
        <w:trPr>
          <w:trHeight w:val="300"/>
        </w:trPr>
        <w:tc>
          <w:tcPr>
            <w:tcW w:w="280" w:type="pct"/>
          </w:tcPr>
          <w:p w14:paraId="094293DC"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1-2</w:t>
            </w:r>
          </w:p>
        </w:tc>
        <w:tc>
          <w:tcPr>
            <w:tcW w:w="4720" w:type="pct"/>
            <w:gridSpan w:val="14"/>
          </w:tcPr>
          <w:p w14:paraId="5A2F2401" w14:textId="77777777" w:rsidR="002A59C1" w:rsidRPr="002A59C1" w:rsidRDefault="002A59C1" w:rsidP="002A59C1">
            <w:pPr>
              <w:spacing w:after="0" w:line="240" w:lineRule="auto"/>
              <w:rPr>
                <w:rFonts w:ascii="Times New Roman" w:hAnsi="Times New Roman" w:cs="Times New Roman"/>
                <w:color w:val="000000"/>
                <w:sz w:val="24"/>
                <w:szCs w:val="24"/>
              </w:rPr>
            </w:pPr>
            <w:r w:rsidRPr="002A59C1">
              <w:rPr>
                <w:rFonts w:ascii="Times New Roman" w:hAnsi="Times New Roman" w:cs="Times New Roman"/>
                <w:b/>
                <w:color w:val="000000"/>
                <w:sz w:val="24"/>
                <w:szCs w:val="24"/>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A59C1" w:rsidRPr="002A59C1" w14:paraId="21C12007" w14:textId="77777777" w:rsidTr="002D79E8">
        <w:trPr>
          <w:trHeight w:val="300"/>
        </w:trPr>
        <w:tc>
          <w:tcPr>
            <w:tcW w:w="280" w:type="pct"/>
          </w:tcPr>
          <w:p w14:paraId="581C8144"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w:t>
            </w:r>
          </w:p>
        </w:tc>
        <w:tc>
          <w:tcPr>
            <w:tcW w:w="1546" w:type="pct"/>
            <w:gridSpan w:val="2"/>
          </w:tcPr>
          <w:p w14:paraId="5897E73E" w14:textId="77777777" w:rsidR="002A59C1" w:rsidRPr="002A59C1" w:rsidRDefault="002A59C1" w:rsidP="002A59C1">
            <w:pPr>
              <w:spacing w:after="0" w:line="240" w:lineRule="auto"/>
              <w:ind w:left="-106" w:right="-28"/>
              <w:rPr>
                <w:rFonts w:ascii="Times New Roman" w:hAnsi="Times New Roman" w:cs="Times New Roman"/>
                <w:color w:val="000000"/>
                <w:sz w:val="24"/>
                <w:szCs w:val="24"/>
              </w:rPr>
            </w:pPr>
            <w:r w:rsidRPr="002A59C1">
              <w:rPr>
                <w:rFonts w:ascii="Times New Roman" w:hAnsi="Times New Roman" w:cs="Times New Roman"/>
                <w:color w:val="000000"/>
                <w:sz w:val="24"/>
                <w:szCs w:val="24"/>
              </w:rPr>
              <w:t>Карты GP</w:t>
            </w:r>
          </w:p>
          <w:p w14:paraId="568F11AF" w14:textId="77777777" w:rsidR="002A59C1" w:rsidRPr="002A59C1" w:rsidRDefault="002A59C1" w:rsidP="002A59C1">
            <w:pPr>
              <w:spacing w:after="0" w:line="240" w:lineRule="auto"/>
              <w:ind w:left="-106" w:right="-28"/>
              <w:jc w:val="center"/>
              <w:rPr>
                <w:rFonts w:ascii="Times New Roman" w:hAnsi="Times New Roman" w:cs="Times New Roman"/>
                <w:color w:val="000000"/>
                <w:sz w:val="24"/>
                <w:szCs w:val="24"/>
              </w:rPr>
            </w:pPr>
          </w:p>
        </w:tc>
        <w:tc>
          <w:tcPr>
            <w:tcW w:w="375" w:type="pct"/>
            <w:gridSpan w:val="3"/>
          </w:tcPr>
          <w:p w14:paraId="49A65073" w14:textId="77777777" w:rsidR="002A59C1" w:rsidRPr="002A59C1" w:rsidRDefault="002A59C1" w:rsidP="002A59C1">
            <w:pPr>
              <w:spacing w:after="0" w:line="240" w:lineRule="auto"/>
              <w:ind w:left="-188" w:right="-14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GP1</w:t>
            </w:r>
          </w:p>
        </w:tc>
        <w:tc>
          <w:tcPr>
            <w:tcW w:w="702" w:type="pct"/>
          </w:tcPr>
          <w:p w14:paraId="0C691882" w14:textId="77777777" w:rsidR="002A59C1" w:rsidRPr="002A59C1" w:rsidRDefault="002A59C1" w:rsidP="002A59C1">
            <w:pPr>
              <w:spacing w:after="0" w:line="240" w:lineRule="auto"/>
              <w:ind w:left="-69" w:right="-99" w:hanging="7"/>
              <w:jc w:val="center"/>
              <w:rPr>
                <w:rFonts w:ascii="Times New Roman" w:hAnsi="Times New Roman" w:cs="Times New Roman"/>
                <w:color w:val="000000"/>
              </w:rPr>
            </w:pPr>
            <w:r w:rsidRPr="002A59C1">
              <w:rPr>
                <w:rFonts w:ascii="Times New Roman" w:hAnsi="Times New Roman" w:cs="Times New Roman"/>
                <w:color w:val="000000"/>
              </w:rPr>
              <w:t>ИМ.- 7.1234</w:t>
            </w:r>
          </w:p>
          <w:p w14:paraId="36DDE6B4" w14:textId="77777777" w:rsidR="002A59C1" w:rsidRPr="002A59C1" w:rsidRDefault="002A59C1" w:rsidP="002A59C1">
            <w:pPr>
              <w:spacing w:after="0" w:line="240" w:lineRule="auto"/>
              <w:ind w:left="-69" w:right="-99" w:hanging="7"/>
              <w:jc w:val="center"/>
              <w:rPr>
                <w:rFonts w:ascii="Times New Roman" w:hAnsi="Times New Roman" w:cs="Times New Roman"/>
                <w:color w:val="000000"/>
              </w:rPr>
            </w:pPr>
            <w:r w:rsidRPr="002A59C1">
              <w:rPr>
                <w:rFonts w:ascii="Times New Roman" w:hAnsi="Times New Roman" w:cs="Times New Roman"/>
                <w:color w:val="000000"/>
              </w:rPr>
              <w:t>до 01.01.2016</w:t>
            </w:r>
          </w:p>
        </w:tc>
        <w:tc>
          <w:tcPr>
            <w:tcW w:w="703" w:type="pct"/>
            <w:gridSpan w:val="3"/>
          </w:tcPr>
          <w:p w14:paraId="79E8590F"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АВС, США</w:t>
            </w:r>
          </w:p>
        </w:tc>
        <w:tc>
          <w:tcPr>
            <w:tcW w:w="469" w:type="pct"/>
            <w:gridSpan w:val="2"/>
          </w:tcPr>
          <w:p w14:paraId="61AD9433"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12 мес.</w:t>
            </w:r>
          </w:p>
        </w:tc>
        <w:tc>
          <w:tcPr>
            <w:tcW w:w="421" w:type="pct"/>
          </w:tcPr>
          <w:p w14:paraId="5B1B5D30"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rPr>
              <w:t xml:space="preserve">9 </w:t>
            </w:r>
            <w:proofErr w:type="spellStart"/>
            <w:r w:rsidRPr="002A59C1">
              <w:rPr>
                <w:rFonts w:ascii="Times New Roman" w:hAnsi="Times New Roman" w:cs="Times New Roman"/>
                <w:color w:val="000000"/>
              </w:rPr>
              <w:t>кор</w:t>
            </w:r>
            <w:proofErr w:type="spellEnd"/>
            <w:r w:rsidRPr="002A59C1">
              <w:rPr>
                <w:rFonts w:ascii="Times New Roman" w:hAnsi="Times New Roman" w:cs="Times New Roman"/>
                <w:color w:val="000000"/>
              </w:rPr>
              <w:t>.</w:t>
            </w:r>
          </w:p>
        </w:tc>
        <w:tc>
          <w:tcPr>
            <w:tcW w:w="504" w:type="pct"/>
            <w:gridSpan w:val="2"/>
          </w:tcPr>
          <w:p w14:paraId="43D2F386" w14:textId="77777777" w:rsidR="002A59C1" w:rsidRPr="002A59C1" w:rsidRDefault="002A59C1" w:rsidP="002A59C1">
            <w:pPr>
              <w:spacing w:after="0" w:line="240" w:lineRule="auto"/>
              <w:ind w:right="-54"/>
              <w:jc w:val="center"/>
              <w:rPr>
                <w:rFonts w:ascii="Times New Roman" w:hAnsi="Times New Roman" w:cs="Times New Roman"/>
                <w:color w:val="000000"/>
              </w:rPr>
            </w:pPr>
            <w:r w:rsidRPr="002A59C1">
              <w:rPr>
                <w:rFonts w:ascii="Times New Roman" w:hAnsi="Times New Roman" w:cs="Times New Roman"/>
                <w:color w:val="000000"/>
              </w:rPr>
              <w:t xml:space="preserve">8 шт. в </w:t>
            </w:r>
          </w:p>
          <w:p w14:paraId="0ED5238A" w14:textId="77777777" w:rsidR="002A59C1" w:rsidRPr="002A59C1" w:rsidRDefault="002A59C1" w:rsidP="002A59C1">
            <w:pPr>
              <w:spacing w:after="0" w:line="240" w:lineRule="auto"/>
              <w:ind w:left="-86" w:right="-54"/>
              <w:jc w:val="center"/>
              <w:rPr>
                <w:rFonts w:ascii="Times New Roman" w:hAnsi="Times New Roman" w:cs="Times New Roman"/>
                <w:color w:val="000000"/>
              </w:rPr>
            </w:pPr>
            <w:r w:rsidRPr="002A59C1">
              <w:rPr>
                <w:rFonts w:ascii="Times New Roman" w:hAnsi="Times New Roman" w:cs="Times New Roman"/>
                <w:color w:val="000000"/>
              </w:rPr>
              <w:t xml:space="preserve">1 </w:t>
            </w:r>
            <w:proofErr w:type="spellStart"/>
            <w:r w:rsidRPr="002A59C1">
              <w:rPr>
                <w:rFonts w:ascii="Times New Roman" w:hAnsi="Times New Roman" w:cs="Times New Roman"/>
                <w:color w:val="000000"/>
              </w:rPr>
              <w:t>кор</w:t>
            </w:r>
            <w:proofErr w:type="spellEnd"/>
            <w:r w:rsidRPr="002A59C1">
              <w:rPr>
                <w:rFonts w:ascii="Times New Roman" w:hAnsi="Times New Roman" w:cs="Times New Roman"/>
                <w:color w:val="000000"/>
              </w:rPr>
              <w:t>.</w:t>
            </w:r>
          </w:p>
        </w:tc>
      </w:tr>
      <w:tr w:rsidR="002A59C1" w:rsidRPr="002A59C1" w14:paraId="34493B73" w14:textId="77777777" w:rsidTr="002D79E8">
        <w:trPr>
          <w:trHeight w:val="300"/>
        </w:trPr>
        <w:tc>
          <w:tcPr>
            <w:tcW w:w="280" w:type="pct"/>
          </w:tcPr>
          <w:p w14:paraId="08F67D8B"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2.</w:t>
            </w:r>
          </w:p>
        </w:tc>
        <w:tc>
          <w:tcPr>
            <w:tcW w:w="1546" w:type="pct"/>
            <w:gridSpan w:val="2"/>
          </w:tcPr>
          <w:p w14:paraId="733AFE88" w14:textId="77777777" w:rsidR="002A59C1" w:rsidRPr="002A59C1" w:rsidRDefault="002A59C1" w:rsidP="002A59C1">
            <w:pPr>
              <w:spacing w:after="0" w:line="240" w:lineRule="auto"/>
              <w:ind w:left="-106" w:right="-28"/>
              <w:rPr>
                <w:rFonts w:ascii="Times New Roman" w:hAnsi="Times New Roman" w:cs="Times New Roman"/>
                <w:color w:val="000000"/>
                <w:sz w:val="24"/>
                <w:szCs w:val="24"/>
              </w:rPr>
            </w:pPr>
            <w:r w:rsidRPr="002A59C1">
              <w:rPr>
                <w:rFonts w:ascii="Times New Roman" w:hAnsi="Times New Roman" w:cs="Times New Roman"/>
                <w:color w:val="000000"/>
                <w:sz w:val="24"/>
                <w:szCs w:val="24"/>
              </w:rPr>
              <w:t>Карты YST</w:t>
            </w:r>
          </w:p>
        </w:tc>
        <w:tc>
          <w:tcPr>
            <w:tcW w:w="375" w:type="pct"/>
            <w:gridSpan w:val="3"/>
          </w:tcPr>
          <w:p w14:paraId="39439AB9" w14:textId="77777777" w:rsidR="002A59C1" w:rsidRPr="002A59C1" w:rsidRDefault="002A59C1" w:rsidP="002A59C1">
            <w:pPr>
              <w:spacing w:after="0" w:line="240" w:lineRule="auto"/>
              <w:ind w:left="-188" w:right="-14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YST1</w:t>
            </w:r>
          </w:p>
        </w:tc>
        <w:tc>
          <w:tcPr>
            <w:tcW w:w="702" w:type="pct"/>
          </w:tcPr>
          <w:p w14:paraId="719373A9" w14:textId="77777777" w:rsidR="002A59C1" w:rsidRPr="002A59C1" w:rsidRDefault="002A59C1" w:rsidP="002A59C1">
            <w:pPr>
              <w:spacing w:after="0" w:line="240" w:lineRule="auto"/>
              <w:ind w:left="-69" w:right="-99" w:hanging="7"/>
              <w:jc w:val="center"/>
              <w:rPr>
                <w:rFonts w:ascii="Times New Roman" w:hAnsi="Times New Roman" w:cs="Times New Roman"/>
                <w:color w:val="000000"/>
              </w:rPr>
            </w:pPr>
            <w:r w:rsidRPr="002A59C1">
              <w:rPr>
                <w:rFonts w:ascii="Times New Roman" w:hAnsi="Times New Roman" w:cs="Times New Roman"/>
                <w:color w:val="000000"/>
              </w:rPr>
              <w:t>ИМ.- 7.1234</w:t>
            </w:r>
          </w:p>
          <w:p w14:paraId="40C90D09" w14:textId="77777777" w:rsidR="002A59C1" w:rsidRPr="002A59C1" w:rsidRDefault="002A59C1" w:rsidP="002A59C1">
            <w:pPr>
              <w:spacing w:after="0" w:line="240" w:lineRule="auto"/>
              <w:ind w:left="-69" w:right="-99" w:hanging="7"/>
              <w:jc w:val="center"/>
              <w:rPr>
                <w:rFonts w:ascii="Times New Roman" w:hAnsi="Times New Roman" w:cs="Times New Roman"/>
                <w:color w:val="000000"/>
              </w:rPr>
            </w:pPr>
            <w:r w:rsidRPr="002A59C1">
              <w:rPr>
                <w:rFonts w:ascii="Times New Roman" w:hAnsi="Times New Roman" w:cs="Times New Roman"/>
                <w:color w:val="000000"/>
              </w:rPr>
              <w:t>до 01.01.2016</w:t>
            </w:r>
          </w:p>
        </w:tc>
        <w:tc>
          <w:tcPr>
            <w:tcW w:w="703" w:type="pct"/>
            <w:gridSpan w:val="3"/>
          </w:tcPr>
          <w:p w14:paraId="7C05E8CF"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АВС, США</w:t>
            </w:r>
          </w:p>
        </w:tc>
        <w:tc>
          <w:tcPr>
            <w:tcW w:w="469" w:type="pct"/>
            <w:gridSpan w:val="2"/>
          </w:tcPr>
          <w:p w14:paraId="09C1458A"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24 мес.</w:t>
            </w:r>
          </w:p>
        </w:tc>
        <w:tc>
          <w:tcPr>
            <w:tcW w:w="421" w:type="pct"/>
          </w:tcPr>
          <w:p w14:paraId="569567D1"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rPr>
              <w:t xml:space="preserve">22 </w:t>
            </w:r>
            <w:proofErr w:type="spellStart"/>
            <w:r w:rsidRPr="002A59C1">
              <w:rPr>
                <w:rFonts w:ascii="Times New Roman" w:hAnsi="Times New Roman" w:cs="Times New Roman"/>
                <w:color w:val="000000"/>
              </w:rPr>
              <w:t>кор</w:t>
            </w:r>
            <w:proofErr w:type="spellEnd"/>
            <w:r w:rsidRPr="002A59C1">
              <w:rPr>
                <w:rFonts w:ascii="Times New Roman" w:hAnsi="Times New Roman" w:cs="Times New Roman"/>
                <w:color w:val="000000"/>
              </w:rPr>
              <w:t>.</w:t>
            </w:r>
          </w:p>
        </w:tc>
        <w:tc>
          <w:tcPr>
            <w:tcW w:w="504" w:type="pct"/>
            <w:gridSpan w:val="2"/>
          </w:tcPr>
          <w:p w14:paraId="3CBCAEF8" w14:textId="77777777" w:rsidR="002A59C1" w:rsidRPr="002A59C1" w:rsidRDefault="002A59C1" w:rsidP="002A59C1">
            <w:pPr>
              <w:spacing w:after="0" w:line="240" w:lineRule="auto"/>
              <w:ind w:right="-54"/>
              <w:jc w:val="center"/>
              <w:rPr>
                <w:rFonts w:ascii="Times New Roman" w:hAnsi="Times New Roman" w:cs="Times New Roman"/>
                <w:color w:val="000000"/>
              </w:rPr>
            </w:pPr>
            <w:r w:rsidRPr="002A59C1">
              <w:rPr>
                <w:rFonts w:ascii="Times New Roman" w:hAnsi="Times New Roman" w:cs="Times New Roman"/>
                <w:color w:val="000000"/>
              </w:rPr>
              <w:t xml:space="preserve">8 шт. в </w:t>
            </w:r>
          </w:p>
          <w:p w14:paraId="2D91251B" w14:textId="77777777" w:rsidR="002A59C1" w:rsidRPr="002A59C1" w:rsidRDefault="002A59C1" w:rsidP="002A59C1">
            <w:pPr>
              <w:spacing w:after="0" w:line="240" w:lineRule="auto"/>
              <w:ind w:left="-86" w:right="-54"/>
              <w:jc w:val="center"/>
              <w:rPr>
                <w:rFonts w:ascii="Times New Roman" w:hAnsi="Times New Roman" w:cs="Times New Roman"/>
                <w:color w:val="000000"/>
              </w:rPr>
            </w:pPr>
            <w:r w:rsidRPr="002A59C1">
              <w:rPr>
                <w:rFonts w:ascii="Times New Roman" w:hAnsi="Times New Roman" w:cs="Times New Roman"/>
                <w:color w:val="000000"/>
              </w:rPr>
              <w:t xml:space="preserve">1 </w:t>
            </w:r>
            <w:proofErr w:type="spellStart"/>
            <w:r w:rsidRPr="002A59C1">
              <w:rPr>
                <w:rFonts w:ascii="Times New Roman" w:hAnsi="Times New Roman" w:cs="Times New Roman"/>
                <w:color w:val="000000"/>
              </w:rPr>
              <w:t>кор</w:t>
            </w:r>
            <w:proofErr w:type="spellEnd"/>
            <w:r w:rsidRPr="002A59C1">
              <w:rPr>
                <w:rFonts w:ascii="Times New Roman" w:hAnsi="Times New Roman" w:cs="Times New Roman"/>
                <w:color w:val="000000"/>
              </w:rPr>
              <w:t>.</w:t>
            </w:r>
          </w:p>
        </w:tc>
      </w:tr>
      <w:tr w:rsidR="002A59C1" w:rsidRPr="002A59C1" w14:paraId="0E63FCE7" w14:textId="77777777" w:rsidTr="002D79E8">
        <w:trPr>
          <w:trHeight w:val="300"/>
        </w:trPr>
        <w:tc>
          <w:tcPr>
            <w:tcW w:w="5000" w:type="pct"/>
            <w:gridSpan w:val="15"/>
          </w:tcPr>
          <w:p w14:paraId="787A7EEB" w14:textId="77777777" w:rsidR="002A59C1" w:rsidRPr="002A59C1" w:rsidRDefault="002A59C1" w:rsidP="002A59C1">
            <w:pPr>
              <w:spacing w:after="0" w:line="240" w:lineRule="auto"/>
              <w:rPr>
                <w:rFonts w:ascii="Times New Roman" w:hAnsi="Times New Roman" w:cs="Times New Roman"/>
                <w:color w:val="000000"/>
                <w:sz w:val="24"/>
                <w:szCs w:val="24"/>
              </w:rPr>
            </w:pPr>
            <w:r w:rsidRPr="002A59C1">
              <w:rPr>
                <w:rFonts w:ascii="Times New Roman" w:hAnsi="Times New Roman" w:cs="Times New Roman"/>
                <w:b/>
                <w:color w:val="000000"/>
                <w:sz w:val="24"/>
                <w:szCs w:val="24"/>
              </w:rPr>
              <w:t xml:space="preserve">ПРИМЕР №2 заполнения формы спецификации: </w:t>
            </w:r>
            <w:r w:rsidRPr="002A59C1">
              <w:rPr>
                <w:rFonts w:ascii="Times New Roman" w:hAnsi="Times New Roman" w:cs="Times New Roman"/>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2A59C1" w:rsidRPr="002A59C1" w14:paraId="3385B745" w14:textId="77777777" w:rsidTr="002D79E8">
        <w:trPr>
          <w:trHeight w:val="300"/>
        </w:trPr>
        <w:tc>
          <w:tcPr>
            <w:tcW w:w="280" w:type="pct"/>
          </w:tcPr>
          <w:p w14:paraId="2CE9E364"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w:t>
            </w:r>
          </w:p>
        </w:tc>
        <w:tc>
          <w:tcPr>
            <w:tcW w:w="1546" w:type="pct"/>
            <w:gridSpan w:val="2"/>
          </w:tcPr>
          <w:p w14:paraId="23C53305" w14:textId="77777777" w:rsidR="002A59C1" w:rsidRPr="002A59C1" w:rsidRDefault="002A59C1" w:rsidP="002A59C1">
            <w:pPr>
              <w:spacing w:after="0" w:line="240" w:lineRule="auto"/>
              <w:ind w:left="-106" w:right="-28"/>
              <w:rPr>
                <w:rFonts w:ascii="Times New Roman" w:hAnsi="Times New Roman" w:cs="Times New Roman"/>
                <w:color w:val="000000"/>
                <w:sz w:val="24"/>
                <w:szCs w:val="24"/>
              </w:rPr>
            </w:pPr>
            <w:proofErr w:type="spellStart"/>
            <w:r w:rsidRPr="002A59C1">
              <w:rPr>
                <w:rFonts w:ascii="Times New Roman" w:hAnsi="Times New Roman" w:cs="Times New Roman"/>
                <w:color w:val="000000"/>
                <w:sz w:val="24"/>
                <w:szCs w:val="24"/>
              </w:rPr>
              <w:t>Эндотрахеальные</w:t>
            </w:r>
            <w:proofErr w:type="spellEnd"/>
            <w:r w:rsidRPr="002A59C1">
              <w:rPr>
                <w:rFonts w:ascii="Times New Roman" w:hAnsi="Times New Roman" w:cs="Times New Roman"/>
                <w:color w:val="000000"/>
                <w:sz w:val="24"/>
                <w:szCs w:val="24"/>
              </w:rPr>
              <w:t xml:space="preserve"> трубки без манжеты (размер (FG): 8)</w:t>
            </w:r>
          </w:p>
        </w:tc>
        <w:tc>
          <w:tcPr>
            <w:tcW w:w="375" w:type="pct"/>
            <w:gridSpan w:val="3"/>
          </w:tcPr>
          <w:p w14:paraId="5F43096D" w14:textId="77777777" w:rsidR="002A59C1" w:rsidRPr="002A59C1" w:rsidRDefault="002A59C1" w:rsidP="002A59C1">
            <w:pPr>
              <w:spacing w:after="0" w:line="240" w:lineRule="auto"/>
              <w:ind w:left="-188" w:right="-14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Т-8</w:t>
            </w:r>
          </w:p>
        </w:tc>
        <w:tc>
          <w:tcPr>
            <w:tcW w:w="702" w:type="pct"/>
          </w:tcPr>
          <w:p w14:paraId="29CD86CC"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ИМ.- 7.1234</w:t>
            </w:r>
          </w:p>
          <w:p w14:paraId="4CB8FEAD"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до 01.01.2016</w:t>
            </w:r>
          </w:p>
          <w:p w14:paraId="700F0005"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или</w:t>
            </w:r>
          </w:p>
          <w:p w14:paraId="0A80C378"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ИМ.- 7.2345</w:t>
            </w:r>
          </w:p>
          <w:p w14:paraId="08D78B9E"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до 01.01.2016</w:t>
            </w:r>
          </w:p>
        </w:tc>
        <w:tc>
          <w:tcPr>
            <w:tcW w:w="703" w:type="pct"/>
            <w:gridSpan w:val="3"/>
          </w:tcPr>
          <w:p w14:paraId="5013E8A4"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 xml:space="preserve">АВС </w:t>
            </w:r>
            <w:proofErr w:type="spellStart"/>
            <w:r w:rsidRPr="002A59C1">
              <w:rPr>
                <w:rFonts w:ascii="Times New Roman" w:hAnsi="Times New Roman" w:cs="Times New Roman"/>
                <w:color w:val="000000"/>
                <w:sz w:val="24"/>
                <w:szCs w:val="24"/>
              </w:rPr>
              <w:t>inc</w:t>
            </w:r>
            <w:proofErr w:type="spellEnd"/>
            <w:r w:rsidRPr="002A59C1">
              <w:rPr>
                <w:rFonts w:ascii="Times New Roman" w:hAnsi="Times New Roman" w:cs="Times New Roman"/>
                <w:color w:val="000000"/>
                <w:sz w:val="24"/>
                <w:szCs w:val="24"/>
              </w:rPr>
              <w:t>. (завод ABC, Испания), США</w:t>
            </w:r>
          </w:p>
          <w:p w14:paraId="26D0B6EB"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Или</w:t>
            </w:r>
          </w:p>
          <w:p w14:paraId="300618F5"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 xml:space="preserve">АВС </w:t>
            </w:r>
            <w:proofErr w:type="spellStart"/>
            <w:r w:rsidRPr="002A59C1">
              <w:rPr>
                <w:rFonts w:ascii="Times New Roman" w:hAnsi="Times New Roman" w:cs="Times New Roman"/>
                <w:color w:val="000000"/>
                <w:sz w:val="24"/>
                <w:szCs w:val="24"/>
              </w:rPr>
              <w:t>inc</w:t>
            </w:r>
            <w:proofErr w:type="spellEnd"/>
            <w:r w:rsidRPr="002A59C1">
              <w:rPr>
                <w:rFonts w:ascii="Times New Roman" w:hAnsi="Times New Roman" w:cs="Times New Roman"/>
                <w:color w:val="000000"/>
                <w:sz w:val="24"/>
                <w:szCs w:val="24"/>
              </w:rPr>
              <w:t>. (завод ABC, Германия), США</w:t>
            </w:r>
          </w:p>
        </w:tc>
        <w:tc>
          <w:tcPr>
            <w:tcW w:w="469" w:type="pct"/>
            <w:gridSpan w:val="2"/>
          </w:tcPr>
          <w:p w14:paraId="74F842B2"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12 мес.</w:t>
            </w:r>
          </w:p>
        </w:tc>
        <w:tc>
          <w:tcPr>
            <w:tcW w:w="421" w:type="pct"/>
          </w:tcPr>
          <w:p w14:paraId="7323A2BE"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170 шт.</w:t>
            </w:r>
          </w:p>
        </w:tc>
        <w:tc>
          <w:tcPr>
            <w:tcW w:w="504" w:type="pct"/>
            <w:gridSpan w:val="2"/>
          </w:tcPr>
          <w:p w14:paraId="39274B6F" w14:textId="77777777" w:rsidR="002A59C1" w:rsidRPr="002A59C1" w:rsidRDefault="002A59C1" w:rsidP="002A59C1">
            <w:pPr>
              <w:spacing w:after="0" w:line="240" w:lineRule="auto"/>
              <w:ind w:left="-86" w:right="-54"/>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w:t>
            </w:r>
          </w:p>
        </w:tc>
      </w:tr>
    </w:tbl>
    <w:p w14:paraId="106442CD" w14:textId="77777777" w:rsidR="002A59C1" w:rsidRPr="002A59C1" w:rsidRDefault="002A59C1" w:rsidP="002A59C1">
      <w:pPr>
        <w:spacing w:after="0" w:line="240" w:lineRule="auto"/>
        <w:rPr>
          <w:rFonts w:ascii="Times New Roman" w:hAnsi="Times New Roman" w:cs="Times New Roman"/>
          <w:color w:val="000000"/>
          <w:sz w:val="24"/>
          <w:szCs w:val="24"/>
        </w:rPr>
      </w:pPr>
      <w:r w:rsidRPr="002A59C1">
        <w:rPr>
          <w:rFonts w:ascii="Times New Roman" w:hAnsi="Times New Roman" w:cs="Times New Roman"/>
          <w:color w:val="000000"/>
          <w:sz w:val="24"/>
          <w:szCs w:val="24"/>
        </w:rPr>
        <w:t>Срок годности и (или) стерильности на дату поставки: ___________________________________________________</w:t>
      </w:r>
    </w:p>
    <w:p w14:paraId="71637BC0" w14:textId="77777777" w:rsidR="002A59C1" w:rsidRPr="002A59C1" w:rsidRDefault="002A59C1" w:rsidP="002A59C1">
      <w:pPr>
        <w:spacing w:after="0" w:line="240" w:lineRule="auto"/>
        <w:rPr>
          <w:rFonts w:ascii="Times New Roman" w:hAnsi="Times New Roman" w:cs="Times New Roman"/>
          <w:color w:val="000000"/>
          <w:sz w:val="18"/>
          <w:szCs w:val="18"/>
        </w:rPr>
      </w:pPr>
      <w:r w:rsidRPr="002A59C1">
        <w:rPr>
          <w:rFonts w:ascii="Times New Roman" w:hAnsi="Times New Roman" w:cs="Times New Roman"/>
          <w:color w:val="000000"/>
          <w:sz w:val="18"/>
          <w:szCs w:val="18"/>
        </w:rPr>
        <w:t xml:space="preserve">                                                                                                                             (указать срок, соответствующий аукционным документам)</w:t>
      </w:r>
    </w:p>
    <w:p w14:paraId="0FFD877A" w14:textId="0C43101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pPr>
    </w:p>
    <w:p w14:paraId="03CD01C0" w14:textId="7777777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pPr>
    </w:p>
    <w:p w14:paraId="7F9B345C" w14:textId="7777777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pPr>
    </w:p>
    <w:p w14:paraId="009C5D60" w14:textId="7777777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pPr>
    </w:p>
    <w:p w14:paraId="33E696BB" w14:textId="7777777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sectPr w:rsidR="00910138" w:rsidSect="00ED5765">
          <w:pgSz w:w="16838" w:h="11906" w:orient="landscape"/>
          <w:pgMar w:top="1701" w:right="851" w:bottom="851" w:left="709" w:header="709" w:footer="709" w:gutter="0"/>
          <w:cols w:space="708"/>
          <w:docGrid w:linePitch="360"/>
        </w:sectPr>
      </w:pPr>
    </w:p>
    <w:p w14:paraId="086B4706" w14:textId="6AC8C97C" w:rsidR="002A59C1" w:rsidRPr="002A59C1" w:rsidRDefault="00910138" w:rsidP="002A59C1">
      <w:pPr>
        <w:keepNext/>
        <w:keepLines/>
        <w:spacing w:after="0" w:line="240" w:lineRule="auto"/>
        <w:ind w:left="6096"/>
        <w:outlineLvl w:val="0"/>
        <w:rPr>
          <w:rFonts w:ascii="Times New Roman" w:eastAsiaTheme="majorEastAsia" w:hAnsi="Times New Roman" w:cs="Times New Roman"/>
          <w:sz w:val="24"/>
          <w:szCs w:val="24"/>
        </w:rPr>
      </w:pPr>
      <w:r>
        <w:rPr>
          <w:rFonts w:ascii="Times New Roman" w:eastAsiaTheme="majorEastAsia" w:hAnsi="Times New Roman" w:cs="Times New Roman"/>
          <w:sz w:val="24"/>
          <w:szCs w:val="24"/>
        </w:rPr>
        <w:lastRenderedPageBreak/>
        <w:t>Прилож</w:t>
      </w:r>
      <w:r w:rsidR="00CA4168">
        <w:rPr>
          <w:rFonts w:ascii="Times New Roman" w:eastAsiaTheme="majorEastAsia" w:hAnsi="Times New Roman" w:cs="Times New Roman"/>
          <w:sz w:val="24"/>
          <w:szCs w:val="24"/>
        </w:rPr>
        <w:t>ение 4</w:t>
      </w:r>
    </w:p>
    <w:p w14:paraId="16905526" w14:textId="77777777" w:rsidR="002A59C1" w:rsidRPr="002A59C1" w:rsidRDefault="002A59C1" w:rsidP="002A59C1">
      <w:pPr>
        <w:spacing w:after="0" w:line="240" w:lineRule="auto"/>
        <w:ind w:left="7371"/>
        <w:rPr>
          <w:rFonts w:ascii="Times New Roman" w:hAnsi="Times New Roman" w:cs="Times New Roman"/>
          <w:sz w:val="24"/>
          <w:szCs w:val="24"/>
        </w:rPr>
      </w:pPr>
      <w:r w:rsidRPr="002A59C1">
        <w:rPr>
          <w:rFonts w:ascii="Times New Roman" w:hAnsi="Times New Roman" w:cs="Times New Roman"/>
          <w:sz w:val="24"/>
          <w:szCs w:val="24"/>
        </w:rPr>
        <w:t>к аукционным документам</w:t>
      </w:r>
    </w:p>
    <w:p w14:paraId="3A1F4D79" w14:textId="77777777" w:rsidR="002A59C1" w:rsidRPr="002A59C1" w:rsidRDefault="002A59C1" w:rsidP="002A59C1">
      <w:pPr>
        <w:spacing w:after="0" w:line="240" w:lineRule="auto"/>
        <w:rPr>
          <w:rFonts w:ascii="Times New Roman" w:hAnsi="Times New Roman" w:cs="Times New Roman"/>
          <w:sz w:val="24"/>
          <w:szCs w:val="24"/>
        </w:rPr>
      </w:pPr>
    </w:p>
    <w:p w14:paraId="5DEBFD69" w14:textId="77777777" w:rsidR="002A59C1" w:rsidRPr="002A59C1" w:rsidRDefault="002A59C1" w:rsidP="002A59C1">
      <w:pPr>
        <w:spacing w:after="0" w:line="240" w:lineRule="auto"/>
        <w:rPr>
          <w:rFonts w:ascii="Times New Roman" w:hAnsi="Times New Roman" w:cs="Times New Roman"/>
          <w:sz w:val="24"/>
          <w:szCs w:val="24"/>
        </w:rPr>
      </w:pPr>
    </w:p>
    <w:p w14:paraId="416598E9" w14:textId="77777777" w:rsidR="002A59C1" w:rsidRPr="002A59C1" w:rsidRDefault="002A59C1" w:rsidP="002A59C1">
      <w:pPr>
        <w:spacing w:after="0" w:line="240" w:lineRule="auto"/>
        <w:rPr>
          <w:rFonts w:ascii="Times New Roman" w:hAnsi="Times New Roman" w:cs="Times New Roman"/>
          <w:sz w:val="24"/>
          <w:szCs w:val="24"/>
        </w:rPr>
      </w:pPr>
    </w:p>
    <w:p w14:paraId="71A7EE78" w14:textId="77777777" w:rsidR="002A59C1" w:rsidRPr="002A59C1" w:rsidRDefault="002A59C1" w:rsidP="002A59C1">
      <w:pPr>
        <w:spacing w:after="0" w:line="240" w:lineRule="auto"/>
        <w:rPr>
          <w:rFonts w:ascii="Times New Roman" w:hAnsi="Times New Roman" w:cs="Times New Roman"/>
          <w:sz w:val="24"/>
          <w:szCs w:val="24"/>
        </w:rPr>
      </w:pPr>
    </w:p>
    <w:p w14:paraId="52746AE7" w14:textId="77777777" w:rsidR="002A59C1" w:rsidRPr="002A59C1" w:rsidRDefault="002A59C1" w:rsidP="002A59C1">
      <w:pPr>
        <w:spacing w:after="0" w:line="240" w:lineRule="auto"/>
        <w:rPr>
          <w:rFonts w:ascii="Times New Roman" w:hAnsi="Times New Roman" w:cs="Times New Roman"/>
          <w:sz w:val="24"/>
          <w:szCs w:val="24"/>
        </w:rPr>
      </w:pPr>
    </w:p>
    <w:p w14:paraId="5735FCC1" w14:textId="77777777" w:rsidR="002A59C1" w:rsidRPr="002A59C1" w:rsidRDefault="002A59C1" w:rsidP="002A59C1">
      <w:pPr>
        <w:spacing w:after="0" w:line="240" w:lineRule="auto"/>
        <w:rPr>
          <w:rFonts w:ascii="Times New Roman" w:hAnsi="Times New Roman" w:cs="Times New Roman"/>
          <w:sz w:val="24"/>
          <w:szCs w:val="24"/>
        </w:rPr>
      </w:pPr>
    </w:p>
    <w:p w14:paraId="4D2E53FA" w14:textId="77777777" w:rsidR="002A59C1" w:rsidRPr="002A59C1" w:rsidRDefault="002A59C1" w:rsidP="002A59C1">
      <w:pPr>
        <w:spacing w:after="0" w:line="240" w:lineRule="auto"/>
        <w:jc w:val="center"/>
        <w:rPr>
          <w:rFonts w:ascii="Times New Roman" w:hAnsi="Times New Roman" w:cs="Times New Roman"/>
          <w:b/>
          <w:sz w:val="24"/>
          <w:szCs w:val="24"/>
        </w:rPr>
      </w:pPr>
      <w:r w:rsidRPr="002A59C1">
        <w:rPr>
          <w:rFonts w:ascii="Times New Roman" w:hAnsi="Times New Roman" w:cs="Times New Roman"/>
          <w:b/>
          <w:sz w:val="24"/>
          <w:szCs w:val="24"/>
        </w:rPr>
        <w:t>ОБЯЗАТЕЛЬСТВО</w:t>
      </w:r>
    </w:p>
    <w:p w14:paraId="05586BD3" w14:textId="77777777" w:rsidR="002A59C1" w:rsidRPr="002A59C1" w:rsidRDefault="002A59C1" w:rsidP="002A59C1">
      <w:pPr>
        <w:spacing w:after="0" w:line="240" w:lineRule="auto"/>
        <w:rPr>
          <w:rFonts w:ascii="Times New Roman" w:hAnsi="Times New Roman" w:cs="Times New Roman"/>
          <w:sz w:val="24"/>
          <w:szCs w:val="24"/>
        </w:rPr>
      </w:pPr>
    </w:p>
    <w:p w14:paraId="2C2D3480" w14:textId="77777777" w:rsidR="002A59C1" w:rsidRPr="002A59C1" w:rsidRDefault="002A59C1" w:rsidP="002A59C1">
      <w:pPr>
        <w:spacing w:after="0" w:line="240" w:lineRule="auto"/>
        <w:ind w:firstLine="708"/>
        <w:jc w:val="both"/>
        <w:rPr>
          <w:rFonts w:ascii="Times New Roman" w:hAnsi="Times New Roman" w:cs="Times New Roman"/>
          <w:sz w:val="24"/>
          <w:szCs w:val="24"/>
        </w:rPr>
      </w:pPr>
      <w:r w:rsidRPr="002A59C1">
        <w:rPr>
          <w:rFonts w:ascii="Times New Roman" w:hAnsi="Times New Roman" w:cs="Times New Roman"/>
          <w:sz w:val="24"/>
          <w:szCs w:val="24"/>
        </w:rPr>
        <w:t>Участник берет</w:t>
      </w:r>
      <w:r w:rsidRPr="002A59C1">
        <w:rPr>
          <w:rFonts w:ascii="Times New Roman" w:hAnsi="Times New Roman" w:cs="Times New Roman"/>
          <w:color w:val="000000"/>
          <w:sz w:val="24"/>
          <w:szCs w:val="24"/>
        </w:rPr>
        <w:t xml:space="preserve"> на себя обязательство </w:t>
      </w:r>
      <w:r w:rsidRPr="002A59C1">
        <w:rPr>
          <w:rFonts w:ascii="Times New Roman" w:hAnsi="Times New Roman" w:cs="Times New Roman"/>
          <w:sz w:val="24"/>
          <w:szCs w:val="24"/>
        </w:rPr>
        <w:t xml:space="preserve">предоставить при поставке по лоту №____ процедуры государственной закупки </w:t>
      </w:r>
      <w:r w:rsidRPr="002A59C1">
        <w:rPr>
          <w:rFonts w:ascii="Times New Roman" w:hAnsi="Times New Roman" w:cs="Times New Roman"/>
          <w:sz w:val="24"/>
          <w:szCs w:val="24"/>
          <w:lang w:val="en-US"/>
        </w:rPr>
        <w:t>AU</w:t>
      </w:r>
      <w:r w:rsidRPr="002A59C1">
        <w:rPr>
          <w:rFonts w:ascii="Times New Roman" w:hAnsi="Times New Roman" w:cs="Times New Roman"/>
          <w:sz w:val="24"/>
          <w:szCs w:val="24"/>
        </w:rPr>
        <w:t>________________ копию действующего регистрационного удостоверения Министерства здравоохранения Республики Беларусь медицинской техники и изделий медицинского назначения Республики Беларусь.</w:t>
      </w:r>
    </w:p>
    <w:p w14:paraId="5D43EAD7" w14:textId="77777777" w:rsidR="002A59C1" w:rsidRPr="002A59C1" w:rsidRDefault="002A59C1" w:rsidP="002A59C1">
      <w:pPr>
        <w:spacing w:after="0" w:line="240" w:lineRule="auto"/>
        <w:rPr>
          <w:rFonts w:ascii="Times New Roman" w:hAnsi="Times New Roman" w:cs="Times New Roman"/>
          <w:sz w:val="24"/>
          <w:szCs w:val="24"/>
        </w:rPr>
      </w:pPr>
    </w:p>
    <w:p w14:paraId="119519DE" w14:textId="77777777" w:rsidR="002A59C1" w:rsidRPr="002A59C1" w:rsidRDefault="002A59C1" w:rsidP="002A59C1">
      <w:pPr>
        <w:spacing w:after="0" w:line="240" w:lineRule="auto"/>
        <w:rPr>
          <w:rFonts w:ascii="Times New Roman" w:hAnsi="Times New Roman" w:cs="Times New Roman"/>
          <w:sz w:val="24"/>
          <w:szCs w:val="24"/>
        </w:rPr>
      </w:pPr>
    </w:p>
    <w:p w14:paraId="200E125F" w14:textId="77777777" w:rsidR="002A59C1" w:rsidRPr="002A59C1" w:rsidRDefault="002A59C1" w:rsidP="002A59C1">
      <w:pPr>
        <w:spacing w:after="0" w:line="240" w:lineRule="auto"/>
        <w:rPr>
          <w:rFonts w:ascii="Times New Roman" w:hAnsi="Times New Roman" w:cs="Times New Roman"/>
          <w:sz w:val="24"/>
          <w:szCs w:val="24"/>
        </w:rPr>
      </w:pPr>
    </w:p>
    <w:p w14:paraId="56E38D3E" w14:textId="77777777" w:rsidR="002A59C1" w:rsidRPr="002A59C1" w:rsidRDefault="002A59C1" w:rsidP="002A59C1">
      <w:pPr>
        <w:spacing w:after="0" w:line="240" w:lineRule="auto"/>
        <w:rPr>
          <w:rFonts w:ascii="Times New Roman" w:hAnsi="Times New Roman" w:cs="Times New Roman"/>
          <w:sz w:val="24"/>
          <w:szCs w:val="24"/>
        </w:rPr>
      </w:pPr>
    </w:p>
    <w:p w14:paraId="72AE6F58" w14:textId="77777777" w:rsidR="002A59C1" w:rsidRPr="002A59C1" w:rsidRDefault="002A59C1" w:rsidP="002A59C1">
      <w:pPr>
        <w:spacing w:after="0" w:line="240" w:lineRule="auto"/>
        <w:rPr>
          <w:rFonts w:ascii="Times New Roman" w:hAnsi="Times New Roman" w:cs="Times New Roman"/>
          <w:sz w:val="24"/>
          <w:szCs w:val="24"/>
        </w:rPr>
      </w:pPr>
    </w:p>
    <w:p w14:paraId="28F26B6C" w14:textId="77777777" w:rsidR="002A59C1" w:rsidRPr="002A59C1" w:rsidRDefault="002A59C1" w:rsidP="002A59C1">
      <w:pPr>
        <w:spacing w:after="0" w:line="240" w:lineRule="auto"/>
        <w:rPr>
          <w:rFonts w:ascii="Times New Roman" w:hAnsi="Times New Roman" w:cs="Times New Roman"/>
          <w:sz w:val="24"/>
          <w:szCs w:val="24"/>
        </w:rPr>
      </w:pPr>
    </w:p>
    <w:p w14:paraId="770FC9CD" w14:textId="77777777" w:rsidR="002A59C1" w:rsidRPr="002A59C1" w:rsidRDefault="002A59C1" w:rsidP="002A59C1">
      <w:pPr>
        <w:spacing w:after="0" w:line="240" w:lineRule="auto"/>
        <w:rPr>
          <w:rFonts w:ascii="Times New Roman" w:hAnsi="Times New Roman" w:cs="Times New Roman"/>
          <w:sz w:val="24"/>
          <w:szCs w:val="24"/>
        </w:rPr>
      </w:pPr>
    </w:p>
    <w:p w14:paraId="33BDA6D3" w14:textId="77777777" w:rsidR="002A59C1" w:rsidRPr="002A59C1" w:rsidRDefault="002A59C1" w:rsidP="002A59C1">
      <w:pPr>
        <w:spacing w:after="0" w:line="240" w:lineRule="auto"/>
        <w:rPr>
          <w:rFonts w:ascii="Times New Roman" w:hAnsi="Times New Roman" w:cs="Times New Roman"/>
          <w:sz w:val="24"/>
          <w:szCs w:val="24"/>
        </w:rPr>
      </w:pPr>
    </w:p>
    <w:p w14:paraId="0DB5AF1E" w14:textId="77777777" w:rsidR="002A59C1" w:rsidRPr="002A59C1" w:rsidRDefault="002A59C1" w:rsidP="002A59C1">
      <w:pPr>
        <w:spacing w:after="0" w:line="240" w:lineRule="auto"/>
        <w:rPr>
          <w:rFonts w:ascii="Times New Roman" w:hAnsi="Times New Roman" w:cs="Times New Roman"/>
          <w:sz w:val="24"/>
          <w:szCs w:val="24"/>
        </w:rPr>
      </w:pPr>
    </w:p>
    <w:p w14:paraId="0E0BC9CC" w14:textId="77777777" w:rsidR="002A59C1" w:rsidRPr="002A59C1" w:rsidRDefault="002A59C1" w:rsidP="002A59C1">
      <w:pPr>
        <w:spacing w:after="0" w:line="240" w:lineRule="auto"/>
        <w:rPr>
          <w:rFonts w:ascii="Times New Roman" w:hAnsi="Times New Roman" w:cs="Times New Roman"/>
          <w:sz w:val="24"/>
          <w:szCs w:val="24"/>
        </w:rPr>
      </w:pPr>
    </w:p>
    <w:p w14:paraId="75495DEA" w14:textId="77777777" w:rsidR="002A59C1" w:rsidRPr="002A59C1" w:rsidRDefault="002A59C1" w:rsidP="002A59C1">
      <w:pPr>
        <w:spacing w:after="0" w:line="240" w:lineRule="auto"/>
        <w:rPr>
          <w:rFonts w:ascii="Times New Roman" w:hAnsi="Times New Roman" w:cs="Times New Roman"/>
          <w:sz w:val="24"/>
          <w:szCs w:val="24"/>
        </w:rPr>
      </w:pPr>
    </w:p>
    <w:p w14:paraId="1AA4CCCD" w14:textId="77777777" w:rsidR="002A59C1" w:rsidRPr="002A59C1" w:rsidRDefault="002A59C1" w:rsidP="002A59C1">
      <w:pPr>
        <w:spacing w:after="0" w:line="240" w:lineRule="auto"/>
        <w:rPr>
          <w:rFonts w:ascii="Times New Roman" w:hAnsi="Times New Roman" w:cs="Times New Roman"/>
          <w:sz w:val="24"/>
          <w:szCs w:val="24"/>
        </w:rPr>
      </w:pPr>
    </w:p>
    <w:p w14:paraId="3F519270" w14:textId="77777777" w:rsidR="002A59C1" w:rsidRPr="002A59C1" w:rsidRDefault="002A59C1" w:rsidP="002A59C1">
      <w:pPr>
        <w:spacing w:after="0" w:line="240" w:lineRule="auto"/>
        <w:rPr>
          <w:rFonts w:ascii="Times New Roman" w:hAnsi="Times New Roman" w:cs="Times New Roman"/>
          <w:sz w:val="24"/>
          <w:szCs w:val="24"/>
        </w:rPr>
      </w:pPr>
    </w:p>
    <w:p w14:paraId="376BB4D8" w14:textId="77777777" w:rsidR="002A59C1" w:rsidRPr="002A59C1" w:rsidRDefault="002A59C1" w:rsidP="002A59C1">
      <w:pPr>
        <w:spacing w:after="0" w:line="240" w:lineRule="auto"/>
        <w:rPr>
          <w:rFonts w:ascii="Times New Roman" w:hAnsi="Times New Roman" w:cs="Times New Roman"/>
          <w:sz w:val="24"/>
          <w:szCs w:val="24"/>
        </w:rPr>
      </w:pPr>
    </w:p>
    <w:p w14:paraId="3A059A5C" w14:textId="77777777" w:rsidR="002A59C1" w:rsidRPr="002A59C1" w:rsidRDefault="002A59C1" w:rsidP="002A59C1">
      <w:pPr>
        <w:spacing w:after="0" w:line="240" w:lineRule="auto"/>
        <w:rPr>
          <w:rFonts w:ascii="Times New Roman" w:hAnsi="Times New Roman" w:cs="Times New Roman"/>
          <w:sz w:val="24"/>
          <w:szCs w:val="24"/>
        </w:rPr>
      </w:pPr>
    </w:p>
    <w:p w14:paraId="03FF97BD" w14:textId="77777777" w:rsidR="002A59C1" w:rsidRPr="002A59C1" w:rsidRDefault="002A59C1" w:rsidP="002A59C1">
      <w:pPr>
        <w:spacing w:after="0" w:line="240" w:lineRule="auto"/>
        <w:rPr>
          <w:rFonts w:ascii="Times New Roman" w:hAnsi="Times New Roman" w:cs="Times New Roman"/>
          <w:sz w:val="24"/>
          <w:szCs w:val="24"/>
        </w:rPr>
      </w:pPr>
    </w:p>
    <w:p w14:paraId="7F6CD8BE" w14:textId="77777777" w:rsidR="002A59C1" w:rsidRPr="002A59C1" w:rsidRDefault="002A59C1" w:rsidP="002A59C1">
      <w:pPr>
        <w:spacing w:after="0" w:line="240" w:lineRule="auto"/>
        <w:rPr>
          <w:rFonts w:ascii="Times New Roman" w:hAnsi="Times New Roman" w:cs="Times New Roman"/>
          <w:sz w:val="24"/>
          <w:szCs w:val="24"/>
        </w:rPr>
      </w:pPr>
    </w:p>
    <w:p w14:paraId="0DC3DBE0" w14:textId="77777777" w:rsidR="002A59C1" w:rsidRPr="002A59C1" w:rsidRDefault="002A59C1" w:rsidP="002A59C1">
      <w:pPr>
        <w:spacing w:after="0" w:line="240" w:lineRule="auto"/>
        <w:rPr>
          <w:rFonts w:ascii="Times New Roman" w:hAnsi="Times New Roman" w:cs="Times New Roman"/>
          <w:sz w:val="24"/>
          <w:szCs w:val="24"/>
        </w:rPr>
      </w:pPr>
    </w:p>
    <w:p w14:paraId="2DD6D4C0" w14:textId="77777777" w:rsidR="002A59C1" w:rsidRPr="002A59C1" w:rsidRDefault="002A59C1" w:rsidP="002A59C1">
      <w:pPr>
        <w:spacing w:after="0" w:line="240" w:lineRule="auto"/>
        <w:rPr>
          <w:rFonts w:ascii="Times New Roman" w:hAnsi="Times New Roman" w:cs="Times New Roman"/>
          <w:sz w:val="24"/>
          <w:szCs w:val="24"/>
        </w:rPr>
      </w:pPr>
    </w:p>
    <w:p w14:paraId="25ACA251" w14:textId="77777777" w:rsidR="002A59C1" w:rsidRPr="002A59C1" w:rsidRDefault="002A59C1" w:rsidP="002A59C1">
      <w:pPr>
        <w:spacing w:after="0" w:line="240" w:lineRule="auto"/>
        <w:rPr>
          <w:rFonts w:ascii="Times New Roman" w:hAnsi="Times New Roman" w:cs="Times New Roman"/>
          <w:sz w:val="24"/>
          <w:szCs w:val="24"/>
        </w:rPr>
      </w:pPr>
    </w:p>
    <w:p w14:paraId="6ADBCBB9" w14:textId="77777777" w:rsidR="002A59C1" w:rsidRPr="002A59C1" w:rsidRDefault="002A59C1" w:rsidP="002A59C1">
      <w:pPr>
        <w:spacing w:after="0" w:line="240" w:lineRule="auto"/>
        <w:rPr>
          <w:rFonts w:ascii="Times New Roman" w:hAnsi="Times New Roman" w:cs="Times New Roman"/>
          <w:sz w:val="24"/>
          <w:szCs w:val="24"/>
        </w:rPr>
      </w:pPr>
    </w:p>
    <w:p w14:paraId="0D23714B" w14:textId="77777777" w:rsidR="002A59C1" w:rsidRPr="002A59C1" w:rsidRDefault="002A59C1" w:rsidP="002A59C1">
      <w:pPr>
        <w:spacing w:after="0" w:line="240" w:lineRule="auto"/>
        <w:rPr>
          <w:rFonts w:ascii="Times New Roman" w:hAnsi="Times New Roman" w:cs="Times New Roman"/>
          <w:sz w:val="24"/>
          <w:szCs w:val="24"/>
        </w:rPr>
      </w:pPr>
    </w:p>
    <w:p w14:paraId="23BE121B" w14:textId="77777777" w:rsidR="002A59C1" w:rsidRPr="002A59C1" w:rsidRDefault="002A59C1" w:rsidP="002A59C1">
      <w:pPr>
        <w:spacing w:after="0" w:line="240" w:lineRule="auto"/>
        <w:rPr>
          <w:rFonts w:ascii="Times New Roman" w:hAnsi="Times New Roman" w:cs="Times New Roman"/>
          <w:sz w:val="24"/>
          <w:szCs w:val="24"/>
        </w:rPr>
      </w:pPr>
    </w:p>
    <w:p w14:paraId="4DC950B4" w14:textId="77777777" w:rsidR="002A59C1" w:rsidRPr="002A59C1" w:rsidRDefault="002A59C1" w:rsidP="002A59C1">
      <w:pPr>
        <w:spacing w:after="0" w:line="240" w:lineRule="auto"/>
        <w:rPr>
          <w:rFonts w:ascii="Times New Roman" w:hAnsi="Times New Roman" w:cs="Times New Roman"/>
          <w:sz w:val="24"/>
          <w:szCs w:val="24"/>
        </w:rPr>
      </w:pPr>
    </w:p>
    <w:p w14:paraId="3F29DA63" w14:textId="77777777" w:rsidR="002A59C1" w:rsidRPr="002A59C1" w:rsidRDefault="002A59C1" w:rsidP="002A59C1">
      <w:pPr>
        <w:spacing w:after="0" w:line="240" w:lineRule="auto"/>
        <w:rPr>
          <w:rFonts w:ascii="Times New Roman" w:hAnsi="Times New Roman" w:cs="Times New Roman"/>
          <w:sz w:val="24"/>
          <w:szCs w:val="24"/>
        </w:rPr>
      </w:pPr>
    </w:p>
    <w:p w14:paraId="43ABEF5E" w14:textId="77777777" w:rsidR="002A59C1" w:rsidRPr="002A59C1" w:rsidRDefault="002A59C1" w:rsidP="002A59C1">
      <w:pPr>
        <w:spacing w:after="0" w:line="240" w:lineRule="auto"/>
        <w:rPr>
          <w:rFonts w:ascii="Times New Roman" w:hAnsi="Times New Roman" w:cs="Times New Roman"/>
          <w:sz w:val="24"/>
          <w:szCs w:val="24"/>
        </w:rPr>
      </w:pPr>
    </w:p>
    <w:p w14:paraId="360AB61A" w14:textId="77777777" w:rsidR="002A59C1" w:rsidRPr="002A59C1" w:rsidRDefault="002A59C1" w:rsidP="002A59C1">
      <w:pPr>
        <w:spacing w:after="0" w:line="240" w:lineRule="auto"/>
        <w:rPr>
          <w:rFonts w:ascii="Times New Roman" w:hAnsi="Times New Roman" w:cs="Times New Roman"/>
          <w:sz w:val="24"/>
          <w:szCs w:val="24"/>
        </w:rPr>
      </w:pPr>
    </w:p>
    <w:p w14:paraId="53F8CBD3" w14:textId="77777777" w:rsidR="002A59C1" w:rsidRPr="002A59C1" w:rsidRDefault="002A59C1" w:rsidP="002A59C1">
      <w:pPr>
        <w:spacing w:after="0" w:line="240" w:lineRule="auto"/>
        <w:rPr>
          <w:rFonts w:ascii="Times New Roman" w:hAnsi="Times New Roman" w:cs="Times New Roman"/>
          <w:sz w:val="24"/>
          <w:szCs w:val="24"/>
        </w:rPr>
      </w:pPr>
    </w:p>
    <w:p w14:paraId="0AB04954" w14:textId="77777777" w:rsidR="002A59C1" w:rsidRPr="002A59C1" w:rsidRDefault="002A59C1" w:rsidP="002A59C1">
      <w:pPr>
        <w:spacing w:after="0" w:line="240" w:lineRule="auto"/>
        <w:rPr>
          <w:rFonts w:ascii="Times New Roman" w:hAnsi="Times New Roman" w:cs="Times New Roman"/>
          <w:sz w:val="24"/>
          <w:szCs w:val="24"/>
        </w:rPr>
      </w:pPr>
    </w:p>
    <w:p w14:paraId="27F9CFAB" w14:textId="77777777" w:rsidR="002A59C1" w:rsidRPr="002A59C1" w:rsidRDefault="002A59C1" w:rsidP="002A59C1">
      <w:pPr>
        <w:spacing w:after="0" w:line="240" w:lineRule="auto"/>
        <w:rPr>
          <w:rFonts w:ascii="Times New Roman" w:hAnsi="Times New Roman" w:cs="Times New Roman"/>
          <w:sz w:val="24"/>
          <w:szCs w:val="24"/>
        </w:rPr>
      </w:pPr>
    </w:p>
    <w:p w14:paraId="35A096C8" w14:textId="77777777" w:rsidR="002A59C1" w:rsidRPr="002A59C1" w:rsidRDefault="002A59C1" w:rsidP="002A59C1">
      <w:pPr>
        <w:spacing w:after="0" w:line="240" w:lineRule="auto"/>
        <w:rPr>
          <w:rFonts w:ascii="Times New Roman" w:hAnsi="Times New Roman" w:cs="Times New Roman"/>
          <w:sz w:val="24"/>
          <w:szCs w:val="24"/>
        </w:rPr>
      </w:pPr>
    </w:p>
    <w:p w14:paraId="6CC55151" w14:textId="77777777" w:rsidR="002A59C1" w:rsidRPr="002A59C1" w:rsidRDefault="002A59C1" w:rsidP="002A59C1">
      <w:pPr>
        <w:spacing w:after="0" w:line="240" w:lineRule="auto"/>
        <w:rPr>
          <w:rFonts w:ascii="Times New Roman" w:hAnsi="Times New Roman" w:cs="Times New Roman"/>
          <w:sz w:val="24"/>
          <w:szCs w:val="24"/>
        </w:rPr>
      </w:pPr>
    </w:p>
    <w:p w14:paraId="68CD8862" w14:textId="2521254E" w:rsidR="002A59C1" w:rsidRDefault="002A59C1" w:rsidP="002A59C1">
      <w:pPr>
        <w:spacing w:after="0" w:line="240" w:lineRule="auto"/>
        <w:rPr>
          <w:rFonts w:ascii="Times New Roman" w:hAnsi="Times New Roman" w:cs="Times New Roman"/>
          <w:sz w:val="24"/>
          <w:szCs w:val="24"/>
        </w:rPr>
      </w:pPr>
    </w:p>
    <w:p w14:paraId="03A0EFC1" w14:textId="77777777" w:rsidR="00A2008C" w:rsidRPr="002A59C1" w:rsidRDefault="00A2008C" w:rsidP="002A59C1">
      <w:pPr>
        <w:spacing w:after="0" w:line="240" w:lineRule="auto"/>
        <w:rPr>
          <w:rFonts w:ascii="Times New Roman" w:hAnsi="Times New Roman" w:cs="Times New Roman"/>
          <w:sz w:val="24"/>
          <w:szCs w:val="24"/>
        </w:rPr>
      </w:pPr>
    </w:p>
    <w:p w14:paraId="2FF61076" w14:textId="77777777" w:rsidR="002A59C1" w:rsidRPr="002A59C1" w:rsidRDefault="002A59C1" w:rsidP="002A59C1">
      <w:pPr>
        <w:spacing w:after="0" w:line="240" w:lineRule="auto"/>
        <w:rPr>
          <w:rFonts w:ascii="Times New Roman" w:hAnsi="Times New Roman" w:cs="Times New Roman"/>
          <w:sz w:val="24"/>
          <w:szCs w:val="24"/>
        </w:rPr>
      </w:pPr>
    </w:p>
    <w:p w14:paraId="0DE2582F" w14:textId="77777777" w:rsidR="002A59C1" w:rsidRPr="002A59C1" w:rsidRDefault="002A59C1" w:rsidP="002A59C1">
      <w:pPr>
        <w:spacing w:after="0" w:line="240" w:lineRule="auto"/>
        <w:rPr>
          <w:rFonts w:ascii="Times New Roman" w:hAnsi="Times New Roman" w:cs="Times New Roman"/>
          <w:sz w:val="24"/>
          <w:szCs w:val="24"/>
        </w:rPr>
      </w:pPr>
    </w:p>
    <w:p w14:paraId="3F5DCA55" w14:textId="77777777" w:rsidR="002A59C1" w:rsidRPr="002A59C1" w:rsidRDefault="002A59C1" w:rsidP="002A59C1">
      <w:pPr>
        <w:spacing w:after="0" w:line="240" w:lineRule="auto"/>
        <w:rPr>
          <w:rFonts w:ascii="Times New Roman" w:hAnsi="Times New Roman" w:cs="Times New Roman"/>
          <w:sz w:val="24"/>
          <w:szCs w:val="24"/>
        </w:rPr>
      </w:pPr>
    </w:p>
    <w:p w14:paraId="0C27EEC2" w14:textId="77777777" w:rsidR="002A59C1" w:rsidRPr="002A59C1" w:rsidRDefault="002A59C1" w:rsidP="002A59C1">
      <w:pPr>
        <w:spacing w:after="0" w:line="240" w:lineRule="auto"/>
        <w:rPr>
          <w:rFonts w:ascii="Times New Roman" w:hAnsi="Times New Roman" w:cs="Times New Roman"/>
          <w:sz w:val="24"/>
          <w:szCs w:val="24"/>
        </w:rPr>
      </w:pPr>
    </w:p>
    <w:p w14:paraId="72FF2DB7" w14:textId="77777777" w:rsidR="002A59C1" w:rsidRPr="002A59C1" w:rsidRDefault="002A59C1" w:rsidP="002A59C1">
      <w:pPr>
        <w:keepNext/>
        <w:keepLines/>
        <w:spacing w:after="0" w:line="240" w:lineRule="auto"/>
        <w:ind w:left="6372" w:firstLine="708"/>
        <w:outlineLvl w:val="0"/>
        <w:rPr>
          <w:rFonts w:ascii="Times New Roman" w:eastAsiaTheme="majorEastAsia" w:hAnsi="Times New Roman" w:cs="Times New Roman"/>
          <w:sz w:val="24"/>
          <w:szCs w:val="24"/>
        </w:rPr>
      </w:pPr>
      <w:r w:rsidRPr="002A59C1">
        <w:rPr>
          <w:rFonts w:ascii="Times New Roman" w:eastAsiaTheme="majorEastAsia" w:hAnsi="Times New Roman" w:cs="Times New Roman"/>
          <w:sz w:val="24"/>
          <w:szCs w:val="24"/>
        </w:rPr>
        <w:lastRenderedPageBreak/>
        <w:t>Приложение 3</w:t>
      </w:r>
    </w:p>
    <w:p w14:paraId="4289A9E2" w14:textId="77777777" w:rsidR="002A59C1" w:rsidRPr="002A59C1" w:rsidRDefault="002A59C1" w:rsidP="002A59C1">
      <w:pPr>
        <w:spacing w:after="0" w:line="240" w:lineRule="auto"/>
        <w:ind w:left="7371"/>
        <w:rPr>
          <w:rFonts w:ascii="Times New Roman" w:hAnsi="Times New Roman" w:cs="Times New Roman"/>
          <w:sz w:val="24"/>
          <w:szCs w:val="24"/>
        </w:rPr>
      </w:pPr>
      <w:r w:rsidRPr="002A59C1">
        <w:rPr>
          <w:rFonts w:ascii="Times New Roman" w:hAnsi="Times New Roman" w:cs="Times New Roman"/>
          <w:sz w:val="24"/>
          <w:szCs w:val="24"/>
        </w:rPr>
        <w:t>к аукционным документам</w:t>
      </w:r>
    </w:p>
    <w:p w14:paraId="36472C3A"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p w14:paraId="637880D7"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20F394CB"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p w14:paraId="3B9FFDAC" w14:textId="77777777" w:rsidR="002A59C1" w:rsidRPr="002A59C1" w:rsidRDefault="002A59C1" w:rsidP="002A59C1">
      <w:pPr>
        <w:tabs>
          <w:tab w:val="left" w:pos="7371"/>
        </w:tabs>
        <w:spacing w:after="0" w:line="240" w:lineRule="auto"/>
        <w:rPr>
          <w:rFonts w:ascii="Times New Roman" w:hAnsi="Times New Roman" w:cs="Times New Roman"/>
          <w:color w:val="000000"/>
          <w:sz w:val="24"/>
          <w:szCs w:val="24"/>
        </w:rPr>
      </w:pPr>
      <w:r w:rsidRPr="002A59C1">
        <w:rPr>
          <w:rFonts w:ascii="Times New Roman" w:hAnsi="Times New Roman" w:cs="Times New Roman"/>
          <w:color w:val="000000"/>
          <w:sz w:val="24"/>
          <w:szCs w:val="24"/>
        </w:rPr>
        <w:t>Номер процедуры: _______    лот №____                                                   Стр._____ из ______</w:t>
      </w:r>
    </w:p>
    <w:p w14:paraId="03D385BB" w14:textId="77777777" w:rsidR="002A59C1" w:rsidRPr="002A59C1" w:rsidRDefault="002A59C1" w:rsidP="002A59C1">
      <w:pPr>
        <w:tabs>
          <w:tab w:val="left" w:pos="7371"/>
        </w:tabs>
        <w:spacing w:after="0" w:line="240" w:lineRule="auto"/>
        <w:rPr>
          <w:rFonts w:ascii="Times New Roman" w:hAnsi="Times New Roman" w:cs="Times New Roman"/>
          <w:color w:val="000000"/>
          <w:sz w:val="24"/>
          <w:szCs w:val="24"/>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226"/>
      </w:tblGrid>
      <w:tr w:rsidR="002A59C1" w:rsidRPr="002A59C1" w14:paraId="533AA1E8"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64BE0D08"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6A06CB4A"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21B1B87E"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Соответствует/</w:t>
            </w:r>
          </w:p>
          <w:p w14:paraId="39FF6EC0"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17487F57"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13.8 аукционных документов, подтверждающий соответствие предложения предмету закупки,</w:t>
            </w:r>
          </w:p>
          <w:p w14:paraId="5349D9F0"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r>
      <w:tr w:rsidR="002A59C1" w:rsidRPr="002A59C1" w14:paraId="0E5E6DA2"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0B621355"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4C8C5362"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3E67B696"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2BD4661F"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4*</w:t>
            </w:r>
          </w:p>
        </w:tc>
      </w:tr>
      <w:tr w:rsidR="002A59C1" w:rsidRPr="002A59C1" w14:paraId="491DCE36" w14:textId="77777777" w:rsidTr="002D79E8">
        <w:tc>
          <w:tcPr>
            <w:tcW w:w="9571" w:type="dxa"/>
            <w:gridSpan w:val="4"/>
            <w:tcBorders>
              <w:top w:val="single" w:sz="4" w:space="0" w:color="000000"/>
              <w:left w:val="single" w:sz="4" w:space="0" w:color="000000"/>
              <w:bottom w:val="single" w:sz="4" w:space="0" w:color="000000"/>
              <w:right w:val="single" w:sz="4" w:space="0" w:color="000000"/>
            </w:tcBorders>
          </w:tcPr>
          <w:p w14:paraId="57A0A66F" w14:textId="77777777" w:rsidR="002A59C1" w:rsidRPr="002A59C1" w:rsidRDefault="002A59C1" w:rsidP="002A59C1">
            <w:pPr>
              <w:spacing w:after="0" w:line="240" w:lineRule="auto"/>
              <w:rPr>
                <w:rFonts w:ascii="Times New Roman" w:hAnsi="Times New Roman" w:cs="Times New Roman"/>
                <w:b/>
                <w:color w:val="000000"/>
                <w:sz w:val="24"/>
                <w:szCs w:val="24"/>
              </w:rPr>
            </w:pPr>
            <w:r w:rsidRPr="002A59C1">
              <w:rPr>
                <w:rFonts w:ascii="Times New Roman" w:hAnsi="Times New Roman" w:cs="Times New Roman"/>
                <w:b/>
                <w:sz w:val="24"/>
                <w:szCs w:val="24"/>
              </w:rPr>
              <w:t>Состав (комплектация)**:</w:t>
            </w:r>
          </w:p>
        </w:tc>
      </w:tr>
      <w:tr w:rsidR="002A59C1" w:rsidRPr="002A59C1" w14:paraId="468512D6"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177CB7F3"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6A99FF3"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469E95E"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E2AAEE9"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r>
      <w:tr w:rsidR="002A59C1" w:rsidRPr="002A59C1" w14:paraId="5112AE2D"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7A306EAF"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F1332B3"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E8CD213"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B63DC99"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3AE1148A"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54B0D0F5"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E4D3454"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2DD2E85"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A4E5A0A"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418DF0A6" w14:textId="77777777" w:rsidTr="002D79E8">
        <w:tc>
          <w:tcPr>
            <w:tcW w:w="9571" w:type="dxa"/>
            <w:gridSpan w:val="4"/>
            <w:tcBorders>
              <w:top w:val="single" w:sz="4" w:space="0" w:color="000000"/>
              <w:left w:val="single" w:sz="4" w:space="0" w:color="000000"/>
              <w:bottom w:val="single" w:sz="4" w:space="0" w:color="000000"/>
              <w:right w:val="single" w:sz="4" w:space="0" w:color="000000"/>
            </w:tcBorders>
          </w:tcPr>
          <w:p w14:paraId="67DDC2FA" w14:textId="77777777" w:rsidR="002A59C1" w:rsidRPr="002A59C1" w:rsidRDefault="002A59C1" w:rsidP="002A59C1">
            <w:pPr>
              <w:spacing w:after="0" w:line="240" w:lineRule="auto"/>
              <w:rPr>
                <w:rFonts w:ascii="Times New Roman" w:hAnsi="Times New Roman" w:cs="Times New Roman"/>
                <w:b/>
                <w:sz w:val="24"/>
                <w:szCs w:val="24"/>
              </w:rPr>
            </w:pPr>
            <w:r w:rsidRPr="002A59C1">
              <w:rPr>
                <w:rFonts w:ascii="Times New Roman" w:hAnsi="Times New Roman" w:cs="Times New Roman"/>
                <w:b/>
                <w:sz w:val="24"/>
                <w:szCs w:val="24"/>
              </w:rPr>
              <w:t>Технические характеристики:</w:t>
            </w:r>
          </w:p>
        </w:tc>
      </w:tr>
      <w:tr w:rsidR="002A59C1" w:rsidRPr="002A59C1" w14:paraId="38D93107"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7D55E57F"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3522721"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61B40FB4"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3CB49C0"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0B798550"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7F3AB10E"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9A76C49"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6F1EC48"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A02761A"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3D3E8B87"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4FFBF493"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FE2932E"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2351525"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978E037"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57CDEC4C" w14:textId="77777777" w:rsidTr="002D79E8">
        <w:tc>
          <w:tcPr>
            <w:tcW w:w="9571" w:type="dxa"/>
            <w:gridSpan w:val="4"/>
            <w:tcBorders>
              <w:top w:val="single" w:sz="4" w:space="0" w:color="000000"/>
              <w:left w:val="single" w:sz="4" w:space="0" w:color="000000"/>
              <w:bottom w:val="single" w:sz="4" w:space="0" w:color="000000"/>
              <w:right w:val="single" w:sz="4" w:space="0" w:color="000000"/>
            </w:tcBorders>
          </w:tcPr>
          <w:p w14:paraId="237B99F4" w14:textId="77777777" w:rsidR="002A59C1" w:rsidRPr="002A59C1" w:rsidRDefault="002A59C1" w:rsidP="002A59C1">
            <w:pPr>
              <w:spacing w:after="0" w:line="240" w:lineRule="auto"/>
              <w:rPr>
                <w:rFonts w:ascii="Times New Roman" w:hAnsi="Times New Roman" w:cs="Times New Roman"/>
                <w:b/>
                <w:sz w:val="24"/>
                <w:szCs w:val="24"/>
              </w:rPr>
            </w:pPr>
            <w:r w:rsidRPr="002A59C1">
              <w:rPr>
                <w:rFonts w:ascii="Times New Roman" w:hAnsi="Times New Roman" w:cs="Times New Roman"/>
                <w:b/>
                <w:sz w:val="24"/>
                <w:szCs w:val="24"/>
              </w:rPr>
              <w:t>Дополнительные требования (при наличии в заявке):</w:t>
            </w:r>
          </w:p>
        </w:tc>
      </w:tr>
      <w:tr w:rsidR="002A59C1" w:rsidRPr="002A59C1" w14:paraId="6906E5D3"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11EF0477"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98B0F71"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6DC1D19"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55500A7"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5451DF2D"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48ABC3B7"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0802B2F"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0056C89"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B21A207"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645E2104"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63EBAC45"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33CB49F"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AEA24A2"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38C31C4" w14:textId="77777777" w:rsidR="002A59C1" w:rsidRPr="002A59C1" w:rsidRDefault="002A59C1" w:rsidP="002A59C1">
            <w:pPr>
              <w:spacing w:after="0" w:line="240" w:lineRule="auto"/>
              <w:jc w:val="center"/>
              <w:rPr>
                <w:rFonts w:ascii="Times New Roman" w:hAnsi="Times New Roman" w:cs="Times New Roman"/>
                <w:sz w:val="24"/>
                <w:szCs w:val="24"/>
              </w:rPr>
            </w:pPr>
          </w:p>
        </w:tc>
      </w:tr>
    </w:tbl>
    <w:p w14:paraId="0A257730" w14:textId="77777777" w:rsidR="002A59C1" w:rsidRPr="002A59C1" w:rsidRDefault="002A59C1" w:rsidP="002A59C1">
      <w:pPr>
        <w:spacing w:after="0" w:line="240" w:lineRule="auto"/>
        <w:jc w:val="both"/>
        <w:rPr>
          <w:rFonts w:ascii="Times New Roman" w:hAnsi="Times New Roman" w:cs="Times New Roman"/>
          <w:color w:val="000000"/>
          <w:sz w:val="24"/>
          <w:szCs w:val="24"/>
        </w:rPr>
      </w:pPr>
    </w:p>
    <w:p w14:paraId="5A5A3305" w14:textId="77777777" w:rsidR="002A59C1" w:rsidRPr="002A59C1" w:rsidRDefault="002A59C1" w:rsidP="002A59C1">
      <w:pPr>
        <w:spacing w:after="0" w:line="240" w:lineRule="auto"/>
        <w:jc w:val="both"/>
        <w:rPr>
          <w:rFonts w:ascii="Times New Roman" w:hAnsi="Times New Roman" w:cs="Times New Roman"/>
          <w:color w:val="000000"/>
          <w:sz w:val="24"/>
          <w:szCs w:val="24"/>
        </w:rPr>
      </w:pPr>
      <w:r w:rsidRPr="002A59C1">
        <w:rPr>
          <w:rFonts w:ascii="Times New Roman" w:hAnsi="Times New Roman" w:cs="Times New Roman"/>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516424B3" w14:textId="77777777" w:rsidR="002A59C1" w:rsidRPr="002A59C1" w:rsidRDefault="002A59C1" w:rsidP="002A59C1">
      <w:pPr>
        <w:spacing w:after="0" w:line="240" w:lineRule="auto"/>
        <w:jc w:val="both"/>
        <w:rPr>
          <w:rFonts w:ascii="Times New Roman" w:hAnsi="Times New Roman" w:cs="Times New Roman"/>
          <w:color w:val="000000"/>
          <w:sz w:val="24"/>
          <w:szCs w:val="24"/>
        </w:rPr>
      </w:pPr>
      <w:r w:rsidRPr="002A59C1">
        <w:rPr>
          <w:rFonts w:ascii="Times New Roman" w:hAnsi="Times New Roman" w:cs="Times New Roman"/>
          <w:color w:val="000000"/>
          <w:sz w:val="24"/>
          <w:szCs w:val="24"/>
        </w:rPr>
        <w:t xml:space="preserve">** </w:t>
      </w:r>
      <w:proofErr w:type="gramStart"/>
      <w:r w:rsidRPr="002A59C1">
        <w:rPr>
          <w:rFonts w:ascii="Times New Roman" w:hAnsi="Times New Roman" w:cs="Times New Roman"/>
          <w:color w:val="000000"/>
          <w:sz w:val="24"/>
          <w:szCs w:val="24"/>
        </w:rPr>
        <w:t>В</w:t>
      </w:r>
      <w:proofErr w:type="gramEnd"/>
      <w:r w:rsidRPr="002A59C1">
        <w:rPr>
          <w:rFonts w:ascii="Times New Roman" w:hAnsi="Times New Roman" w:cs="Times New Roman"/>
          <w:color w:val="000000"/>
          <w:sz w:val="24"/>
          <w:szCs w:val="24"/>
        </w:rPr>
        <w:t xml:space="preserve"> столбце 4, допускается указание ссылки на пункт спецификации, пункт листа технической комплектации.</w:t>
      </w:r>
    </w:p>
    <w:p w14:paraId="09E0D7B9" w14:textId="11883230" w:rsidR="002A59C1" w:rsidRDefault="002A59C1" w:rsidP="002A59C1">
      <w:pPr>
        <w:spacing w:after="0" w:line="240" w:lineRule="auto"/>
        <w:jc w:val="both"/>
        <w:rPr>
          <w:rFonts w:ascii="Times New Roman" w:hAnsi="Times New Roman" w:cs="Times New Roman"/>
          <w:b/>
          <w:color w:val="000000"/>
          <w:sz w:val="24"/>
          <w:szCs w:val="24"/>
        </w:rPr>
      </w:pPr>
      <w:r w:rsidRPr="002A59C1">
        <w:rPr>
          <w:rFonts w:ascii="Times New Roman" w:hAnsi="Times New Roman" w:cs="Times New Roman"/>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2A59C1">
        <w:rPr>
          <w:rFonts w:ascii="Times New Roman" w:hAnsi="Times New Roman" w:cs="Times New Roman"/>
          <w:b/>
          <w:color w:val="000000"/>
          <w:sz w:val="24"/>
          <w:szCs w:val="24"/>
        </w:rPr>
        <w:t>«Предоставляю обязательство»</w:t>
      </w:r>
      <w:bookmarkStart w:id="4" w:name="_Приложение_6"/>
      <w:bookmarkEnd w:id="4"/>
    </w:p>
    <w:p w14:paraId="30FA0F5D" w14:textId="17412D27" w:rsidR="000B0CF5" w:rsidRDefault="000B0CF5" w:rsidP="002A59C1">
      <w:pPr>
        <w:spacing w:after="0" w:line="240" w:lineRule="auto"/>
        <w:jc w:val="both"/>
        <w:rPr>
          <w:rFonts w:ascii="Times New Roman" w:hAnsi="Times New Roman" w:cs="Times New Roman"/>
          <w:b/>
          <w:color w:val="000000"/>
          <w:sz w:val="24"/>
          <w:szCs w:val="24"/>
        </w:rPr>
      </w:pPr>
    </w:p>
    <w:p w14:paraId="3A6DFDE5" w14:textId="5504FAEE" w:rsidR="000B0CF5" w:rsidRDefault="000B0CF5" w:rsidP="002A59C1">
      <w:pPr>
        <w:spacing w:after="0" w:line="240" w:lineRule="auto"/>
        <w:jc w:val="both"/>
        <w:rPr>
          <w:rFonts w:ascii="Times New Roman" w:hAnsi="Times New Roman" w:cs="Times New Roman"/>
          <w:b/>
          <w:color w:val="000000"/>
          <w:sz w:val="24"/>
          <w:szCs w:val="24"/>
        </w:rPr>
      </w:pPr>
    </w:p>
    <w:p w14:paraId="3B1B6AC2" w14:textId="25DB5657" w:rsidR="000B0CF5" w:rsidRDefault="000B0CF5" w:rsidP="002A59C1">
      <w:pPr>
        <w:spacing w:after="0" w:line="240" w:lineRule="auto"/>
        <w:jc w:val="both"/>
        <w:rPr>
          <w:rFonts w:ascii="Times New Roman" w:hAnsi="Times New Roman" w:cs="Times New Roman"/>
          <w:b/>
          <w:color w:val="000000"/>
          <w:sz w:val="24"/>
          <w:szCs w:val="24"/>
        </w:rPr>
      </w:pPr>
    </w:p>
    <w:p w14:paraId="6A8C147B" w14:textId="1AFA9A76" w:rsidR="000B0CF5" w:rsidRDefault="000B0CF5" w:rsidP="002A59C1">
      <w:pPr>
        <w:spacing w:after="0" w:line="240" w:lineRule="auto"/>
        <w:jc w:val="both"/>
        <w:rPr>
          <w:rFonts w:ascii="Times New Roman" w:hAnsi="Times New Roman" w:cs="Times New Roman"/>
          <w:b/>
          <w:color w:val="000000"/>
          <w:sz w:val="24"/>
          <w:szCs w:val="24"/>
        </w:rPr>
      </w:pPr>
    </w:p>
    <w:p w14:paraId="1B046A4D" w14:textId="136EBFC0" w:rsidR="000B0CF5" w:rsidRDefault="000B0CF5" w:rsidP="002A59C1">
      <w:pPr>
        <w:spacing w:after="0" w:line="240" w:lineRule="auto"/>
        <w:jc w:val="both"/>
        <w:rPr>
          <w:rFonts w:ascii="Times New Roman" w:hAnsi="Times New Roman" w:cs="Times New Roman"/>
          <w:b/>
          <w:color w:val="000000"/>
          <w:sz w:val="24"/>
          <w:szCs w:val="24"/>
        </w:rPr>
      </w:pPr>
    </w:p>
    <w:p w14:paraId="1ABEEFEF" w14:textId="2A076CBB" w:rsidR="000B0CF5" w:rsidRDefault="000B0CF5" w:rsidP="002A59C1">
      <w:pPr>
        <w:spacing w:after="0" w:line="240" w:lineRule="auto"/>
        <w:jc w:val="both"/>
        <w:rPr>
          <w:rFonts w:ascii="Times New Roman" w:hAnsi="Times New Roman" w:cs="Times New Roman"/>
          <w:b/>
          <w:color w:val="000000"/>
          <w:sz w:val="24"/>
          <w:szCs w:val="24"/>
        </w:rPr>
      </w:pPr>
    </w:p>
    <w:p w14:paraId="79E311A7" w14:textId="17293E10" w:rsidR="000B0CF5" w:rsidRDefault="000B0CF5" w:rsidP="002A59C1">
      <w:pPr>
        <w:spacing w:after="0" w:line="240" w:lineRule="auto"/>
        <w:jc w:val="both"/>
        <w:rPr>
          <w:rFonts w:ascii="Times New Roman" w:hAnsi="Times New Roman" w:cs="Times New Roman"/>
          <w:b/>
          <w:color w:val="000000"/>
          <w:sz w:val="24"/>
          <w:szCs w:val="24"/>
        </w:rPr>
      </w:pPr>
    </w:p>
    <w:p w14:paraId="243EB22C" w14:textId="14460AF8" w:rsidR="000B0CF5" w:rsidRDefault="000B0CF5" w:rsidP="002A59C1">
      <w:pPr>
        <w:spacing w:after="0" w:line="240" w:lineRule="auto"/>
        <w:jc w:val="both"/>
        <w:rPr>
          <w:rFonts w:ascii="Times New Roman" w:hAnsi="Times New Roman" w:cs="Times New Roman"/>
          <w:b/>
          <w:color w:val="000000"/>
          <w:sz w:val="24"/>
          <w:szCs w:val="24"/>
        </w:rPr>
      </w:pPr>
    </w:p>
    <w:p w14:paraId="5E1F7C6C" w14:textId="78F51B24" w:rsidR="000B0CF5" w:rsidRDefault="000B0CF5" w:rsidP="002A59C1">
      <w:pPr>
        <w:spacing w:after="0" w:line="240" w:lineRule="auto"/>
        <w:jc w:val="both"/>
        <w:rPr>
          <w:rFonts w:ascii="Times New Roman" w:hAnsi="Times New Roman" w:cs="Times New Roman"/>
          <w:b/>
          <w:color w:val="000000"/>
          <w:sz w:val="24"/>
          <w:szCs w:val="24"/>
        </w:rPr>
      </w:pPr>
    </w:p>
    <w:p w14:paraId="6E1F2119" w14:textId="77777777" w:rsidR="000B0CF5" w:rsidRDefault="000B0CF5" w:rsidP="002A59C1">
      <w:pPr>
        <w:spacing w:after="0" w:line="240" w:lineRule="auto"/>
        <w:jc w:val="both"/>
        <w:rPr>
          <w:rFonts w:ascii="Times New Roman" w:hAnsi="Times New Roman" w:cs="Times New Roman"/>
          <w:b/>
          <w:color w:val="000000"/>
          <w:sz w:val="24"/>
          <w:szCs w:val="24"/>
        </w:rPr>
      </w:pPr>
    </w:p>
    <w:p w14:paraId="52B74894" w14:textId="5C682F27" w:rsidR="000B0CF5" w:rsidRDefault="000B0CF5" w:rsidP="002A59C1">
      <w:pPr>
        <w:spacing w:after="0" w:line="240" w:lineRule="auto"/>
        <w:jc w:val="both"/>
        <w:rPr>
          <w:rFonts w:ascii="Times New Roman" w:hAnsi="Times New Roman" w:cs="Times New Roman"/>
          <w:b/>
          <w:color w:val="000000"/>
          <w:sz w:val="24"/>
          <w:szCs w:val="24"/>
        </w:rPr>
      </w:pPr>
    </w:p>
    <w:p w14:paraId="44C5E13B" w14:textId="54D2F5D1" w:rsidR="000B0CF5" w:rsidRPr="000B0CF5" w:rsidRDefault="00910138" w:rsidP="000B0CF5">
      <w:pPr>
        <w:pBdr>
          <w:top w:val="nil"/>
          <w:left w:val="nil"/>
          <w:bottom w:val="nil"/>
          <w:right w:val="nil"/>
          <w:between w:val="nil"/>
        </w:pBdr>
        <w:spacing w:after="0" w:line="240" w:lineRule="auto"/>
        <w:ind w:left="7371"/>
        <w:outlineLv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Приложение 2</w:t>
      </w:r>
    </w:p>
    <w:p w14:paraId="765E6068" w14:textId="77777777" w:rsidR="000B0CF5" w:rsidRPr="000B0CF5" w:rsidRDefault="000B0CF5" w:rsidP="000B0CF5">
      <w:pPr>
        <w:spacing w:after="0" w:line="240" w:lineRule="auto"/>
        <w:ind w:left="7371"/>
        <w:rPr>
          <w:rFonts w:ascii="Times New Roman" w:eastAsia="Times New Roman" w:hAnsi="Times New Roman" w:cs="Times New Roman"/>
          <w:sz w:val="24"/>
          <w:szCs w:val="24"/>
        </w:rPr>
      </w:pPr>
      <w:r w:rsidRPr="000B0CF5">
        <w:rPr>
          <w:rFonts w:ascii="Times New Roman" w:eastAsia="Times New Roman" w:hAnsi="Times New Roman" w:cs="Times New Roman"/>
          <w:sz w:val="24"/>
          <w:szCs w:val="24"/>
        </w:rPr>
        <w:t>к аукционным документам</w:t>
      </w:r>
    </w:p>
    <w:p w14:paraId="1DA57D07" w14:textId="77777777" w:rsidR="000B0CF5" w:rsidRPr="000B0CF5" w:rsidRDefault="000B0CF5" w:rsidP="000B0CF5">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p w14:paraId="70BA4A22" w14:textId="77777777" w:rsidR="000B0CF5" w:rsidRPr="000B0CF5" w:rsidRDefault="000B0CF5" w:rsidP="000B0CF5">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0B0CF5">
        <w:rPr>
          <w:rFonts w:ascii="Times New Roman" w:eastAsia="Times New Roman" w:hAnsi="Times New Roman" w:cs="Times New Roman"/>
          <w:b/>
          <w:color w:val="000000"/>
          <w:sz w:val="24"/>
          <w:szCs w:val="24"/>
        </w:rPr>
        <w:t xml:space="preserve">Порядок оценки предложений участников </w:t>
      </w:r>
    </w:p>
    <w:p w14:paraId="35BAFD54" w14:textId="77777777" w:rsidR="000B0CF5" w:rsidRPr="000B0CF5" w:rsidRDefault="000B0CF5" w:rsidP="000B0CF5">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0B0CF5">
        <w:rPr>
          <w:rFonts w:ascii="Times New Roman" w:eastAsia="Times New Roman" w:hAnsi="Times New Roman" w:cs="Times New Roman"/>
          <w:b/>
          <w:color w:val="000000"/>
          <w:sz w:val="24"/>
          <w:szCs w:val="24"/>
        </w:rPr>
        <w:t>электронного аукциона на соответствие предмету закупки</w:t>
      </w:r>
    </w:p>
    <w:p w14:paraId="61954679" w14:textId="77777777" w:rsidR="000B0CF5" w:rsidRPr="000B0CF5" w:rsidRDefault="000B0CF5" w:rsidP="000B0CF5">
      <w:pPr>
        <w:pBdr>
          <w:top w:val="nil"/>
          <w:left w:val="nil"/>
          <w:bottom w:val="nil"/>
          <w:right w:val="nil"/>
          <w:between w:val="nil"/>
        </w:pBdr>
        <w:spacing w:after="0" w:line="240" w:lineRule="auto"/>
        <w:ind w:firstLine="708"/>
        <w:jc w:val="both"/>
        <w:rPr>
          <w:rFonts w:ascii="Times New Roman" w:eastAsia="Times New Roman" w:hAnsi="Times New Roman" w:cs="Times New Roman"/>
          <w:b/>
          <w:color w:val="000000"/>
          <w:sz w:val="24"/>
          <w:szCs w:val="24"/>
        </w:rPr>
      </w:pPr>
    </w:p>
    <w:p w14:paraId="36BD6A52" w14:textId="77777777" w:rsidR="000B0CF5" w:rsidRPr="000B0CF5" w:rsidRDefault="000B0CF5" w:rsidP="000B0CF5">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1BA4A7E1" w14:textId="77777777" w:rsidR="000B0CF5" w:rsidRPr="000B0CF5" w:rsidRDefault="000B0CF5" w:rsidP="000B0CF5">
      <w:pPr>
        <w:widowControl w:val="0"/>
        <w:pBdr>
          <w:top w:val="nil"/>
          <w:left w:val="nil"/>
          <w:bottom w:val="nil"/>
          <w:right w:val="nil"/>
          <w:between w:val="nil"/>
        </w:pBdr>
        <w:spacing w:before="120"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2. Оценка предложений участников производится посредством применения бальной оценки, при этом:</w:t>
      </w:r>
    </w:p>
    <w:p w14:paraId="16C91F48" w14:textId="77777777" w:rsidR="000B0CF5" w:rsidRPr="000B0CF5" w:rsidRDefault="000B0CF5" w:rsidP="000B0CF5">
      <w:pPr>
        <w:pBdr>
          <w:top w:val="nil"/>
          <w:left w:val="nil"/>
          <w:bottom w:val="nil"/>
          <w:right w:val="nil"/>
          <w:between w:val="nil"/>
        </w:pBdr>
        <w:spacing w:before="120"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3CC1DE01"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46EA5D3"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3DC8B35"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ED55E53" w14:textId="77777777" w:rsidR="000B0CF5" w:rsidRPr="000B0CF5" w:rsidRDefault="000B0CF5" w:rsidP="000B0CF5">
      <w:pPr>
        <w:widowControl w:val="0"/>
        <w:pBdr>
          <w:top w:val="nil"/>
          <w:left w:val="nil"/>
          <w:bottom w:val="nil"/>
          <w:right w:val="nil"/>
          <w:between w:val="nil"/>
        </w:pBdr>
        <w:spacing w:before="120"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3. Предложение участника не оценивается (бальная оценка не производится):</w:t>
      </w:r>
    </w:p>
    <w:p w14:paraId="6A906978"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3.1. в части товара, предложенного участником сверх требования заявки на закупку;</w:t>
      </w:r>
    </w:p>
    <w:p w14:paraId="412B2032"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E7F04D1" w14:textId="77777777" w:rsidR="000B0CF5" w:rsidRPr="000B0CF5" w:rsidRDefault="000B0CF5" w:rsidP="000B0CF5">
      <w:pPr>
        <w:pBdr>
          <w:top w:val="nil"/>
          <w:left w:val="nil"/>
          <w:bottom w:val="nil"/>
          <w:right w:val="nil"/>
          <w:between w:val="nil"/>
        </w:pBdr>
        <w:spacing w:before="120"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4.</w:t>
      </w:r>
      <w:r w:rsidRPr="000B0CF5">
        <w:rPr>
          <w:rFonts w:ascii="Times New Roman" w:eastAsia="Times New Roman" w:hAnsi="Times New Roman" w:cs="Times New Roman"/>
          <w:b/>
          <w:color w:val="000000"/>
          <w:sz w:val="24"/>
          <w:szCs w:val="24"/>
        </w:rPr>
        <w:t xml:space="preserve"> Аукционное предложение отклоняется, если его первый раздел:</w:t>
      </w:r>
    </w:p>
    <w:p w14:paraId="59E899EB" w14:textId="77777777" w:rsidR="000B0CF5" w:rsidRPr="000B0CF5" w:rsidRDefault="000B0CF5" w:rsidP="000B0CF5">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 не соответствует требованию заявки на закупку, выполнение которого является обязательным (</w:t>
      </w:r>
      <w:r w:rsidRPr="000B0CF5">
        <w:rPr>
          <w:rFonts w:ascii="Times New Roman" w:eastAsia="Times New Roman" w:hAnsi="Times New Roman" w:cs="Times New Roman"/>
          <w:b/>
          <w:color w:val="000000"/>
          <w:sz w:val="24"/>
          <w:szCs w:val="24"/>
        </w:rPr>
        <w:t>помеченное астерис</w:t>
      </w:r>
      <w:r w:rsidRPr="000B0CF5">
        <w:rPr>
          <w:rFonts w:ascii="Times New Roman" w:eastAsia="Times New Roman" w:hAnsi="Times New Roman" w:cs="Times New Roman"/>
          <w:b/>
          <w:sz w:val="24"/>
          <w:szCs w:val="24"/>
        </w:rPr>
        <w:t>ком (</w:t>
      </w:r>
      <w:r w:rsidRPr="000B0CF5">
        <w:rPr>
          <w:rFonts w:ascii="Times New Roman" w:eastAsia="Times New Roman" w:hAnsi="Times New Roman" w:cs="Times New Roman"/>
          <w:b/>
          <w:color w:val="000000"/>
          <w:sz w:val="24"/>
          <w:szCs w:val="24"/>
        </w:rPr>
        <w:t>звездочкой)) или иным образом, если это предусмотрено заявкой на закупку (</w:t>
      </w:r>
      <w:r w:rsidRPr="000B0CF5">
        <w:rPr>
          <w:rFonts w:ascii="Times New Roman" w:eastAsia="Times New Roman" w:hAnsi="Times New Roman" w:cs="Times New Roman"/>
          <w:b/>
          <w:sz w:val="24"/>
          <w:szCs w:val="24"/>
        </w:rPr>
        <w:t>приложение 1)</w:t>
      </w:r>
      <w:r w:rsidRPr="000B0CF5">
        <w:rPr>
          <w:rFonts w:ascii="Times New Roman" w:eastAsia="Times New Roman" w:hAnsi="Times New Roman" w:cs="Times New Roman"/>
          <w:color w:val="000000"/>
          <w:sz w:val="24"/>
          <w:szCs w:val="24"/>
        </w:rPr>
        <w:t xml:space="preserve">; </w:t>
      </w:r>
    </w:p>
    <w:p w14:paraId="4B65BDF6"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0B0CF5">
        <w:rPr>
          <w:rFonts w:ascii="Times New Roman" w:eastAsia="Times New Roman" w:hAnsi="Times New Roman" w:cs="Times New Roman"/>
          <w:b/>
          <w:color w:val="000000"/>
          <w:sz w:val="24"/>
          <w:szCs w:val="24"/>
        </w:rPr>
        <w:t xml:space="preserve">на 100 процентов, </w:t>
      </w:r>
      <w:r w:rsidRPr="000B0CF5">
        <w:rPr>
          <w:rFonts w:ascii="Times New Roman" w:eastAsia="Times New Roman" w:hAnsi="Times New Roman" w:cs="Times New Roman"/>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19356E4C" w14:textId="77777777" w:rsidR="000B0CF5" w:rsidRPr="000B0CF5" w:rsidRDefault="000B0CF5" w:rsidP="000B0CF5">
      <w:pPr>
        <w:pBdr>
          <w:top w:val="nil"/>
          <w:left w:val="nil"/>
          <w:bottom w:val="nil"/>
          <w:right w:val="nil"/>
          <w:between w:val="nil"/>
        </w:pBdr>
        <w:tabs>
          <w:tab w:val="left" w:pos="709"/>
        </w:tabs>
        <w:spacing w:after="0" w:line="240" w:lineRule="auto"/>
        <w:ind w:firstLine="708"/>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 xml:space="preserve">- соответствуют описанию предмета закупки менее чем </w:t>
      </w:r>
      <w:r w:rsidRPr="000B0CF5">
        <w:rPr>
          <w:rFonts w:ascii="Times New Roman" w:eastAsia="Times New Roman" w:hAnsi="Times New Roman" w:cs="Times New Roman"/>
          <w:b/>
          <w:color w:val="000000"/>
          <w:sz w:val="24"/>
          <w:szCs w:val="24"/>
        </w:rPr>
        <w:t>на 85 процентов</w:t>
      </w:r>
      <w:r w:rsidRPr="000B0CF5">
        <w:rPr>
          <w:rFonts w:ascii="Times New Roman" w:eastAsia="Times New Roman" w:hAnsi="Times New Roman" w:cs="Times New Roman"/>
          <w:color w:val="000000"/>
          <w:sz w:val="24"/>
          <w:szCs w:val="24"/>
        </w:rPr>
        <w:t>.</w:t>
      </w:r>
    </w:p>
    <w:p w14:paraId="31D50A9D" w14:textId="77777777" w:rsidR="000B0CF5" w:rsidRPr="000B0CF5" w:rsidRDefault="000B0CF5" w:rsidP="000B0CF5">
      <w:pPr>
        <w:spacing w:after="0" w:line="240" w:lineRule="auto"/>
        <w:rPr>
          <w:rFonts w:ascii="Times New Roman" w:eastAsia="Times New Roman" w:hAnsi="Times New Roman" w:cs="Times New Roman"/>
          <w:b/>
          <w:i/>
          <w:color w:val="000000"/>
          <w:sz w:val="24"/>
          <w:szCs w:val="24"/>
        </w:rPr>
      </w:pPr>
      <w:r w:rsidRPr="000B0CF5">
        <w:rPr>
          <w:rFonts w:ascii="Times New Roman" w:eastAsia="Times New Roman" w:hAnsi="Times New Roman" w:cs="Times New Roman"/>
          <w:b/>
          <w:i/>
          <w:color w:val="000000"/>
          <w:sz w:val="24"/>
          <w:szCs w:val="24"/>
        </w:rPr>
        <w:br w:type="page"/>
      </w:r>
    </w:p>
    <w:p w14:paraId="23E5DFC2" w14:textId="0CA94536" w:rsidR="000B0CF5" w:rsidRPr="002A59C1" w:rsidRDefault="00FA6E15" w:rsidP="00FA6E15">
      <w:pPr>
        <w:spacing w:after="0" w:line="240" w:lineRule="auto"/>
        <w:jc w:val="right"/>
        <w:rPr>
          <w:rFonts w:ascii="Times New Roman" w:hAnsi="Times New Roman" w:cs="Times New Roman"/>
          <w:b/>
          <w:color w:val="000000"/>
          <w:sz w:val="24"/>
          <w:szCs w:val="24"/>
        </w:rPr>
      </w:pPr>
      <w:r>
        <w:rPr>
          <w:rFonts w:ascii="Times New Roman" w:hAnsi="Times New Roman" w:cs="Times New Roman"/>
          <w:b/>
          <w:color w:val="000000"/>
          <w:sz w:val="24"/>
          <w:szCs w:val="24"/>
        </w:rPr>
        <w:lastRenderedPageBreak/>
        <w:t>Задание на закупку</w:t>
      </w:r>
    </w:p>
    <w:p w14:paraId="54CEAFE7" w14:textId="183F1028" w:rsidR="002D79E8" w:rsidRDefault="002D79E8" w:rsidP="002A59C1">
      <w:pPr>
        <w:spacing w:after="0" w:line="240" w:lineRule="auto"/>
        <w:jc w:val="both"/>
        <w:rPr>
          <w:rFonts w:ascii="Times New Roman" w:hAnsi="Times New Roman" w:cs="Times New Roman"/>
          <w:b/>
          <w:color w:val="000000"/>
          <w:sz w:val="24"/>
          <w:szCs w:val="24"/>
        </w:rPr>
      </w:pPr>
    </w:p>
    <w:p w14:paraId="213D841E" w14:textId="77777777" w:rsidR="00FA6E15" w:rsidRPr="00FA6E15" w:rsidRDefault="00FA6E15" w:rsidP="00FA6E15">
      <w:pPr>
        <w:autoSpaceDE w:val="0"/>
        <w:autoSpaceDN w:val="0"/>
        <w:adjustRightInd w:val="0"/>
        <w:spacing w:after="0" w:line="240" w:lineRule="auto"/>
        <w:jc w:val="center"/>
        <w:rPr>
          <w:rFonts w:ascii="Times New Roman" w:eastAsia="Times New Roman" w:hAnsi="Times New Roman" w:cs="Times New Roman"/>
          <w:b/>
          <w:sz w:val="24"/>
          <w:szCs w:val="24"/>
        </w:rPr>
      </w:pPr>
      <w:r w:rsidRPr="00FA6E15">
        <w:rPr>
          <w:rFonts w:ascii="Times New Roman" w:eastAsia="Times New Roman" w:hAnsi="Times New Roman" w:cs="Times New Roman"/>
          <w:b/>
          <w:sz w:val="24"/>
          <w:szCs w:val="24"/>
        </w:rPr>
        <w:t>Технические характеристики (описание) медицинских изделий</w:t>
      </w:r>
    </w:p>
    <w:p w14:paraId="50022E51" w14:textId="77777777" w:rsidR="00FA6E15" w:rsidRPr="00FA6E15" w:rsidRDefault="00FA6E15" w:rsidP="00FA6E15">
      <w:pPr>
        <w:numPr>
          <w:ilvl w:val="0"/>
          <w:numId w:val="9"/>
        </w:numPr>
        <w:spacing w:after="0" w:line="240" w:lineRule="auto"/>
        <w:ind w:left="0" w:firstLine="0"/>
        <w:rPr>
          <w:rFonts w:ascii="Times New Roman" w:eastAsia="Times New Roman" w:hAnsi="Times New Roman" w:cs="Times New Roman"/>
          <w:sz w:val="24"/>
          <w:szCs w:val="24"/>
        </w:rPr>
      </w:pPr>
      <w:proofErr w:type="spellStart"/>
      <w:r w:rsidRPr="00FA6E15">
        <w:rPr>
          <w:rFonts w:ascii="Times New Roman" w:eastAsia="Times New Roman" w:hAnsi="Times New Roman" w:cs="Times New Roman"/>
          <w:sz w:val="24"/>
          <w:szCs w:val="24"/>
        </w:rPr>
        <w:t>Соcтав</w:t>
      </w:r>
      <w:proofErr w:type="spellEnd"/>
      <w:r w:rsidRPr="00FA6E15">
        <w:rPr>
          <w:rFonts w:ascii="Times New Roman" w:eastAsia="Times New Roman" w:hAnsi="Times New Roman" w:cs="Times New Roman"/>
          <w:sz w:val="24"/>
          <w:szCs w:val="24"/>
        </w:rPr>
        <w:t xml:space="preserve"> (комплектация) медицинских изделий</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8080"/>
        <w:gridCol w:w="850"/>
      </w:tblGrid>
      <w:tr w:rsidR="00FA6E15" w:rsidRPr="00FA6E15" w14:paraId="616619DA" w14:textId="77777777" w:rsidTr="009D739B">
        <w:tc>
          <w:tcPr>
            <w:tcW w:w="709" w:type="dxa"/>
            <w:tcBorders>
              <w:top w:val="single" w:sz="4" w:space="0" w:color="auto"/>
              <w:left w:val="single" w:sz="4" w:space="0" w:color="auto"/>
              <w:bottom w:val="single" w:sz="4" w:space="0" w:color="auto"/>
              <w:right w:val="single" w:sz="4" w:space="0" w:color="auto"/>
            </w:tcBorders>
          </w:tcPr>
          <w:p w14:paraId="7EB7B4D6" w14:textId="77777777" w:rsidR="00FA6E15" w:rsidRPr="00FA6E15" w:rsidRDefault="00FA6E15" w:rsidP="00FA6E15">
            <w:pPr>
              <w:spacing w:after="0" w:line="240" w:lineRule="auto"/>
              <w:jc w:val="both"/>
              <w:rPr>
                <w:rFonts w:ascii="Times New Roman" w:eastAsia="Times New Roman" w:hAnsi="Times New Roman" w:cs="Times New Roman"/>
                <w:sz w:val="24"/>
                <w:szCs w:val="24"/>
              </w:rPr>
            </w:pPr>
            <w:r w:rsidRPr="00FA6E15">
              <w:rPr>
                <w:rFonts w:ascii="Times New Roman" w:eastAsia="Times New Roman" w:hAnsi="Times New Roman" w:cs="Times New Roman"/>
                <w:sz w:val="24"/>
                <w:szCs w:val="24"/>
              </w:rPr>
              <w:t>№</w:t>
            </w:r>
          </w:p>
          <w:p w14:paraId="68A166A8" w14:textId="77777777" w:rsidR="00FA6E15" w:rsidRPr="00FA6E15" w:rsidRDefault="00FA6E15" w:rsidP="00FA6E15">
            <w:pPr>
              <w:spacing w:after="0" w:line="240" w:lineRule="auto"/>
              <w:jc w:val="both"/>
              <w:rPr>
                <w:rFonts w:ascii="Times New Roman" w:eastAsia="Times New Roman" w:hAnsi="Times New Roman" w:cs="Times New Roman"/>
                <w:sz w:val="24"/>
                <w:szCs w:val="24"/>
              </w:rPr>
            </w:pPr>
            <w:r w:rsidRPr="00FA6E15">
              <w:rPr>
                <w:rFonts w:ascii="Times New Roman" w:eastAsia="Times New Roman" w:hAnsi="Times New Roman" w:cs="Times New Roman"/>
                <w:sz w:val="24"/>
                <w:szCs w:val="24"/>
              </w:rPr>
              <w:t>п/п</w:t>
            </w:r>
          </w:p>
        </w:tc>
        <w:tc>
          <w:tcPr>
            <w:tcW w:w="8080" w:type="dxa"/>
            <w:tcBorders>
              <w:top w:val="single" w:sz="4" w:space="0" w:color="auto"/>
              <w:left w:val="single" w:sz="4" w:space="0" w:color="auto"/>
              <w:bottom w:val="single" w:sz="4" w:space="0" w:color="auto"/>
              <w:right w:val="single" w:sz="4" w:space="0" w:color="auto"/>
            </w:tcBorders>
          </w:tcPr>
          <w:p w14:paraId="12EC310C" w14:textId="77777777" w:rsidR="00FA6E15" w:rsidRPr="00FA6E15" w:rsidRDefault="00FA6E15" w:rsidP="00FA6E15">
            <w:pPr>
              <w:spacing w:after="0" w:line="240" w:lineRule="auto"/>
              <w:jc w:val="center"/>
              <w:rPr>
                <w:rFonts w:ascii="Times New Roman" w:eastAsia="Times New Roman" w:hAnsi="Times New Roman" w:cs="Times New Roman"/>
                <w:sz w:val="24"/>
                <w:szCs w:val="24"/>
              </w:rPr>
            </w:pPr>
            <w:r w:rsidRPr="00FA6E15">
              <w:rPr>
                <w:rFonts w:ascii="Times New Roman" w:eastAsia="Times New Roman" w:hAnsi="Times New Roman" w:cs="Times New Roman"/>
                <w:sz w:val="24"/>
                <w:szCs w:val="24"/>
              </w:rPr>
              <w:t>Наименование</w:t>
            </w:r>
          </w:p>
        </w:tc>
        <w:tc>
          <w:tcPr>
            <w:tcW w:w="850" w:type="dxa"/>
            <w:tcBorders>
              <w:top w:val="single" w:sz="4" w:space="0" w:color="auto"/>
              <w:left w:val="single" w:sz="4" w:space="0" w:color="auto"/>
              <w:bottom w:val="single" w:sz="4" w:space="0" w:color="auto"/>
              <w:right w:val="single" w:sz="4" w:space="0" w:color="auto"/>
            </w:tcBorders>
          </w:tcPr>
          <w:p w14:paraId="0A225010" w14:textId="77777777" w:rsidR="00FA6E15" w:rsidRPr="00FA6E15" w:rsidRDefault="00FA6E15" w:rsidP="00FA6E15">
            <w:pPr>
              <w:spacing w:after="0" w:line="240" w:lineRule="auto"/>
              <w:jc w:val="both"/>
              <w:rPr>
                <w:rFonts w:ascii="Times New Roman" w:eastAsia="Times New Roman" w:hAnsi="Times New Roman" w:cs="Times New Roman"/>
                <w:sz w:val="24"/>
                <w:szCs w:val="24"/>
              </w:rPr>
            </w:pPr>
            <w:r w:rsidRPr="00FA6E15">
              <w:rPr>
                <w:rFonts w:ascii="Times New Roman" w:eastAsia="Times New Roman" w:hAnsi="Times New Roman" w:cs="Times New Roman"/>
                <w:sz w:val="24"/>
                <w:szCs w:val="24"/>
              </w:rPr>
              <w:t>Кол-во</w:t>
            </w:r>
          </w:p>
        </w:tc>
      </w:tr>
      <w:tr w:rsidR="00FA6E15" w:rsidRPr="00FA6E15" w14:paraId="282B7C1A" w14:textId="77777777" w:rsidTr="009D739B">
        <w:tc>
          <w:tcPr>
            <w:tcW w:w="709" w:type="dxa"/>
            <w:tcBorders>
              <w:top w:val="single" w:sz="4" w:space="0" w:color="auto"/>
              <w:left w:val="single" w:sz="4" w:space="0" w:color="auto"/>
              <w:bottom w:val="single" w:sz="4" w:space="0" w:color="auto"/>
              <w:right w:val="single" w:sz="4" w:space="0" w:color="auto"/>
            </w:tcBorders>
          </w:tcPr>
          <w:p w14:paraId="24FAA833" w14:textId="77777777" w:rsidR="00FA6E15" w:rsidRPr="00FA6E15" w:rsidRDefault="00FA6E15" w:rsidP="00FA6E15">
            <w:pPr>
              <w:spacing w:after="0" w:line="240" w:lineRule="auto"/>
              <w:jc w:val="both"/>
              <w:rPr>
                <w:rFonts w:ascii="Times New Roman" w:eastAsia="Times New Roman" w:hAnsi="Times New Roman" w:cs="Times New Roman"/>
                <w:sz w:val="24"/>
                <w:szCs w:val="24"/>
              </w:rPr>
            </w:pPr>
            <w:r w:rsidRPr="00FA6E15">
              <w:rPr>
                <w:rFonts w:ascii="Times New Roman" w:eastAsia="Times New Roman" w:hAnsi="Times New Roman" w:cs="Times New Roman"/>
                <w:sz w:val="24"/>
                <w:szCs w:val="24"/>
              </w:rPr>
              <w:t>1.1.</w:t>
            </w:r>
          </w:p>
        </w:tc>
        <w:tc>
          <w:tcPr>
            <w:tcW w:w="8080" w:type="dxa"/>
            <w:tcBorders>
              <w:top w:val="single" w:sz="4" w:space="0" w:color="auto"/>
              <w:left w:val="single" w:sz="4" w:space="0" w:color="auto"/>
              <w:bottom w:val="single" w:sz="4" w:space="0" w:color="auto"/>
              <w:right w:val="single" w:sz="4" w:space="0" w:color="auto"/>
            </w:tcBorders>
          </w:tcPr>
          <w:p w14:paraId="3F136480" w14:textId="77777777" w:rsidR="00FA6E15" w:rsidRPr="00FA6E15" w:rsidRDefault="00FA6E15" w:rsidP="00FA6E15">
            <w:pPr>
              <w:spacing w:after="0" w:line="240" w:lineRule="auto"/>
              <w:jc w:val="both"/>
              <w:rPr>
                <w:rFonts w:ascii="Times New Roman" w:eastAsia="Times New Roman" w:hAnsi="Times New Roman" w:cs="Times New Roman"/>
                <w:sz w:val="24"/>
                <w:szCs w:val="24"/>
              </w:rPr>
            </w:pPr>
            <w:r w:rsidRPr="00FA6E15">
              <w:rPr>
                <w:rFonts w:ascii="Times New Roman" w:eastAsia="Times New Roman" w:hAnsi="Times New Roman" w:cs="Times New Roman"/>
                <w:bCs/>
                <w:sz w:val="24"/>
                <w:szCs w:val="24"/>
              </w:rPr>
              <w:t xml:space="preserve">Кассеты для имеющихся в наличии эндоскопических </w:t>
            </w:r>
            <w:proofErr w:type="spellStart"/>
            <w:r w:rsidRPr="00FA6E15">
              <w:rPr>
                <w:rFonts w:ascii="Times New Roman" w:eastAsia="Times New Roman" w:hAnsi="Times New Roman" w:cs="Times New Roman"/>
                <w:bCs/>
                <w:sz w:val="24"/>
                <w:szCs w:val="24"/>
              </w:rPr>
              <w:t>сшивающе</w:t>
            </w:r>
            <w:proofErr w:type="spellEnd"/>
            <w:r w:rsidRPr="00FA6E15">
              <w:rPr>
                <w:rFonts w:ascii="Times New Roman" w:eastAsia="Times New Roman" w:hAnsi="Times New Roman" w:cs="Times New Roman"/>
                <w:bCs/>
                <w:sz w:val="24"/>
                <w:szCs w:val="24"/>
              </w:rPr>
              <w:t xml:space="preserve">-режущих эндоскопических аппаратов </w:t>
            </w:r>
            <w:proofErr w:type="spellStart"/>
            <w:r w:rsidRPr="00FA6E15">
              <w:rPr>
                <w:rFonts w:ascii="Times New Roman" w:eastAsia="Times New Roman" w:hAnsi="Times New Roman" w:cs="Times New Roman"/>
                <w:bCs/>
                <w:sz w:val="24"/>
                <w:szCs w:val="24"/>
              </w:rPr>
              <w:t>Endo</w:t>
            </w:r>
            <w:proofErr w:type="spellEnd"/>
            <w:r w:rsidRPr="00FA6E15">
              <w:rPr>
                <w:rFonts w:ascii="Times New Roman" w:eastAsia="Times New Roman" w:hAnsi="Times New Roman" w:cs="Times New Roman"/>
                <w:bCs/>
                <w:sz w:val="24"/>
                <w:szCs w:val="24"/>
              </w:rPr>
              <w:t xml:space="preserve"> G</w:t>
            </w:r>
            <w:proofErr w:type="spellStart"/>
            <w:r w:rsidRPr="00FA6E15">
              <w:rPr>
                <w:rFonts w:ascii="Times New Roman" w:eastAsia="Times New Roman" w:hAnsi="Times New Roman" w:cs="Times New Roman"/>
                <w:bCs/>
                <w:sz w:val="24"/>
                <w:szCs w:val="24"/>
                <w:lang w:val="en-US"/>
              </w:rPr>
              <w:t>ia</w:t>
            </w:r>
            <w:proofErr w:type="spellEnd"/>
            <w:r w:rsidRPr="00FA6E15">
              <w:rPr>
                <w:rFonts w:ascii="Times New Roman" w:eastAsia="Times New Roman" w:hAnsi="Times New Roman" w:cs="Times New Roman"/>
                <w:bCs/>
                <w:sz w:val="24"/>
                <w:szCs w:val="24"/>
              </w:rPr>
              <w:t xml:space="preserve"> </w:t>
            </w:r>
            <w:proofErr w:type="spellStart"/>
            <w:r w:rsidRPr="00FA6E15">
              <w:rPr>
                <w:rFonts w:ascii="Times New Roman" w:eastAsia="Times New Roman" w:hAnsi="Times New Roman" w:cs="Times New Roman"/>
                <w:bCs/>
                <w:sz w:val="24"/>
                <w:szCs w:val="24"/>
              </w:rPr>
              <w:t>Ultra</w:t>
            </w:r>
            <w:proofErr w:type="spellEnd"/>
            <w:r w:rsidRPr="00FA6E15">
              <w:rPr>
                <w:rFonts w:ascii="Times New Roman" w:eastAsia="Times New Roman" w:hAnsi="Times New Roman" w:cs="Times New Roman"/>
                <w:bCs/>
                <w:sz w:val="24"/>
                <w:szCs w:val="24"/>
              </w:rPr>
              <w:t xml:space="preserve"> </w:t>
            </w:r>
            <w:proofErr w:type="spellStart"/>
            <w:r w:rsidRPr="00FA6E15">
              <w:rPr>
                <w:rFonts w:ascii="Times New Roman" w:eastAsia="Times New Roman" w:hAnsi="Times New Roman" w:cs="Times New Roman"/>
                <w:bCs/>
                <w:sz w:val="24"/>
                <w:szCs w:val="24"/>
              </w:rPr>
              <w:t>Universal</w:t>
            </w:r>
            <w:proofErr w:type="spellEnd"/>
            <w:r w:rsidRPr="00FA6E15">
              <w:rPr>
                <w:rFonts w:ascii="Times New Roman" w:eastAsia="Times New Roman" w:hAnsi="Times New Roman" w:cs="Times New Roman"/>
                <w:bCs/>
                <w:sz w:val="24"/>
                <w:szCs w:val="24"/>
              </w:rPr>
              <w:t>, н</w:t>
            </w:r>
            <w:r w:rsidRPr="00FA6E15">
              <w:rPr>
                <w:rFonts w:ascii="Times New Roman" w:eastAsia="Times New Roman" w:hAnsi="Times New Roman" w:cs="Times New Roman"/>
                <w:sz w:val="24"/>
                <w:szCs w:val="24"/>
              </w:rPr>
              <w:t xml:space="preserve">акладывает два тройных ряда титановых скобок нарастающей высоты; для сосудистой ткани/ткани средней толщины; длина прошивания 30 мм, клювовидно изогнутый кончик одной из </w:t>
            </w:r>
            <w:proofErr w:type="spellStart"/>
            <w:r w:rsidRPr="00FA6E15">
              <w:rPr>
                <w:rFonts w:ascii="Times New Roman" w:eastAsia="Times New Roman" w:hAnsi="Times New Roman" w:cs="Times New Roman"/>
                <w:sz w:val="24"/>
                <w:szCs w:val="24"/>
              </w:rPr>
              <w:t>браншей</w:t>
            </w:r>
            <w:proofErr w:type="spellEnd"/>
            <w:r w:rsidRPr="00FA6E15">
              <w:rPr>
                <w:rFonts w:ascii="Times New Roman" w:eastAsia="Times New Roman" w:hAnsi="Times New Roman" w:cs="Times New Roman"/>
                <w:sz w:val="24"/>
                <w:szCs w:val="24"/>
              </w:rPr>
              <w:t>, возможность изгиба кассеты на угол до 45 градусов, нож встроен в кассету</w:t>
            </w:r>
          </w:p>
        </w:tc>
        <w:tc>
          <w:tcPr>
            <w:tcW w:w="850" w:type="dxa"/>
            <w:tcBorders>
              <w:top w:val="single" w:sz="4" w:space="0" w:color="auto"/>
              <w:left w:val="single" w:sz="4" w:space="0" w:color="auto"/>
              <w:bottom w:val="single" w:sz="4" w:space="0" w:color="auto"/>
              <w:right w:val="single" w:sz="4" w:space="0" w:color="auto"/>
            </w:tcBorders>
          </w:tcPr>
          <w:p w14:paraId="66035046" w14:textId="77777777" w:rsidR="00FA6E15" w:rsidRPr="00FA6E15" w:rsidRDefault="00FA6E15" w:rsidP="00FA6E15">
            <w:pPr>
              <w:spacing w:after="0" w:line="240" w:lineRule="auto"/>
              <w:jc w:val="both"/>
              <w:rPr>
                <w:rFonts w:ascii="Times New Roman" w:eastAsia="Times New Roman" w:hAnsi="Times New Roman" w:cs="Times New Roman"/>
                <w:sz w:val="24"/>
                <w:szCs w:val="24"/>
              </w:rPr>
            </w:pPr>
            <w:r w:rsidRPr="00FA6E15">
              <w:rPr>
                <w:rFonts w:ascii="Times New Roman" w:eastAsia="Times New Roman" w:hAnsi="Times New Roman" w:cs="Times New Roman"/>
                <w:sz w:val="24"/>
                <w:szCs w:val="24"/>
              </w:rPr>
              <w:t>24</w:t>
            </w:r>
          </w:p>
        </w:tc>
      </w:tr>
      <w:tr w:rsidR="00FA6E15" w:rsidRPr="00FA6E15" w14:paraId="181A419D" w14:textId="77777777" w:rsidTr="009D739B">
        <w:tc>
          <w:tcPr>
            <w:tcW w:w="709" w:type="dxa"/>
            <w:tcBorders>
              <w:top w:val="single" w:sz="4" w:space="0" w:color="auto"/>
              <w:left w:val="single" w:sz="4" w:space="0" w:color="auto"/>
              <w:bottom w:val="single" w:sz="4" w:space="0" w:color="auto"/>
              <w:right w:val="single" w:sz="4" w:space="0" w:color="auto"/>
            </w:tcBorders>
          </w:tcPr>
          <w:p w14:paraId="2744AFCA" w14:textId="77777777" w:rsidR="00FA6E15" w:rsidRPr="00FA6E15" w:rsidRDefault="00FA6E15" w:rsidP="00FA6E15">
            <w:pPr>
              <w:spacing w:after="0" w:line="240" w:lineRule="auto"/>
              <w:jc w:val="both"/>
              <w:rPr>
                <w:rFonts w:ascii="Times New Roman" w:eastAsia="Times New Roman" w:hAnsi="Times New Roman" w:cs="Times New Roman"/>
                <w:sz w:val="24"/>
                <w:szCs w:val="24"/>
              </w:rPr>
            </w:pPr>
            <w:r w:rsidRPr="00FA6E15">
              <w:rPr>
                <w:rFonts w:ascii="Times New Roman" w:eastAsia="Times New Roman" w:hAnsi="Times New Roman" w:cs="Times New Roman"/>
                <w:sz w:val="24"/>
                <w:szCs w:val="24"/>
              </w:rPr>
              <w:t>1.2.</w:t>
            </w:r>
          </w:p>
        </w:tc>
        <w:tc>
          <w:tcPr>
            <w:tcW w:w="8080" w:type="dxa"/>
            <w:tcBorders>
              <w:top w:val="single" w:sz="4" w:space="0" w:color="auto"/>
              <w:left w:val="single" w:sz="4" w:space="0" w:color="auto"/>
              <w:bottom w:val="single" w:sz="4" w:space="0" w:color="auto"/>
              <w:right w:val="single" w:sz="4" w:space="0" w:color="auto"/>
            </w:tcBorders>
          </w:tcPr>
          <w:p w14:paraId="111890A8" w14:textId="77777777" w:rsidR="00FA6E15" w:rsidRPr="00FA6E15" w:rsidRDefault="00FA6E15" w:rsidP="00FA6E15">
            <w:pPr>
              <w:spacing w:after="0" w:line="240" w:lineRule="auto"/>
              <w:jc w:val="both"/>
              <w:rPr>
                <w:rFonts w:ascii="Times New Roman" w:eastAsia="Times New Roman" w:hAnsi="Times New Roman" w:cs="Times New Roman"/>
                <w:sz w:val="24"/>
                <w:szCs w:val="24"/>
              </w:rPr>
            </w:pPr>
            <w:r w:rsidRPr="00FA6E15">
              <w:rPr>
                <w:rFonts w:ascii="Times New Roman" w:eastAsia="Times New Roman" w:hAnsi="Times New Roman" w:cs="Times New Roman"/>
                <w:bCs/>
                <w:sz w:val="24"/>
                <w:szCs w:val="24"/>
              </w:rPr>
              <w:t xml:space="preserve">Кассеты для имеющихся в наличии эндоскопических </w:t>
            </w:r>
            <w:proofErr w:type="spellStart"/>
            <w:r w:rsidRPr="00FA6E15">
              <w:rPr>
                <w:rFonts w:ascii="Times New Roman" w:eastAsia="Times New Roman" w:hAnsi="Times New Roman" w:cs="Times New Roman"/>
                <w:bCs/>
                <w:sz w:val="24"/>
                <w:szCs w:val="24"/>
              </w:rPr>
              <w:t>сшивающе</w:t>
            </w:r>
            <w:proofErr w:type="spellEnd"/>
            <w:r w:rsidRPr="00FA6E15">
              <w:rPr>
                <w:rFonts w:ascii="Times New Roman" w:eastAsia="Times New Roman" w:hAnsi="Times New Roman" w:cs="Times New Roman"/>
                <w:bCs/>
                <w:sz w:val="24"/>
                <w:szCs w:val="24"/>
              </w:rPr>
              <w:t xml:space="preserve">-режущих эндоскопических аппаратов </w:t>
            </w:r>
            <w:proofErr w:type="spellStart"/>
            <w:r w:rsidRPr="00FA6E15">
              <w:rPr>
                <w:rFonts w:ascii="Times New Roman" w:eastAsia="Times New Roman" w:hAnsi="Times New Roman" w:cs="Times New Roman"/>
                <w:bCs/>
                <w:sz w:val="24"/>
                <w:szCs w:val="24"/>
              </w:rPr>
              <w:t>Endo</w:t>
            </w:r>
            <w:proofErr w:type="spellEnd"/>
            <w:r w:rsidRPr="00FA6E15">
              <w:rPr>
                <w:rFonts w:ascii="Times New Roman" w:eastAsia="Times New Roman" w:hAnsi="Times New Roman" w:cs="Times New Roman"/>
                <w:bCs/>
                <w:sz w:val="24"/>
                <w:szCs w:val="24"/>
              </w:rPr>
              <w:t xml:space="preserve"> G</w:t>
            </w:r>
            <w:proofErr w:type="spellStart"/>
            <w:r w:rsidRPr="00FA6E15">
              <w:rPr>
                <w:rFonts w:ascii="Times New Roman" w:eastAsia="Times New Roman" w:hAnsi="Times New Roman" w:cs="Times New Roman"/>
                <w:bCs/>
                <w:sz w:val="24"/>
                <w:szCs w:val="24"/>
                <w:lang w:val="en-US"/>
              </w:rPr>
              <w:t>ia</w:t>
            </w:r>
            <w:proofErr w:type="spellEnd"/>
            <w:r w:rsidRPr="00FA6E15">
              <w:rPr>
                <w:rFonts w:ascii="Times New Roman" w:eastAsia="Times New Roman" w:hAnsi="Times New Roman" w:cs="Times New Roman"/>
                <w:bCs/>
                <w:sz w:val="24"/>
                <w:szCs w:val="24"/>
              </w:rPr>
              <w:t xml:space="preserve"> </w:t>
            </w:r>
            <w:proofErr w:type="spellStart"/>
            <w:r w:rsidRPr="00FA6E15">
              <w:rPr>
                <w:rFonts w:ascii="Times New Roman" w:eastAsia="Times New Roman" w:hAnsi="Times New Roman" w:cs="Times New Roman"/>
                <w:bCs/>
                <w:sz w:val="24"/>
                <w:szCs w:val="24"/>
              </w:rPr>
              <w:t>Ultra</w:t>
            </w:r>
            <w:proofErr w:type="spellEnd"/>
            <w:r w:rsidRPr="00FA6E15">
              <w:rPr>
                <w:rFonts w:ascii="Times New Roman" w:eastAsia="Times New Roman" w:hAnsi="Times New Roman" w:cs="Times New Roman"/>
                <w:bCs/>
                <w:sz w:val="24"/>
                <w:szCs w:val="24"/>
              </w:rPr>
              <w:t xml:space="preserve"> </w:t>
            </w:r>
            <w:proofErr w:type="spellStart"/>
            <w:r w:rsidRPr="00FA6E15">
              <w:rPr>
                <w:rFonts w:ascii="Times New Roman" w:eastAsia="Times New Roman" w:hAnsi="Times New Roman" w:cs="Times New Roman"/>
                <w:bCs/>
                <w:sz w:val="24"/>
                <w:szCs w:val="24"/>
              </w:rPr>
              <w:t>Universal</w:t>
            </w:r>
            <w:proofErr w:type="spellEnd"/>
            <w:r w:rsidRPr="00FA6E15">
              <w:rPr>
                <w:rFonts w:ascii="Times New Roman" w:eastAsia="Times New Roman" w:hAnsi="Times New Roman" w:cs="Times New Roman"/>
                <w:bCs/>
                <w:sz w:val="24"/>
                <w:szCs w:val="24"/>
              </w:rPr>
              <w:t>, н</w:t>
            </w:r>
            <w:r w:rsidRPr="00FA6E15">
              <w:rPr>
                <w:rFonts w:ascii="Times New Roman" w:eastAsia="Times New Roman" w:hAnsi="Times New Roman" w:cs="Times New Roman"/>
                <w:sz w:val="24"/>
                <w:szCs w:val="24"/>
              </w:rPr>
              <w:t>акладывает два тройных ряда титановых скобок нарастающей высоты; для сосудистой ткани/ткани средней толщины; длина прошивания 45 мм, возможность изгиба кассеты на угол до 45 градусов, нож встроен в кассету</w:t>
            </w:r>
          </w:p>
        </w:tc>
        <w:tc>
          <w:tcPr>
            <w:tcW w:w="850" w:type="dxa"/>
            <w:tcBorders>
              <w:top w:val="single" w:sz="4" w:space="0" w:color="auto"/>
              <w:left w:val="single" w:sz="4" w:space="0" w:color="auto"/>
              <w:bottom w:val="single" w:sz="4" w:space="0" w:color="auto"/>
              <w:right w:val="single" w:sz="4" w:space="0" w:color="auto"/>
            </w:tcBorders>
          </w:tcPr>
          <w:p w14:paraId="76724050" w14:textId="77777777" w:rsidR="00FA6E15" w:rsidRPr="00FA6E15" w:rsidRDefault="00FA6E15" w:rsidP="00FA6E15">
            <w:pPr>
              <w:spacing w:after="0" w:line="240" w:lineRule="auto"/>
              <w:jc w:val="both"/>
              <w:rPr>
                <w:rFonts w:ascii="Times New Roman" w:eastAsia="Times New Roman" w:hAnsi="Times New Roman" w:cs="Times New Roman"/>
                <w:sz w:val="24"/>
                <w:szCs w:val="24"/>
              </w:rPr>
            </w:pPr>
            <w:r w:rsidRPr="00FA6E15">
              <w:rPr>
                <w:rFonts w:ascii="Times New Roman" w:eastAsia="Times New Roman" w:hAnsi="Times New Roman" w:cs="Times New Roman"/>
                <w:sz w:val="24"/>
                <w:szCs w:val="24"/>
              </w:rPr>
              <w:t>6</w:t>
            </w:r>
          </w:p>
        </w:tc>
      </w:tr>
      <w:tr w:rsidR="00FA6E15" w:rsidRPr="00FA6E15" w14:paraId="0AA3CAD2" w14:textId="77777777" w:rsidTr="009D739B">
        <w:tc>
          <w:tcPr>
            <w:tcW w:w="709" w:type="dxa"/>
            <w:tcBorders>
              <w:top w:val="single" w:sz="4" w:space="0" w:color="auto"/>
              <w:left w:val="single" w:sz="4" w:space="0" w:color="auto"/>
              <w:bottom w:val="single" w:sz="4" w:space="0" w:color="auto"/>
              <w:right w:val="single" w:sz="4" w:space="0" w:color="auto"/>
            </w:tcBorders>
          </w:tcPr>
          <w:p w14:paraId="4253E3F3" w14:textId="77777777" w:rsidR="00FA6E15" w:rsidRPr="00FA6E15" w:rsidRDefault="00FA6E15" w:rsidP="00FA6E15">
            <w:pPr>
              <w:spacing w:after="0" w:line="240" w:lineRule="auto"/>
              <w:jc w:val="both"/>
              <w:rPr>
                <w:rFonts w:ascii="Times New Roman" w:eastAsia="Times New Roman" w:hAnsi="Times New Roman" w:cs="Times New Roman"/>
                <w:sz w:val="24"/>
                <w:szCs w:val="24"/>
              </w:rPr>
            </w:pPr>
            <w:r w:rsidRPr="00FA6E15">
              <w:rPr>
                <w:rFonts w:ascii="Times New Roman" w:eastAsia="Times New Roman" w:hAnsi="Times New Roman" w:cs="Times New Roman"/>
                <w:sz w:val="24"/>
                <w:szCs w:val="24"/>
              </w:rPr>
              <w:t>1.3.</w:t>
            </w:r>
          </w:p>
        </w:tc>
        <w:tc>
          <w:tcPr>
            <w:tcW w:w="8080" w:type="dxa"/>
            <w:tcBorders>
              <w:top w:val="single" w:sz="4" w:space="0" w:color="auto"/>
              <w:left w:val="single" w:sz="4" w:space="0" w:color="auto"/>
              <w:bottom w:val="single" w:sz="4" w:space="0" w:color="auto"/>
              <w:right w:val="single" w:sz="4" w:space="0" w:color="auto"/>
            </w:tcBorders>
          </w:tcPr>
          <w:p w14:paraId="275CB8CC" w14:textId="77777777" w:rsidR="00FA6E15" w:rsidRPr="00FA6E15" w:rsidRDefault="00FA6E15" w:rsidP="00FA6E15">
            <w:pPr>
              <w:spacing w:after="0" w:line="240" w:lineRule="auto"/>
              <w:jc w:val="both"/>
              <w:rPr>
                <w:rFonts w:ascii="Times New Roman" w:eastAsia="Times New Roman" w:hAnsi="Times New Roman" w:cs="Times New Roman"/>
                <w:sz w:val="24"/>
                <w:szCs w:val="24"/>
              </w:rPr>
            </w:pPr>
            <w:r w:rsidRPr="00FA6E15">
              <w:rPr>
                <w:rFonts w:ascii="Times New Roman" w:eastAsia="Times New Roman" w:hAnsi="Times New Roman" w:cs="Times New Roman"/>
                <w:bCs/>
                <w:sz w:val="24"/>
                <w:szCs w:val="24"/>
              </w:rPr>
              <w:t xml:space="preserve">Кассеты для имеющихся в наличии эндоскопических </w:t>
            </w:r>
            <w:proofErr w:type="spellStart"/>
            <w:r w:rsidRPr="00FA6E15">
              <w:rPr>
                <w:rFonts w:ascii="Times New Roman" w:eastAsia="Times New Roman" w:hAnsi="Times New Roman" w:cs="Times New Roman"/>
                <w:bCs/>
                <w:sz w:val="24"/>
                <w:szCs w:val="24"/>
              </w:rPr>
              <w:t>сшивающе</w:t>
            </w:r>
            <w:proofErr w:type="spellEnd"/>
            <w:r w:rsidRPr="00FA6E15">
              <w:rPr>
                <w:rFonts w:ascii="Times New Roman" w:eastAsia="Times New Roman" w:hAnsi="Times New Roman" w:cs="Times New Roman"/>
                <w:bCs/>
                <w:sz w:val="24"/>
                <w:szCs w:val="24"/>
              </w:rPr>
              <w:t xml:space="preserve">-режущих эндоскопических аппаратов </w:t>
            </w:r>
            <w:proofErr w:type="spellStart"/>
            <w:r w:rsidRPr="00FA6E15">
              <w:rPr>
                <w:rFonts w:ascii="Times New Roman" w:eastAsia="Times New Roman" w:hAnsi="Times New Roman" w:cs="Times New Roman"/>
                <w:bCs/>
                <w:sz w:val="24"/>
                <w:szCs w:val="24"/>
              </w:rPr>
              <w:t>Endo</w:t>
            </w:r>
            <w:proofErr w:type="spellEnd"/>
            <w:r w:rsidRPr="00FA6E15">
              <w:rPr>
                <w:rFonts w:ascii="Times New Roman" w:eastAsia="Times New Roman" w:hAnsi="Times New Roman" w:cs="Times New Roman"/>
                <w:bCs/>
                <w:sz w:val="24"/>
                <w:szCs w:val="24"/>
              </w:rPr>
              <w:t xml:space="preserve"> G</w:t>
            </w:r>
            <w:proofErr w:type="spellStart"/>
            <w:r w:rsidRPr="00FA6E15">
              <w:rPr>
                <w:rFonts w:ascii="Times New Roman" w:eastAsia="Times New Roman" w:hAnsi="Times New Roman" w:cs="Times New Roman"/>
                <w:bCs/>
                <w:sz w:val="24"/>
                <w:szCs w:val="24"/>
                <w:lang w:val="en-US"/>
              </w:rPr>
              <w:t>ia</w:t>
            </w:r>
            <w:proofErr w:type="spellEnd"/>
            <w:r w:rsidRPr="00FA6E15">
              <w:rPr>
                <w:rFonts w:ascii="Times New Roman" w:eastAsia="Times New Roman" w:hAnsi="Times New Roman" w:cs="Times New Roman"/>
                <w:bCs/>
                <w:sz w:val="24"/>
                <w:szCs w:val="24"/>
              </w:rPr>
              <w:t xml:space="preserve"> </w:t>
            </w:r>
            <w:proofErr w:type="spellStart"/>
            <w:r w:rsidRPr="00FA6E15">
              <w:rPr>
                <w:rFonts w:ascii="Times New Roman" w:eastAsia="Times New Roman" w:hAnsi="Times New Roman" w:cs="Times New Roman"/>
                <w:bCs/>
                <w:sz w:val="24"/>
                <w:szCs w:val="24"/>
              </w:rPr>
              <w:t>Ultra</w:t>
            </w:r>
            <w:proofErr w:type="spellEnd"/>
            <w:r w:rsidRPr="00FA6E15">
              <w:rPr>
                <w:rFonts w:ascii="Times New Roman" w:eastAsia="Times New Roman" w:hAnsi="Times New Roman" w:cs="Times New Roman"/>
                <w:bCs/>
                <w:sz w:val="24"/>
                <w:szCs w:val="24"/>
              </w:rPr>
              <w:t xml:space="preserve"> </w:t>
            </w:r>
            <w:proofErr w:type="spellStart"/>
            <w:r w:rsidRPr="00FA6E15">
              <w:rPr>
                <w:rFonts w:ascii="Times New Roman" w:eastAsia="Times New Roman" w:hAnsi="Times New Roman" w:cs="Times New Roman"/>
                <w:bCs/>
                <w:sz w:val="24"/>
                <w:szCs w:val="24"/>
              </w:rPr>
              <w:t>Universal</w:t>
            </w:r>
            <w:proofErr w:type="spellEnd"/>
            <w:r w:rsidRPr="00FA6E15">
              <w:rPr>
                <w:rFonts w:ascii="Times New Roman" w:eastAsia="Times New Roman" w:hAnsi="Times New Roman" w:cs="Times New Roman"/>
                <w:bCs/>
                <w:sz w:val="24"/>
                <w:szCs w:val="24"/>
              </w:rPr>
              <w:t>, н</w:t>
            </w:r>
            <w:r w:rsidRPr="00FA6E15">
              <w:rPr>
                <w:rFonts w:ascii="Times New Roman" w:eastAsia="Times New Roman" w:hAnsi="Times New Roman" w:cs="Times New Roman"/>
                <w:sz w:val="24"/>
                <w:szCs w:val="24"/>
              </w:rPr>
              <w:t>акладывает два тройных ряда титановых скобок нарастающей высоты; для нормальной ткани/утолщенной; длина прошивания 30 мм, возможность изгиба кассеты на угол до 45 градусов, нож встроен в кассету</w:t>
            </w:r>
          </w:p>
        </w:tc>
        <w:tc>
          <w:tcPr>
            <w:tcW w:w="850" w:type="dxa"/>
            <w:tcBorders>
              <w:top w:val="single" w:sz="4" w:space="0" w:color="auto"/>
              <w:left w:val="single" w:sz="4" w:space="0" w:color="auto"/>
              <w:bottom w:val="single" w:sz="4" w:space="0" w:color="auto"/>
              <w:right w:val="single" w:sz="4" w:space="0" w:color="auto"/>
            </w:tcBorders>
          </w:tcPr>
          <w:p w14:paraId="2B2A2395" w14:textId="77777777" w:rsidR="00FA6E15" w:rsidRPr="00FA6E15" w:rsidRDefault="00FA6E15" w:rsidP="00FA6E15">
            <w:pPr>
              <w:spacing w:after="0" w:line="240" w:lineRule="auto"/>
              <w:jc w:val="both"/>
              <w:rPr>
                <w:rFonts w:ascii="Times New Roman" w:eastAsia="Times New Roman" w:hAnsi="Times New Roman" w:cs="Times New Roman"/>
                <w:sz w:val="24"/>
                <w:szCs w:val="24"/>
              </w:rPr>
            </w:pPr>
            <w:r w:rsidRPr="00FA6E15">
              <w:rPr>
                <w:rFonts w:ascii="Times New Roman" w:eastAsia="Times New Roman" w:hAnsi="Times New Roman" w:cs="Times New Roman"/>
                <w:sz w:val="24"/>
                <w:szCs w:val="24"/>
              </w:rPr>
              <w:t>18</w:t>
            </w:r>
          </w:p>
        </w:tc>
      </w:tr>
    </w:tbl>
    <w:p w14:paraId="48A89CE6" w14:textId="77777777" w:rsidR="00FA6E15" w:rsidRPr="00FA6E15" w:rsidRDefault="00FA6E15" w:rsidP="00FA6E15">
      <w:pPr>
        <w:spacing w:after="0" w:line="240" w:lineRule="auto"/>
        <w:jc w:val="both"/>
        <w:rPr>
          <w:rFonts w:ascii="Times New Roman" w:eastAsia="Times New Roman" w:hAnsi="Times New Roman" w:cs="Times New Roman"/>
          <w:sz w:val="24"/>
          <w:szCs w:val="24"/>
        </w:rPr>
      </w:pPr>
      <w:r w:rsidRPr="00FA6E15">
        <w:rPr>
          <w:rFonts w:ascii="Times New Roman" w:eastAsia="Times New Roman" w:hAnsi="Times New Roman" w:cs="Times New Roman"/>
          <w:sz w:val="24"/>
          <w:szCs w:val="24"/>
        </w:rPr>
        <w:t>2. Технические требования</w:t>
      </w:r>
    </w:p>
    <w:p w14:paraId="07980FC1" w14:textId="77777777" w:rsidR="00FA6E15" w:rsidRPr="00FA6E15" w:rsidRDefault="00FA6E15" w:rsidP="00FA6E15">
      <w:pPr>
        <w:spacing w:after="0" w:line="240" w:lineRule="auto"/>
        <w:jc w:val="both"/>
        <w:rPr>
          <w:rFonts w:ascii="Times New Roman" w:eastAsia="Times New Roman" w:hAnsi="Times New Roman" w:cs="Times New Roman"/>
          <w:sz w:val="24"/>
          <w:szCs w:val="24"/>
        </w:rPr>
      </w:pPr>
      <w:r w:rsidRPr="00FA6E15">
        <w:rPr>
          <w:rFonts w:ascii="Times New Roman" w:eastAsia="Times New Roman" w:hAnsi="Times New Roman" w:cs="Times New Roman"/>
          <w:sz w:val="24"/>
          <w:szCs w:val="24"/>
        </w:rPr>
        <w:t xml:space="preserve">2.1. Кассеты совместимы с ранее закупленными и имеющимися в наличии аппаратами </w:t>
      </w:r>
      <w:proofErr w:type="spellStart"/>
      <w:r w:rsidRPr="00FA6E15">
        <w:rPr>
          <w:rFonts w:ascii="Times New Roman" w:eastAsia="Times New Roman" w:hAnsi="Times New Roman" w:cs="Times New Roman"/>
          <w:sz w:val="24"/>
          <w:szCs w:val="24"/>
        </w:rPr>
        <w:t>Endo</w:t>
      </w:r>
      <w:proofErr w:type="spellEnd"/>
      <w:r w:rsidRPr="00FA6E15">
        <w:rPr>
          <w:rFonts w:ascii="Times New Roman" w:eastAsia="Times New Roman" w:hAnsi="Times New Roman" w:cs="Times New Roman"/>
          <w:sz w:val="24"/>
          <w:szCs w:val="24"/>
        </w:rPr>
        <w:t xml:space="preserve"> </w:t>
      </w:r>
      <w:proofErr w:type="spellStart"/>
      <w:r w:rsidRPr="00FA6E15">
        <w:rPr>
          <w:rFonts w:ascii="Times New Roman" w:eastAsia="Times New Roman" w:hAnsi="Times New Roman" w:cs="Times New Roman"/>
          <w:sz w:val="24"/>
          <w:szCs w:val="24"/>
        </w:rPr>
        <w:t>Gia</w:t>
      </w:r>
      <w:proofErr w:type="spellEnd"/>
      <w:r w:rsidRPr="00FA6E15">
        <w:rPr>
          <w:rFonts w:ascii="Times New Roman" w:eastAsia="Times New Roman" w:hAnsi="Times New Roman" w:cs="Times New Roman"/>
          <w:sz w:val="24"/>
          <w:szCs w:val="24"/>
        </w:rPr>
        <w:t xml:space="preserve"> </w:t>
      </w:r>
      <w:proofErr w:type="spellStart"/>
      <w:r w:rsidRPr="00FA6E15">
        <w:rPr>
          <w:rFonts w:ascii="Times New Roman" w:eastAsia="Times New Roman" w:hAnsi="Times New Roman" w:cs="Times New Roman"/>
          <w:sz w:val="24"/>
          <w:szCs w:val="24"/>
        </w:rPr>
        <w:t>Ultra</w:t>
      </w:r>
      <w:proofErr w:type="spellEnd"/>
      <w:r w:rsidRPr="00FA6E15">
        <w:rPr>
          <w:rFonts w:ascii="Times New Roman" w:eastAsia="Times New Roman" w:hAnsi="Times New Roman" w:cs="Times New Roman"/>
          <w:sz w:val="24"/>
          <w:szCs w:val="24"/>
        </w:rPr>
        <w:t xml:space="preserve"> </w:t>
      </w:r>
      <w:proofErr w:type="spellStart"/>
      <w:r w:rsidRPr="00FA6E15">
        <w:rPr>
          <w:rFonts w:ascii="Times New Roman" w:eastAsia="Times New Roman" w:hAnsi="Times New Roman" w:cs="Times New Roman"/>
          <w:sz w:val="24"/>
          <w:szCs w:val="24"/>
        </w:rPr>
        <w:t>Universal</w:t>
      </w:r>
      <w:proofErr w:type="spellEnd"/>
      <w:r w:rsidRPr="00FA6E15">
        <w:rPr>
          <w:rFonts w:ascii="Times New Roman" w:eastAsia="Times New Roman" w:hAnsi="Times New Roman" w:cs="Times New Roman"/>
          <w:sz w:val="24"/>
          <w:szCs w:val="24"/>
        </w:rPr>
        <w:t xml:space="preserve"> (</w:t>
      </w:r>
      <w:proofErr w:type="spellStart"/>
      <w:proofErr w:type="gramStart"/>
      <w:r w:rsidRPr="00FA6E15">
        <w:rPr>
          <w:rFonts w:ascii="Times New Roman" w:eastAsia="Times New Roman" w:hAnsi="Times New Roman" w:cs="Times New Roman"/>
          <w:sz w:val="24"/>
          <w:szCs w:val="24"/>
        </w:rPr>
        <w:t>кат.номер</w:t>
      </w:r>
      <w:proofErr w:type="spellEnd"/>
      <w:proofErr w:type="gramEnd"/>
      <w:r w:rsidRPr="00FA6E15">
        <w:rPr>
          <w:rFonts w:ascii="Times New Roman" w:eastAsia="Times New Roman" w:hAnsi="Times New Roman" w:cs="Times New Roman"/>
          <w:sz w:val="24"/>
          <w:szCs w:val="24"/>
        </w:rPr>
        <w:t xml:space="preserve"> EGIAUSTND) производства </w:t>
      </w:r>
      <w:r w:rsidRPr="00FA6E15">
        <w:rPr>
          <w:rFonts w:ascii="Times New Roman" w:eastAsia="Times New Roman" w:hAnsi="Times New Roman" w:cs="Times New Roman"/>
          <w:sz w:val="24"/>
          <w:szCs w:val="24"/>
          <w:lang w:val="en-US"/>
        </w:rPr>
        <w:t>Covidien</w:t>
      </w:r>
      <w:r w:rsidRPr="00FA6E15">
        <w:rPr>
          <w:rFonts w:ascii="Times New Roman" w:eastAsia="Times New Roman" w:hAnsi="Times New Roman" w:cs="Times New Roman"/>
          <w:sz w:val="24"/>
          <w:szCs w:val="24"/>
        </w:rPr>
        <w:t>/</w:t>
      </w:r>
      <w:r w:rsidRPr="00FA6E15">
        <w:rPr>
          <w:rFonts w:ascii="Times New Roman" w:eastAsia="Times New Roman" w:hAnsi="Times New Roman" w:cs="Times New Roman"/>
          <w:sz w:val="24"/>
          <w:szCs w:val="24"/>
          <w:lang w:val="en-US"/>
        </w:rPr>
        <w:t>Medtronic</w:t>
      </w:r>
      <w:r w:rsidRPr="00FA6E15">
        <w:rPr>
          <w:rFonts w:ascii="Times New Roman" w:eastAsia="Times New Roman" w:hAnsi="Times New Roman" w:cs="Times New Roman"/>
          <w:sz w:val="24"/>
          <w:szCs w:val="24"/>
        </w:rPr>
        <w:t>. Предложение кассет стороннего производителя должно сопровождаться подтверждением производителя кассет и производителя аппаратов о возможности совместного безопасного использования;</w:t>
      </w:r>
    </w:p>
    <w:p w14:paraId="6FA11DAD" w14:textId="77777777" w:rsidR="00FA6E15" w:rsidRPr="00FA6E15" w:rsidRDefault="00FA6E15" w:rsidP="00FA6E15">
      <w:pPr>
        <w:spacing w:after="0" w:line="240" w:lineRule="auto"/>
        <w:jc w:val="both"/>
        <w:rPr>
          <w:rFonts w:ascii="Times New Roman" w:eastAsia="Times New Roman" w:hAnsi="Times New Roman" w:cs="Times New Roman"/>
          <w:sz w:val="24"/>
          <w:szCs w:val="24"/>
        </w:rPr>
      </w:pPr>
      <w:r w:rsidRPr="00FA6E15">
        <w:rPr>
          <w:rFonts w:ascii="Times New Roman" w:eastAsia="Times New Roman" w:hAnsi="Times New Roman" w:cs="Times New Roman"/>
          <w:sz w:val="24"/>
          <w:szCs w:val="24"/>
        </w:rPr>
        <w:t>2.2. Наличие подтверждения производителя кассет безопасности выполнения МР-томографии пациентам с имплантированными скобками на аппаратах МРТ с статическим магнитным полем не менее 3 Тл;</w:t>
      </w:r>
    </w:p>
    <w:p w14:paraId="12FC6964" w14:textId="77777777" w:rsidR="00FA6E15" w:rsidRPr="00FA6E15" w:rsidRDefault="00FA6E15" w:rsidP="00FA6E15">
      <w:pPr>
        <w:spacing w:after="0" w:line="240" w:lineRule="auto"/>
        <w:jc w:val="both"/>
        <w:rPr>
          <w:rFonts w:ascii="Times New Roman" w:eastAsia="Times New Roman" w:hAnsi="Times New Roman" w:cs="Times New Roman"/>
          <w:sz w:val="24"/>
          <w:szCs w:val="24"/>
        </w:rPr>
      </w:pPr>
      <w:r w:rsidRPr="00FA6E15">
        <w:rPr>
          <w:rFonts w:ascii="Times New Roman" w:eastAsia="Times New Roman" w:hAnsi="Times New Roman" w:cs="Times New Roman"/>
          <w:sz w:val="24"/>
          <w:szCs w:val="24"/>
        </w:rPr>
        <w:t>2.3. Кассеты при использовании с совместимыми аппаратами не должны иметь ограничений по области использования с учетом толщины прошиваемой ткани, в том числе на наиболее крупных сосудах человеческого организма.</w:t>
      </w:r>
    </w:p>
    <w:p w14:paraId="7863D866" w14:textId="77777777" w:rsidR="00FA6E15" w:rsidRPr="00FA6E15" w:rsidRDefault="00FA6E15" w:rsidP="00FA6E15">
      <w:pPr>
        <w:autoSpaceDE w:val="0"/>
        <w:autoSpaceDN w:val="0"/>
        <w:adjustRightInd w:val="0"/>
        <w:spacing w:after="0" w:line="240" w:lineRule="auto"/>
        <w:jc w:val="both"/>
        <w:rPr>
          <w:rFonts w:ascii="Times New Roman" w:eastAsia="Times New Roman" w:hAnsi="Times New Roman" w:cs="Times New Roman"/>
          <w:sz w:val="24"/>
          <w:szCs w:val="24"/>
        </w:rPr>
      </w:pPr>
      <w:r w:rsidRPr="00FA6E15">
        <w:rPr>
          <w:rFonts w:ascii="Times New Roman" w:eastAsia="Times New Roman" w:hAnsi="Times New Roman" w:cs="Times New Roman"/>
          <w:sz w:val="24"/>
          <w:szCs w:val="24"/>
        </w:rPr>
        <w:t>3. Требования, предъявляемые к качеству товара, гарантийному сроку (годности, стерильности): срок стерильности не менее 18 месяцев.</w:t>
      </w:r>
    </w:p>
    <w:p w14:paraId="4D3593C4" w14:textId="77777777" w:rsidR="00B5162A" w:rsidRPr="00B5162A" w:rsidRDefault="00B5162A" w:rsidP="00B5162A">
      <w:pPr>
        <w:spacing w:after="0" w:line="240" w:lineRule="auto"/>
        <w:ind w:left="6372" w:firstLine="708"/>
        <w:jc w:val="center"/>
        <w:rPr>
          <w:rFonts w:ascii="Times New Roman" w:eastAsia="Times New Roman" w:hAnsi="Times New Roman" w:cs="Times New Roman"/>
          <w:b/>
          <w:sz w:val="24"/>
          <w:szCs w:val="24"/>
        </w:rPr>
      </w:pPr>
    </w:p>
    <w:sectPr w:rsidR="00B5162A" w:rsidRPr="00B5162A" w:rsidSect="00910138">
      <w:pgSz w:w="11906" w:h="16838"/>
      <w:pgMar w:top="851" w:right="851" w:bottom="70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FE0C40" w14:textId="77777777" w:rsidR="000D3BBC" w:rsidRPr="00AE0BB2" w:rsidRDefault="000D3BBC" w:rsidP="00AE0BB2">
      <w:pPr>
        <w:pStyle w:val="ConsPlusNormal"/>
        <w:rPr>
          <w:rFonts w:asciiTheme="minorHAnsi" w:hAnsiTheme="minorHAnsi" w:cstheme="minorBidi"/>
          <w:sz w:val="22"/>
          <w:szCs w:val="22"/>
        </w:rPr>
      </w:pPr>
      <w:r>
        <w:separator/>
      </w:r>
    </w:p>
  </w:endnote>
  <w:endnote w:type="continuationSeparator" w:id="0">
    <w:p w14:paraId="3078FB38" w14:textId="77777777" w:rsidR="000D3BBC" w:rsidRPr="00AE0BB2" w:rsidRDefault="000D3BBC" w:rsidP="00AE0BB2">
      <w:pPr>
        <w:pStyle w:val="ConsPlusNormal"/>
        <w:rPr>
          <w:rFonts w:asciiTheme="minorHAnsi" w:hAnsiTheme="minorHAnsi" w:cstheme="minorBidi"/>
          <w:sz w:val="22"/>
          <w:szCs w:val="22"/>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02AF0B" w14:textId="77777777" w:rsidR="000D3BBC" w:rsidRPr="00AE0BB2" w:rsidRDefault="000D3BBC" w:rsidP="00AE0BB2">
      <w:pPr>
        <w:pStyle w:val="ConsPlusNormal"/>
        <w:rPr>
          <w:rFonts w:asciiTheme="minorHAnsi" w:hAnsiTheme="minorHAnsi" w:cstheme="minorBidi"/>
          <w:sz w:val="22"/>
          <w:szCs w:val="22"/>
        </w:rPr>
      </w:pPr>
      <w:r>
        <w:separator/>
      </w:r>
    </w:p>
  </w:footnote>
  <w:footnote w:type="continuationSeparator" w:id="0">
    <w:p w14:paraId="4082176E" w14:textId="77777777" w:rsidR="000D3BBC" w:rsidRPr="00AE0BB2" w:rsidRDefault="000D3BBC" w:rsidP="00AE0BB2">
      <w:pPr>
        <w:pStyle w:val="ConsPlusNormal"/>
        <w:rPr>
          <w:rFonts w:asciiTheme="minorHAnsi" w:hAnsiTheme="minorHAnsi" w:cstheme="minorBidi"/>
          <w:sz w:val="22"/>
          <w:szCs w:val="22"/>
        </w:rPr>
      </w:pPr>
      <w:r>
        <w:continuationSeparator/>
      </w:r>
    </w:p>
  </w:footnote>
  <w:footnote w:id="1">
    <w:p w14:paraId="192B7487" w14:textId="77777777" w:rsidR="009B79FB" w:rsidRPr="00093E2F" w:rsidRDefault="009B79FB" w:rsidP="002A59C1">
      <w:pPr>
        <w:jc w:val="both"/>
        <w:rPr>
          <w:rFonts w:ascii="Times New Roman" w:hAnsi="Times New Roman" w:cs="Times New Roman"/>
        </w:rPr>
      </w:pPr>
      <w:r w:rsidRPr="00093E2F">
        <w:rPr>
          <w:rStyle w:val="aa"/>
          <w:rFonts w:ascii="Times New Roman" w:hAnsi="Times New Roman" w:cs="Times New Roman"/>
        </w:rPr>
        <w:footnoteRef/>
      </w:r>
      <w:r w:rsidRPr="00093E2F">
        <w:rPr>
          <w:rFonts w:ascii="Times New Roman" w:hAnsi="Times New Roman" w:cs="Times New Roman"/>
        </w:rPr>
        <w:t xml:space="preserve"> </w:t>
      </w:r>
      <w:r w:rsidRPr="00093E2F">
        <w:rPr>
          <w:rFonts w:ascii="Times New Roman" w:hAnsi="Times New Roman" w:cs="Times New Roman"/>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36F31"/>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55C1CE7"/>
    <w:multiLevelType w:val="multilevel"/>
    <w:tmpl w:val="155C1CE7"/>
    <w:lvl w:ilvl="0">
      <w:numFmt w:val="bullet"/>
      <w:lvlText w:val="-"/>
      <w:lvlJc w:val="left"/>
      <w:pPr>
        <w:ind w:left="1069" w:hanging="360"/>
      </w:pPr>
      <w:rPr>
        <w:rFonts w:ascii="Times New Roman" w:eastAsia="Times New Roman" w:hAnsi="Times New Roman" w:cs="Times New Roman" w:hint="default"/>
      </w:rPr>
    </w:lvl>
    <w:lvl w:ilvl="1">
      <w:start w:val="1"/>
      <w:numFmt w:val="bullet"/>
      <w:lvlText w:val=""/>
      <w:lvlJc w:val="left"/>
      <w:pPr>
        <w:ind w:left="1789" w:hanging="360"/>
      </w:pPr>
      <w:rPr>
        <w:rFonts w:ascii="Symbol" w:hAnsi="Symbol" w:hint="default"/>
      </w:rPr>
    </w:lvl>
    <w:lvl w:ilvl="2">
      <w:start w:val="1"/>
      <w:numFmt w:val="bullet"/>
      <w:lvlText w:val=""/>
      <w:lvlJc w:val="left"/>
      <w:pPr>
        <w:ind w:left="2509" w:hanging="360"/>
      </w:pPr>
      <w:rPr>
        <w:rFonts w:ascii="Wingdings" w:hAnsi="Wingdings" w:hint="default"/>
      </w:rPr>
    </w:lvl>
    <w:lvl w:ilvl="3">
      <w:start w:val="1"/>
      <w:numFmt w:val="bullet"/>
      <w:lvlText w:val=""/>
      <w:lvlJc w:val="left"/>
      <w:pPr>
        <w:ind w:left="3229" w:hanging="360"/>
      </w:pPr>
      <w:rPr>
        <w:rFonts w:ascii="Symbol" w:hAnsi="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hint="default"/>
      </w:rPr>
    </w:lvl>
    <w:lvl w:ilvl="6">
      <w:start w:val="1"/>
      <w:numFmt w:val="bullet"/>
      <w:lvlText w:val=""/>
      <w:lvlJc w:val="left"/>
      <w:pPr>
        <w:ind w:left="5389" w:hanging="360"/>
      </w:pPr>
      <w:rPr>
        <w:rFonts w:ascii="Symbol" w:hAnsi="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hint="default"/>
      </w:rPr>
    </w:lvl>
  </w:abstractNum>
  <w:abstractNum w:abstractNumId="2" w15:restartNumberingAfterBreak="0">
    <w:nsid w:val="16E045A4"/>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87C7A19"/>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8A11F50"/>
    <w:multiLevelType w:val="hybridMultilevel"/>
    <w:tmpl w:val="06C87BA6"/>
    <w:lvl w:ilvl="0" w:tplc="2000000F">
      <w:start w:val="1"/>
      <w:numFmt w:val="decimal"/>
      <w:lvlText w:val="%1."/>
      <w:lvlJc w:val="left"/>
      <w:pPr>
        <w:ind w:left="720" w:hanging="360"/>
      </w:pPr>
      <w:rPr>
        <w:rFonts w:hint="default"/>
        <w:sz w:val="2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1929640E"/>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21894201"/>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251724F0"/>
    <w:multiLevelType w:val="hybridMultilevel"/>
    <w:tmpl w:val="E7A06268"/>
    <w:lvl w:ilvl="0" w:tplc="8F448ADE">
      <w:start w:val="2"/>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66D5331"/>
    <w:multiLevelType w:val="hybridMultilevel"/>
    <w:tmpl w:val="338E2388"/>
    <w:lvl w:ilvl="0" w:tplc="0423000F">
      <w:start w:val="1"/>
      <w:numFmt w:val="decimal"/>
      <w:lvlText w:val="%1."/>
      <w:lvlJc w:val="left"/>
      <w:pPr>
        <w:ind w:left="720" w:hanging="360"/>
      </w:pPr>
      <w:rPr>
        <w:rFonts w:hint="default"/>
      </w:rPr>
    </w:lvl>
    <w:lvl w:ilvl="1" w:tplc="04230019" w:tentative="1">
      <w:start w:val="1"/>
      <w:numFmt w:val="lowerLetter"/>
      <w:lvlText w:val="%2."/>
      <w:lvlJc w:val="left"/>
      <w:pPr>
        <w:ind w:left="1440" w:hanging="360"/>
      </w:pPr>
    </w:lvl>
    <w:lvl w:ilvl="2" w:tplc="0423001B" w:tentative="1">
      <w:start w:val="1"/>
      <w:numFmt w:val="lowerRoman"/>
      <w:lvlText w:val="%3."/>
      <w:lvlJc w:val="right"/>
      <w:pPr>
        <w:ind w:left="2160" w:hanging="180"/>
      </w:pPr>
    </w:lvl>
    <w:lvl w:ilvl="3" w:tplc="0423000F" w:tentative="1">
      <w:start w:val="1"/>
      <w:numFmt w:val="decimal"/>
      <w:lvlText w:val="%4."/>
      <w:lvlJc w:val="left"/>
      <w:pPr>
        <w:ind w:left="2880" w:hanging="360"/>
      </w:pPr>
    </w:lvl>
    <w:lvl w:ilvl="4" w:tplc="04230019" w:tentative="1">
      <w:start w:val="1"/>
      <w:numFmt w:val="lowerLetter"/>
      <w:lvlText w:val="%5."/>
      <w:lvlJc w:val="left"/>
      <w:pPr>
        <w:ind w:left="3600" w:hanging="360"/>
      </w:pPr>
    </w:lvl>
    <w:lvl w:ilvl="5" w:tplc="0423001B" w:tentative="1">
      <w:start w:val="1"/>
      <w:numFmt w:val="lowerRoman"/>
      <w:lvlText w:val="%6."/>
      <w:lvlJc w:val="right"/>
      <w:pPr>
        <w:ind w:left="4320" w:hanging="180"/>
      </w:pPr>
    </w:lvl>
    <w:lvl w:ilvl="6" w:tplc="0423000F" w:tentative="1">
      <w:start w:val="1"/>
      <w:numFmt w:val="decimal"/>
      <w:lvlText w:val="%7."/>
      <w:lvlJc w:val="left"/>
      <w:pPr>
        <w:ind w:left="5040" w:hanging="360"/>
      </w:pPr>
    </w:lvl>
    <w:lvl w:ilvl="7" w:tplc="04230019" w:tentative="1">
      <w:start w:val="1"/>
      <w:numFmt w:val="lowerLetter"/>
      <w:lvlText w:val="%8."/>
      <w:lvlJc w:val="left"/>
      <w:pPr>
        <w:ind w:left="5760" w:hanging="360"/>
      </w:pPr>
    </w:lvl>
    <w:lvl w:ilvl="8" w:tplc="0423001B" w:tentative="1">
      <w:start w:val="1"/>
      <w:numFmt w:val="lowerRoman"/>
      <w:lvlText w:val="%9."/>
      <w:lvlJc w:val="right"/>
      <w:pPr>
        <w:ind w:left="6480" w:hanging="180"/>
      </w:pPr>
    </w:lvl>
  </w:abstractNum>
  <w:abstractNum w:abstractNumId="9" w15:restartNumberingAfterBreak="0">
    <w:nsid w:val="2C2B3667"/>
    <w:multiLevelType w:val="hybridMultilevel"/>
    <w:tmpl w:val="E5A6C99A"/>
    <w:lvl w:ilvl="0" w:tplc="0409000F">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F464308"/>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313A3290"/>
    <w:multiLevelType w:val="hybridMultilevel"/>
    <w:tmpl w:val="6F78EB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32B2508"/>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8462422"/>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8B240DC"/>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09963A0"/>
    <w:multiLevelType w:val="hybridMultilevel"/>
    <w:tmpl w:val="9EF49C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201597E"/>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4C04938"/>
    <w:multiLevelType w:val="hybridMultilevel"/>
    <w:tmpl w:val="E5A6C99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C1D365A"/>
    <w:multiLevelType w:val="hybridMultilevel"/>
    <w:tmpl w:val="BD84F302"/>
    <w:lvl w:ilvl="0" w:tplc="094861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7243CF4"/>
    <w:multiLevelType w:val="hybridMultilevel"/>
    <w:tmpl w:val="B232DBF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0" w15:restartNumberingAfterBreak="0">
    <w:nsid w:val="577A32AC"/>
    <w:multiLevelType w:val="hybridMultilevel"/>
    <w:tmpl w:val="AE2C604C"/>
    <w:lvl w:ilvl="0" w:tplc="DC0A114A">
      <w:start w:val="3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7DB41EB"/>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2" w15:restartNumberingAfterBreak="0">
    <w:nsid w:val="5FB43A51"/>
    <w:multiLevelType w:val="hybridMultilevel"/>
    <w:tmpl w:val="D4A6887E"/>
    <w:lvl w:ilvl="0" w:tplc="98DCB4F6">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00C7430"/>
    <w:multiLevelType w:val="hybridMultilevel"/>
    <w:tmpl w:val="E5A6C99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065587F"/>
    <w:multiLevelType w:val="hybridMultilevel"/>
    <w:tmpl w:val="AE2C604C"/>
    <w:lvl w:ilvl="0" w:tplc="DC0A114A">
      <w:start w:val="3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73362D8"/>
    <w:multiLevelType w:val="multilevel"/>
    <w:tmpl w:val="3D2E6B86"/>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6" w15:restartNumberingAfterBreak="0">
    <w:nsid w:val="678B1ABC"/>
    <w:multiLevelType w:val="multilevel"/>
    <w:tmpl w:val="0E08C6C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7" w15:restartNumberingAfterBreak="0">
    <w:nsid w:val="685E2381"/>
    <w:multiLevelType w:val="multilevel"/>
    <w:tmpl w:val="0E08C6C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8" w15:restartNumberingAfterBreak="0">
    <w:nsid w:val="690C4DBE"/>
    <w:multiLevelType w:val="multilevel"/>
    <w:tmpl w:val="65BA1E34"/>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9" w15:restartNumberingAfterBreak="0">
    <w:nsid w:val="69262B87"/>
    <w:multiLevelType w:val="hybridMultilevel"/>
    <w:tmpl w:val="13C281B8"/>
    <w:lvl w:ilvl="0" w:tplc="53E024A4">
      <w:start w:val="1"/>
      <w:numFmt w:val="decimal"/>
      <w:lvlText w:val="%1."/>
      <w:lvlJc w:val="left"/>
      <w:pPr>
        <w:ind w:left="927" w:hanging="360"/>
      </w:pPr>
      <w:rPr>
        <w:rFonts w:hint="default"/>
        <w:b w:val="0"/>
        <w:color w:val="000000"/>
      </w:rPr>
    </w:lvl>
    <w:lvl w:ilvl="1" w:tplc="04190019">
      <w:start w:val="1"/>
      <w:numFmt w:val="lowerLetter"/>
      <w:lvlText w:val="%2."/>
      <w:lvlJc w:val="left"/>
      <w:pPr>
        <w:ind w:left="1647" w:hanging="360"/>
      </w:pPr>
    </w:lvl>
    <w:lvl w:ilvl="2" w:tplc="0419001B">
      <w:start w:val="1"/>
      <w:numFmt w:val="lowerRoman"/>
      <w:lvlText w:val="%3."/>
      <w:lvlJc w:val="right"/>
      <w:pPr>
        <w:ind w:left="464"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0" w15:restartNumberingAfterBreak="0">
    <w:nsid w:val="77A07AB7"/>
    <w:multiLevelType w:val="hybridMultilevel"/>
    <w:tmpl w:val="4232FACE"/>
    <w:lvl w:ilvl="0" w:tplc="AB9E4E04">
      <w:start w:val="1"/>
      <w:numFmt w:val="decimal"/>
      <w:lvlText w:val="%1."/>
      <w:lvlJc w:val="left"/>
      <w:pPr>
        <w:ind w:left="720" w:hanging="360"/>
      </w:pPr>
      <w:rPr>
        <w:rFonts w:hint="default"/>
        <w:sz w:val="24"/>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1" w15:restartNumberingAfterBreak="0">
    <w:nsid w:val="7C3D12C4"/>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2" w15:restartNumberingAfterBreak="0">
    <w:nsid w:val="7C690B9A"/>
    <w:multiLevelType w:val="hybridMultilevel"/>
    <w:tmpl w:val="D44044D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EDB5FDE"/>
    <w:multiLevelType w:val="multilevel"/>
    <w:tmpl w:val="622A8240"/>
    <w:lvl w:ilvl="0">
      <w:start w:val="1"/>
      <w:numFmt w:val="decimal"/>
      <w:lvlText w:val="%1."/>
      <w:lvlJc w:val="left"/>
      <w:pPr>
        <w:ind w:left="1429"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509" w:hanging="144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34"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3268"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18"/>
  </w:num>
  <w:num w:numId="2">
    <w:abstractNumId w:val="34"/>
  </w:num>
  <w:num w:numId="3">
    <w:abstractNumId w:val="15"/>
  </w:num>
  <w:num w:numId="4">
    <w:abstractNumId w:val="16"/>
  </w:num>
  <w:num w:numId="5">
    <w:abstractNumId w:val="14"/>
  </w:num>
  <w:num w:numId="6">
    <w:abstractNumId w:val="0"/>
  </w:num>
  <w:num w:numId="7">
    <w:abstractNumId w:val="6"/>
  </w:num>
  <w:num w:numId="8">
    <w:abstractNumId w:val="5"/>
  </w:num>
  <w:num w:numId="9">
    <w:abstractNumId w:val="2"/>
  </w:num>
  <w:num w:numId="10">
    <w:abstractNumId w:val="31"/>
  </w:num>
  <w:num w:numId="11">
    <w:abstractNumId w:val="32"/>
  </w:num>
  <w:num w:numId="12">
    <w:abstractNumId w:val="10"/>
  </w:num>
  <w:num w:numId="13">
    <w:abstractNumId w:val="21"/>
  </w:num>
  <w:num w:numId="14">
    <w:abstractNumId w:val="3"/>
  </w:num>
  <w:num w:numId="15">
    <w:abstractNumId w:val="12"/>
  </w:num>
  <w:num w:numId="16">
    <w:abstractNumId w:val="13"/>
  </w:num>
  <w:num w:numId="17">
    <w:abstractNumId w:val="26"/>
  </w:num>
  <w:num w:numId="18">
    <w:abstractNumId w:val="22"/>
  </w:num>
  <w:num w:numId="19">
    <w:abstractNumId w:val="27"/>
  </w:num>
  <w:num w:numId="20">
    <w:abstractNumId w:val="24"/>
  </w:num>
  <w:num w:numId="21">
    <w:abstractNumId w:val="20"/>
  </w:num>
  <w:num w:numId="22">
    <w:abstractNumId w:val="8"/>
  </w:num>
  <w:num w:numId="23">
    <w:abstractNumId w:val="19"/>
  </w:num>
  <w:num w:numId="24">
    <w:abstractNumId w:val="4"/>
  </w:num>
  <w:num w:numId="25">
    <w:abstractNumId w:val="30"/>
  </w:num>
  <w:num w:numId="26">
    <w:abstractNumId w:val="1"/>
  </w:num>
  <w:num w:numId="27">
    <w:abstractNumId w:val="29"/>
  </w:num>
  <w:num w:numId="28">
    <w:abstractNumId w:val="7"/>
  </w:num>
  <w:num w:numId="29">
    <w:abstractNumId w:val="33"/>
  </w:num>
  <w:num w:numId="30">
    <w:abstractNumId w:val="11"/>
  </w:num>
  <w:num w:numId="31">
    <w:abstractNumId w:val="23"/>
  </w:num>
  <w:num w:numId="32">
    <w:abstractNumId w:val="17"/>
  </w:num>
  <w:num w:numId="33">
    <w:abstractNumId w:val="9"/>
  </w:num>
  <w:num w:numId="34">
    <w:abstractNumId w:val="28"/>
  </w:num>
  <w:num w:numId="3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5F17"/>
    <w:rsid w:val="00001D29"/>
    <w:rsid w:val="000021FE"/>
    <w:rsid w:val="000023EF"/>
    <w:rsid w:val="0000433A"/>
    <w:rsid w:val="00005910"/>
    <w:rsid w:val="00006383"/>
    <w:rsid w:val="00007608"/>
    <w:rsid w:val="00007AF9"/>
    <w:rsid w:val="00010325"/>
    <w:rsid w:val="000103F9"/>
    <w:rsid w:val="00012637"/>
    <w:rsid w:val="000135A2"/>
    <w:rsid w:val="000135BD"/>
    <w:rsid w:val="0001402A"/>
    <w:rsid w:val="00015520"/>
    <w:rsid w:val="00016699"/>
    <w:rsid w:val="00017739"/>
    <w:rsid w:val="00020359"/>
    <w:rsid w:val="00021E36"/>
    <w:rsid w:val="000238CE"/>
    <w:rsid w:val="000239F5"/>
    <w:rsid w:val="00023F05"/>
    <w:rsid w:val="0002537E"/>
    <w:rsid w:val="00025BC3"/>
    <w:rsid w:val="0002673E"/>
    <w:rsid w:val="00026C38"/>
    <w:rsid w:val="000270E7"/>
    <w:rsid w:val="00027725"/>
    <w:rsid w:val="000302B4"/>
    <w:rsid w:val="0003199F"/>
    <w:rsid w:val="000348CC"/>
    <w:rsid w:val="00036409"/>
    <w:rsid w:val="000373B7"/>
    <w:rsid w:val="00037D5C"/>
    <w:rsid w:val="00041062"/>
    <w:rsid w:val="00041330"/>
    <w:rsid w:val="00041C44"/>
    <w:rsid w:val="000442A4"/>
    <w:rsid w:val="00044B78"/>
    <w:rsid w:val="000452C7"/>
    <w:rsid w:val="000457F5"/>
    <w:rsid w:val="00046527"/>
    <w:rsid w:val="0004772C"/>
    <w:rsid w:val="00047D06"/>
    <w:rsid w:val="00050773"/>
    <w:rsid w:val="000529CA"/>
    <w:rsid w:val="00053ECE"/>
    <w:rsid w:val="00055A68"/>
    <w:rsid w:val="0005653E"/>
    <w:rsid w:val="000569D3"/>
    <w:rsid w:val="00057189"/>
    <w:rsid w:val="0005735D"/>
    <w:rsid w:val="000608CE"/>
    <w:rsid w:val="00060B00"/>
    <w:rsid w:val="00060EAD"/>
    <w:rsid w:val="00062B3A"/>
    <w:rsid w:val="00062B97"/>
    <w:rsid w:val="00063423"/>
    <w:rsid w:val="00064695"/>
    <w:rsid w:val="00064A5D"/>
    <w:rsid w:val="00066375"/>
    <w:rsid w:val="000663C7"/>
    <w:rsid w:val="00066F13"/>
    <w:rsid w:val="00067EFE"/>
    <w:rsid w:val="00067F52"/>
    <w:rsid w:val="00070EED"/>
    <w:rsid w:val="00074070"/>
    <w:rsid w:val="00074514"/>
    <w:rsid w:val="00074FA8"/>
    <w:rsid w:val="00076A7A"/>
    <w:rsid w:val="000834EE"/>
    <w:rsid w:val="000841B7"/>
    <w:rsid w:val="00084A71"/>
    <w:rsid w:val="0008677D"/>
    <w:rsid w:val="000870C2"/>
    <w:rsid w:val="00087E3A"/>
    <w:rsid w:val="000900C5"/>
    <w:rsid w:val="000905B3"/>
    <w:rsid w:val="00092930"/>
    <w:rsid w:val="000934A8"/>
    <w:rsid w:val="00094519"/>
    <w:rsid w:val="00094C51"/>
    <w:rsid w:val="00095898"/>
    <w:rsid w:val="000975BC"/>
    <w:rsid w:val="00097CC5"/>
    <w:rsid w:val="000A015E"/>
    <w:rsid w:val="000A048B"/>
    <w:rsid w:val="000A1487"/>
    <w:rsid w:val="000A2510"/>
    <w:rsid w:val="000A3066"/>
    <w:rsid w:val="000A31D9"/>
    <w:rsid w:val="000A3B84"/>
    <w:rsid w:val="000A43D8"/>
    <w:rsid w:val="000A48F4"/>
    <w:rsid w:val="000A5460"/>
    <w:rsid w:val="000A5E04"/>
    <w:rsid w:val="000A7A37"/>
    <w:rsid w:val="000B0A6D"/>
    <w:rsid w:val="000B0CF5"/>
    <w:rsid w:val="000B1A0C"/>
    <w:rsid w:val="000B304C"/>
    <w:rsid w:val="000B3F02"/>
    <w:rsid w:val="000B4AC2"/>
    <w:rsid w:val="000B56AD"/>
    <w:rsid w:val="000C001A"/>
    <w:rsid w:val="000C17D6"/>
    <w:rsid w:val="000C4962"/>
    <w:rsid w:val="000D16EC"/>
    <w:rsid w:val="000D1D54"/>
    <w:rsid w:val="000D1D7F"/>
    <w:rsid w:val="000D1EA8"/>
    <w:rsid w:val="000D2D0F"/>
    <w:rsid w:val="000D3080"/>
    <w:rsid w:val="000D3BBC"/>
    <w:rsid w:val="000D6273"/>
    <w:rsid w:val="000D6A67"/>
    <w:rsid w:val="000D753F"/>
    <w:rsid w:val="000E0964"/>
    <w:rsid w:val="000E1BC2"/>
    <w:rsid w:val="000E2140"/>
    <w:rsid w:val="000E572A"/>
    <w:rsid w:val="000E5CFB"/>
    <w:rsid w:val="000F00FF"/>
    <w:rsid w:val="000F0B3C"/>
    <w:rsid w:val="000F10C8"/>
    <w:rsid w:val="000F1B2D"/>
    <w:rsid w:val="000F212C"/>
    <w:rsid w:val="000F3B9A"/>
    <w:rsid w:val="000F734C"/>
    <w:rsid w:val="000F7671"/>
    <w:rsid w:val="000F7969"/>
    <w:rsid w:val="00100065"/>
    <w:rsid w:val="0010115C"/>
    <w:rsid w:val="001019F5"/>
    <w:rsid w:val="0010231A"/>
    <w:rsid w:val="00102932"/>
    <w:rsid w:val="0010397F"/>
    <w:rsid w:val="001049B7"/>
    <w:rsid w:val="00104DA1"/>
    <w:rsid w:val="001075F3"/>
    <w:rsid w:val="001100FB"/>
    <w:rsid w:val="00110AD0"/>
    <w:rsid w:val="00111143"/>
    <w:rsid w:val="0011150C"/>
    <w:rsid w:val="00111A35"/>
    <w:rsid w:val="00111EF5"/>
    <w:rsid w:val="00112688"/>
    <w:rsid w:val="001136CB"/>
    <w:rsid w:val="00115C18"/>
    <w:rsid w:val="00117400"/>
    <w:rsid w:val="00120F6B"/>
    <w:rsid w:val="00121382"/>
    <w:rsid w:val="0012436E"/>
    <w:rsid w:val="00125703"/>
    <w:rsid w:val="001259CA"/>
    <w:rsid w:val="00126BD1"/>
    <w:rsid w:val="00127FDA"/>
    <w:rsid w:val="00131156"/>
    <w:rsid w:val="0013118E"/>
    <w:rsid w:val="00131322"/>
    <w:rsid w:val="001319FB"/>
    <w:rsid w:val="00132474"/>
    <w:rsid w:val="001331A2"/>
    <w:rsid w:val="0013321D"/>
    <w:rsid w:val="00133B42"/>
    <w:rsid w:val="0013649C"/>
    <w:rsid w:val="00136E54"/>
    <w:rsid w:val="00136F0F"/>
    <w:rsid w:val="00137487"/>
    <w:rsid w:val="00140735"/>
    <w:rsid w:val="00140BEB"/>
    <w:rsid w:val="00140F42"/>
    <w:rsid w:val="00141B59"/>
    <w:rsid w:val="00142F0D"/>
    <w:rsid w:val="00143737"/>
    <w:rsid w:val="001437E7"/>
    <w:rsid w:val="00143D3F"/>
    <w:rsid w:val="00143F3A"/>
    <w:rsid w:val="00145054"/>
    <w:rsid w:val="00145C22"/>
    <w:rsid w:val="00146C40"/>
    <w:rsid w:val="001477C8"/>
    <w:rsid w:val="00147B3C"/>
    <w:rsid w:val="0015035B"/>
    <w:rsid w:val="00152A82"/>
    <w:rsid w:val="00153D20"/>
    <w:rsid w:val="00154DDE"/>
    <w:rsid w:val="001564A8"/>
    <w:rsid w:val="00160272"/>
    <w:rsid w:val="001605AB"/>
    <w:rsid w:val="00160A41"/>
    <w:rsid w:val="0016239C"/>
    <w:rsid w:val="001628C4"/>
    <w:rsid w:val="00162D28"/>
    <w:rsid w:val="0016313E"/>
    <w:rsid w:val="00164CB1"/>
    <w:rsid w:val="00164CF7"/>
    <w:rsid w:val="00165404"/>
    <w:rsid w:val="00166C6E"/>
    <w:rsid w:val="001678B6"/>
    <w:rsid w:val="00167B6B"/>
    <w:rsid w:val="00167D1F"/>
    <w:rsid w:val="001700D8"/>
    <w:rsid w:val="00170668"/>
    <w:rsid w:val="001711D3"/>
    <w:rsid w:val="0017134F"/>
    <w:rsid w:val="00171490"/>
    <w:rsid w:val="001725D1"/>
    <w:rsid w:val="0017369E"/>
    <w:rsid w:val="00173791"/>
    <w:rsid w:val="00173AFC"/>
    <w:rsid w:val="0017460C"/>
    <w:rsid w:val="00176029"/>
    <w:rsid w:val="001765BD"/>
    <w:rsid w:val="001807EA"/>
    <w:rsid w:val="00183380"/>
    <w:rsid w:val="00184C3E"/>
    <w:rsid w:val="001851BF"/>
    <w:rsid w:val="001853C8"/>
    <w:rsid w:val="00185DE9"/>
    <w:rsid w:val="0018621E"/>
    <w:rsid w:val="001868B5"/>
    <w:rsid w:val="0018739F"/>
    <w:rsid w:val="001877D1"/>
    <w:rsid w:val="00190725"/>
    <w:rsid w:val="00193E45"/>
    <w:rsid w:val="0019491B"/>
    <w:rsid w:val="00194969"/>
    <w:rsid w:val="00195109"/>
    <w:rsid w:val="00196B4D"/>
    <w:rsid w:val="00196CAC"/>
    <w:rsid w:val="00197DE3"/>
    <w:rsid w:val="001A14E8"/>
    <w:rsid w:val="001A46A1"/>
    <w:rsid w:val="001A50E7"/>
    <w:rsid w:val="001A6D1D"/>
    <w:rsid w:val="001B1C6B"/>
    <w:rsid w:val="001B214B"/>
    <w:rsid w:val="001B2E13"/>
    <w:rsid w:val="001B2F77"/>
    <w:rsid w:val="001B44A7"/>
    <w:rsid w:val="001B4603"/>
    <w:rsid w:val="001B4D06"/>
    <w:rsid w:val="001B5095"/>
    <w:rsid w:val="001B52F3"/>
    <w:rsid w:val="001B6036"/>
    <w:rsid w:val="001B71A0"/>
    <w:rsid w:val="001C032A"/>
    <w:rsid w:val="001C10A4"/>
    <w:rsid w:val="001C1893"/>
    <w:rsid w:val="001C2241"/>
    <w:rsid w:val="001C3A19"/>
    <w:rsid w:val="001C3A4B"/>
    <w:rsid w:val="001C543C"/>
    <w:rsid w:val="001C55E7"/>
    <w:rsid w:val="001C7805"/>
    <w:rsid w:val="001D0899"/>
    <w:rsid w:val="001D1F00"/>
    <w:rsid w:val="001D27A1"/>
    <w:rsid w:val="001D2D34"/>
    <w:rsid w:val="001D2FD9"/>
    <w:rsid w:val="001D35DD"/>
    <w:rsid w:val="001D47C8"/>
    <w:rsid w:val="001D6637"/>
    <w:rsid w:val="001D6A53"/>
    <w:rsid w:val="001D7C0F"/>
    <w:rsid w:val="001E004E"/>
    <w:rsid w:val="001E2F02"/>
    <w:rsid w:val="001E32CD"/>
    <w:rsid w:val="001E3A34"/>
    <w:rsid w:val="001E55B5"/>
    <w:rsid w:val="001E5CA2"/>
    <w:rsid w:val="001E5CAD"/>
    <w:rsid w:val="001E78B9"/>
    <w:rsid w:val="001F071C"/>
    <w:rsid w:val="001F0DF0"/>
    <w:rsid w:val="001F173D"/>
    <w:rsid w:val="001F210F"/>
    <w:rsid w:val="001F2A03"/>
    <w:rsid w:val="001F3B98"/>
    <w:rsid w:val="001F3CAC"/>
    <w:rsid w:val="001F43FE"/>
    <w:rsid w:val="001F4F7D"/>
    <w:rsid w:val="001F5E89"/>
    <w:rsid w:val="001F5F4A"/>
    <w:rsid w:val="00200027"/>
    <w:rsid w:val="002007DC"/>
    <w:rsid w:val="00200EE0"/>
    <w:rsid w:val="002010A4"/>
    <w:rsid w:val="002018A5"/>
    <w:rsid w:val="002022D3"/>
    <w:rsid w:val="002023F3"/>
    <w:rsid w:val="00203ABF"/>
    <w:rsid w:val="0020410A"/>
    <w:rsid w:val="00204337"/>
    <w:rsid w:val="00204F36"/>
    <w:rsid w:val="0020766B"/>
    <w:rsid w:val="00210097"/>
    <w:rsid w:val="002101A2"/>
    <w:rsid w:val="002101E9"/>
    <w:rsid w:val="002128D0"/>
    <w:rsid w:val="00212B50"/>
    <w:rsid w:val="0021313B"/>
    <w:rsid w:val="0021420C"/>
    <w:rsid w:val="0021617C"/>
    <w:rsid w:val="00217395"/>
    <w:rsid w:val="0021752F"/>
    <w:rsid w:val="0022375F"/>
    <w:rsid w:val="00223F90"/>
    <w:rsid w:val="002255D1"/>
    <w:rsid w:val="00227498"/>
    <w:rsid w:val="002277E0"/>
    <w:rsid w:val="00230B21"/>
    <w:rsid w:val="002311EA"/>
    <w:rsid w:val="002332EC"/>
    <w:rsid w:val="00233325"/>
    <w:rsid w:val="002341E2"/>
    <w:rsid w:val="0023430C"/>
    <w:rsid w:val="002365E0"/>
    <w:rsid w:val="002370DB"/>
    <w:rsid w:val="0023728F"/>
    <w:rsid w:val="00237D70"/>
    <w:rsid w:val="002409A8"/>
    <w:rsid w:val="002425B4"/>
    <w:rsid w:val="00242A64"/>
    <w:rsid w:val="002461BA"/>
    <w:rsid w:val="00251919"/>
    <w:rsid w:val="00252C33"/>
    <w:rsid w:val="002530B5"/>
    <w:rsid w:val="00254CD6"/>
    <w:rsid w:val="00254E6E"/>
    <w:rsid w:val="00264137"/>
    <w:rsid w:val="0026419A"/>
    <w:rsid w:val="00264412"/>
    <w:rsid w:val="00265479"/>
    <w:rsid w:val="00265B34"/>
    <w:rsid w:val="002669F2"/>
    <w:rsid w:val="002700F7"/>
    <w:rsid w:val="00270325"/>
    <w:rsid w:val="00273645"/>
    <w:rsid w:val="00274B82"/>
    <w:rsid w:val="0027536C"/>
    <w:rsid w:val="00276B10"/>
    <w:rsid w:val="002779F9"/>
    <w:rsid w:val="002805A5"/>
    <w:rsid w:val="00281707"/>
    <w:rsid w:val="00282339"/>
    <w:rsid w:val="00282DAC"/>
    <w:rsid w:val="00283859"/>
    <w:rsid w:val="00283A9C"/>
    <w:rsid w:val="0028424E"/>
    <w:rsid w:val="00284660"/>
    <w:rsid w:val="002877E9"/>
    <w:rsid w:val="0029061B"/>
    <w:rsid w:val="00290B70"/>
    <w:rsid w:val="00291349"/>
    <w:rsid w:val="0029151F"/>
    <w:rsid w:val="00291E89"/>
    <w:rsid w:val="0029407E"/>
    <w:rsid w:val="002940D0"/>
    <w:rsid w:val="00294A8E"/>
    <w:rsid w:val="002962F8"/>
    <w:rsid w:val="00296FF4"/>
    <w:rsid w:val="002A1930"/>
    <w:rsid w:val="002A226F"/>
    <w:rsid w:val="002A33AA"/>
    <w:rsid w:val="002A4704"/>
    <w:rsid w:val="002A58A4"/>
    <w:rsid w:val="002A59C1"/>
    <w:rsid w:val="002B3AC2"/>
    <w:rsid w:val="002B3C85"/>
    <w:rsid w:val="002B58E6"/>
    <w:rsid w:val="002B7BCE"/>
    <w:rsid w:val="002C0F8E"/>
    <w:rsid w:val="002C16C4"/>
    <w:rsid w:val="002C1888"/>
    <w:rsid w:val="002C315A"/>
    <w:rsid w:val="002C3733"/>
    <w:rsid w:val="002C39D8"/>
    <w:rsid w:val="002C71F4"/>
    <w:rsid w:val="002D04AD"/>
    <w:rsid w:val="002D2447"/>
    <w:rsid w:val="002D3183"/>
    <w:rsid w:val="002D3577"/>
    <w:rsid w:val="002D43BF"/>
    <w:rsid w:val="002D4A22"/>
    <w:rsid w:val="002D5883"/>
    <w:rsid w:val="002D64AD"/>
    <w:rsid w:val="002D77F0"/>
    <w:rsid w:val="002D79E8"/>
    <w:rsid w:val="002E0968"/>
    <w:rsid w:val="002E2EB2"/>
    <w:rsid w:val="002E3530"/>
    <w:rsid w:val="002E414D"/>
    <w:rsid w:val="002E4A87"/>
    <w:rsid w:val="002E5560"/>
    <w:rsid w:val="002E55A6"/>
    <w:rsid w:val="002E67F6"/>
    <w:rsid w:val="002F07AB"/>
    <w:rsid w:val="002F2A53"/>
    <w:rsid w:val="002F2BA0"/>
    <w:rsid w:val="002F2BC7"/>
    <w:rsid w:val="002F3D53"/>
    <w:rsid w:val="002F4505"/>
    <w:rsid w:val="002F4636"/>
    <w:rsid w:val="002F5298"/>
    <w:rsid w:val="002F6F0D"/>
    <w:rsid w:val="002F733D"/>
    <w:rsid w:val="003020DA"/>
    <w:rsid w:val="00302EFB"/>
    <w:rsid w:val="00305B6D"/>
    <w:rsid w:val="003065F5"/>
    <w:rsid w:val="00310876"/>
    <w:rsid w:val="00310B91"/>
    <w:rsid w:val="00311FD9"/>
    <w:rsid w:val="0031220D"/>
    <w:rsid w:val="003135B1"/>
    <w:rsid w:val="00314355"/>
    <w:rsid w:val="0031441F"/>
    <w:rsid w:val="003154C2"/>
    <w:rsid w:val="003178FB"/>
    <w:rsid w:val="003210FA"/>
    <w:rsid w:val="00321AE9"/>
    <w:rsid w:val="003220DE"/>
    <w:rsid w:val="00322568"/>
    <w:rsid w:val="003227C3"/>
    <w:rsid w:val="00322A0E"/>
    <w:rsid w:val="00322EBB"/>
    <w:rsid w:val="00323269"/>
    <w:rsid w:val="003244ED"/>
    <w:rsid w:val="0032489B"/>
    <w:rsid w:val="00325E8D"/>
    <w:rsid w:val="00326318"/>
    <w:rsid w:val="00327C45"/>
    <w:rsid w:val="003307A5"/>
    <w:rsid w:val="003349AD"/>
    <w:rsid w:val="00334F85"/>
    <w:rsid w:val="00335629"/>
    <w:rsid w:val="00336298"/>
    <w:rsid w:val="0033756A"/>
    <w:rsid w:val="00340037"/>
    <w:rsid w:val="00340B0D"/>
    <w:rsid w:val="00341131"/>
    <w:rsid w:val="00341265"/>
    <w:rsid w:val="00341D50"/>
    <w:rsid w:val="003437BC"/>
    <w:rsid w:val="00344639"/>
    <w:rsid w:val="003450F9"/>
    <w:rsid w:val="00345448"/>
    <w:rsid w:val="00345E70"/>
    <w:rsid w:val="0034755F"/>
    <w:rsid w:val="00347B91"/>
    <w:rsid w:val="00350F78"/>
    <w:rsid w:val="0035126C"/>
    <w:rsid w:val="00351E47"/>
    <w:rsid w:val="0035208D"/>
    <w:rsid w:val="00352E64"/>
    <w:rsid w:val="0035458D"/>
    <w:rsid w:val="00354CC2"/>
    <w:rsid w:val="00355505"/>
    <w:rsid w:val="00355D09"/>
    <w:rsid w:val="00356911"/>
    <w:rsid w:val="0036293E"/>
    <w:rsid w:val="0036321F"/>
    <w:rsid w:val="0036442F"/>
    <w:rsid w:val="0036592D"/>
    <w:rsid w:val="0036600F"/>
    <w:rsid w:val="0036689D"/>
    <w:rsid w:val="003675B8"/>
    <w:rsid w:val="00371266"/>
    <w:rsid w:val="0037237B"/>
    <w:rsid w:val="00372ABC"/>
    <w:rsid w:val="00372C5A"/>
    <w:rsid w:val="00373040"/>
    <w:rsid w:val="00373346"/>
    <w:rsid w:val="00374761"/>
    <w:rsid w:val="00374762"/>
    <w:rsid w:val="003758BF"/>
    <w:rsid w:val="00376B8C"/>
    <w:rsid w:val="00377777"/>
    <w:rsid w:val="00377EA9"/>
    <w:rsid w:val="003801D4"/>
    <w:rsid w:val="00386A7E"/>
    <w:rsid w:val="00387D32"/>
    <w:rsid w:val="00390306"/>
    <w:rsid w:val="00394812"/>
    <w:rsid w:val="003963A9"/>
    <w:rsid w:val="003A21CE"/>
    <w:rsid w:val="003A5462"/>
    <w:rsid w:val="003A5CE1"/>
    <w:rsid w:val="003A6629"/>
    <w:rsid w:val="003B0791"/>
    <w:rsid w:val="003B083E"/>
    <w:rsid w:val="003B2B59"/>
    <w:rsid w:val="003B2D3E"/>
    <w:rsid w:val="003B4AD4"/>
    <w:rsid w:val="003B4C96"/>
    <w:rsid w:val="003B4D49"/>
    <w:rsid w:val="003B553B"/>
    <w:rsid w:val="003B68A8"/>
    <w:rsid w:val="003C0C75"/>
    <w:rsid w:val="003C1BEF"/>
    <w:rsid w:val="003C2BF9"/>
    <w:rsid w:val="003C3011"/>
    <w:rsid w:val="003C3C29"/>
    <w:rsid w:val="003C3C53"/>
    <w:rsid w:val="003C5341"/>
    <w:rsid w:val="003C70C8"/>
    <w:rsid w:val="003D1184"/>
    <w:rsid w:val="003D2CDE"/>
    <w:rsid w:val="003D31A1"/>
    <w:rsid w:val="003D36D9"/>
    <w:rsid w:val="003D3D65"/>
    <w:rsid w:val="003D5EB2"/>
    <w:rsid w:val="003D631D"/>
    <w:rsid w:val="003D7782"/>
    <w:rsid w:val="003D7ED0"/>
    <w:rsid w:val="003E02F5"/>
    <w:rsid w:val="003E1B82"/>
    <w:rsid w:val="003E3560"/>
    <w:rsid w:val="003E4D50"/>
    <w:rsid w:val="003E6D89"/>
    <w:rsid w:val="003F0173"/>
    <w:rsid w:val="003F0954"/>
    <w:rsid w:val="003F0DB7"/>
    <w:rsid w:val="003F1581"/>
    <w:rsid w:val="003F3CCC"/>
    <w:rsid w:val="003F49EB"/>
    <w:rsid w:val="003F4AA0"/>
    <w:rsid w:val="003F4ACB"/>
    <w:rsid w:val="003F51E9"/>
    <w:rsid w:val="003F71AE"/>
    <w:rsid w:val="00402463"/>
    <w:rsid w:val="00404445"/>
    <w:rsid w:val="004054D3"/>
    <w:rsid w:val="00405A19"/>
    <w:rsid w:val="00410D43"/>
    <w:rsid w:val="00413AFF"/>
    <w:rsid w:val="00413C9B"/>
    <w:rsid w:val="00414159"/>
    <w:rsid w:val="00415428"/>
    <w:rsid w:val="00416545"/>
    <w:rsid w:val="00416994"/>
    <w:rsid w:val="00420CCE"/>
    <w:rsid w:val="00420E2A"/>
    <w:rsid w:val="0042105D"/>
    <w:rsid w:val="00421711"/>
    <w:rsid w:val="00422E7B"/>
    <w:rsid w:val="00422EEA"/>
    <w:rsid w:val="00423E44"/>
    <w:rsid w:val="00425D7C"/>
    <w:rsid w:val="0042774A"/>
    <w:rsid w:val="004277AF"/>
    <w:rsid w:val="00427BAC"/>
    <w:rsid w:val="00430034"/>
    <w:rsid w:val="00430C20"/>
    <w:rsid w:val="00431A50"/>
    <w:rsid w:val="00431B16"/>
    <w:rsid w:val="004323B7"/>
    <w:rsid w:val="00432459"/>
    <w:rsid w:val="0043539C"/>
    <w:rsid w:val="00436A0C"/>
    <w:rsid w:val="00437576"/>
    <w:rsid w:val="004409D0"/>
    <w:rsid w:val="004414E9"/>
    <w:rsid w:val="00441F3C"/>
    <w:rsid w:val="004445B1"/>
    <w:rsid w:val="00445025"/>
    <w:rsid w:val="0044544D"/>
    <w:rsid w:val="00445F46"/>
    <w:rsid w:val="00446044"/>
    <w:rsid w:val="00450542"/>
    <w:rsid w:val="00450CA0"/>
    <w:rsid w:val="004547BF"/>
    <w:rsid w:val="00454A59"/>
    <w:rsid w:val="00454F97"/>
    <w:rsid w:val="00455633"/>
    <w:rsid w:val="00455B29"/>
    <w:rsid w:val="00455E3D"/>
    <w:rsid w:val="00456206"/>
    <w:rsid w:val="00456953"/>
    <w:rsid w:val="004615A0"/>
    <w:rsid w:val="0046292E"/>
    <w:rsid w:val="00462A7A"/>
    <w:rsid w:val="00463070"/>
    <w:rsid w:val="004650E4"/>
    <w:rsid w:val="00465E10"/>
    <w:rsid w:val="00470095"/>
    <w:rsid w:val="00471505"/>
    <w:rsid w:val="0047268E"/>
    <w:rsid w:val="004736EA"/>
    <w:rsid w:val="00473F58"/>
    <w:rsid w:val="00475047"/>
    <w:rsid w:val="004755FB"/>
    <w:rsid w:val="004804E2"/>
    <w:rsid w:val="00481256"/>
    <w:rsid w:val="00481EA2"/>
    <w:rsid w:val="004821D8"/>
    <w:rsid w:val="00482E99"/>
    <w:rsid w:val="00483B4D"/>
    <w:rsid w:val="00483DCB"/>
    <w:rsid w:val="00485C4E"/>
    <w:rsid w:val="00485F35"/>
    <w:rsid w:val="00487387"/>
    <w:rsid w:val="004902CA"/>
    <w:rsid w:val="0049222B"/>
    <w:rsid w:val="004924AA"/>
    <w:rsid w:val="00493BD4"/>
    <w:rsid w:val="00497DB2"/>
    <w:rsid w:val="004A0DAD"/>
    <w:rsid w:val="004A145E"/>
    <w:rsid w:val="004A1D61"/>
    <w:rsid w:val="004A32C3"/>
    <w:rsid w:val="004A4968"/>
    <w:rsid w:val="004A4A34"/>
    <w:rsid w:val="004A50FC"/>
    <w:rsid w:val="004A5275"/>
    <w:rsid w:val="004B0CAE"/>
    <w:rsid w:val="004B15D3"/>
    <w:rsid w:val="004B1B3C"/>
    <w:rsid w:val="004B1E6A"/>
    <w:rsid w:val="004B28A7"/>
    <w:rsid w:val="004B2A78"/>
    <w:rsid w:val="004B4025"/>
    <w:rsid w:val="004B448A"/>
    <w:rsid w:val="004B48AB"/>
    <w:rsid w:val="004B48B4"/>
    <w:rsid w:val="004B6B03"/>
    <w:rsid w:val="004B76E0"/>
    <w:rsid w:val="004C182B"/>
    <w:rsid w:val="004C2DE1"/>
    <w:rsid w:val="004C3CED"/>
    <w:rsid w:val="004C4C60"/>
    <w:rsid w:val="004C51E6"/>
    <w:rsid w:val="004C5473"/>
    <w:rsid w:val="004C62AC"/>
    <w:rsid w:val="004C64B4"/>
    <w:rsid w:val="004C6841"/>
    <w:rsid w:val="004C69E1"/>
    <w:rsid w:val="004C6BDE"/>
    <w:rsid w:val="004D03F1"/>
    <w:rsid w:val="004D175D"/>
    <w:rsid w:val="004D2C0A"/>
    <w:rsid w:val="004D4B3D"/>
    <w:rsid w:val="004D618B"/>
    <w:rsid w:val="004D624D"/>
    <w:rsid w:val="004D681D"/>
    <w:rsid w:val="004D753B"/>
    <w:rsid w:val="004D7763"/>
    <w:rsid w:val="004D7B61"/>
    <w:rsid w:val="004E3DCA"/>
    <w:rsid w:val="004E4026"/>
    <w:rsid w:val="004E457C"/>
    <w:rsid w:val="004E45B1"/>
    <w:rsid w:val="004E5043"/>
    <w:rsid w:val="004E550A"/>
    <w:rsid w:val="004E659B"/>
    <w:rsid w:val="004E75B9"/>
    <w:rsid w:val="004F06FB"/>
    <w:rsid w:val="004F0973"/>
    <w:rsid w:val="004F0E87"/>
    <w:rsid w:val="004F3A5E"/>
    <w:rsid w:val="004F67A3"/>
    <w:rsid w:val="004F6983"/>
    <w:rsid w:val="004F6F51"/>
    <w:rsid w:val="004F7E77"/>
    <w:rsid w:val="0050055C"/>
    <w:rsid w:val="005016A1"/>
    <w:rsid w:val="005016F3"/>
    <w:rsid w:val="00502E2D"/>
    <w:rsid w:val="005031F6"/>
    <w:rsid w:val="00503DD1"/>
    <w:rsid w:val="00504993"/>
    <w:rsid w:val="005053B8"/>
    <w:rsid w:val="00506290"/>
    <w:rsid w:val="00507036"/>
    <w:rsid w:val="00512692"/>
    <w:rsid w:val="00512D06"/>
    <w:rsid w:val="00515978"/>
    <w:rsid w:val="00516965"/>
    <w:rsid w:val="00516D0E"/>
    <w:rsid w:val="00516EC6"/>
    <w:rsid w:val="0051790A"/>
    <w:rsid w:val="00521678"/>
    <w:rsid w:val="00522032"/>
    <w:rsid w:val="0052217C"/>
    <w:rsid w:val="00522F4D"/>
    <w:rsid w:val="005247AB"/>
    <w:rsid w:val="00524804"/>
    <w:rsid w:val="00525293"/>
    <w:rsid w:val="00525855"/>
    <w:rsid w:val="005276B8"/>
    <w:rsid w:val="0053073D"/>
    <w:rsid w:val="005308CC"/>
    <w:rsid w:val="005314D9"/>
    <w:rsid w:val="00532082"/>
    <w:rsid w:val="0053652C"/>
    <w:rsid w:val="00536832"/>
    <w:rsid w:val="0053746F"/>
    <w:rsid w:val="005402DC"/>
    <w:rsid w:val="00541E50"/>
    <w:rsid w:val="005426EE"/>
    <w:rsid w:val="005429A1"/>
    <w:rsid w:val="00542C26"/>
    <w:rsid w:val="0054405D"/>
    <w:rsid w:val="0054508D"/>
    <w:rsid w:val="00545CF2"/>
    <w:rsid w:val="00547544"/>
    <w:rsid w:val="00547935"/>
    <w:rsid w:val="005479DF"/>
    <w:rsid w:val="00550A8A"/>
    <w:rsid w:val="00551424"/>
    <w:rsid w:val="00551913"/>
    <w:rsid w:val="00551DE0"/>
    <w:rsid w:val="005533DC"/>
    <w:rsid w:val="005556D2"/>
    <w:rsid w:val="005564DA"/>
    <w:rsid w:val="00560551"/>
    <w:rsid w:val="0056073F"/>
    <w:rsid w:val="00560DA7"/>
    <w:rsid w:val="0056148B"/>
    <w:rsid w:val="00562578"/>
    <w:rsid w:val="00566494"/>
    <w:rsid w:val="00570332"/>
    <w:rsid w:val="005714E9"/>
    <w:rsid w:val="005724A9"/>
    <w:rsid w:val="00573F8E"/>
    <w:rsid w:val="005752AD"/>
    <w:rsid w:val="005753C2"/>
    <w:rsid w:val="00575648"/>
    <w:rsid w:val="00576C3D"/>
    <w:rsid w:val="005777A4"/>
    <w:rsid w:val="00577EFA"/>
    <w:rsid w:val="0058020C"/>
    <w:rsid w:val="00580657"/>
    <w:rsid w:val="005812AE"/>
    <w:rsid w:val="005818B3"/>
    <w:rsid w:val="00581D98"/>
    <w:rsid w:val="00581EE9"/>
    <w:rsid w:val="00582B58"/>
    <w:rsid w:val="00583107"/>
    <w:rsid w:val="0058366F"/>
    <w:rsid w:val="00583709"/>
    <w:rsid w:val="00586EBA"/>
    <w:rsid w:val="00590302"/>
    <w:rsid w:val="00590834"/>
    <w:rsid w:val="00590C43"/>
    <w:rsid w:val="00592064"/>
    <w:rsid w:val="00592DC9"/>
    <w:rsid w:val="005933D4"/>
    <w:rsid w:val="00595541"/>
    <w:rsid w:val="005974BF"/>
    <w:rsid w:val="005A05F8"/>
    <w:rsid w:val="005A16D9"/>
    <w:rsid w:val="005A2490"/>
    <w:rsid w:val="005A293C"/>
    <w:rsid w:val="005A35FE"/>
    <w:rsid w:val="005A5081"/>
    <w:rsid w:val="005A59D5"/>
    <w:rsid w:val="005A6C7F"/>
    <w:rsid w:val="005B0634"/>
    <w:rsid w:val="005B10AE"/>
    <w:rsid w:val="005B174A"/>
    <w:rsid w:val="005B2706"/>
    <w:rsid w:val="005B4262"/>
    <w:rsid w:val="005B45BD"/>
    <w:rsid w:val="005B478D"/>
    <w:rsid w:val="005B5360"/>
    <w:rsid w:val="005C1810"/>
    <w:rsid w:val="005C51B0"/>
    <w:rsid w:val="005C57BA"/>
    <w:rsid w:val="005C66E1"/>
    <w:rsid w:val="005C6BE3"/>
    <w:rsid w:val="005C6CD5"/>
    <w:rsid w:val="005C6DBF"/>
    <w:rsid w:val="005C78B2"/>
    <w:rsid w:val="005D05C4"/>
    <w:rsid w:val="005D0766"/>
    <w:rsid w:val="005D088C"/>
    <w:rsid w:val="005D1257"/>
    <w:rsid w:val="005D281A"/>
    <w:rsid w:val="005D3EFB"/>
    <w:rsid w:val="005D52C0"/>
    <w:rsid w:val="005E16BA"/>
    <w:rsid w:val="005E27F8"/>
    <w:rsid w:val="005E2C6A"/>
    <w:rsid w:val="005E31A2"/>
    <w:rsid w:val="005E370C"/>
    <w:rsid w:val="005E3A4C"/>
    <w:rsid w:val="005E4AE7"/>
    <w:rsid w:val="005E65FB"/>
    <w:rsid w:val="005F23A2"/>
    <w:rsid w:val="005F34C4"/>
    <w:rsid w:val="005F3C54"/>
    <w:rsid w:val="005F3FCA"/>
    <w:rsid w:val="005F4225"/>
    <w:rsid w:val="005F590D"/>
    <w:rsid w:val="005F65EF"/>
    <w:rsid w:val="00600724"/>
    <w:rsid w:val="006022EE"/>
    <w:rsid w:val="00602A13"/>
    <w:rsid w:val="00602E69"/>
    <w:rsid w:val="006038CA"/>
    <w:rsid w:val="00603F83"/>
    <w:rsid w:val="00605EA2"/>
    <w:rsid w:val="006063A7"/>
    <w:rsid w:val="00607788"/>
    <w:rsid w:val="00611352"/>
    <w:rsid w:val="006119A6"/>
    <w:rsid w:val="00613794"/>
    <w:rsid w:val="006148F2"/>
    <w:rsid w:val="006169EB"/>
    <w:rsid w:val="00620D70"/>
    <w:rsid w:val="00621561"/>
    <w:rsid w:val="00622042"/>
    <w:rsid w:val="006234BD"/>
    <w:rsid w:val="00624105"/>
    <w:rsid w:val="00624945"/>
    <w:rsid w:val="00624BC3"/>
    <w:rsid w:val="006258A1"/>
    <w:rsid w:val="00626960"/>
    <w:rsid w:val="0063130E"/>
    <w:rsid w:val="00631800"/>
    <w:rsid w:val="00631A6D"/>
    <w:rsid w:val="006325CC"/>
    <w:rsid w:val="00632F1F"/>
    <w:rsid w:val="00633D41"/>
    <w:rsid w:val="0063411B"/>
    <w:rsid w:val="00634371"/>
    <w:rsid w:val="00634550"/>
    <w:rsid w:val="00635186"/>
    <w:rsid w:val="00635466"/>
    <w:rsid w:val="006378A9"/>
    <w:rsid w:val="0064061B"/>
    <w:rsid w:val="00640D63"/>
    <w:rsid w:val="00640D79"/>
    <w:rsid w:val="00641245"/>
    <w:rsid w:val="006425ED"/>
    <w:rsid w:val="006430F3"/>
    <w:rsid w:val="00643969"/>
    <w:rsid w:val="00643E96"/>
    <w:rsid w:val="006440FC"/>
    <w:rsid w:val="00644B5E"/>
    <w:rsid w:val="006451A8"/>
    <w:rsid w:val="00645B57"/>
    <w:rsid w:val="00651B2B"/>
    <w:rsid w:val="00653454"/>
    <w:rsid w:val="0065366E"/>
    <w:rsid w:val="00654A7D"/>
    <w:rsid w:val="0066156C"/>
    <w:rsid w:val="0066297D"/>
    <w:rsid w:val="0066444D"/>
    <w:rsid w:val="006653FD"/>
    <w:rsid w:val="0066576B"/>
    <w:rsid w:val="006663B5"/>
    <w:rsid w:val="0066742E"/>
    <w:rsid w:val="00667EBD"/>
    <w:rsid w:val="0067022B"/>
    <w:rsid w:val="00671333"/>
    <w:rsid w:val="00671E3A"/>
    <w:rsid w:val="006725CA"/>
    <w:rsid w:val="00673B5B"/>
    <w:rsid w:val="0067556B"/>
    <w:rsid w:val="00675A39"/>
    <w:rsid w:val="00675A84"/>
    <w:rsid w:val="00676AD0"/>
    <w:rsid w:val="00676E46"/>
    <w:rsid w:val="00680313"/>
    <w:rsid w:val="00681B53"/>
    <w:rsid w:val="00681C7A"/>
    <w:rsid w:val="00681CF7"/>
    <w:rsid w:val="00681ED5"/>
    <w:rsid w:val="0068274A"/>
    <w:rsid w:val="00682B64"/>
    <w:rsid w:val="0068307D"/>
    <w:rsid w:val="006834D8"/>
    <w:rsid w:val="00683ED5"/>
    <w:rsid w:val="006851EF"/>
    <w:rsid w:val="006868D5"/>
    <w:rsid w:val="00687955"/>
    <w:rsid w:val="00687A2E"/>
    <w:rsid w:val="00690FE2"/>
    <w:rsid w:val="00693285"/>
    <w:rsid w:val="00694548"/>
    <w:rsid w:val="006946AB"/>
    <w:rsid w:val="00694D1C"/>
    <w:rsid w:val="00695D0E"/>
    <w:rsid w:val="006A0953"/>
    <w:rsid w:val="006A09DF"/>
    <w:rsid w:val="006A0F08"/>
    <w:rsid w:val="006A1F9B"/>
    <w:rsid w:val="006A3E39"/>
    <w:rsid w:val="006A68FC"/>
    <w:rsid w:val="006B14AD"/>
    <w:rsid w:val="006B18B1"/>
    <w:rsid w:val="006B3EB5"/>
    <w:rsid w:val="006B456F"/>
    <w:rsid w:val="006B51E0"/>
    <w:rsid w:val="006B7AEF"/>
    <w:rsid w:val="006B7EED"/>
    <w:rsid w:val="006C0EC5"/>
    <w:rsid w:val="006C1861"/>
    <w:rsid w:val="006C269E"/>
    <w:rsid w:val="006C4993"/>
    <w:rsid w:val="006C5D40"/>
    <w:rsid w:val="006C6990"/>
    <w:rsid w:val="006C7B63"/>
    <w:rsid w:val="006C7C12"/>
    <w:rsid w:val="006D0B76"/>
    <w:rsid w:val="006D0DE4"/>
    <w:rsid w:val="006D11C0"/>
    <w:rsid w:val="006D1E54"/>
    <w:rsid w:val="006D37E1"/>
    <w:rsid w:val="006D3828"/>
    <w:rsid w:val="006D39ED"/>
    <w:rsid w:val="006D3B9C"/>
    <w:rsid w:val="006D51E0"/>
    <w:rsid w:val="006D5378"/>
    <w:rsid w:val="006D5DFB"/>
    <w:rsid w:val="006D5E37"/>
    <w:rsid w:val="006D61CD"/>
    <w:rsid w:val="006D635E"/>
    <w:rsid w:val="006D70BD"/>
    <w:rsid w:val="006D770E"/>
    <w:rsid w:val="006E03D2"/>
    <w:rsid w:val="006E1E8D"/>
    <w:rsid w:val="006E3F28"/>
    <w:rsid w:val="006E4248"/>
    <w:rsid w:val="006E4368"/>
    <w:rsid w:val="006E672B"/>
    <w:rsid w:val="006E6776"/>
    <w:rsid w:val="006E7DD1"/>
    <w:rsid w:val="006F1C0B"/>
    <w:rsid w:val="006F3CAD"/>
    <w:rsid w:val="006F43AE"/>
    <w:rsid w:val="006F4E72"/>
    <w:rsid w:val="006F5501"/>
    <w:rsid w:val="006F7663"/>
    <w:rsid w:val="00701C2A"/>
    <w:rsid w:val="0070283E"/>
    <w:rsid w:val="00703435"/>
    <w:rsid w:val="00704102"/>
    <w:rsid w:val="00705648"/>
    <w:rsid w:val="00705778"/>
    <w:rsid w:val="0070714F"/>
    <w:rsid w:val="00707F6D"/>
    <w:rsid w:val="00707FA5"/>
    <w:rsid w:val="007115E7"/>
    <w:rsid w:val="00711E79"/>
    <w:rsid w:val="007126D1"/>
    <w:rsid w:val="00712E90"/>
    <w:rsid w:val="00714AB7"/>
    <w:rsid w:val="0071684E"/>
    <w:rsid w:val="00716C1A"/>
    <w:rsid w:val="00717B99"/>
    <w:rsid w:val="007205F6"/>
    <w:rsid w:val="0072073F"/>
    <w:rsid w:val="00721A9E"/>
    <w:rsid w:val="00722013"/>
    <w:rsid w:val="00722362"/>
    <w:rsid w:val="00723164"/>
    <w:rsid w:val="00723317"/>
    <w:rsid w:val="007246F5"/>
    <w:rsid w:val="00725526"/>
    <w:rsid w:val="00727511"/>
    <w:rsid w:val="00730DAA"/>
    <w:rsid w:val="00731EDE"/>
    <w:rsid w:val="007339A8"/>
    <w:rsid w:val="00734D04"/>
    <w:rsid w:val="00735293"/>
    <w:rsid w:val="007354B6"/>
    <w:rsid w:val="007356B6"/>
    <w:rsid w:val="00742229"/>
    <w:rsid w:val="0074248C"/>
    <w:rsid w:val="00742EDD"/>
    <w:rsid w:val="00743040"/>
    <w:rsid w:val="00743DE5"/>
    <w:rsid w:val="00744686"/>
    <w:rsid w:val="0074525A"/>
    <w:rsid w:val="00747271"/>
    <w:rsid w:val="00751A30"/>
    <w:rsid w:val="00752133"/>
    <w:rsid w:val="00752A02"/>
    <w:rsid w:val="007531D7"/>
    <w:rsid w:val="0075365C"/>
    <w:rsid w:val="00754C0A"/>
    <w:rsid w:val="00754E21"/>
    <w:rsid w:val="00756407"/>
    <w:rsid w:val="00756703"/>
    <w:rsid w:val="00756812"/>
    <w:rsid w:val="00760D0F"/>
    <w:rsid w:val="00761829"/>
    <w:rsid w:val="007618F8"/>
    <w:rsid w:val="0076234F"/>
    <w:rsid w:val="007627B6"/>
    <w:rsid w:val="00763B00"/>
    <w:rsid w:val="00765C4C"/>
    <w:rsid w:val="00765D66"/>
    <w:rsid w:val="007703C5"/>
    <w:rsid w:val="007705B1"/>
    <w:rsid w:val="00770725"/>
    <w:rsid w:val="007708DF"/>
    <w:rsid w:val="00770D93"/>
    <w:rsid w:val="007721C5"/>
    <w:rsid w:val="00772499"/>
    <w:rsid w:val="0077249B"/>
    <w:rsid w:val="0077277C"/>
    <w:rsid w:val="0077285D"/>
    <w:rsid w:val="0077337F"/>
    <w:rsid w:val="00774954"/>
    <w:rsid w:val="007769C5"/>
    <w:rsid w:val="00777020"/>
    <w:rsid w:val="0077702C"/>
    <w:rsid w:val="00777754"/>
    <w:rsid w:val="007777AB"/>
    <w:rsid w:val="00777883"/>
    <w:rsid w:val="00777E3D"/>
    <w:rsid w:val="00780852"/>
    <w:rsid w:val="0078136E"/>
    <w:rsid w:val="00782447"/>
    <w:rsid w:val="007829D0"/>
    <w:rsid w:val="007830FC"/>
    <w:rsid w:val="00783C2E"/>
    <w:rsid w:val="00783D19"/>
    <w:rsid w:val="00786D5F"/>
    <w:rsid w:val="00790AE2"/>
    <w:rsid w:val="00791E05"/>
    <w:rsid w:val="007921B3"/>
    <w:rsid w:val="00792C28"/>
    <w:rsid w:val="007932AB"/>
    <w:rsid w:val="00794845"/>
    <w:rsid w:val="00794FAA"/>
    <w:rsid w:val="00795106"/>
    <w:rsid w:val="00796A9D"/>
    <w:rsid w:val="00796ADA"/>
    <w:rsid w:val="007973A4"/>
    <w:rsid w:val="007973D9"/>
    <w:rsid w:val="00797750"/>
    <w:rsid w:val="00797A15"/>
    <w:rsid w:val="007A05E8"/>
    <w:rsid w:val="007A0AD0"/>
    <w:rsid w:val="007A2A38"/>
    <w:rsid w:val="007A2FFB"/>
    <w:rsid w:val="007A39D0"/>
    <w:rsid w:val="007A434D"/>
    <w:rsid w:val="007A48D1"/>
    <w:rsid w:val="007A5C1E"/>
    <w:rsid w:val="007A709B"/>
    <w:rsid w:val="007A7B27"/>
    <w:rsid w:val="007A7D6A"/>
    <w:rsid w:val="007B19C0"/>
    <w:rsid w:val="007B3223"/>
    <w:rsid w:val="007B46CD"/>
    <w:rsid w:val="007B4E63"/>
    <w:rsid w:val="007B5BEF"/>
    <w:rsid w:val="007B5E31"/>
    <w:rsid w:val="007B7260"/>
    <w:rsid w:val="007C03A3"/>
    <w:rsid w:val="007C0573"/>
    <w:rsid w:val="007C0FF7"/>
    <w:rsid w:val="007C17CF"/>
    <w:rsid w:val="007C18E6"/>
    <w:rsid w:val="007C20EA"/>
    <w:rsid w:val="007C252E"/>
    <w:rsid w:val="007C4973"/>
    <w:rsid w:val="007C5749"/>
    <w:rsid w:val="007C79BA"/>
    <w:rsid w:val="007C7D60"/>
    <w:rsid w:val="007D01AF"/>
    <w:rsid w:val="007D0439"/>
    <w:rsid w:val="007D12A7"/>
    <w:rsid w:val="007D23A5"/>
    <w:rsid w:val="007D281F"/>
    <w:rsid w:val="007D3151"/>
    <w:rsid w:val="007D3704"/>
    <w:rsid w:val="007D3777"/>
    <w:rsid w:val="007D6968"/>
    <w:rsid w:val="007D6FDE"/>
    <w:rsid w:val="007D7CF0"/>
    <w:rsid w:val="007E0399"/>
    <w:rsid w:val="007E050D"/>
    <w:rsid w:val="007E06F6"/>
    <w:rsid w:val="007E0B36"/>
    <w:rsid w:val="007E1813"/>
    <w:rsid w:val="007E469D"/>
    <w:rsid w:val="007E621A"/>
    <w:rsid w:val="007E6867"/>
    <w:rsid w:val="007F02F0"/>
    <w:rsid w:val="007F0A78"/>
    <w:rsid w:val="007F14DF"/>
    <w:rsid w:val="007F1AFC"/>
    <w:rsid w:val="007F2857"/>
    <w:rsid w:val="007F370C"/>
    <w:rsid w:val="007F3BA2"/>
    <w:rsid w:val="007F6B27"/>
    <w:rsid w:val="007F717C"/>
    <w:rsid w:val="00802922"/>
    <w:rsid w:val="00806B3F"/>
    <w:rsid w:val="008106FE"/>
    <w:rsid w:val="00811B89"/>
    <w:rsid w:val="0081460B"/>
    <w:rsid w:val="00815246"/>
    <w:rsid w:val="008163FF"/>
    <w:rsid w:val="00816A95"/>
    <w:rsid w:val="00821011"/>
    <w:rsid w:val="00821303"/>
    <w:rsid w:val="008219A7"/>
    <w:rsid w:val="00822535"/>
    <w:rsid w:val="00823457"/>
    <w:rsid w:val="00823CB2"/>
    <w:rsid w:val="0082468B"/>
    <w:rsid w:val="00824F0F"/>
    <w:rsid w:val="008257DC"/>
    <w:rsid w:val="00826B6D"/>
    <w:rsid w:val="00827AE3"/>
    <w:rsid w:val="0083011F"/>
    <w:rsid w:val="008307DA"/>
    <w:rsid w:val="00832525"/>
    <w:rsid w:val="00833CD3"/>
    <w:rsid w:val="008344BE"/>
    <w:rsid w:val="00834BFF"/>
    <w:rsid w:val="008350F4"/>
    <w:rsid w:val="00837054"/>
    <w:rsid w:val="00837082"/>
    <w:rsid w:val="008411E2"/>
    <w:rsid w:val="00841C56"/>
    <w:rsid w:val="008424D3"/>
    <w:rsid w:val="0084286A"/>
    <w:rsid w:val="00844544"/>
    <w:rsid w:val="00844C14"/>
    <w:rsid w:val="00845A76"/>
    <w:rsid w:val="00847094"/>
    <w:rsid w:val="00851434"/>
    <w:rsid w:val="00851B54"/>
    <w:rsid w:val="0085365F"/>
    <w:rsid w:val="008538D3"/>
    <w:rsid w:val="00853F63"/>
    <w:rsid w:val="008552A6"/>
    <w:rsid w:val="0085558C"/>
    <w:rsid w:val="00856F04"/>
    <w:rsid w:val="00857179"/>
    <w:rsid w:val="008600F3"/>
    <w:rsid w:val="008616EB"/>
    <w:rsid w:val="00861C52"/>
    <w:rsid w:val="00861D7A"/>
    <w:rsid w:val="008627FB"/>
    <w:rsid w:val="00863156"/>
    <w:rsid w:val="0086361C"/>
    <w:rsid w:val="00863F18"/>
    <w:rsid w:val="0086419E"/>
    <w:rsid w:val="00864B6E"/>
    <w:rsid w:val="00864F86"/>
    <w:rsid w:val="00865017"/>
    <w:rsid w:val="00865CD9"/>
    <w:rsid w:val="008668CC"/>
    <w:rsid w:val="0086753B"/>
    <w:rsid w:val="0086756D"/>
    <w:rsid w:val="00871924"/>
    <w:rsid w:val="00871A20"/>
    <w:rsid w:val="00871B41"/>
    <w:rsid w:val="00871D4B"/>
    <w:rsid w:val="00872728"/>
    <w:rsid w:val="008728CA"/>
    <w:rsid w:val="00875420"/>
    <w:rsid w:val="00877E45"/>
    <w:rsid w:val="0088022B"/>
    <w:rsid w:val="00880314"/>
    <w:rsid w:val="008817DE"/>
    <w:rsid w:val="00881D3F"/>
    <w:rsid w:val="00883391"/>
    <w:rsid w:val="0088347A"/>
    <w:rsid w:val="00883D86"/>
    <w:rsid w:val="00884248"/>
    <w:rsid w:val="00884540"/>
    <w:rsid w:val="00884D06"/>
    <w:rsid w:val="00884E30"/>
    <w:rsid w:val="0088730F"/>
    <w:rsid w:val="0088753C"/>
    <w:rsid w:val="00890B81"/>
    <w:rsid w:val="00890E5A"/>
    <w:rsid w:val="00892087"/>
    <w:rsid w:val="00892267"/>
    <w:rsid w:val="0089267A"/>
    <w:rsid w:val="008933A8"/>
    <w:rsid w:val="00893E0D"/>
    <w:rsid w:val="0089413A"/>
    <w:rsid w:val="00894AA1"/>
    <w:rsid w:val="00897504"/>
    <w:rsid w:val="0089754B"/>
    <w:rsid w:val="00897590"/>
    <w:rsid w:val="008976EF"/>
    <w:rsid w:val="008A39F9"/>
    <w:rsid w:val="008A3BE2"/>
    <w:rsid w:val="008A48DE"/>
    <w:rsid w:val="008A49D6"/>
    <w:rsid w:val="008A6331"/>
    <w:rsid w:val="008A762E"/>
    <w:rsid w:val="008A7882"/>
    <w:rsid w:val="008B0BC6"/>
    <w:rsid w:val="008B0FDD"/>
    <w:rsid w:val="008B39F9"/>
    <w:rsid w:val="008B46A7"/>
    <w:rsid w:val="008B57A8"/>
    <w:rsid w:val="008B657E"/>
    <w:rsid w:val="008B6A13"/>
    <w:rsid w:val="008B7284"/>
    <w:rsid w:val="008B7E8E"/>
    <w:rsid w:val="008C110A"/>
    <w:rsid w:val="008C12D5"/>
    <w:rsid w:val="008C1940"/>
    <w:rsid w:val="008C2719"/>
    <w:rsid w:val="008C3C49"/>
    <w:rsid w:val="008C495A"/>
    <w:rsid w:val="008C5215"/>
    <w:rsid w:val="008C5EB0"/>
    <w:rsid w:val="008C725C"/>
    <w:rsid w:val="008C7568"/>
    <w:rsid w:val="008C7933"/>
    <w:rsid w:val="008D04B6"/>
    <w:rsid w:val="008D2C63"/>
    <w:rsid w:val="008D37DB"/>
    <w:rsid w:val="008D4514"/>
    <w:rsid w:val="008D488F"/>
    <w:rsid w:val="008D489B"/>
    <w:rsid w:val="008D5388"/>
    <w:rsid w:val="008D5F1F"/>
    <w:rsid w:val="008D6256"/>
    <w:rsid w:val="008D66ED"/>
    <w:rsid w:val="008D6C25"/>
    <w:rsid w:val="008D6FB0"/>
    <w:rsid w:val="008D7417"/>
    <w:rsid w:val="008D7E71"/>
    <w:rsid w:val="008E31A4"/>
    <w:rsid w:val="008E335A"/>
    <w:rsid w:val="008E385B"/>
    <w:rsid w:val="008E386E"/>
    <w:rsid w:val="008E3CE1"/>
    <w:rsid w:val="008E421B"/>
    <w:rsid w:val="008E5D19"/>
    <w:rsid w:val="008E61BE"/>
    <w:rsid w:val="008E64B7"/>
    <w:rsid w:val="008E6AB5"/>
    <w:rsid w:val="008F0511"/>
    <w:rsid w:val="008F0656"/>
    <w:rsid w:val="008F08C9"/>
    <w:rsid w:val="008F1CB4"/>
    <w:rsid w:val="008F1E83"/>
    <w:rsid w:val="008F4696"/>
    <w:rsid w:val="008F5963"/>
    <w:rsid w:val="008F5DE0"/>
    <w:rsid w:val="009001BC"/>
    <w:rsid w:val="00900A97"/>
    <w:rsid w:val="00900C18"/>
    <w:rsid w:val="009011D9"/>
    <w:rsid w:val="009027A3"/>
    <w:rsid w:val="00903363"/>
    <w:rsid w:val="00903A48"/>
    <w:rsid w:val="009045BD"/>
    <w:rsid w:val="009047DA"/>
    <w:rsid w:val="0090484B"/>
    <w:rsid w:val="00904C51"/>
    <w:rsid w:val="009055C5"/>
    <w:rsid w:val="00905A0F"/>
    <w:rsid w:val="00905F17"/>
    <w:rsid w:val="00907611"/>
    <w:rsid w:val="00907E2A"/>
    <w:rsid w:val="00910064"/>
    <w:rsid w:val="0091010C"/>
    <w:rsid w:val="00910138"/>
    <w:rsid w:val="00910F0F"/>
    <w:rsid w:val="00911498"/>
    <w:rsid w:val="00911819"/>
    <w:rsid w:val="00911CED"/>
    <w:rsid w:val="009129EC"/>
    <w:rsid w:val="00914365"/>
    <w:rsid w:val="009157EE"/>
    <w:rsid w:val="00916EC8"/>
    <w:rsid w:val="00917DA9"/>
    <w:rsid w:val="00921C97"/>
    <w:rsid w:val="00921E57"/>
    <w:rsid w:val="0092230F"/>
    <w:rsid w:val="00924E05"/>
    <w:rsid w:val="009259F1"/>
    <w:rsid w:val="00926AC1"/>
    <w:rsid w:val="009306E9"/>
    <w:rsid w:val="00932211"/>
    <w:rsid w:val="009327A9"/>
    <w:rsid w:val="00932C69"/>
    <w:rsid w:val="00933A53"/>
    <w:rsid w:val="00934BA7"/>
    <w:rsid w:val="00941127"/>
    <w:rsid w:val="009420A6"/>
    <w:rsid w:val="00942D18"/>
    <w:rsid w:val="00942F53"/>
    <w:rsid w:val="009437EA"/>
    <w:rsid w:val="00943E1E"/>
    <w:rsid w:val="00944644"/>
    <w:rsid w:val="009449F8"/>
    <w:rsid w:val="00945014"/>
    <w:rsid w:val="0094595C"/>
    <w:rsid w:val="00946298"/>
    <w:rsid w:val="00946465"/>
    <w:rsid w:val="0094684C"/>
    <w:rsid w:val="00946A17"/>
    <w:rsid w:val="0094785F"/>
    <w:rsid w:val="00951034"/>
    <w:rsid w:val="009527DE"/>
    <w:rsid w:val="00953353"/>
    <w:rsid w:val="009534F1"/>
    <w:rsid w:val="00953693"/>
    <w:rsid w:val="009550D0"/>
    <w:rsid w:val="00956866"/>
    <w:rsid w:val="00956FD7"/>
    <w:rsid w:val="009572C3"/>
    <w:rsid w:val="009610A1"/>
    <w:rsid w:val="00962EE0"/>
    <w:rsid w:val="009630D7"/>
    <w:rsid w:val="00965631"/>
    <w:rsid w:val="00966193"/>
    <w:rsid w:val="0096743D"/>
    <w:rsid w:val="00971EE9"/>
    <w:rsid w:val="009721F6"/>
    <w:rsid w:val="009739A8"/>
    <w:rsid w:val="00975251"/>
    <w:rsid w:val="00975261"/>
    <w:rsid w:val="00977037"/>
    <w:rsid w:val="0097714E"/>
    <w:rsid w:val="0097740D"/>
    <w:rsid w:val="00980887"/>
    <w:rsid w:val="00980CD0"/>
    <w:rsid w:val="00981243"/>
    <w:rsid w:val="00983C16"/>
    <w:rsid w:val="009843AD"/>
    <w:rsid w:val="00985B42"/>
    <w:rsid w:val="009860EB"/>
    <w:rsid w:val="00986AC3"/>
    <w:rsid w:val="0098751A"/>
    <w:rsid w:val="00990E10"/>
    <w:rsid w:val="009911AB"/>
    <w:rsid w:val="00992EC1"/>
    <w:rsid w:val="0099400A"/>
    <w:rsid w:val="0099436A"/>
    <w:rsid w:val="009944A0"/>
    <w:rsid w:val="0099594F"/>
    <w:rsid w:val="009A054C"/>
    <w:rsid w:val="009A3D6E"/>
    <w:rsid w:val="009A407C"/>
    <w:rsid w:val="009A528B"/>
    <w:rsid w:val="009A5B5E"/>
    <w:rsid w:val="009A6829"/>
    <w:rsid w:val="009A6D69"/>
    <w:rsid w:val="009A7A4C"/>
    <w:rsid w:val="009B2F29"/>
    <w:rsid w:val="009B314C"/>
    <w:rsid w:val="009B3B16"/>
    <w:rsid w:val="009B4CD8"/>
    <w:rsid w:val="009B5160"/>
    <w:rsid w:val="009B79A9"/>
    <w:rsid w:val="009B79FB"/>
    <w:rsid w:val="009B7A20"/>
    <w:rsid w:val="009C0529"/>
    <w:rsid w:val="009C12A8"/>
    <w:rsid w:val="009C2832"/>
    <w:rsid w:val="009C5A2D"/>
    <w:rsid w:val="009C68FA"/>
    <w:rsid w:val="009C6B9D"/>
    <w:rsid w:val="009D0B2C"/>
    <w:rsid w:val="009D1993"/>
    <w:rsid w:val="009D1A20"/>
    <w:rsid w:val="009D33C4"/>
    <w:rsid w:val="009D46E1"/>
    <w:rsid w:val="009D5B4C"/>
    <w:rsid w:val="009D5C1B"/>
    <w:rsid w:val="009D620C"/>
    <w:rsid w:val="009D6FA4"/>
    <w:rsid w:val="009D79F1"/>
    <w:rsid w:val="009E058D"/>
    <w:rsid w:val="009E05A7"/>
    <w:rsid w:val="009E29F4"/>
    <w:rsid w:val="009E2A2D"/>
    <w:rsid w:val="009E2D84"/>
    <w:rsid w:val="009E56A1"/>
    <w:rsid w:val="009E7F5E"/>
    <w:rsid w:val="009F07C5"/>
    <w:rsid w:val="009F1B4B"/>
    <w:rsid w:val="009F2456"/>
    <w:rsid w:val="009F7651"/>
    <w:rsid w:val="00A00488"/>
    <w:rsid w:val="00A0055C"/>
    <w:rsid w:val="00A015EC"/>
    <w:rsid w:val="00A01DF7"/>
    <w:rsid w:val="00A02667"/>
    <w:rsid w:val="00A026E9"/>
    <w:rsid w:val="00A02B43"/>
    <w:rsid w:val="00A049EF"/>
    <w:rsid w:val="00A051CE"/>
    <w:rsid w:val="00A06549"/>
    <w:rsid w:val="00A06B26"/>
    <w:rsid w:val="00A072AA"/>
    <w:rsid w:val="00A1156A"/>
    <w:rsid w:val="00A129BB"/>
    <w:rsid w:val="00A13119"/>
    <w:rsid w:val="00A134A2"/>
    <w:rsid w:val="00A14004"/>
    <w:rsid w:val="00A17480"/>
    <w:rsid w:val="00A17F3B"/>
    <w:rsid w:val="00A2008C"/>
    <w:rsid w:val="00A20356"/>
    <w:rsid w:val="00A21B6C"/>
    <w:rsid w:val="00A21E90"/>
    <w:rsid w:val="00A223C3"/>
    <w:rsid w:val="00A2425F"/>
    <w:rsid w:val="00A24845"/>
    <w:rsid w:val="00A24C4B"/>
    <w:rsid w:val="00A24CB7"/>
    <w:rsid w:val="00A25F56"/>
    <w:rsid w:val="00A27007"/>
    <w:rsid w:val="00A3180A"/>
    <w:rsid w:val="00A31A2D"/>
    <w:rsid w:val="00A31DEE"/>
    <w:rsid w:val="00A32203"/>
    <w:rsid w:val="00A3228D"/>
    <w:rsid w:val="00A336C4"/>
    <w:rsid w:val="00A33976"/>
    <w:rsid w:val="00A33E55"/>
    <w:rsid w:val="00A357CE"/>
    <w:rsid w:val="00A369AC"/>
    <w:rsid w:val="00A369F3"/>
    <w:rsid w:val="00A37FC4"/>
    <w:rsid w:val="00A4050B"/>
    <w:rsid w:val="00A41729"/>
    <w:rsid w:val="00A42531"/>
    <w:rsid w:val="00A43B62"/>
    <w:rsid w:val="00A454EC"/>
    <w:rsid w:val="00A45A5B"/>
    <w:rsid w:val="00A4661B"/>
    <w:rsid w:val="00A46FE3"/>
    <w:rsid w:val="00A5013F"/>
    <w:rsid w:val="00A503ED"/>
    <w:rsid w:val="00A51039"/>
    <w:rsid w:val="00A518B8"/>
    <w:rsid w:val="00A51DD5"/>
    <w:rsid w:val="00A52D8B"/>
    <w:rsid w:val="00A536B8"/>
    <w:rsid w:val="00A5371B"/>
    <w:rsid w:val="00A55D37"/>
    <w:rsid w:val="00A55F80"/>
    <w:rsid w:val="00A56063"/>
    <w:rsid w:val="00A560BC"/>
    <w:rsid w:val="00A57999"/>
    <w:rsid w:val="00A57BC8"/>
    <w:rsid w:val="00A57E52"/>
    <w:rsid w:val="00A60168"/>
    <w:rsid w:val="00A60EA2"/>
    <w:rsid w:val="00A61631"/>
    <w:rsid w:val="00A6208A"/>
    <w:rsid w:val="00A635C9"/>
    <w:rsid w:val="00A6387C"/>
    <w:rsid w:val="00A66AF1"/>
    <w:rsid w:val="00A6715A"/>
    <w:rsid w:val="00A67367"/>
    <w:rsid w:val="00A70334"/>
    <w:rsid w:val="00A70BAA"/>
    <w:rsid w:val="00A71E07"/>
    <w:rsid w:val="00A71FB3"/>
    <w:rsid w:val="00A7286F"/>
    <w:rsid w:val="00A739E9"/>
    <w:rsid w:val="00A73DE5"/>
    <w:rsid w:val="00A747FD"/>
    <w:rsid w:val="00A7503D"/>
    <w:rsid w:val="00A7617C"/>
    <w:rsid w:val="00A80030"/>
    <w:rsid w:val="00A80A3C"/>
    <w:rsid w:val="00A80B44"/>
    <w:rsid w:val="00A810C5"/>
    <w:rsid w:val="00A81640"/>
    <w:rsid w:val="00A8263B"/>
    <w:rsid w:val="00A8278B"/>
    <w:rsid w:val="00A833D2"/>
    <w:rsid w:val="00A83D0B"/>
    <w:rsid w:val="00A844A7"/>
    <w:rsid w:val="00A8488F"/>
    <w:rsid w:val="00A86857"/>
    <w:rsid w:val="00A86AD7"/>
    <w:rsid w:val="00A87302"/>
    <w:rsid w:val="00A87490"/>
    <w:rsid w:val="00A8771D"/>
    <w:rsid w:val="00A8781B"/>
    <w:rsid w:val="00A878D4"/>
    <w:rsid w:val="00A9072B"/>
    <w:rsid w:val="00A90BEB"/>
    <w:rsid w:val="00A91C69"/>
    <w:rsid w:val="00A94245"/>
    <w:rsid w:val="00A952F2"/>
    <w:rsid w:val="00AA133C"/>
    <w:rsid w:val="00AA2BE0"/>
    <w:rsid w:val="00AA3935"/>
    <w:rsid w:val="00AA49D7"/>
    <w:rsid w:val="00AB0354"/>
    <w:rsid w:val="00AB040A"/>
    <w:rsid w:val="00AB0F16"/>
    <w:rsid w:val="00AB139C"/>
    <w:rsid w:val="00AB1580"/>
    <w:rsid w:val="00AB192F"/>
    <w:rsid w:val="00AB1DE3"/>
    <w:rsid w:val="00AB2381"/>
    <w:rsid w:val="00AB244B"/>
    <w:rsid w:val="00AB429F"/>
    <w:rsid w:val="00AB4350"/>
    <w:rsid w:val="00AB4377"/>
    <w:rsid w:val="00AB45D8"/>
    <w:rsid w:val="00AB5412"/>
    <w:rsid w:val="00AB545B"/>
    <w:rsid w:val="00AB5DC0"/>
    <w:rsid w:val="00AB60AF"/>
    <w:rsid w:val="00AB6361"/>
    <w:rsid w:val="00AB65CD"/>
    <w:rsid w:val="00AC05E4"/>
    <w:rsid w:val="00AC0E6B"/>
    <w:rsid w:val="00AC1044"/>
    <w:rsid w:val="00AC16DE"/>
    <w:rsid w:val="00AC3D00"/>
    <w:rsid w:val="00AC537C"/>
    <w:rsid w:val="00AC5C29"/>
    <w:rsid w:val="00AC62AA"/>
    <w:rsid w:val="00AC69D1"/>
    <w:rsid w:val="00AC7584"/>
    <w:rsid w:val="00AC7E81"/>
    <w:rsid w:val="00AC7F71"/>
    <w:rsid w:val="00AD014C"/>
    <w:rsid w:val="00AD028D"/>
    <w:rsid w:val="00AD099E"/>
    <w:rsid w:val="00AD19A6"/>
    <w:rsid w:val="00AD626E"/>
    <w:rsid w:val="00AD64B3"/>
    <w:rsid w:val="00AD6E5E"/>
    <w:rsid w:val="00AD72E1"/>
    <w:rsid w:val="00AD7D50"/>
    <w:rsid w:val="00AE045F"/>
    <w:rsid w:val="00AE0BB2"/>
    <w:rsid w:val="00AE1488"/>
    <w:rsid w:val="00AE1E8A"/>
    <w:rsid w:val="00AE43B7"/>
    <w:rsid w:val="00AE43F9"/>
    <w:rsid w:val="00AE4775"/>
    <w:rsid w:val="00AE5443"/>
    <w:rsid w:val="00AE7B2C"/>
    <w:rsid w:val="00AF0AA3"/>
    <w:rsid w:val="00AF0E5D"/>
    <w:rsid w:val="00AF2143"/>
    <w:rsid w:val="00AF2779"/>
    <w:rsid w:val="00AF3A34"/>
    <w:rsid w:val="00AF3F5B"/>
    <w:rsid w:val="00AF5E29"/>
    <w:rsid w:val="00AF66DB"/>
    <w:rsid w:val="00AF6B04"/>
    <w:rsid w:val="00AF709B"/>
    <w:rsid w:val="00AF75D3"/>
    <w:rsid w:val="00B01E45"/>
    <w:rsid w:val="00B02913"/>
    <w:rsid w:val="00B02E57"/>
    <w:rsid w:val="00B03199"/>
    <w:rsid w:val="00B06040"/>
    <w:rsid w:val="00B066CF"/>
    <w:rsid w:val="00B072EB"/>
    <w:rsid w:val="00B07C99"/>
    <w:rsid w:val="00B10983"/>
    <w:rsid w:val="00B10AF9"/>
    <w:rsid w:val="00B12426"/>
    <w:rsid w:val="00B127A9"/>
    <w:rsid w:val="00B12B4E"/>
    <w:rsid w:val="00B12EBA"/>
    <w:rsid w:val="00B13BF7"/>
    <w:rsid w:val="00B1471C"/>
    <w:rsid w:val="00B15D14"/>
    <w:rsid w:val="00B17275"/>
    <w:rsid w:val="00B17530"/>
    <w:rsid w:val="00B17C19"/>
    <w:rsid w:val="00B202A9"/>
    <w:rsid w:val="00B20CC4"/>
    <w:rsid w:val="00B21C3B"/>
    <w:rsid w:val="00B2474E"/>
    <w:rsid w:val="00B2530C"/>
    <w:rsid w:val="00B33074"/>
    <w:rsid w:val="00B332FE"/>
    <w:rsid w:val="00B34830"/>
    <w:rsid w:val="00B34FE5"/>
    <w:rsid w:val="00B365FC"/>
    <w:rsid w:val="00B3697F"/>
    <w:rsid w:val="00B37852"/>
    <w:rsid w:val="00B40252"/>
    <w:rsid w:val="00B411BD"/>
    <w:rsid w:val="00B42F81"/>
    <w:rsid w:val="00B434BE"/>
    <w:rsid w:val="00B46957"/>
    <w:rsid w:val="00B507A8"/>
    <w:rsid w:val="00B514F6"/>
    <w:rsid w:val="00B5162A"/>
    <w:rsid w:val="00B51A65"/>
    <w:rsid w:val="00B56C32"/>
    <w:rsid w:val="00B62410"/>
    <w:rsid w:val="00B6251E"/>
    <w:rsid w:val="00B626BD"/>
    <w:rsid w:val="00B63DDE"/>
    <w:rsid w:val="00B659C7"/>
    <w:rsid w:val="00B65A24"/>
    <w:rsid w:val="00B67826"/>
    <w:rsid w:val="00B67AB4"/>
    <w:rsid w:val="00B734B8"/>
    <w:rsid w:val="00B74693"/>
    <w:rsid w:val="00B75874"/>
    <w:rsid w:val="00B76AD2"/>
    <w:rsid w:val="00B773C9"/>
    <w:rsid w:val="00B77509"/>
    <w:rsid w:val="00B778E8"/>
    <w:rsid w:val="00B80F89"/>
    <w:rsid w:val="00B81100"/>
    <w:rsid w:val="00B81601"/>
    <w:rsid w:val="00B822C3"/>
    <w:rsid w:val="00B826BB"/>
    <w:rsid w:val="00B830D4"/>
    <w:rsid w:val="00B84AA9"/>
    <w:rsid w:val="00B84F8E"/>
    <w:rsid w:val="00B86E50"/>
    <w:rsid w:val="00B87972"/>
    <w:rsid w:val="00B87B9B"/>
    <w:rsid w:val="00B91743"/>
    <w:rsid w:val="00B926C4"/>
    <w:rsid w:val="00B92E02"/>
    <w:rsid w:val="00B952A6"/>
    <w:rsid w:val="00B95F6E"/>
    <w:rsid w:val="00B96537"/>
    <w:rsid w:val="00B96CD4"/>
    <w:rsid w:val="00B977CA"/>
    <w:rsid w:val="00B97C8E"/>
    <w:rsid w:val="00BA074F"/>
    <w:rsid w:val="00BA10EA"/>
    <w:rsid w:val="00BA150F"/>
    <w:rsid w:val="00BA2C6E"/>
    <w:rsid w:val="00BA579B"/>
    <w:rsid w:val="00BA5CC1"/>
    <w:rsid w:val="00BA64D6"/>
    <w:rsid w:val="00BA70C3"/>
    <w:rsid w:val="00BB02E9"/>
    <w:rsid w:val="00BB06FA"/>
    <w:rsid w:val="00BB0E31"/>
    <w:rsid w:val="00BB2014"/>
    <w:rsid w:val="00BB2B82"/>
    <w:rsid w:val="00BB2DE2"/>
    <w:rsid w:val="00BB4444"/>
    <w:rsid w:val="00BB4732"/>
    <w:rsid w:val="00BB5143"/>
    <w:rsid w:val="00BB620E"/>
    <w:rsid w:val="00BB66AB"/>
    <w:rsid w:val="00BB7B5D"/>
    <w:rsid w:val="00BC00B9"/>
    <w:rsid w:val="00BC1BCB"/>
    <w:rsid w:val="00BC26B6"/>
    <w:rsid w:val="00BC2B08"/>
    <w:rsid w:val="00BC2F62"/>
    <w:rsid w:val="00BC376A"/>
    <w:rsid w:val="00BC46FA"/>
    <w:rsid w:val="00BC473C"/>
    <w:rsid w:val="00BC4B0B"/>
    <w:rsid w:val="00BC4DD4"/>
    <w:rsid w:val="00BC500B"/>
    <w:rsid w:val="00BC60DC"/>
    <w:rsid w:val="00BC60EE"/>
    <w:rsid w:val="00BC6914"/>
    <w:rsid w:val="00BD03F1"/>
    <w:rsid w:val="00BD047E"/>
    <w:rsid w:val="00BD0698"/>
    <w:rsid w:val="00BD0C83"/>
    <w:rsid w:val="00BD0DB1"/>
    <w:rsid w:val="00BD198A"/>
    <w:rsid w:val="00BD35D2"/>
    <w:rsid w:val="00BD57C4"/>
    <w:rsid w:val="00BD6C60"/>
    <w:rsid w:val="00BE1117"/>
    <w:rsid w:val="00BE16B3"/>
    <w:rsid w:val="00BE1EF3"/>
    <w:rsid w:val="00BE42EE"/>
    <w:rsid w:val="00BE4337"/>
    <w:rsid w:val="00BE636D"/>
    <w:rsid w:val="00BE659E"/>
    <w:rsid w:val="00BE66C6"/>
    <w:rsid w:val="00BE73EF"/>
    <w:rsid w:val="00BF1301"/>
    <w:rsid w:val="00BF2049"/>
    <w:rsid w:val="00BF2935"/>
    <w:rsid w:val="00BF4539"/>
    <w:rsid w:val="00BF4EDB"/>
    <w:rsid w:val="00BF550B"/>
    <w:rsid w:val="00BF63A0"/>
    <w:rsid w:val="00BF6FF0"/>
    <w:rsid w:val="00C00F51"/>
    <w:rsid w:val="00C012DA"/>
    <w:rsid w:val="00C013A5"/>
    <w:rsid w:val="00C016D1"/>
    <w:rsid w:val="00C0278C"/>
    <w:rsid w:val="00C03BE0"/>
    <w:rsid w:val="00C03C1D"/>
    <w:rsid w:val="00C04B9E"/>
    <w:rsid w:val="00C05C7D"/>
    <w:rsid w:val="00C05EA3"/>
    <w:rsid w:val="00C065AD"/>
    <w:rsid w:val="00C10D85"/>
    <w:rsid w:val="00C1272F"/>
    <w:rsid w:val="00C13C48"/>
    <w:rsid w:val="00C169CB"/>
    <w:rsid w:val="00C16A5C"/>
    <w:rsid w:val="00C16F45"/>
    <w:rsid w:val="00C1708B"/>
    <w:rsid w:val="00C17E6C"/>
    <w:rsid w:val="00C20919"/>
    <w:rsid w:val="00C20C0F"/>
    <w:rsid w:val="00C20C40"/>
    <w:rsid w:val="00C22814"/>
    <w:rsid w:val="00C22D24"/>
    <w:rsid w:val="00C22E9D"/>
    <w:rsid w:val="00C254F3"/>
    <w:rsid w:val="00C27548"/>
    <w:rsid w:val="00C30FB0"/>
    <w:rsid w:val="00C3262F"/>
    <w:rsid w:val="00C335A9"/>
    <w:rsid w:val="00C33B20"/>
    <w:rsid w:val="00C367F4"/>
    <w:rsid w:val="00C37B1B"/>
    <w:rsid w:val="00C37C2C"/>
    <w:rsid w:val="00C40BE8"/>
    <w:rsid w:val="00C41025"/>
    <w:rsid w:val="00C415F1"/>
    <w:rsid w:val="00C41DD5"/>
    <w:rsid w:val="00C437BF"/>
    <w:rsid w:val="00C4394C"/>
    <w:rsid w:val="00C43BD4"/>
    <w:rsid w:val="00C4540E"/>
    <w:rsid w:val="00C45BA9"/>
    <w:rsid w:val="00C469B3"/>
    <w:rsid w:val="00C532E7"/>
    <w:rsid w:val="00C53894"/>
    <w:rsid w:val="00C54893"/>
    <w:rsid w:val="00C554D5"/>
    <w:rsid w:val="00C62080"/>
    <w:rsid w:val="00C62276"/>
    <w:rsid w:val="00C62B61"/>
    <w:rsid w:val="00C6390C"/>
    <w:rsid w:val="00C63B27"/>
    <w:rsid w:val="00C641E5"/>
    <w:rsid w:val="00C65238"/>
    <w:rsid w:val="00C66049"/>
    <w:rsid w:val="00C67DBD"/>
    <w:rsid w:val="00C700CA"/>
    <w:rsid w:val="00C70F4D"/>
    <w:rsid w:val="00C71E26"/>
    <w:rsid w:val="00C72F14"/>
    <w:rsid w:val="00C73417"/>
    <w:rsid w:val="00C736E3"/>
    <w:rsid w:val="00C74411"/>
    <w:rsid w:val="00C748AC"/>
    <w:rsid w:val="00C749AE"/>
    <w:rsid w:val="00C74BC4"/>
    <w:rsid w:val="00C77BCE"/>
    <w:rsid w:val="00C82913"/>
    <w:rsid w:val="00C83654"/>
    <w:rsid w:val="00C855C7"/>
    <w:rsid w:val="00C86265"/>
    <w:rsid w:val="00C8639D"/>
    <w:rsid w:val="00C864DF"/>
    <w:rsid w:val="00C86F67"/>
    <w:rsid w:val="00C8787C"/>
    <w:rsid w:val="00C87E77"/>
    <w:rsid w:val="00C902FB"/>
    <w:rsid w:val="00C913F6"/>
    <w:rsid w:val="00C92403"/>
    <w:rsid w:val="00C925BB"/>
    <w:rsid w:val="00C92F1B"/>
    <w:rsid w:val="00C94164"/>
    <w:rsid w:val="00C944B7"/>
    <w:rsid w:val="00C945AA"/>
    <w:rsid w:val="00C95379"/>
    <w:rsid w:val="00C96D1C"/>
    <w:rsid w:val="00CA16F2"/>
    <w:rsid w:val="00CA2115"/>
    <w:rsid w:val="00CA300E"/>
    <w:rsid w:val="00CA4168"/>
    <w:rsid w:val="00CA42C7"/>
    <w:rsid w:val="00CA6B59"/>
    <w:rsid w:val="00CA7041"/>
    <w:rsid w:val="00CA79C2"/>
    <w:rsid w:val="00CA7A62"/>
    <w:rsid w:val="00CB027F"/>
    <w:rsid w:val="00CB069B"/>
    <w:rsid w:val="00CB17BE"/>
    <w:rsid w:val="00CB2ABD"/>
    <w:rsid w:val="00CB357F"/>
    <w:rsid w:val="00CB48CA"/>
    <w:rsid w:val="00CB536D"/>
    <w:rsid w:val="00CB5577"/>
    <w:rsid w:val="00CB653F"/>
    <w:rsid w:val="00CC0E15"/>
    <w:rsid w:val="00CC1159"/>
    <w:rsid w:val="00CC174C"/>
    <w:rsid w:val="00CC189E"/>
    <w:rsid w:val="00CC1ABF"/>
    <w:rsid w:val="00CC2889"/>
    <w:rsid w:val="00CC288E"/>
    <w:rsid w:val="00CC32C0"/>
    <w:rsid w:val="00CC38E1"/>
    <w:rsid w:val="00CC6312"/>
    <w:rsid w:val="00CC66BC"/>
    <w:rsid w:val="00CC6CDD"/>
    <w:rsid w:val="00CC755C"/>
    <w:rsid w:val="00CD04D4"/>
    <w:rsid w:val="00CD04EB"/>
    <w:rsid w:val="00CD0830"/>
    <w:rsid w:val="00CD10F2"/>
    <w:rsid w:val="00CD1A1A"/>
    <w:rsid w:val="00CD2799"/>
    <w:rsid w:val="00CD3D7D"/>
    <w:rsid w:val="00CD5FB1"/>
    <w:rsid w:val="00CD678B"/>
    <w:rsid w:val="00CE10AB"/>
    <w:rsid w:val="00CE2AE7"/>
    <w:rsid w:val="00CE2C26"/>
    <w:rsid w:val="00CE37C2"/>
    <w:rsid w:val="00CE5D26"/>
    <w:rsid w:val="00CF04A8"/>
    <w:rsid w:val="00CF1862"/>
    <w:rsid w:val="00CF20D1"/>
    <w:rsid w:val="00CF27EB"/>
    <w:rsid w:val="00CF2AA8"/>
    <w:rsid w:val="00CF2B1D"/>
    <w:rsid w:val="00CF2DC5"/>
    <w:rsid w:val="00CF3C3A"/>
    <w:rsid w:val="00CF5482"/>
    <w:rsid w:val="00CF5597"/>
    <w:rsid w:val="00CF7880"/>
    <w:rsid w:val="00D01D46"/>
    <w:rsid w:val="00D030F1"/>
    <w:rsid w:val="00D0481B"/>
    <w:rsid w:val="00D049EC"/>
    <w:rsid w:val="00D068AC"/>
    <w:rsid w:val="00D10C25"/>
    <w:rsid w:val="00D10C7D"/>
    <w:rsid w:val="00D11FBC"/>
    <w:rsid w:val="00D12EBA"/>
    <w:rsid w:val="00D1389C"/>
    <w:rsid w:val="00D16139"/>
    <w:rsid w:val="00D17708"/>
    <w:rsid w:val="00D203AE"/>
    <w:rsid w:val="00D2227B"/>
    <w:rsid w:val="00D22B6F"/>
    <w:rsid w:val="00D22DB2"/>
    <w:rsid w:val="00D23360"/>
    <w:rsid w:val="00D235BE"/>
    <w:rsid w:val="00D2386B"/>
    <w:rsid w:val="00D23D5F"/>
    <w:rsid w:val="00D27FEB"/>
    <w:rsid w:val="00D314B7"/>
    <w:rsid w:val="00D325CE"/>
    <w:rsid w:val="00D329B8"/>
    <w:rsid w:val="00D3546B"/>
    <w:rsid w:val="00D36E1C"/>
    <w:rsid w:val="00D40266"/>
    <w:rsid w:val="00D4144E"/>
    <w:rsid w:val="00D42DB9"/>
    <w:rsid w:val="00D44D24"/>
    <w:rsid w:val="00D44E11"/>
    <w:rsid w:val="00D46DEF"/>
    <w:rsid w:val="00D50D3E"/>
    <w:rsid w:val="00D51FF6"/>
    <w:rsid w:val="00D52C12"/>
    <w:rsid w:val="00D53CF2"/>
    <w:rsid w:val="00D55426"/>
    <w:rsid w:val="00D56F77"/>
    <w:rsid w:val="00D571BD"/>
    <w:rsid w:val="00D57379"/>
    <w:rsid w:val="00D6048B"/>
    <w:rsid w:val="00D63206"/>
    <w:rsid w:val="00D63A03"/>
    <w:rsid w:val="00D6609B"/>
    <w:rsid w:val="00D672A7"/>
    <w:rsid w:val="00D7173E"/>
    <w:rsid w:val="00D73892"/>
    <w:rsid w:val="00D74F2D"/>
    <w:rsid w:val="00D7578A"/>
    <w:rsid w:val="00D810C9"/>
    <w:rsid w:val="00D832E1"/>
    <w:rsid w:val="00D83365"/>
    <w:rsid w:val="00D83FAE"/>
    <w:rsid w:val="00D8468C"/>
    <w:rsid w:val="00D86EB4"/>
    <w:rsid w:val="00D8795F"/>
    <w:rsid w:val="00D901B5"/>
    <w:rsid w:val="00D902F0"/>
    <w:rsid w:val="00D90F99"/>
    <w:rsid w:val="00D92BD7"/>
    <w:rsid w:val="00D92DBB"/>
    <w:rsid w:val="00D93AD6"/>
    <w:rsid w:val="00D9449F"/>
    <w:rsid w:val="00D95DCF"/>
    <w:rsid w:val="00D960F7"/>
    <w:rsid w:val="00DA077D"/>
    <w:rsid w:val="00DA298F"/>
    <w:rsid w:val="00DA35A4"/>
    <w:rsid w:val="00DA77C6"/>
    <w:rsid w:val="00DA785C"/>
    <w:rsid w:val="00DB113F"/>
    <w:rsid w:val="00DB1F26"/>
    <w:rsid w:val="00DB221D"/>
    <w:rsid w:val="00DB27F7"/>
    <w:rsid w:val="00DB3840"/>
    <w:rsid w:val="00DB3C40"/>
    <w:rsid w:val="00DB56FF"/>
    <w:rsid w:val="00DB61AB"/>
    <w:rsid w:val="00DB6208"/>
    <w:rsid w:val="00DC070D"/>
    <w:rsid w:val="00DC1C02"/>
    <w:rsid w:val="00DC2770"/>
    <w:rsid w:val="00DC31CB"/>
    <w:rsid w:val="00DC4539"/>
    <w:rsid w:val="00DC79C2"/>
    <w:rsid w:val="00DD1644"/>
    <w:rsid w:val="00DD28D2"/>
    <w:rsid w:val="00DD3280"/>
    <w:rsid w:val="00DD4759"/>
    <w:rsid w:val="00DD5101"/>
    <w:rsid w:val="00DD5700"/>
    <w:rsid w:val="00DD68CA"/>
    <w:rsid w:val="00DD6CAE"/>
    <w:rsid w:val="00DD6DA3"/>
    <w:rsid w:val="00DE23E4"/>
    <w:rsid w:val="00DE377A"/>
    <w:rsid w:val="00DE3A7D"/>
    <w:rsid w:val="00DE3F5F"/>
    <w:rsid w:val="00DE4B23"/>
    <w:rsid w:val="00DE5B1C"/>
    <w:rsid w:val="00DE789F"/>
    <w:rsid w:val="00DF018D"/>
    <w:rsid w:val="00DF0B0F"/>
    <w:rsid w:val="00DF1063"/>
    <w:rsid w:val="00DF10A2"/>
    <w:rsid w:val="00DF186F"/>
    <w:rsid w:val="00DF2BD7"/>
    <w:rsid w:val="00DF3A61"/>
    <w:rsid w:val="00DF4DA1"/>
    <w:rsid w:val="00DF54BE"/>
    <w:rsid w:val="00DF5CE8"/>
    <w:rsid w:val="00DF5D90"/>
    <w:rsid w:val="00DF67A5"/>
    <w:rsid w:val="00E00BA7"/>
    <w:rsid w:val="00E01A9A"/>
    <w:rsid w:val="00E021F4"/>
    <w:rsid w:val="00E02BCB"/>
    <w:rsid w:val="00E034D5"/>
    <w:rsid w:val="00E048EE"/>
    <w:rsid w:val="00E06A44"/>
    <w:rsid w:val="00E077D4"/>
    <w:rsid w:val="00E102C6"/>
    <w:rsid w:val="00E104B6"/>
    <w:rsid w:val="00E10C8D"/>
    <w:rsid w:val="00E114B8"/>
    <w:rsid w:val="00E12204"/>
    <w:rsid w:val="00E12A91"/>
    <w:rsid w:val="00E13371"/>
    <w:rsid w:val="00E14997"/>
    <w:rsid w:val="00E14B48"/>
    <w:rsid w:val="00E15390"/>
    <w:rsid w:val="00E15836"/>
    <w:rsid w:val="00E16297"/>
    <w:rsid w:val="00E16504"/>
    <w:rsid w:val="00E16D79"/>
    <w:rsid w:val="00E2019E"/>
    <w:rsid w:val="00E20298"/>
    <w:rsid w:val="00E21AD8"/>
    <w:rsid w:val="00E2315C"/>
    <w:rsid w:val="00E2592E"/>
    <w:rsid w:val="00E25994"/>
    <w:rsid w:val="00E26A44"/>
    <w:rsid w:val="00E26CEC"/>
    <w:rsid w:val="00E275E3"/>
    <w:rsid w:val="00E318A0"/>
    <w:rsid w:val="00E3291C"/>
    <w:rsid w:val="00E32AF1"/>
    <w:rsid w:val="00E33163"/>
    <w:rsid w:val="00E355FA"/>
    <w:rsid w:val="00E37616"/>
    <w:rsid w:val="00E40662"/>
    <w:rsid w:val="00E416A4"/>
    <w:rsid w:val="00E41DD3"/>
    <w:rsid w:val="00E431AE"/>
    <w:rsid w:val="00E444F0"/>
    <w:rsid w:val="00E45CAD"/>
    <w:rsid w:val="00E47782"/>
    <w:rsid w:val="00E5014D"/>
    <w:rsid w:val="00E50988"/>
    <w:rsid w:val="00E5100E"/>
    <w:rsid w:val="00E53598"/>
    <w:rsid w:val="00E54DC0"/>
    <w:rsid w:val="00E55136"/>
    <w:rsid w:val="00E55E94"/>
    <w:rsid w:val="00E578D2"/>
    <w:rsid w:val="00E607E6"/>
    <w:rsid w:val="00E60A21"/>
    <w:rsid w:val="00E61A0B"/>
    <w:rsid w:val="00E63E06"/>
    <w:rsid w:val="00E671B3"/>
    <w:rsid w:val="00E7178E"/>
    <w:rsid w:val="00E7226C"/>
    <w:rsid w:val="00E743E1"/>
    <w:rsid w:val="00E75059"/>
    <w:rsid w:val="00E76C30"/>
    <w:rsid w:val="00E77051"/>
    <w:rsid w:val="00E775A8"/>
    <w:rsid w:val="00E807BC"/>
    <w:rsid w:val="00E80CD5"/>
    <w:rsid w:val="00E81057"/>
    <w:rsid w:val="00E83278"/>
    <w:rsid w:val="00E836BE"/>
    <w:rsid w:val="00E84055"/>
    <w:rsid w:val="00E847A9"/>
    <w:rsid w:val="00E847F3"/>
    <w:rsid w:val="00E863AB"/>
    <w:rsid w:val="00E87728"/>
    <w:rsid w:val="00E87872"/>
    <w:rsid w:val="00E906B0"/>
    <w:rsid w:val="00E91ED8"/>
    <w:rsid w:val="00E92D47"/>
    <w:rsid w:val="00E93369"/>
    <w:rsid w:val="00E93B47"/>
    <w:rsid w:val="00E94D42"/>
    <w:rsid w:val="00E951A9"/>
    <w:rsid w:val="00E96535"/>
    <w:rsid w:val="00EA0CCF"/>
    <w:rsid w:val="00EA2383"/>
    <w:rsid w:val="00EA50D5"/>
    <w:rsid w:val="00EA57C2"/>
    <w:rsid w:val="00EA654C"/>
    <w:rsid w:val="00EA7DE9"/>
    <w:rsid w:val="00EB0429"/>
    <w:rsid w:val="00EB044F"/>
    <w:rsid w:val="00EB10A9"/>
    <w:rsid w:val="00EB1CE8"/>
    <w:rsid w:val="00EB28F8"/>
    <w:rsid w:val="00EB385E"/>
    <w:rsid w:val="00EB3EE1"/>
    <w:rsid w:val="00EB4105"/>
    <w:rsid w:val="00EB4433"/>
    <w:rsid w:val="00EB48C7"/>
    <w:rsid w:val="00EB4983"/>
    <w:rsid w:val="00EB5C6E"/>
    <w:rsid w:val="00EB5E6E"/>
    <w:rsid w:val="00EC035F"/>
    <w:rsid w:val="00EC1A63"/>
    <w:rsid w:val="00EC3BF4"/>
    <w:rsid w:val="00EC43FF"/>
    <w:rsid w:val="00EC4490"/>
    <w:rsid w:val="00EC5279"/>
    <w:rsid w:val="00ED08C1"/>
    <w:rsid w:val="00ED0FAC"/>
    <w:rsid w:val="00ED331C"/>
    <w:rsid w:val="00ED5765"/>
    <w:rsid w:val="00ED6228"/>
    <w:rsid w:val="00ED64CA"/>
    <w:rsid w:val="00ED6A80"/>
    <w:rsid w:val="00ED6CC6"/>
    <w:rsid w:val="00ED701E"/>
    <w:rsid w:val="00ED7770"/>
    <w:rsid w:val="00ED7984"/>
    <w:rsid w:val="00ED7BE5"/>
    <w:rsid w:val="00EE034D"/>
    <w:rsid w:val="00EE18C1"/>
    <w:rsid w:val="00EE26B7"/>
    <w:rsid w:val="00EE2CC0"/>
    <w:rsid w:val="00EE2F74"/>
    <w:rsid w:val="00EE3B28"/>
    <w:rsid w:val="00EE5358"/>
    <w:rsid w:val="00EE5FB2"/>
    <w:rsid w:val="00EE7188"/>
    <w:rsid w:val="00EF1A0A"/>
    <w:rsid w:val="00EF24ED"/>
    <w:rsid w:val="00EF3AAD"/>
    <w:rsid w:val="00EF546E"/>
    <w:rsid w:val="00EF60D4"/>
    <w:rsid w:val="00EF6CC1"/>
    <w:rsid w:val="00EF79F5"/>
    <w:rsid w:val="00F00AF7"/>
    <w:rsid w:val="00F00D40"/>
    <w:rsid w:val="00F02350"/>
    <w:rsid w:val="00F0235A"/>
    <w:rsid w:val="00F02743"/>
    <w:rsid w:val="00F0327B"/>
    <w:rsid w:val="00F03399"/>
    <w:rsid w:val="00F058AD"/>
    <w:rsid w:val="00F0603F"/>
    <w:rsid w:val="00F07386"/>
    <w:rsid w:val="00F07E17"/>
    <w:rsid w:val="00F10987"/>
    <w:rsid w:val="00F11D62"/>
    <w:rsid w:val="00F1254D"/>
    <w:rsid w:val="00F14E94"/>
    <w:rsid w:val="00F168F9"/>
    <w:rsid w:val="00F16B4A"/>
    <w:rsid w:val="00F20158"/>
    <w:rsid w:val="00F2344F"/>
    <w:rsid w:val="00F23ADB"/>
    <w:rsid w:val="00F2434A"/>
    <w:rsid w:val="00F254F1"/>
    <w:rsid w:val="00F26719"/>
    <w:rsid w:val="00F2723D"/>
    <w:rsid w:val="00F31360"/>
    <w:rsid w:val="00F31437"/>
    <w:rsid w:val="00F314C3"/>
    <w:rsid w:val="00F330A2"/>
    <w:rsid w:val="00F343B7"/>
    <w:rsid w:val="00F34FE1"/>
    <w:rsid w:val="00F35175"/>
    <w:rsid w:val="00F3544B"/>
    <w:rsid w:val="00F36374"/>
    <w:rsid w:val="00F37EE7"/>
    <w:rsid w:val="00F40010"/>
    <w:rsid w:val="00F4017E"/>
    <w:rsid w:val="00F405D7"/>
    <w:rsid w:val="00F410EA"/>
    <w:rsid w:val="00F4178B"/>
    <w:rsid w:val="00F41ACF"/>
    <w:rsid w:val="00F4205C"/>
    <w:rsid w:val="00F424D1"/>
    <w:rsid w:val="00F42853"/>
    <w:rsid w:val="00F42A0E"/>
    <w:rsid w:val="00F42C06"/>
    <w:rsid w:val="00F431DD"/>
    <w:rsid w:val="00F45511"/>
    <w:rsid w:val="00F462BA"/>
    <w:rsid w:val="00F46C88"/>
    <w:rsid w:val="00F47854"/>
    <w:rsid w:val="00F47EA7"/>
    <w:rsid w:val="00F51E8B"/>
    <w:rsid w:val="00F54CF5"/>
    <w:rsid w:val="00F552E8"/>
    <w:rsid w:val="00F556CD"/>
    <w:rsid w:val="00F56419"/>
    <w:rsid w:val="00F5730A"/>
    <w:rsid w:val="00F6020E"/>
    <w:rsid w:val="00F6104A"/>
    <w:rsid w:val="00F633B4"/>
    <w:rsid w:val="00F636DA"/>
    <w:rsid w:val="00F63C49"/>
    <w:rsid w:val="00F64702"/>
    <w:rsid w:val="00F647D0"/>
    <w:rsid w:val="00F702C5"/>
    <w:rsid w:val="00F70649"/>
    <w:rsid w:val="00F710A9"/>
    <w:rsid w:val="00F71E4F"/>
    <w:rsid w:val="00F7473B"/>
    <w:rsid w:val="00F75E6F"/>
    <w:rsid w:val="00F768C7"/>
    <w:rsid w:val="00F76D27"/>
    <w:rsid w:val="00F818EE"/>
    <w:rsid w:val="00F81BD7"/>
    <w:rsid w:val="00F84204"/>
    <w:rsid w:val="00F84921"/>
    <w:rsid w:val="00F910BC"/>
    <w:rsid w:val="00F9251E"/>
    <w:rsid w:val="00F927FB"/>
    <w:rsid w:val="00F938F5"/>
    <w:rsid w:val="00F94EBE"/>
    <w:rsid w:val="00F95C71"/>
    <w:rsid w:val="00F96A2C"/>
    <w:rsid w:val="00F97A29"/>
    <w:rsid w:val="00FA05D8"/>
    <w:rsid w:val="00FA1153"/>
    <w:rsid w:val="00FA1CAD"/>
    <w:rsid w:val="00FA2698"/>
    <w:rsid w:val="00FA4781"/>
    <w:rsid w:val="00FA5CCE"/>
    <w:rsid w:val="00FA6E15"/>
    <w:rsid w:val="00FB0937"/>
    <w:rsid w:val="00FB1D63"/>
    <w:rsid w:val="00FB22C6"/>
    <w:rsid w:val="00FB7532"/>
    <w:rsid w:val="00FB7C9F"/>
    <w:rsid w:val="00FC053C"/>
    <w:rsid w:val="00FC18D0"/>
    <w:rsid w:val="00FC1B76"/>
    <w:rsid w:val="00FC2492"/>
    <w:rsid w:val="00FC3CD8"/>
    <w:rsid w:val="00FC469B"/>
    <w:rsid w:val="00FC4C67"/>
    <w:rsid w:val="00FC6711"/>
    <w:rsid w:val="00FC717D"/>
    <w:rsid w:val="00FD0B70"/>
    <w:rsid w:val="00FD0D8C"/>
    <w:rsid w:val="00FD2A2F"/>
    <w:rsid w:val="00FD4C44"/>
    <w:rsid w:val="00FD4CFE"/>
    <w:rsid w:val="00FD5034"/>
    <w:rsid w:val="00FD5525"/>
    <w:rsid w:val="00FE094D"/>
    <w:rsid w:val="00FE0F11"/>
    <w:rsid w:val="00FE19A9"/>
    <w:rsid w:val="00FE24D2"/>
    <w:rsid w:val="00FE2C7E"/>
    <w:rsid w:val="00FE2D27"/>
    <w:rsid w:val="00FE3544"/>
    <w:rsid w:val="00FE365E"/>
    <w:rsid w:val="00FE3737"/>
    <w:rsid w:val="00FE39BB"/>
    <w:rsid w:val="00FE3AA8"/>
    <w:rsid w:val="00FE425F"/>
    <w:rsid w:val="00FE49C6"/>
    <w:rsid w:val="00FE4AEF"/>
    <w:rsid w:val="00FE4D59"/>
    <w:rsid w:val="00FE56E5"/>
    <w:rsid w:val="00FE72BA"/>
    <w:rsid w:val="00FE7304"/>
    <w:rsid w:val="00FE7CB2"/>
    <w:rsid w:val="00FF57F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0EC1C"/>
  <w15:docId w15:val="{847686CF-22E4-4CAA-957B-4F11003FF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268E"/>
    <w:rPr>
      <w:rFonts w:eastAsiaTheme="minorEastAsia"/>
      <w:lang w:eastAsia="ru-RU"/>
    </w:rPr>
  </w:style>
  <w:style w:type="paragraph" w:styleId="1">
    <w:name w:val="heading 1"/>
    <w:basedOn w:val="a"/>
    <w:next w:val="a"/>
    <w:link w:val="10"/>
    <w:uiPriority w:val="9"/>
    <w:qFormat/>
    <w:rsid w:val="009B79F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9">
    <w:name w:val="heading 9"/>
    <w:basedOn w:val="a"/>
    <w:link w:val="90"/>
    <w:qFormat/>
    <w:rsid w:val="004C4C60"/>
    <w:pPr>
      <w:keepNext/>
      <w:spacing w:after="0" w:line="240" w:lineRule="auto"/>
      <w:jc w:val="center"/>
      <w:outlineLvl w:val="8"/>
    </w:pPr>
    <w:rPr>
      <w:rFonts w:ascii="Times New Roman" w:eastAsia="Times New Roman" w:hAnsi="Times New Roman" w:cs="Times New Roman"/>
      <w:b/>
      <w:bCs/>
      <w:color w:val="000000"/>
      <w:spacing w:val="-2"/>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7268E"/>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Nonformat">
    <w:name w:val="ConsPlusNonformat"/>
    <w:uiPriority w:val="99"/>
    <w:rsid w:val="0047268E"/>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72073F"/>
    <w:pPr>
      <w:widowControl w:val="0"/>
      <w:autoSpaceDE w:val="0"/>
      <w:autoSpaceDN w:val="0"/>
      <w:adjustRightInd w:val="0"/>
      <w:spacing w:after="0" w:line="240" w:lineRule="auto"/>
    </w:pPr>
    <w:rPr>
      <w:rFonts w:ascii="Arial" w:eastAsiaTheme="minorEastAsia" w:hAnsi="Arial" w:cs="Arial"/>
      <w:b/>
      <w:bCs/>
      <w:sz w:val="20"/>
      <w:szCs w:val="20"/>
      <w:lang w:eastAsia="ru-RU"/>
    </w:rPr>
  </w:style>
  <w:style w:type="character" w:customStyle="1" w:styleId="name">
    <w:name w:val="name"/>
    <w:rsid w:val="003437BC"/>
    <w:rPr>
      <w:rFonts w:ascii="Times New Roman" w:hAnsi="Times New Roman" w:cs="Times New Roman" w:hint="default"/>
      <w:b/>
      <w:bCs/>
      <w:caps/>
    </w:rPr>
  </w:style>
  <w:style w:type="paragraph" w:styleId="a3">
    <w:name w:val="Balloon Text"/>
    <w:basedOn w:val="a"/>
    <w:link w:val="a4"/>
    <w:uiPriority w:val="99"/>
    <w:semiHidden/>
    <w:unhideWhenUsed/>
    <w:rsid w:val="00C6227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62276"/>
    <w:rPr>
      <w:rFonts w:ascii="Tahoma" w:eastAsiaTheme="minorEastAsia" w:hAnsi="Tahoma" w:cs="Tahoma"/>
      <w:sz w:val="16"/>
      <w:szCs w:val="16"/>
      <w:lang w:eastAsia="ru-RU"/>
    </w:rPr>
  </w:style>
  <w:style w:type="character" w:customStyle="1" w:styleId="90">
    <w:name w:val="Заголовок 9 Знак"/>
    <w:basedOn w:val="a0"/>
    <w:link w:val="9"/>
    <w:qFormat/>
    <w:rsid w:val="004C4C60"/>
    <w:rPr>
      <w:rFonts w:ascii="Times New Roman" w:eastAsia="Times New Roman" w:hAnsi="Times New Roman" w:cs="Times New Roman"/>
      <w:b/>
      <w:bCs/>
      <w:color w:val="000000"/>
      <w:spacing w:val="-2"/>
      <w:sz w:val="20"/>
      <w:lang w:eastAsia="ru-RU"/>
    </w:rPr>
  </w:style>
  <w:style w:type="paragraph" w:styleId="a5">
    <w:name w:val="List Paragraph"/>
    <w:basedOn w:val="a"/>
    <w:uiPriority w:val="99"/>
    <w:qFormat/>
    <w:rsid w:val="00E06A44"/>
    <w:pPr>
      <w:spacing w:after="0" w:line="240" w:lineRule="auto"/>
      <w:ind w:left="720"/>
      <w:contextualSpacing/>
    </w:pPr>
    <w:rPr>
      <w:rFonts w:ascii="Times New Roman" w:eastAsia="Calibri" w:hAnsi="Times New Roman" w:cs="Times New Roman"/>
      <w:sz w:val="30"/>
      <w:lang w:eastAsia="en-US"/>
    </w:rPr>
  </w:style>
  <w:style w:type="table" w:customStyle="1" w:styleId="TableNormal">
    <w:name w:val="Table Normal"/>
    <w:rsid w:val="001F4F7D"/>
    <w:pPr>
      <w:spacing w:after="0" w:line="240" w:lineRule="auto"/>
    </w:pPr>
    <w:rPr>
      <w:rFonts w:ascii="Times New Roman" w:eastAsia="Times New Roman" w:hAnsi="Times New Roman" w:cs="Times New Roman"/>
      <w:sz w:val="20"/>
      <w:szCs w:val="20"/>
      <w:lang w:eastAsia="ru-RU"/>
    </w:rPr>
    <w:tblPr>
      <w:tblCellMar>
        <w:top w:w="0" w:type="dxa"/>
        <w:left w:w="0" w:type="dxa"/>
        <w:bottom w:w="0" w:type="dxa"/>
        <w:right w:w="0" w:type="dxa"/>
      </w:tblCellMar>
    </w:tblPr>
  </w:style>
  <w:style w:type="character" w:styleId="a6">
    <w:name w:val="page number"/>
    <w:rsid w:val="00F2723D"/>
  </w:style>
  <w:style w:type="character" w:customStyle="1" w:styleId="FontStyle31">
    <w:name w:val="Font Style31"/>
    <w:rsid w:val="00F42853"/>
    <w:rPr>
      <w:rFonts w:ascii="Times New Roman" w:hAnsi="Times New Roman" w:cs="Times New Roman"/>
      <w:sz w:val="26"/>
      <w:szCs w:val="26"/>
    </w:rPr>
  </w:style>
  <w:style w:type="paragraph" w:customStyle="1" w:styleId="Style26">
    <w:name w:val="Style26"/>
    <w:basedOn w:val="a"/>
    <w:rsid w:val="004B28A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5">
    <w:name w:val="Font Style15"/>
    <w:rsid w:val="004B28A7"/>
    <w:rPr>
      <w:rFonts w:ascii="Times New Roman" w:hAnsi="Times New Roman" w:cs="Times New Roman"/>
      <w:sz w:val="26"/>
      <w:szCs w:val="26"/>
    </w:rPr>
  </w:style>
  <w:style w:type="paragraph" w:customStyle="1" w:styleId="y3">
    <w:name w:val="y3"/>
    <w:basedOn w:val="a"/>
    <w:rsid w:val="001D1F00"/>
    <w:pPr>
      <w:spacing w:before="400" w:after="400" w:line="240" w:lineRule="auto"/>
      <w:jc w:val="center"/>
    </w:pPr>
    <w:rPr>
      <w:rFonts w:ascii="Times New Roman" w:eastAsia="Times New Roman" w:hAnsi="Times New Roman" w:cs="Times New Roman"/>
      <w:sz w:val="24"/>
      <w:szCs w:val="24"/>
    </w:rPr>
  </w:style>
  <w:style w:type="paragraph" w:styleId="a7">
    <w:name w:val="No Spacing"/>
    <w:uiPriority w:val="1"/>
    <w:qFormat/>
    <w:rsid w:val="00B332FE"/>
    <w:pPr>
      <w:spacing w:after="0" w:line="240" w:lineRule="auto"/>
    </w:pPr>
    <w:rPr>
      <w:rFonts w:ascii="Times New Roman" w:eastAsia="Times New Roman" w:hAnsi="Times New Roman" w:cs="Times New Roman"/>
      <w:sz w:val="24"/>
      <w:szCs w:val="24"/>
      <w:lang w:eastAsia="ru-RU"/>
    </w:rPr>
  </w:style>
  <w:style w:type="paragraph" w:styleId="a8">
    <w:name w:val="Subtitle"/>
    <w:basedOn w:val="a"/>
    <w:next w:val="a"/>
    <w:link w:val="a9"/>
    <w:uiPriority w:val="11"/>
    <w:qFormat/>
    <w:rsid w:val="006148F2"/>
    <w:pPr>
      <w:numPr>
        <w:ilvl w:val="1"/>
      </w:numPr>
      <w:spacing w:after="160"/>
    </w:pPr>
    <w:rPr>
      <w:color w:val="5A5A5A" w:themeColor="text1" w:themeTint="A5"/>
      <w:spacing w:val="15"/>
    </w:rPr>
  </w:style>
  <w:style w:type="character" w:customStyle="1" w:styleId="a9">
    <w:name w:val="Подзаголовок Знак"/>
    <w:basedOn w:val="a0"/>
    <w:link w:val="a8"/>
    <w:uiPriority w:val="11"/>
    <w:rsid w:val="006148F2"/>
    <w:rPr>
      <w:rFonts w:eastAsiaTheme="minorEastAsia"/>
      <w:color w:val="5A5A5A" w:themeColor="text1" w:themeTint="A5"/>
      <w:spacing w:val="15"/>
      <w:lang w:eastAsia="ru-RU"/>
    </w:rPr>
  </w:style>
  <w:style w:type="character" w:styleId="aa">
    <w:name w:val="footnote reference"/>
    <w:basedOn w:val="a0"/>
    <w:uiPriority w:val="99"/>
    <w:semiHidden/>
    <w:unhideWhenUsed/>
    <w:qFormat/>
    <w:rsid w:val="002A59C1"/>
    <w:rPr>
      <w:vertAlign w:val="superscript"/>
    </w:rPr>
  </w:style>
  <w:style w:type="table" w:styleId="ab">
    <w:name w:val="Table Grid"/>
    <w:basedOn w:val="a1"/>
    <w:uiPriority w:val="39"/>
    <w:rsid w:val="002D79E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9B79FB"/>
    <w:rPr>
      <w:rFonts w:asciiTheme="majorHAnsi" w:eastAsiaTheme="majorEastAsia" w:hAnsiTheme="majorHAnsi" w:cstheme="majorBidi"/>
      <w:color w:val="365F91" w:themeColor="accent1" w:themeShade="BF"/>
      <w:sz w:val="32"/>
      <w:szCs w:val="3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05488">
      <w:bodyDiv w:val="1"/>
      <w:marLeft w:val="0"/>
      <w:marRight w:val="0"/>
      <w:marTop w:val="0"/>
      <w:marBottom w:val="0"/>
      <w:divBdr>
        <w:top w:val="none" w:sz="0" w:space="0" w:color="auto"/>
        <w:left w:val="none" w:sz="0" w:space="0" w:color="auto"/>
        <w:bottom w:val="none" w:sz="0" w:space="0" w:color="auto"/>
        <w:right w:val="none" w:sz="0" w:space="0" w:color="auto"/>
      </w:divBdr>
    </w:div>
    <w:div w:id="448551922">
      <w:bodyDiv w:val="1"/>
      <w:marLeft w:val="0"/>
      <w:marRight w:val="0"/>
      <w:marTop w:val="0"/>
      <w:marBottom w:val="0"/>
      <w:divBdr>
        <w:top w:val="none" w:sz="0" w:space="0" w:color="auto"/>
        <w:left w:val="none" w:sz="0" w:space="0" w:color="auto"/>
        <w:bottom w:val="none" w:sz="0" w:space="0" w:color="auto"/>
        <w:right w:val="none" w:sz="0" w:space="0" w:color="auto"/>
      </w:divBdr>
    </w:div>
    <w:div w:id="1562404192">
      <w:bodyDiv w:val="1"/>
      <w:marLeft w:val="0"/>
      <w:marRight w:val="0"/>
      <w:marTop w:val="0"/>
      <w:marBottom w:val="0"/>
      <w:divBdr>
        <w:top w:val="none" w:sz="0" w:space="0" w:color="auto"/>
        <w:left w:val="none" w:sz="0" w:space="0" w:color="auto"/>
        <w:bottom w:val="none" w:sz="0" w:space="0" w:color="auto"/>
        <w:right w:val="none" w:sz="0" w:space="0" w:color="auto"/>
      </w:divBdr>
    </w:div>
    <w:div w:id="1668745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BA43B0-8A24-4D2A-AC1F-599BBEF3A4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17</Pages>
  <Words>5938</Words>
  <Characters>33848</Characters>
  <Application>Microsoft Office Word</Application>
  <DocSecurity>0</DocSecurity>
  <Lines>282</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39707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5</cp:revision>
  <cp:lastPrinted>2026-03-06T07:05:00Z</cp:lastPrinted>
  <dcterms:created xsi:type="dcterms:W3CDTF">2026-06-24T11:58:00Z</dcterms:created>
  <dcterms:modified xsi:type="dcterms:W3CDTF">2026-06-24T12:10:00Z</dcterms:modified>
</cp:coreProperties>
</file>