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ADC9B" w14:textId="72E82191" w:rsidR="007D7750" w:rsidRPr="00AB3257" w:rsidRDefault="007D7750" w:rsidP="005B5404">
      <w:pPr>
        <w:pStyle w:val="1"/>
        <w:tabs>
          <w:tab w:val="left" w:pos="3331"/>
        </w:tabs>
        <w:rPr>
          <w:color w:val="auto"/>
          <w:sz w:val="24"/>
          <w:szCs w:val="24"/>
        </w:rPr>
      </w:pPr>
      <w:permStart w:id="2113872270" w:edGrp="everyone"/>
      <w:r w:rsidRPr="00AB3257">
        <w:rPr>
          <w:color w:val="auto"/>
          <w:sz w:val="24"/>
          <w:szCs w:val="24"/>
        </w:rPr>
        <w:t>ДОГОВОР №</w:t>
      </w:r>
      <w:r>
        <w:rPr>
          <w:color w:val="auto"/>
          <w:sz w:val="24"/>
          <w:szCs w:val="24"/>
        </w:rPr>
        <w:t xml:space="preserve"> </w:t>
      </w:r>
    </w:p>
    <w:p w14:paraId="1AADDA9C" w14:textId="77777777" w:rsidR="007D7750" w:rsidRPr="00AB3257" w:rsidRDefault="007D7750" w:rsidP="005B5404">
      <w:pPr>
        <w:pStyle w:val="1"/>
        <w:rPr>
          <w:color w:val="auto"/>
          <w:sz w:val="24"/>
          <w:szCs w:val="24"/>
        </w:rPr>
      </w:pPr>
      <w:r w:rsidRPr="00AB3257">
        <w:rPr>
          <w:color w:val="auto"/>
          <w:sz w:val="24"/>
          <w:szCs w:val="24"/>
        </w:rPr>
        <w:t xml:space="preserve">на выполнение подрядных работ </w:t>
      </w:r>
    </w:p>
    <w:p w14:paraId="1AA86445" w14:textId="3F7EA6A3" w:rsidR="007D7750" w:rsidRPr="00AB3257" w:rsidRDefault="007D7750" w:rsidP="007E6509">
      <w:pPr>
        <w:rPr>
          <w:sz w:val="24"/>
        </w:rPr>
      </w:pPr>
      <w:r w:rsidRPr="00AB3257">
        <w:rPr>
          <w:sz w:val="24"/>
        </w:rPr>
        <w:t>г. Минск                                                                                                      «</w:t>
      </w:r>
      <w:r>
        <w:rPr>
          <w:sz w:val="24"/>
        </w:rPr>
        <w:t>__</w:t>
      </w:r>
      <w:r w:rsidRPr="00AB3257">
        <w:rPr>
          <w:sz w:val="24"/>
        </w:rPr>
        <w:t>»</w:t>
      </w:r>
      <w:r w:rsidR="0029634C" w:rsidRPr="0029634C">
        <w:rPr>
          <w:sz w:val="24"/>
        </w:rPr>
        <w:t>______</w:t>
      </w:r>
      <w:r w:rsidRPr="00AB3257"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 w:rsidRPr="00AB3257">
        <w:rPr>
          <w:sz w:val="24"/>
        </w:rPr>
        <w:t>г.</w:t>
      </w:r>
    </w:p>
    <w:p w14:paraId="491B7D7D" w14:textId="77777777" w:rsidR="007D7750" w:rsidRPr="00AB3257" w:rsidRDefault="007D7750" w:rsidP="007E6509">
      <w:pPr>
        <w:rPr>
          <w:sz w:val="24"/>
        </w:rPr>
      </w:pPr>
    </w:p>
    <w:p w14:paraId="3EA9F6C2" w14:textId="24BE5C86" w:rsidR="003245F9" w:rsidRDefault="007D7750" w:rsidP="003245F9">
      <w:pPr>
        <w:tabs>
          <w:tab w:val="left" w:pos="684"/>
        </w:tabs>
        <w:jc w:val="both"/>
        <w:rPr>
          <w:sz w:val="24"/>
        </w:rPr>
      </w:pPr>
      <w:r w:rsidRPr="00AB3257">
        <w:rPr>
          <w:b/>
          <w:sz w:val="24"/>
        </w:rPr>
        <w:tab/>
      </w:r>
      <w:proofErr w:type="gramStart"/>
      <w:r w:rsidR="00EF43B0" w:rsidRPr="006B4AEA">
        <w:rPr>
          <w:b/>
          <w:sz w:val="24"/>
        </w:rPr>
        <w:t>Коммунальное унитарное предприятие «Жилищное коммунальное хозяйство № 1 Московского района г. Минска»</w:t>
      </w:r>
      <w:r w:rsidR="00EF43B0" w:rsidRPr="006B4AEA">
        <w:rPr>
          <w:sz w:val="24"/>
        </w:rPr>
        <w:t xml:space="preserve">, </w:t>
      </w:r>
      <w:r w:rsidR="00F97C57" w:rsidRPr="006B4AEA">
        <w:rPr>
          <w:spacing w:val="5"/>
          <w:sz w:val="24"/>
        </w:rPr>
        <w:t xml:space="preserve">именуемое в </w:t>
      </w:r>
      <w:r w:rsidR="00F97C57" w:rsidRPr="006B4AEA">
        <w:rPr>
          <w:sz w:val="24"/>
        </w:rPr>
        <w:t xml:space="preserve">дальнейшем ЗАКАЗЧИК, </w:t>
      </w:r>
      <w:r w:rsidR="006B4AEA" w:rsidRPr="006B4AEA">
        <w:rPr>
          <w:sz w:val="24"/>
        </w:rPr>
        <w:t xml:space="preserve">в лице заместителя директора по эксплуатации жилфонда и производственным вопросам      Фёдорова Д.Ю., действующего на основании Доверенности  № </w:t>
      </w:r>
      <w:r w:rsidR="004D107F">
        <w:rPr>
          <w:sz w:val="24"/>
        </w:rPr>
        <w:t>58</w:t>
      </w:r>
      <w:r w:rsidR="006B4AEA" w:rsidRPr="006B4AEA">
        <w:rPr>
          <w:sz w:val="24"/>
        </w:rPr>
        <w:t xml:space="preserve"> от </w:t>
      </w:r>
      <w:r w:rsidR="004D107F">
        <w:rPr>
          <w:sz w:val="24"/>
        </w:rPr>
        <w:t>28</w:t>
      </w:r>
      <w:r w:rsidR="006B4AEA" w:rsidRPr="006B4AEA">
        <w:rPr>
          <w:sz w:val="24"/>
        </w:rPr>
        <w:t>.</w:t>
      </w:r>
      <w:r w:rsidR="004D107F">
        <w:rPr>
          <w:sz w:val="24"/>
        </w:rPr>
        <w:t>10</w:t>
      </w:r>
      <w:r w:rsidR="006B4AEA" w:rsidRPr="006B4AEA">
        <w:rPr>
          <w:sz w:val="24"/>
        </w:rPr>
        <w:t>.202</w:t>
      </w:r>
      <w:r w:rsidR="004D107F">
        <w:rPr>
          <w:sz w:val="24"/>
        </w:rPr>
        <w:t>5</w:t>
      </w:r>
      <w:r w:rsidR="00EF43B0" w:rsidRPr="006B4AEA">
        <w:rPr>
          <w:spacing w:val="-9"/>
          <w:sz w:val="24"/>
        </w:rPr>
        <w:t xml:space="preserve"> с одной стороны</w:t>
      </w:r>
      <w:r w:rsidRPr="006B4AEA">
        <w:rPr>
          <w:sz w:val="24"/>
        </w:rPr>
        <w:t xml:space="preserve"> </w:t>
      </w:r>
      <w:r w:rsidR="006B4AEA">
        <w:rPr>
          <w:sz w:val="24"/>
        </w:rPr>
        <w:t>и ___________</w:t>
      </w:r>
      <w:r w:rsidRPr="006B4AEA">
        <w:rPr>
          <w:sz w:val="24"/>
        </w:rPr>
        <w:t xml:space="preserve">именуемое в дальнейшем «ПОДРЯДЧИК», в </w:t>
      </w:r>
      <w:r w:rsidR="006B4AEA">
        <w:rPr>
          <w:sz w:val="24"/>
        </w:rPr>
        <w:t xml:space="preserve">лице </w:t>
      </w:r>
      <w:r w:rsidR="00EF588D" w:rsidRPr="006B4AEA">
        <w:rPr>
          <w:sz w:val="24"/>
        </w:rPr>
        <w:t xml:space="preserve"> </w:t>
      </w:r>
      <w:r w:rsidR="0029634C" w:rsidRPr="006B4AEA">
        <w:rPr>
          <w:sz w:val="24"/>
        </w:rPr>
        <w:t>________________</w:t>
      </w:r>
      <w:r w:rsidR="00EF588D" w:rsidRPr="006B4AEA">
        <w:rPr>
          <w:sz w:val="24"/>
        </w:rPr>
        <w:t>.</w:t>
      </w:r>
      <w:r w:rsidRPr="006B4AEA">
        <w:rPr>
          <w:sz w:val="24"/>
        </w:rPr>
        <w:t xml:space="preserve">, действующего на основании </w:t>
      </w:r>
      <w:r w:rsidR="00EF588D" w:rsidRPr="006B4AEA">
        <w:rPr>
          <w:sz w:val="24"/>
        </w:rPr>
        <w:t>Устава,</w:t>
      </w:r>
      <w:r w:rsidRPr="006B4AEA">
        <w:rPr>
          <w:color w:val="000000"/>
          <w:spacing w:val="-2"/>
          <w:sz w:val="24"/>
        </w:rPr>
        <w:t xml:space="preserve"> с друг</w:t>
      </w:r>
      <w:r w:rsidRPr="006B4AEA">
        <w:rPr>
          <w:color w:val="000000"/>
          <w:spacing w:val="5"/>
          <w:sz w:val="24"/>
        </w:rPr>
        <w:t>ой стороны</w:t>
      </w:r>
      <w:r w:rsidRPr="006B4AEA">
        <w:rPr>
          <w:sz w:val="24"/>
        </w:rPr>
        <w:t>, вместе именуемые «СТОРОНЫ», в соответствии с  Правилами заключения</w:t>
      </w:r>
      <w:proofErr w:type="gramEnd"/>
      <w:r w:rsidRPr="006B4AEA">
        <w:rPr>
          <w:sz w:val="24"/>
        </w:rPr>
        <w:t xml:space="preserve"> </w:t>
      </w:r>
      <w:proofErr w:type="gramStart"/>
      <w:r w:rsidRPr="006B4AEA">
        <w:rPr>
          <w:sz w:val="24"/>
        </w:rPr>
        <w:t>и исполнения договоров строительного подряда, утвержденными постановлением Совета Министров Республики Беларусь от 15 сентября 1998 г. за № 1450 (далее – Правила) с изменениями и дополнениями</w:t>
      </w:r>
      <w:r w:rsidR="003E45A2" w:rsidRPr="006B4AEA">
        <w:rPr>
          <w:sz w:val="24"/>
        </w:rPr>
        <w:t>,</w:t>
      </w:r>
      <w:r w:rsidR="003E45A2" w:rsidRPr="006B4AEA">
        <w:rPr>
          <w:sz w:val="24"/>
          <w:shd w:val="clear" w:color="auto" w:fill="FFFFFF"/>
        </w:rPr>
        <w:t xml:space="preserve"> </w:t>
      </w:r>
      <w:r w:rsidR="00E36EFE" w:rsidRPr="006B4AEA">
        <w:rPr>
          <w:sz w:val="24"/>
          <w:lang w:bidi="ru-RU"/>
        </w:rPr>
        <w:t>Положением о порядке формирования неизменной договорной</w:t>
      </w:r>
      <w:r w:rsidR="00E36EFE" w:rsidRPr="00F47FCD">
        <w:rPr>
          <w:sz w:val="24"/>
          <w:lang w:bidi="ru-RU"/>
        </w:rPr>
        <w:t xml:space="preserve"> (контрактной) цены на строительство объектов, утвержденным постановлением Совета Министров Республики Беларусь от 18.11.2011г. № 1553</w:t>
      </w:r>
      <w:r w:rsidR="00E36EFE">
        <w:rPr>
          <w:sz w:val="24"/>
          <w:lang w:bidi="ru-RU"/>
        </w:rPr>
        <w:t xml:space="preserve">, </w:t>
      </w:r>
      <w:r w:rsidR="003E45A2" w:rsidRPr="007B021C">
        <w:rPr>
          <w:sz w:val="24"/>
          <w:shd w:val="clear" w:color="auto" w:fill="FFFFFF"/>
        </w:rPr>
        <w:t xml:space="preserve">постановлением № 395 </w:t>
      </w:r>
      <w:r w:rsidR="003E45A2" w:rsidRPr="007B021C">
        <w:rPr>
          <w:iCs/>
          <w:sz w:val="24"/>
        </w:rPr>
        <w:t>Совета Министров Республики Беларусь от 15.06.2019 "О реализации Закона Республики Беларусь "О внесении</w:t>
      </w:r>
      <w:proofErr w:type="gramEnd"/>
      <w:r w:rsidR="003E45A2" w:rsidRPr="007B021C">
        <w:rPr>
          <w:iCs/>
          <w:sz w:val="24"/>
        </w:rPr>
        <w:t xml:space="preserve"> изменений и дополнений в Закон Республики Беларусь "О государственных закупках товаров (работ, услуг)" (далее постановление № 395)</w:t>
      </w:r>
      <w:r w:rsidRPr="00AB3257">
        <w:rPr>
          <w:sz w:val="24"/>
        </w:rPr>
        <w:t xml:space="preserve"> </w:t>
      </w:r>
      <w:r w:rsidR="003245F9" w:rsidRPr="00046359">
        <w:rPr>
          <w:sz w:val="24"/>
        </w:rPr>
        <w:t xml:space="preserve">и </w:t>
      </w:r>
      <w:r w:rsidR="003245F9" w:rsidRPr="006B4B03">
        <w:rPr>
          <w:sz w:val="24"/>
        </w:rPr>
        <w:t xml:space="preserve">в соответствии с результатами процедуры государственной закупки </w:t>
      </w:r>
      <w:proofErr w:type="spellStart"/>
      <w:r w:rsidR="003245F9" w:rsidRPr="006B4B03">
        <w:rPr>
          <w:sz w:val="24"/>
          <w:lang w:val="en-US"/>
        </w:rPr>
        <w:t>auc</w:t>
      </w:r>
      <w:proofErr w:type="spellEnd"/>
      <w:r w:rsidR="003245F9" w:rsidRPr="006B4B03">
        <w:rPr>
          <w:sz w:val="24"/>
        </w:rPr>
        <w:t xml:space="preserve"> № </w:t>
      </w:r>
      <w:r w:rsidR="0029634C" w:rsidRPr="0029634C">
        <w:rPr>
          <w:sz w:val="24"/>
        </w:rPr>
        <w:t>____________</w:t>
      </w:r>
      <w:r w:rsidR="003245F9" w:rsidRPr="006B4B03">
        <w:rPr>
          <w:sz w:val="24"/>
        </w:rPr>
        <w:t>, заключили настоящий договор о нижеследующем:</w:t>
      </w:r>
    </w:p>
    <w:permEnd w:id="2113872270"/>
    <w:p w14:paraId="196C3BDB" w14:textId="77777777" w:rsidR="003245F9" w:rsidRPr="006B4B03" w:rsidRDefault="003245F9" w:rsidP="003245F9">
      <w:pPr>
        <w:tabs>
          <w:tab w:val="left" w:pos="684"/>
        </w:tabs>
        <w:jc w:val="both"/>
        <w:rPr>
          <w:sz w:val="24"/>
        </w:rPr>
      </w:pPr>
    </w:p>
    <w:p w14:paraId="6841100E" w14:textId="77777777" w:rsidR="007D7750" w:rsidRPr="00A174CB" w:rsidRDefault="007D7750" w:rsidP="003245F9">
      <w:pPr>
        <w:tabs>
          <w:tab w:val="left" w:pos="684"/>
        </w:tabs>
        <w:jc w:val="center"/>
        <w:rPr>
          <w:sz w:val="24"/>
        </w:rPr>
      </w:pPr>
      <w:r w:rsidRPr="00A174CB">
        <w:rPr>
          <w:b/>
          <w:sz w:val="24"/>
          <w:u w:val="single"/>
        </w:rPr>
        <w:t>1. Предмет договора</w:t>
      </w:r>
    </w:p>
    <w:p w14:paraId="2311DE93" w14:textId="723FE6D3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permStart w:id="2039767366" w:edGrp="everyone"/>
      <w:r w:rsidRPr="00A174CB">
        <w:rPr>
          <w:sz w:val="24"/>
        </w:rPr>
        <w:t>1.1</w:t>
      </w:r>
      <w:r w:rsidRPr="007E515B">
        <w:rPr>
          <w:sz w:val="24"/>
        </w:rPr>
        <w:t xml:space="preserve"> </w:t>
      </w:r>
      <w:r w:rsidRPr="00A174CB">
        <w:rPr>
          <w:sz w:val="24"/>
        </w:rPr>
        <w:t xml:space="preserve">Заказчик </w:t>
      </w:r>
      <w:r w:rsidRPr="009563BC">
        <w:rPr>
          <w:sz w:val="24"/>
        </w:rPr>
        <w:t xml:space="preserve">поручает, а Подрядчик </w:t>
      </w:r>
      <w:r w:rsidRPr="008A5ED8">
        <w:rPr>
          <w:sz w:val="24"/>
        </w:rPr>
        <w:t xml:space="preserve">принимает на себя </w:t>
      </w:r>
      <w:r w:rsidRPr="002B394E">
        <w:rPr>
          <w:sz w:val="24"/>
        </w:rPr>
        <w:t xml:space="preserve">обязательства по </w:t>
      </w:r>
      <w:r w:rsidR="006E5B58">
        <w:rPr>
          <w:sz w:val="24"/>
        </w:rPr>
        <w:t>выполнению работ</w:t>
      </w:r>
      <w:r w:rsidRPr="002B394E">
        <w:rPr>
          <w:sz w:val="24"/>
        </w:rPr>
        <w:t xml:space="preserve"> п</w:t>
      </w:r>
      <w:r w:rsidRPr="008A5ED8">
        <w:rPr>
          <w:sz w:val="24"/>
        </w:rPr>
        <w:t>о объекту</w:t>
      </w:r>
      <w:proofErr w:type="gramStart"/>
      <w:r w:rsidRPr="008A5ED8">
        <w:rPr>
          <w:sz w:val="24"/>
        </w:rPr>
        <w:t>:</w:t>
      </w:r>
      <w:r w:rsidRPr="009563BC">
        <w:rPr>
          <w:sz w:val="24"/>
        </w:rPr>
        <w:t xml:space="preserve"> «</w:t>
      </w:r>
      <w:r w:rsidR="0029634C" w:rsidRPr="0029634C">
        <w:rPr>
          <w:sz w:val="24"/>
        </w:rPr>
        <w:t>_______________________________________</w:t>
      </w:r>
      <w:r w:rsidRPr="00414C5A">
        <w:rPr>
          <w:sz w:val="24"/>
        </w:rPr>
        <w:t xml:space="preserve">», </w:t>
      </w:r>
      <w:proofErr w:type="gramEnd"/>
      <w:r w:rsidRPr="00414C5A">
        <w:rPr>
          <w:sz w:val="24"/>
        </w:rPr>
        <w:t>в дальнейшем «ОБЪЕКТ», в соответствии с разработанной проектно-сметной документацией</w:t>
      </w:r>
      <w:r w:rsidRPr="00A174CB">
        <w:rPr>
          <w:sz w:val="24"/>
        </w:rPr>
        <w:t xml:space="preserve"> и с конкурсным предложением Подрядчика.</w:t>
      </w:r>
    </w:p>
    <w:p w14:paraId="7F94800B" w14:textId="46D4FEBE" w:rsidR="006E5B58" w:rsidRDefault="006E5B58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Вид строительства – модернизация.</w:t>
      </w:r>
    </w:p>
    <w:p w14:paraId="65BFFCD0" w14:textId="77777777" w:rsidR="0029634C" w:rsidRPr="000B48EF" w:rsidRDefault="0029634C" w:rsidP="0029634C">
      <w:pPr>
        <w:pStyle w:val="a3"/>
        <w:spacing w:after="0"/>
        <w:ind w:firstLine="561"/>
        <w:jc w:val="both"/>
        <w:rPr>
          <w:sz w:val="24"/>
        </w:rPr>
      </w:pPr>
      <w:r w:rsidRPr="000B48EF">
        <w:rPr>
          <w:sz w:val="24"/>
          <w:lang w:bidi="ru-RU"/>
        </w:rPr>
        <w:t>Подрядчик поставляет Заказчику следующие виды оборудования:</w:t>
      </w:r>
    </w:p>
    <w:p w14:paraId="743D8681" w14:textId="5B83C2D4" w:rsidR="0029634C" w:rsidRPr="00A174CB" w:rsidRDefault="0029634C" w:rsidP="0029634C">
      <w:pPr>
        <w:tabs>
          <w:tab w:val="left" w:pos="684"/>
        </w:tabs>
        <w:jc w:val="both"/>
        <w:rPr>
          <w:sz w:val="24"/>
        </w:rPr>
      </w:pPr>
      <w:r w:rsidRPr="000B48EF">
        <w:rPr>
          <w:sz w:val="24"/>
          <w:lang w:bidi="ru-RU"/>
        </w:rPr>
        <w:t xml:space="preserve">Подъемная платформа </w:t>
      </w:r>
      <w:r w:rsidRPr="0029634C">
        <w:rPr>
          <w:sz w:val="24"/>
          <w:lang w:bidi="ru-RU"/>
        </w:rPr>
        <w:t>____________</w:t>
      </w:r>
      <w:r w:rsidRPr="000B48EF">
        <w:rPr>
          <w:sz w:val="24"/>
          <w:lang w:bidi="ru-RU"/>
        </w:rPr>
        <w:t xml:space="preserve"> в количестве 1 шт. (далее по тексту договора - Оборудование)</w:t>
      </w:r>
      <w:r w:rsidR="003858BE">
        <w:rPr>
          <w:sz w:val="24"/>
          <w:lang w:bidi="ru-RU"/>
        </w:rPr>
        <w:t xml:space="preserve">, в соответствии с техническими </w:t>
      </w:r>
      <w:proofErr w:type="gramStart"/>
      <w:r w:rsidR="003858BE">
        <w:rPr>
          <w:sz w:val="24"/>
          <w:lang w:bidi="ru-RU"/>
        </w:rPr>
        <w:t>характеристиками</w:t>
      </w:r>
      <w:proofErr w:type="gramEnd"/>
      <w:r w:rsidR="003858BE">
        <w:rPr>
          <w:sz w:val="24"/>
          <w:lang w:bidi="ru-RU"/>
        </w:rPr>
        <w:t xml:space="preserve"> указанными в Приложении № 4.</w:t>
      </w:r>
    </w:p>
    <w:p w14:paraId="7F01339B" w14:textId="77777777" w:rsidR="007D7750" w:rsidRPr="00A174CB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 w:rsidRPr="00A174CB">
        <w:rPr>
          <w:sz w:val="24"/>
        </w:rPr>
        <w:t>1.2. Сроки выполнения работ:</w:t>
      </w:r>
    </w:p>
    <w:p w14:paraId="6C25CD33" w14:textId="67C465D2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Начало производства работ – «</w:t>
      </w:r>
      <w:r w:rsidR="0029634C" w:rsidRPr="0029634C">
        <w:rPr>
          <w:sz w:val="24"/>
        </w:rPr>
        <w:t>_____</w:t>
      </w:r>
      <w:r>
        <w:rPr>
          <w:sz w:val="24"/>
        </w:rPr>
        <w:t xml:space="preserve">» </w:t>
      </w:r>
      <w:r w:rsidR="0029634C" w:rsidRPr="0029634C">
        <w:rPr>
          <w:sz w:val="24"/>
        </w:rPr>
        <w:t>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13DFC2A" w14:textId="09ADC2AD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Окончание производства работ – «</w:t>
      </w:r>
      <w:r w:rsidR="0029634C" w:rsidRPr="00D01C66">
        <w:rPr>
          <w:sz w:val="24"/>
        </w:rPr>
        <w:t>_____</w:t>
      </w:r>
      <w:r>
        <w:rPr>
          <w:sz w:val="24"/>
        </w:rPr>
        <w:t xml:space="preserve">» </w:t>
      </w:r>
      <w:r w:rsidR="0029634C" w:rsidRPr="00D01C66">
        <w:rPr>
          <w:sz w:val="24"/>
        </w:rPr>
        <w:t>_________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35B35C8" w14:textId="254168C2" w:rsidR="00FD2017" w:rsidRPr="0071370F" w:rsidRDefault="00FD2017" w:rsidP="00C275C7">
      <w:pPr>
        <w:ind w:firstLine="709"/>
        <w:jc w:val="both"/>
        <w:rPr>
          <w:sz w:val="24"/>
        </w:rPr>
      </w:pPr>
      <w:r w:rsidRPr="0071370F">
        <w:rPr>
          <w:sz w:val="24"/>
        </w:rPr>
        <w:t xml:space="preserve">1.3. Сроки выполнения работ по договору подлежат пересмотру в случаях и порядке, предусмотренных законодательством. </w:t>
      </w:r>
    </w:p>
    <w:p w14:paraId="26F009C5" w14:textId="4169B5F7" w:rsidR="00F11B40" w:rsidRPr="0071370F" w:rsidRDefault="00F11B40" w:rsidP="00C275C7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  <w:r w:rsidRPr="0071370F">
        <w:rPr>
          <w:sz w:val="24"/>
        </w:rPr>
        <w:t>1.4. Подрядчик имеет право выполнить работы досрочно при условии полного соответствия их качества условиям настоящего Договора.</w:t>
      </w:r>
    </w:p>
    <w:p w14:paraId="41FF9A9E" w14:textId="54BC7810" w:rsidR="007D7750" w:rsidRPr="00AB3257" w:rsidRDefault="007D7750" w:rsidP="00C275C7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5</w:t>
      </w:r>
      <w:r w:rsidRPr="00AB3257">
        <w:rPr>
          <w:sz w:val="24"/>
        </w:rPr>
        <w:t xml:space="preserve">. Выполнение работ ведется из материалов, конструкций, изделий, поставляемых и закупаемых или производимых Подрядчиком </w:t>
      </w:r>
      <w:r w:rsidR="004C52E6">
        <w:rPr>
          <w:sz w:val="24"/>
        </w:rPr>
        <w:t>в соответствии с</w:t>
      </w:r>
      <w:r w:rsidRPr="00AB3257">
        <w:rPr>
          <w:sz w:val="24"/>
        </w:rPr>
        <w:t xml:space="preserve"> действующ</w:t>
      </w:r>
      <w:r w:rsidR="004C52E6">
        <w:rPr>
          <w:sz w:val="24"/>
        </w:rPr>
        <w:t>им</w:t>
      </w:r>
      <w:r w:rsidRPr="00AB3257">
        <w:rPr>
          <w:sz w:val="24"/>
        </w:rPr>
        <w:t xml:space="preserve"> законодательств</w:t>
      </w:r>
      <w:r w:rsidR="004C52E6">
        <w:rPr>
          <w:sz w:val="24"/>
        </w:rPr>
        <w:t>ом</w:t>
      </w:r>
      <w:r w:rsidRPr="00AB3257">
        <w:rPr>
          <w:sz w:val="24"/>
        </w:rPr>
        <w:t xml:space="preserve"> Республики Беларусь.</w:t>
      </w:r>
    </w:p>
    <w:p w14:paraId="05DB848F" w14:textId="6A33F577" w:rsidR="007D7750" w:rsidRPr="00AB3257" w:rsidRDefault="007D7750" w:rsidP="00C275C7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6</w:t>
      </w:r>
      <w:r w:rsidRPr="00AB3257">
        <w:rPr>
          <w:sz w:val="24"/>
        </w:rPr>
        <w:t>. Подрядчик выполняет работы (закупка материалов и оборудования, компле</w:t>
      </w:r>
      <w:proofErr w:type="gramStart"/>
      <w:r w:rsidRPr="00AB3257">
        <w:rPr>
          <w:sz w:val="24"/>
        </w:rPr>
        <w:t>кс стр</w:t>
      </w:r>
      <w:proofErr w:type="gramEnd"/>
      <w:r w:rsidRPr="00AB3257">
        <w:rPr>
          <w:sz w:val="24"/>
        </w:rPr>
        <w:t>оительно-монтажных, пусконаладочных работ и работ по вводу в эксплуатацию) собственными силами либо с привлечением субподрядчиков.</w:t>
      </w:r>
    </w:p>
    <w:permEnd w:id="2039767366"/>
    <w:p w14:paraId="590182EE" w14:textId="77777777" w:rsidR="00E70E84" w:rsidRDefault="00E70E84" w:rsidP="00B87702">
      <w:pPr>
        <w:jc w:val="center"/>
        <w:rPr>
          <w:b/>
          <w:sz w:val="24"/>
          <w:u w:val="single"/>
        </w:rPr>
      </w:pPr>
    </w:p>
    <w:p w14:paraId="517902C4" w14:textId="599234D4" w:rsidR="007D7750" w:rsidRPr="00AB3257" w:rsidRDefault="007D7750" w:rsidP="00B87702">
      <w:pPr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2. Цена договора</w:t>
      </w:r>
    </w:p>
    <w:p w14:paraId="11CC787B" w14:textId="31AC5EFA" w:rsidR="0029634C" w:rsidRPr="00C275C7" w:rsidRDefault="007D7750" w:rsidP="0029634C">
      <w:pPr>
        <w:pStyle w:val="a3"/>
        <w:widowControl w:val="0"/>
        <w:spacing w:after="0" w:line="266" w:lineRule="auto"/>
        <w:ind w:firstLine="600"/>
        <w:jc w:val="both"/>
        <w:rPr>
          <w:sz w:val="24"/>
        </w:rPr>
      </w:pPr>
      <w:permStart w:id="861274182" w:edGrp="everyone"/>
      <w:r w:rsidRPr="00C275C7">
        <w:rPr>
          <w:sz w:val="24"/>
        </w:rPr>
        <w:t>2.1.</w:t>
      </w:r>
      <w:r w:rsidRPr="00C275C7">
        <w:rPr>
          <w:b/>
          <w:sz w:val="24"/>
        </w:rPr>
        <w:t xml:space="preserve"> </w:t>
      </w:r>
      <w:r w:rsidR="00825CFB">
        <w:rPr>
          <w:sz w:val="24"/>
        </w:rPr>
        <w:t>Неизменная договорная (контрактная) цена</w:t>
      </w:r>
      <w:r w:rsidR="0029634C" w:rsidRPr="00C275C7">
        <w:rPr>
          <w:sz w:val="24"/>
        </w:rPr>
        <w:t xml:space="preserve">, согласно процедуре закупки и протоколу согласования договорной цены (Приложение № 1) являющемуся неотъемлемой частью настоящего договора, в текущих ценах на дату заключения договора </w:t>
      </w:r>
      <w:r w:rsidR="0029634C" w:rsidRPr="00C275C7">
        <w:rPr>
          <w:sz w:val="24"/>
          <w:lang w:bidi="ru-RU"/>
        </w:rPr>
        <w:t>и с учетом стоимости Оборудования составляет -</w:t>
      </w:r>
      <w:r w:rsidR="0029634C" w:rsidRPr="00C275C7">
        <w:rPr>
          <w:rFonts w:eastAsia="Calibri"/>
          <w:color w:val="000000"/>
          <w:sz w:val="24"/>
        </w:rPr>
        <w:t xml:space="preserve"> ___________</w:t>
      </w:r>
      <w:r w:rsidR="0029634C" w:rsidRPr="00C275C7">
        <w:rPr>
          <w:sz w:val="24"/>
          <w:lang w:bidi="ru-RU"/>
        </w:rPr>
        <w:t xml:space="preserve"> белорусских рублей</w:t>
      </w:r>
      <w:proofErr w:type="gramStart"/>
      <w:r w:rsidR="0029634C" w:rsidRPr="00C275C7">
        <w:rPr>
          <w:rFonts w:eastAsia="Calibri"/>
          <w:color w:val="000000"/>
          <w:sz w:val="24"/>
        </w:rPr>
        <w:t xml:space="preserve"> (__________)</w:t>
      </w:r>
      <w:r w:rsidR="0029634C" w:rsidRPr="00C275C7">
        <w:rPr>
          <w:sz w:val="24"/>
          <w:lang w:bidi="ru-RU"/>
        </w:rPr>
        <w:t xml:space="preserve">, </w:t>
      </w:r>
      <w:proofErr w:type="gramEnd"/>
      <w:r w:rsidR="0029634C" w:rsidRPr="00C275C7">
        <w:rPr>
          <w:sz w:val="24"/>
          <w:lang w:bidi="ru-RU"/>
        </w:rPr>
        <w:t xml:space="preserve">в </w:t>
      </w:r>
      <w:r w:rsidR="0029634C" w:rsidRPr="00C275C7">
        <w:rPr>
          <w:sz w:val="24"/>
          <w:lang w:bidi="ru-RU"/>
        </w:rPr>
        <w:lastRenderedPageBreak/>
        <w:t>том числе:</w:t>
      </w:r>
    </w:p>
    <w:p w14:paraId="6C36B9C8" w14:textId="4236ED78" w:rsidR="0029634C" w:rsidRPr="00C275C7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 w:rsidRPr="00C275C7">
        <w:rPr>
          <w:sz w:val="24"/>
          <w:lang w:bidi="ru-RU"/>
        </w:rPr>
        <w:t>-неизменная договорная (контрактная) цена строительно-монтажных работ – _________ белорусских рублей</w:t>
      </w:r>
      <w:proofErr w:type="gramStart"/>
      <w:r w:rsidRPr="00C275C7">
        <w:rPr>
          <w:sz w:val="24"/>
          <w:lang w:bidi="ru-RU"/>
        </w:rPr>
        <w:t xml:space="preserve"> (______________);</w:t>
      </w:r>
      <w:proofErr w:type="gramEnd"/>
    </w:p>
    <w:p w14:paraId="0A822937" w14:textId="2C74AAAF" w:rsidR="0029634C" w:rsidRPr="002F26D6" w:rsidRDefault="0029634C" w:rsidP="0029634C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</w:rPr>
      </w:pPr>
      <w:r w:rsidRPr="00C275C7">
        <w:rPr>
          <w:sz w:val="24"/>
          <w:lang w:bidi="ru-RU"/>
        </w:rPr>
        <w:t>-стоимость Оборудования</w:t>
      </w:r>
      <w:r w:rsidRPr="002F26D6">
        <w:rPr>
          <w:sz w:val="24"/>
          <w:lang w:bidi="ru-RU"/>
        </w:rPr>
        <w:t xml:space="preserve"> – </w:t>
      </w:r>
      <w:r>
        <w:rPr>
          <w:rFonts w:eastAsia="Calibri"/>
          <w:color w:val="000000"/>
          <w:sz w:val="24"/>
        </w:rPr>
        <w:t xml:space="preserve">________ </w:t>
      </w:r>
      <w:r w:rsidRPr="002A130C">
        <w:rPr>
          <w:sz w:val="24"/>
          <w:lang w:bidi="ru-RU"/>
        </w:rPr>
        <w:t>белорусских рублей</w:t>
      </w:r>
      <w:proofErr w:type="gramStart"/>
      <w:r w:rsidRPr="002F26D6">
        <w:rPr>
          <w:rFonts w:eastAsia="Calibri"/>
          <w:color w:val="000000"/>
          <w:sz w:val="24"/>
        </w:rPr>
        <w:t xml:space="preserve"> (</w:t>
      </w:r>
      <w:r>
        <w:rPr>
          <w:rFonts w:eastAsia="Calibri"/>
          <w:color w:val="000000"/>
          <w:sz w:val="24"/>
        </w:rPr>
        <w:t>________________)</w:t>
      </w:r>
      <w:r w:rsidRPr="002F26D6">
        <w:rPr>
          <w:rFonts w:eastAsia="Calibri"/>
          <w:color w:val="000000"/>
          <w:sz w:val="24"/>
        </w:rPr>
        <w:t xml:space="preserve">». </w:t>
      </w:r>
      <w:proofErr w:type="gramEnd"/>
    </w:p>
    <w:p w14:paraId="3E73EAB0" w14:textId="7423DE07" w:rsidR="0029634C" w:rsidRPr="00F47FCD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>
        <w:rPr>
          <w:sz w:val="24"/>
          <w:lang w:bidi="ru-RU"/>
        </w:rPr>
        <w:tab/>
      </w:r>
      <w:r w:rsidRPr="00F47FCD">
        <w:rPr>
          <w:sz w:val="24"/>
          <w:lang w:bidi="ru-RU"/>
        </w:rPr>
        <w:t xml:space="preserve">Общая сумма договора с выделением суммы обязательств на текущий финансовый год составляет </w:t>
      </w:r>
      <w:r>
        <w:rPr>
          <w:rFonts w:eastAsia="Calibri"/>
          <w:color w:val="000000"/>
          <w:sz w:val="24"/>
        </w:rPr>
        <w:t>______________</w:t>
      </w:r>
      <w:r w:rsidRPr="002F26D6">
        <w:rPr>
          <w:rFonts w:eastAsia="Calibri"/>
          <w:color w:val="000000"/>
          <w:sz w:val="24"/>
        </w:rPr>
        <w:t xml:space="preserve"> </w:t>
      </w:r>
      <w:r w:rsidRPr="002A130C">
        <w:rPr>
          <w:sz w:val="24"/>
          <w:lang w:bidi="ru-RU"/>
        </w:rPr>
        <w:t>белорусских рублей</w:t>
      </w:r>
      <w:proofErr w:type="gramStart"/>
      <w:r w:rsidRPr="002A130C">
        <w:rPr>
          <w:sz w:val="24"/>
          <w:lang w:bidi="ru-RU"/>
        </w:rPr>
        <w:t xml:space="preserve"> (</w:t>
      </w:r>
      <w:r>
        <w:rPr>
          <w:rFonts w:eastAsia="Calibri"/>
          <w:color w:val="000000"/>
          <w:sz w:val="24"/>
        </w:rPr>
        <w:t>______________________________</w:t>
      </w:r>
      <w:r w:rsidRPr="002A130C">
        <w:rPr>
          <w:sz w:val="24"/>
          <w:lang w:bidi="ru-RU"/>
        </w:rPr>
        <w:t>)</w:t>
      </w:r>
      <w:r w:rsidRPr="00F47FCD">
        <w:rPr>
          <w:sz w:val="24"/>
          <w:lang w:bidi="ru-RU"/>
        </w:rPr>
        <w:t>.</w:t>
      </w:r>
      <w:proofErr w:type="gramEnd"/>
    </w:p>
    <w:p w14:paraId="7FFF3541" w14:textId="77777777" w:rsidR="0029634C" w:rsidRPr="00F47FCD" w:rsidRDefault="0029634C" w:rsidP="0029634C">
      <w:pPr>
        <w:pStyle w:val="a3"/>
        <w:spacing w:after="0"/>
        <w:ind w:firstLine="709"/>
        <w:jc w:val="both"/>
        <w:rPr>
          <w:sz w:val="24"/>
        </w:rPr>
      </w:pPr>
      <w:proofErr w:type="gramStart"/>
      <w:r w:rsidRPr="00F47FCD">
        <w:rPr>
          <w:sz w:val="24"/>
          <w:lang w:bidi="ru-RU"/>
        </w:rPr>
        <w:t>Неизменная договорная (контрактная) цена работ по настоящему договору определена на основании цены предложения Подрядчика,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строительстве, утверждаемых Министерством экономики в соответствии с Положением о порядке формирования неизменной договорной (контрактной) цены на</w:t>
      </w:r>
      <w:proofErr w:type="gramEnd"/>
      <w:r w:rsidRPr="00F47FCD">
        <w:rPr>
          <w:sz w:val="24"/>
          <w:lang w:bidi="ru-RU"/>
        </w:rPr>
        <w:t xml:space="preserve"> строительство объектов, утвержденным постановлением Совета Министров Республики Беларусь от 18.11.2011 г. № 1553 (далее по тексту - Положение) на основании утвержденной в установленном порядке проектной, в том числе сметной, документации, разработанной на стадии «Строительный проект».</w:t>
      </w:r>
    </w:p>
    <w:p w14:paraId="0D8DD9AF" w14:textId="7CAAFE36" w:rsidR="000537FA" w:rsidRPr="00382A3B" w:rsidRDefault="0029634C" w:rsidP="0029634C">
      <w:pPr>
        <w:pStyle w:val="Default"/>
        <w:ind w:firstLine="708"/>
        <w:jc w:val="both"/>
        <w:rPr>
          <w:b/>
          <w:bCs/>
        </w:rPr>
      </w:pPr>
      <w:r w:rsidRPr="00F47FCD">
        <w:rPr>
          <w:lang w:bidi="ru-RU"/>
        </w:rPr>
        <w:t>Стоимость Оборудования по настоящему договору определена на основании цены предложения Подрядчика</w:t>
      </w:r>
    </w:p>
    <w:permEnd w:id="861274182"/>
    <w:p w14:paraId="07CFC337" w14:textId="3704B2DE" w:rsidR="007D7750" w:rsidRPr="00AB3257" w:rsidRDefault="007D7750" w:rsidP="00307159">
      <w:pPr>
        <w:ind w:firstLine="709"/>
        <w:jc w:val="both"/>
        <w:rPr>
          <w:sz w:val="24"/>
        </w:rPr>
      </w:pPr>
      <w:r w:rsidRPr="00414C5A">
        <w:rPr>
          <w:sz w:val="24"/>
        </w:rPr>
        <w:t xml:space="preserve">2.2. </w:t>
      </w:r>
      <w:proofErr w:type="gramStart"/>
      <w:r w:rsidRPr="00414C5A">
        <w:rPr>
          <w:sz w:val="24"/>
        </w:rPr>
        <w:t>Стоимость работ определена в соответствии с проектно</w:t>
      </w:r>
      <w:r w:rsidRPr="00AB3257">
        <w:rPr>
          <w:sz w:val="24"/>
        </w:rPr>
        <w:t>-сметной документацией на основании нормативов расхода ресурсов в натуральном выражении на дату начала разработки сметной документации  с использованием прогнозных индексов цен в строительстве с даты начала разработки сметной документации до завершения сроков ремонта, определенных настоящим Договором, в соответствии с Положением</w:t>
      </w:r>
      <w:r w:rsidRPr="00F130D5">
        <w:rPr>
          <w:sz w:val="24"/>
        </w:rPr>
        <w:t>, с Методическими рекомендациями о порядке расчета текущих цен на ресурсы, используемые для определения сметной</w:t>
      </w:r>
      <w:proofErr w:type="gramEnd"/>
      <w:r w:rsidRPr="00F130D5">
        <w:rPr>
          <w:sz w:val="24"/>
        </w:rPr>
        <w:t xml:space="preserve"> стоимости строительства и составлению сметной документации на основании нормативных расходов ресурсов в натуральном выражении, </w:t>
      </w:r>
      <w:proofErr w:type="gramStart"/>
      <w:r w:rsidRPr="00F130D5">
        <w:rPr>
          <w:sz w:val="24"/>
        </w:rPr>
        <w:t>утвержденными</w:t>
      </w:r>
      <w:proofErr w:type="gramEnd"/>
      <w:r w:rsidRPr="00F130D5">
        <w:rPr>
          <w:sz w:val="24"/>
        </w:rPr>
        <w:t xml:space="preserve"> </w:t>
      </w:r>
      <w:proofErr w:type="spellStart"/>
      <w:r w:rsidRPr="00F130D5">
        <w:rPr>
          <w:sz w:val="24"/>
        </w:rPr>
        <w:t>МАиС</w:t>
      </w:r>
      <w:proofErr w:type="spellEnd"/>
      <w:r w:rsidRPr="00F130D5">
        <w:rPr>
          <w:sz w:val="24"/>
        </w:rPr>
        <w:t xml:space="preserve"> РБ от 29.12.2011 № 457, </w:t>
      </w:r>
      <w:r w:rsidRPr="00DF05E1">
        <w:rPr>
          <w:sz w:val="24"/>
        </w:rPr>
        <w:t>Инструкцией о порядке определения сметной стоимости строительства и составления сметной докуме</w:t>
      </w:r>
      <w:r w:rsidR="00DF05E1" w:rsidRPr="00DF05E1">
        <w:rPr>
          <w:sz w:val="24"/>
        </w:rPr>
        <w:t>нтации на основании нормативов</w:t>
      </w:r>
      <w:r w:rsidRPr="00DF05E1">
        <w:rPr>
          <w:sz w:val="24"/>
        </w:rPr>
        <w:t xml:space="preserve"> расхода ресурсов в натуральном выражении, утвержденной постановлением М</w:t>
      </w:r>
      <w:r w:rsidR="00DF05E1" w:rsidRPr="00DF05E1">
        <w:rPr>
          <w:sz w:val="24"/>
        </w:rPr>
        <w:t xml:space="preserve">инистерства архитектуры и строительства Республики Беларусь </w:t>
      </w:r>
      <w:r w:rsidRPr="00DF05E1">
        <w:rPr>
          <w:sz w:val="24"/>
        </w:rPr>
        <w:t xml:space="preserve">от </w:t>
      </w:r>
      <w:r w:rsidR="00DF05E1" w:rsidRPr="00DF05E1">
        <w:rPr>
          <w:sz w:val="24"/>
        </w:rPr>
        <w:t>19.04.2023 № 39</w:t>
      </w:r>
      <w:r w:rsidRPr="00DF05E1">
        <w:rPr>
          <w:sz w:val="24"/>
        </w:rPr>
        <w:t>.</w:t>
      </w:r>
      <w:r w:rsidRPr="00AB3257">
        <w:rPr>
          <w:sz w:val="24"/>
        </w:rPr>
        <w:t xml:space="preserve"> </w:t>
      </w:r>
    </w:p>
    <w:p w14:paraId="05BBD50F" w14:textId="7ADB0B57" w:rsidR="00805BE7" w:rsidRPr="0071370F" w:rsidRDefault="007D7750" w:rsidP="00805BE7">
      <w:pPr>
        <w:shd w:val="clear" w:color="auto" w:fill="FFFFFF"/>
        <w:tabs>
          <w:tab w:val="left" w:pos="567"/>
        </w:tabs>
        <w:ind w:firstLine="426"/>
        <w:jc w:val="both"/>
        <w:rPr>
          <w:sz w:val="24"/>
        </w:rPr>
      </w:pPr>
      <w:r w:rsidRPr="00AB3257">
        <w:rPr>
          <w:sz w:val="24"/>
        </w:rPr>
        <w:t xml:space="preserve">2.3. </w:t>
      </w:r>
      <w:permStart w:id="1611931408" w:edGrp="everyone"/>
      <w:r w:rsidR="00805BE7">
        <w:rPr>
          <w:sz w:val="24"/>
        </w:rPr>
        <w:t>Договорная (контрактная) цена</w:t>
      </w:r>
      <w:r w:rsidR="00805BE7" w:rsidRPr="0071370F">
        <w:rPr>
          <w:sz w:val="24"/>
        </w:rPr>
        <w:t xml:space="preserve"> изменяется в порядке, установленном законодательством и Договором, подлежит корректировке в следующих случаях: </w:t>
      </w:r>
    </w:p>
    <w:p w14:paraId="11E94B63" w14:textId="77777777" w:rsidR="00805BE7" w:rsidRPr="0071370F" w:rsidRDefault="00805BE7" w:rsidP="00805BE7">
      <w:pPr>
        <w:ind w:firstLine="426"/>
        <w:jc w:val="both"/>
        <w:rPr>
          <w:sz w:val="24"/>
        </w:rPr>
      </w:pPr>
      <w:r w:rsidRPr="0071370F">
        <w:rPr>
          <w:sz w:val="24"/>
        </w:rPr>
        <w:t>-</w:t>
      </w:r>
      <w:r w:rsidRPr="0071370F">
        <w:rPr>
          <w:bCs/>
          <w:sz w:val="24"/>
        </w:rPr>
        <w:t xml:space="preserve"> увеличения объема работ не более чем на 15 процентов к </w:t>
      </w:r>
      <w:proofErr w:type="gramStart"/>
      <w:r w:rsidRPr="0071370F">
        <w:rPr>
          <w:bCs/>
          <w:sz w:val="24"/>
        </w:rPr>
        <w:t>предусмотренному</w:t>
      </w:r>
      <w:proofErr w:type="gramEnd"/>
      <w:r w:rsidRPr="0071370F">
        <w:rPr>
          <w:bCs/>
          <w:sz w:val="24"/>
        </w:rPr>
        <w:t xml:space="preserve"> п. 1.1 Договора при заключении. В этом случае стоимость работ увеличивается пропорционально увеличению объема, а сопутствующих работ – с учетом такого увеличения;</w:t>
      </w:r>
    </w:p>
    <w:p w14:paraId="3DFDCB83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уменьшения объема работ в случае утраты потребности в приобретении предусмотренного п. 1.1. Договора при его заключении объема соответствующих работ. В этом случае стоимость работ уменьшается пропорционально уменьшению их объема, а сопутствующих работ – с учетом такого уменьшения;</w:t>
      </w:r>
    </w:p>
    <w:p w14:paraId="4C75436B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 xml:space="preserve">- уменьшения цены Договора без изменения объема (количества) выполняемых работ, в том числе их потребительских, функциональных, технических, качественных и эксплуатационных показателей характеристик; </w:t>
      </w:r>
    </w:p>
    <w:p w14:paraId="49A8501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5916461F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прогнозных индексов цен в строительстве, утверждаемых в установленном порядке;</w:t>
      </w:r>
    </w:p>
    <w:p w14:paraId="468CE815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нормативных правовых актов, регулирующих отношения в сфере ценообразования в строительстве;</w:t>
      </w:r>
    </w:p>
    <w:p w14:paraId="517F319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lastRenderedPageBreak/>
        <w:t>- в иных случаях, предусмотренных действующим законодательством.</w:t>
      </w:r>
    </w:p>
    <w:p w14:paraId="0FBC607F" w14:textId="72A7F254" w:rsidR="007D7750" w:rsidRDefault="007D7750" w:rsidP="00805BE7">
      <w:pPr>
        <w:pStyle w:val="af"/>
        <w:ind w:firstLine="709"/>
        <w:jc w:val="both"/>
        <w:rPr>
          <w:sz w:val="24"/>
        </w:rPr>
      </w:pPr>
      <w:r w:rsidRPr="00AB3257">
        <w:rPr>
          <w:sz w:val="24"/>
        </w:rPr>
        <w:t>2.4. Источник финансирования – местный бюджет.</w:t>
      </w:r>
    </w:p>
    <w:p w14:paraId="48CEB251" w14:textId="2620EFCE" w:rsidR="003C3D74" w:rsidRPr="00382A3B" w:rsidRDefault="003C3D74" w:rsidP="003C3D74">
      <w:pPr>
        <w:autoSpaceDE w:val="0"/>
        <w:autoSpaceDN w:val="0"/>
        <w:adjustRightInd w:val="0"/>
        <w:ind w:firstLine="567"/>
        <w:rPr>
          <w:rFonts w:eastAsia="Calibri"/>
          <w:color w:val="000000"/>
          <w:sz w:val="24"/>
        </w:rPr>
      </w:pPr>
      <w:r w:rsidRPr="00382A3B">
        <w:rPr>
          <w:color w:val="000000"/>
          <w:sz w:val="24"/>
        </w:rPr>
        <w:t>Объем финансирования на 202</w:t>
      </w:r>
      <w:r w:rsidR="0024509D">
        <w:rPr>
          <w:color w:val="000000"/>
          <w:sz w:val="24"/>
        </w:rPr>
        <w:t>6</w:t>
      </w:r>
      <w:r w:rsidRPr="00382A3B">
        <w:rPr>
          <w:color w:val="000000"/>
          <w:sz w:val="24"/>
        </w:rPr>
        <w:t xml:space="preserve"> год составляет</w:t>
      </w:r>
      <w:proofErr w:type="gramStart"/>
      <w:r w:rsidRPr="00382A3B">
        <w:rPr>
          <w:color w:val="000000"/>
          <w:sz w:val="24"/>
        </w:rPr>
        <w:t>:</w:t>
      </w:r>
      <w:r w:rsidRPr="00382A3B">
        <w:rPr>
          <w:rFonts w:eastAsia="Calibri"/>
          <w:color w:val="000000"/>
          <w:sz w:val="24"/>
        </w:rPr>
        <w:t xml:space="preserve"> </w:t>
      </w:r>
      <w:proofErr w:type="gramEnd"/>
    </w:p>
    <w:p w14:paraId="3C9BA086" w14:textId="7AB489E6" w:rsidR="003C3D74" w:rsidRPr="00F97C57" w:rsidRDefault="003C3D74" w:rsidP="003C3D74">
      <w:pPr>
        <w:rPr>
          <w:sz w:val="24"/>
        </w:rPr>
      </w:pPr>
      <w:r w:rsidRPr="00F97C57">
        <w:rPr>
          <w:sz w:val="24"/>
          <w:highlight w:val="yellow"/>
        </w:rPr>
        <w:t xml:space="preserve">- 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</w:rPr>
        <w:t>, в том числе:</w:t>
      </w:r>
    </w:p>
    <w:p w14:paraId="3969F904" w14:textId="65180831" w:rsidR="003C3D74" w:rsidRPr="00F97C57" w:rsidRDefault="003C3D74" w:rsidP="0042792B">
      <w:pPr>
        <w:jc w:val="both"/>
        <w:rPr>
          <w:sz w:val="24"/>
        </w:rPr>
      </w:pPr>
      <w:r w:rsidRPr="00F97C57">
        <w:rPr>
          <w:sz w:val="24"/>
        </w:rPr>
        <w:t>-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________________________________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</w:t>
      </w:r>
      <w:proofErr w:type="gramStart"/>
      <w:r w:rsidR="00F97C57" w:rsidRPr="00F97C57">
        <w:rPr>
          <w:rFonts w:eastAsia="Calibri"/>
          <w:color w:val="000000"/>
          <w:sz w:val="24"/>
        </w:rPr>
        <w:t>и</w:t>
      </w:r>
      <w:r w:rsidRPr="00F97C57">
        <w:rPr>
          <w:sz w:val="24"/>
          <w:highlight w:val="yellow"/>
        </w:rPr>
        <w:t>–</w:t>
      </w:r>
      <w:proofErr w:type="gramEnd"/>
      <w:r w:rsidRPr="00F97C57">
        <w:rPr>
          <w:sz w:val="24"/>
          <w:highlight w:val="yellow"/>
        </w:rPr>
        <w:t xml:space="preserve"> за счет средств местного бюджета.</w:t>
      </w:r>
    </w:p>
    <w:permEnd w:id="1611931408"/>
    <w:p w14:paraId="108F03D1" w14:textId="77777777" w:rsidR="00E70E84" w:rsidRDefault="00E70E84" w:rsidP="002B4ED7">
      <w:pPr>
        <w:jc w:val="center"/>
        <w:rPr>
          <w:b/>
          <w:sz w:val="24"/>
          <w:u w:val="single"/>
        </w:rPr>
      </w:pPr>
    </w:p>
    <w:p w14:paraId="041C6DAF" w14:textId="32EB8661" w:rsidR="007D7750" w:rsidRPr="007C29D0" w:rsidRDefault="007D7750" w:rsidP="002B4ED7">
      <w:pPr>
        <w:jc w:val="center"/>
        <w:rPr>
          <w:sz w:val="24"/>
        </w:rPr>
      </w:pPr>
      <w:r w:rsidRPr="007C29D0">
        <w:rPr>
          <w:b/>
          <w:sz w:val="24"/>
          <w:u w:val="single"/>
        </w:rPr>
        <w:t>3. Порядок расчетов</w:t>
      </w:r>
    </w:p>
    <w:p w14:paraId="51A88201" w14:textId="77777777" w:rsidR="007D7750" w:rsidRPr="00382A3B" w:rsidRDefault="007D7750" w:rsidP="0030715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82A3B">
        <w:rPr>
          <w:rFonts w:ascii="Times New Roman" w:hAnsi="Times New Roman" w:cs="Times New Roman"/>
          <w:sz w:val="24"/>
        </w:rPr>
        <w:t xml:space="preserve">3.1. </w:t>
      </w:r>
      <w:r w:rsidR="007C29D0" w:rsidRPr="00382A3B">
        <w:rPr>
          <w:rFonts w:ascii="Times New Roman" w:hAnsi="Times New Roman" w:cs="Times New Roman"/>
          <w:sz w:val="24"/>
          <w:szCs w:val="24"/>
        </w:rPr>
        <w:t xml:space="preserve">Оплата производится платежным поручением за фактически выполненные работы на основании справки о стоимости выполненных работ формы С-3а, составленной на основании актов сдачи-приемки выполненных строительных и иных специальных монтажных работ формы С-2а и С-2б, путём перечисления денежных средств на </w:t>
      </w:r>
      <w:proofErr w:type="gramStart"/>
      <w:r w:rsidR="007C29D0" w:rsidRPr="00382A3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C29D0" w:rsidRPr="00382A3B">
        <w:rPr>
          <w:rFonts w:ascii="Times New Roman" w:hAnsi="Times New Roman" w:cs="Times New Roman"/>
          <w:sz w:val="24"/>
          <w:szCs w:val="24"/>
        </w:rPr>
        <w:t>/с Подрядчика через органы государственного казначейства</w:t>
      </w:r>
      <w:r w:rsidRPr="00382A3B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48903961" w14:textId="77777777" w:rsidR="007D7750" w:rsidRPr="00B53A2D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Заказчик обязан не позднее пяти рабочих дней рассмотреть</w:t>
      </w:r>
      <w:r w:rsidRPr="00B53A2D">
        <w:rPr>
          <w:sz w:val="24"/>
        </w:rPr>
        <w:t xml:space="preserve">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5FF60FFC" w14:textId="2B1A05F4" w:rsidR="00307159" w:rsidRDefault="007D7750" w:rsidP="00307159">
      <w:pPr>
        <w:pStyle w:val="af"/>
        <w:ind w:firstLine="709"/>
        <w:jc w:val="both"/>
        <w:rPr>
          <w:sz w:val="24"/>
          <w:szCs w:val="24"/>
        </w:rPr>
      </w:pPr>
      <w:permStart w:id="533341643" w:edGrp="everyone"/>
      <w:r w:rsidRPr="00B53A2D">
        <w:rPr>
          <w:spacing w:val="-2"/>
          <w:sz w:val="24"/>
          <w:szCs w:val="24"/>
        </w:rPr>
        <w:t>3.2.</w:t>
      </w:r>
      <w:r w:rsidR="00307159">
        <w:rPr>
          <w:spacing w:val="-2"/>
          <w:sz w:val="24"/>
          <w:szCs w:val="24"/>
        </w:rPr>
        <w:t xml:space="preserve"> </w:t>
      </w:r>
      <w:r w:rsidR="00307159" w:rsidRPr="00FA2953">
        <w:rPr>
          <w:b/>
          <w:sz w:val="24"/>
          <w:szCs w:val="24"/>
        </w:rPr>
        <w:t>Оплата выполненных работ производится с отсрочкой платежа</w:t>
      </w:r>
      <w:r w:rsidR="00307159">
        <w:rPr>
          <w:b/>
          <w:sz w:val="24"/>
          <w:szCs w:val="24"/>
        </w:rPr>
        <w:t xml:space="preserve"> в течение </w:t>
      </w:r>
      <w:r w:rsidR="00F97C57">
        <w:rPr>
          <w:b/>
          <w:sz w:val="24"/>
          <w:szCs w:val="24"/>
        </w:rPr>
        <w:t>60</w:t>
      </w:r>
      <w:r w:rsidR="00307159" w:rsidRPr="00FA2953">
        <w:rPr>
          <w:b/>
          <w:sz w:val="24"/>
          <w:szCs w:val="24"/>
        </w:rPr>
        <w:t xml:space="preserve"> </w:t>
      </w:r>
      <w:r w:rsidR="00307159">
        <w:rPr>
          <w:b/>
          <w:sz w:val="24"/>
          <w:szCs w:val="24"/>
        </w:rPr>
        <w:t>банковских</w:t>
      </w:r>
      <w:r w:rsidR="00307159" w:rsidRPr="00FA2953">
        <w:rPr>
          <w:b/>
          <w:sz w:val="24"/>
          <w:szCs w:val="24"/>
        </w:rPr>
        <w:t xml:space="preserve"> дней</w:t>
      </w:r>
      <w:r w:rsidR="00307159" w:rsidRPr="003D48D3">
        <w:rPr>
          <w:sz w:val="24"/>
          <w:szCs w:val="24"/>
        </w:rPr>
        <w:t>.</w:t>
      </w:r>
      <w:permEnd w:id="533341643"/>
      <w:r w:rsidR="00307159">
        <w:rPr>
          <w:sz w:val="24"/>
          <w:szCs w:val="24"/>
        </w:rPr>
        <w:t xml:space="preserve"> Заказчик не несет ответственность за задолженность, образовавшуюся в результате несвоевременной и (или) неполной оплаты выполненных работ органами казначейства. Отсрочка платежа возможна в пределах текущего финансового года.</w:t>
      </w:r>
    </w:p>
    <w:p w14:paraId="7DD016E7" w14:textId="77777777" w:rsidR="007D7750" w:rsidRPr="00382A3B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3.3. </w:t>
      </w:r>
      <w:r w:rsidR="00B643D2" w:rsidRPr="00382A3B">
        <w:rPr>
          <w:bCs/>
          <w:sz w:val="24"/>
        </w:rPr>
        <w:t>Дополнительные работы, необходимость выполнения которых возникла в процессе строительства, подтверждаются разработчиком проектной документации на основании двухстороннего акта, подписанного заказчиком и разработчиком. Оплата производится на основании их сметной стоимости, определенной в ценах на дату начала разработки сметной документации, с учетом прогнозного индекса цен в строительстве, утверждаемого Министерством экономики, месяца выполнения этих работ без учета снижений, принятых при выборе подрядчика в соответствии с законодательством о закупках.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дополнительных работ отражается в графике производства работ отдельной строкой.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материалов определяется в соответствии с условиями формирования стоимости материалов, определенной неизменной ценой</w:t>
      </w:r>
      <w:r w:rsidRPr="00382A3B">
        <w:rPr>
          <w:sz w:val="24"/>
        </w:rPr>
        <w:t>.</w:t>
      </w:r>
    </w:p>
    <w:p w14:paraId="330B8C6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3.4. Выполненные работы ненадлежащего качества и последующие технологически</w:t>
      </w:r>
      <w:r w:rsidRPr="00AB3257">
        <w:rPr>
          <w:sz w:val="24"/>
        </w:rPr>
        <w:t xml:space="preserve"> связанные с ним работы оплате не подлежат до устранения дефектов. После устранения дефектов, в сроки установленные «Заказчиком», ранее выполненные работы ненадлежащего качества и последующие технологически связанные с ним работы подлежат оплате по ценам, действовавшим на первоначально установленную договором, дополнительными соглашениями к нему дату их выполнения.</w:t>
      </w:r>
    </w:p>
    <w:p w14:paraId="5D157E2A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3.5. При срыве по вине «Подрядчика» срока выполнения работ, установленного договором, работы, выполненные после указанного срока, оплачиваются по ценам, действовавшим на установленную договором, дополнительными соглашениями к нему, дату их завершения.</w:t>
      </w:r>
    </w:p>
    <w:p w14:paraId="1C96070C" w14:textId="77777777" w:rsidR="007D7750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3.6. В случае не оплаты Подрядчиком штрафных санкций, выставленных Заказчиком, за нарушение условий настоящего договора, оплата за выполненные работы по объекту не производится.</w:t>
      </w:r>
    </w:p>
    <w:p w14:paraId="0C96C64A" w14:textId="215D3DC0" w:rsidR="00DF05E1" w:rsidRDefault="0046520A" w:rsidP="00787690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3.7. </w:t>
      </w:r>
      <w:r w:rsidR="00DF05E1">
        <w:rPr>
          <w:sz w:val="24"/>
        </w:rPr>
        <w:t xml:space="preserve">Оплата за оборудование, поставленное Подрядчиком по поручению Заказчика, производится на основании ТТН и отражается в справке о стоимости выполненных работ (форма С-3а), составленной в установленном порядке. При этом, в случае превышения фактической стоимости оборудования относительно указанной в конкурсном </w:t>
      </w:r>
      <w:r w:rsidR="00DF05E1">
        <w:rPr>
          <w:sz w:val="24"/>
        </w:rPr>
        <w:lastRenderedPageBreak/>
        <w:t xml:space="preserve">предложении и  договоре, оплата будет </w:t>
      </w:r>
      <w:proofErr w:type="gramStart"/>
      <w:r w:rsidR="00DF05E1">
        <w:rPr>
          <w:sz w:val="24"/>
        </w:rPr>
        <w:t>производится</w:t>
      </w:r>
      <w:proofErr w:type="gramEnd"/>
      <w:r w:rsidR="00DF05E1">
        <w:rPr>
          <w:sz w:val="24"/>
        </w:rPr>
        <w:t xml:space="preserve"> по цене, указанной в конкурсном предложении и договоре, а в случае, если при исполнении договора фактическая стоимость Оборудования будет меньше стоимости, указанной в конкурсном предложении и договоре, то оплата Оборудования будет производится по фактической цене после подписания соглашения  Сторонами об изменении условий договора согласно абз.6 п.п.1</w:t>
      </w:r>
      <w:r w:rsidR="006B4AEA">
        <w:rPr>
          <w:sz w:val="24"/>
        </w:rPr>
        <w:t>.</w:t>
      </w:r>
      <w:r w:rsidR="00DF05E1">
        <w:rPr>
          <w:sz w:val="24"/>
        </w:rPr>
        <w:t>8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0F41ADF2" w14:textId="77777777" w:rsidR="00DF05E1" w:rsidRDefault="00DF05E1" w:rsidP="00DF05E1">
      <w:pPr>
        <w:ind w:firstLine="600"/>
        <w:jc w:val="both"/>
        <w:rPr>
          <w:sz w:val="24"/>
        </w:rPr>
      </w:pPr>
      <w:r>
        <w:rPr>
          <w:sz w:val="24"/>
        </w:rPr>
        <w:t xml:space="preserve">Расчет за поставленное Оборудование в полном объеме Заказчиком производится единовременно путем безналичного перечисления на расчетный счет Подрядчика в срок не позднее 60 банковских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ТТН.</w:t>
      </w:r>
    </w:p>
    <w:p w14:paraId="17CB46D8" w14:textId="77497F94" w:rsidR="00787690" w:rsidRPr="004C7980" w:rsidRDefault="00787690" w:rsidP="00787690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C7980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4C7980">
        <w:rPr>
          <w:sz w:val="24"/>
          <w:szCs w:val="24"/>
        </w:rPr>
        <w:t xml:space="preserve">. «Заказчик» вправе предоставить «Подрядчику» авансовый платеж не более     </w:t>
      </w:r>
      <w:r w:rsidR="00643348">
        <w:rPr>
          <w:sz w:val="24"/>
          <w:szCs w:val="24"/>
        </w:rPr>
        <w:t>5</w:t>
      </w:r>
      <w:r w:rsidRPr="004C7980">
        <w:rPr>
          <w:sz w:val="24"/>
          <w:szCs w:val="24"/>
        </w:rPr>
        <w:t xml:space="preserve"> % </w:t>
      </w:r>
      <w:r w:rsidR="00643348">
        <w:rPr>
          <w:rStyle w:val="word-wrapper"/>
          <w:color w:val="000000"/>
          <w:sz w:val="24"/>
          <w:shd w:val="clear" w:color="auto" w:fill="FFFFFF"/>
        </w:rPr>
        <w:t>от стоимости строительных работ</w:t>
      </w:r>
      <w:bookmarkStart w:id="0" w:name="_GoBack"/>
      <w:bookmarkEnd w:id="0"/>
      <w:r w:rsidRPr="004C7980">
        <w:rPr>
          <w:sz w:val="24"/>
          <w:szCs w:val="24"/>
        </w:rPr>
        <w:t>.</w:t>
      </w:r>
    </w:p>
    <w:p w14:paraId="6C698E54" w14:textId="04B08AFF" w:rsidR="00787690" w:rsidRPr="004C7980" w:rsidRDefault="00787690" w:rsidP="00787690">
      <w:pPr>
        <w:ind w:firstLine="709"/>
        <w:jc w:val="both"/>
        <w:rPr>
          <w:spacing w:val="-2"/>
          <w:sz w:val="24"/>
        </w:rPr>
      </w:pPr>
      <w:r>
        <w:rPr>
          <w:rStyle w:val="word-wrapper"/>
          <w:color w:val="242424"/>
          <w:sz w:val="24"/>
          <w:shd w:val="clear" w:color="auto" w:fill="FFFFFF"/>
        </w:rPr>
        <w:t>3</w:t>
      </w:r>
      <w:r w:rsidRPr="004C7980">
        <w:rPr>
          <w:rStyle w:val="word-wrapper"/>
          <w:color w:val="242424"/>
          <w:sz w:val="24"/>
          <w:shd w:val="clear" w:color="auto" w:fill="FFFFFF"/>
        </w:rPr>
        <w:t>.</w:t>
      </w:r>
      <w:r>
        <w:rPr>
          <w:rStyle w:val="word-wrapper"/>
          <w:color w:val="242424"/>
          <w:sz w:val="24"/>
          <w:shd w:val="clear" w:color="auto" w:fill="FFFFFF"/>
        </w:rPr>
        <w:t>9</w:t>
      </w:r>
      <w:r w:rsidRPr="004C7980">
        <w:rPr>
          <w:rStyle w:val="word-wrapper"/>
          <w:color w:val="242424"/>
          <w:sz w:val="24"/>
          <w:shd w:val="clear" w:color="auto" w:fill="FFFFFF"/>
        </w:rPr>
        <w:t>. «</w:t>
      </w:r>
      <w:r>
        <w:rPr>
          <w:rStyle w:val="word-wrapper"/>
          <w:color w:val="000000"/>
          <w:sz w:val="24"/>
          <w:shd w:val="clear" w:color="auto" w:fill="FFFFFF"/>
        </w:rPr>
        <w:t>Заказчик» перечисляет «Подря</w:t>
      </w:r>
      <w:r w:rsidR="00DC7F77">
        <w:rPr>
          <w:rStyle w:val="word-wrapper"/>
          <w:color w:val="000000"/>
          <w:sz w:val="24"/>
          <w:shd w:val="clear" w:color="auto" w:fill="FFFFFF"/>
        </w:rPr>
        <w:t>дчику» текущий аванс в размере 5</w:t>
      </w:r>
      <w:r w:rsidR="00F5398D">
        <w:rPr>
          <w:rStyle w:val="word-wrapper"/>
          <w:color w:val="000000"/>
          <w:sz w:val="24"/>
          <w:shd w:val="clear" w:color="auto" w:fill="FFFFFF"/>
        </w:rPr>
        <w:t xml:space="preserve"> </w:t>
      </w:r>
      <w:r>
        <w:rPr>
          <w:rStyle w:val="word-wrapper"/>
          <w:color w:val="000000"/>
          <w:sz w:val="24"/>
          <w:shd w:val="clear" w:color="auto" w:fill="FFFFFF"/>
        </w:rPr>
        <w:t xml:space="preserve">​%  от стоимости строительных работ, планируемых к выполнению в расчетном периоде, в соответствии с графиком платежей (прилагается). Перечисление аванса осуществляется не позднее ______​ числа месяца, предшествующего расчетному периоду. Оплата осуществляется </w:t>
      </w:r>
      <w:r>
        <w:rPr>
          <w:color w:val="000000"/>
          <w:spacing w:val="1"/>
          <w:sz w:val="24"/>
        </w:rPr>
        <w:t>путём перечисления денежных средств</w:t>
      </w:r>
      <w:r>
        <w:rPr>
          <w:color w:val="000000"/>
          <w:spacing w:val="-2"/>
          <w:sz w:val="24"/>
        </w:rPr>
        <w:t xml:space="preserve"> на </w:t>
      </w:r>
      <w:proofErr w:type="gramStart"/>
      <w:r>
        <w:rPr>
          <w:color w:val="000000"/>
          <w:spacing w:val="-2"/>
          <w:sz w:val="24"/>
        </w:rPr>
        <w:t>р</w:t>
      </w:r>
      <w:proofErr w:type="gramEnd"/>
      <w:r>
        <w:rPr>
          <w:color w:val="000000"/>
          <w:spacing w:val="-2"/>
          <w:sz w:val="24"/>
        </w:rPr>
        <w:t>/с Подрядчика через органы государственного казначейства</w:t>
      </w:r>
      <w:r w:rsidRPr="004C7980">
        <w:rPr>
          <w:spacing w:val="-2"/>
          <w:sz w:val="24"/>
        </w:rPr>
        <w:t xml:space="preserve"> на расчетный счет «Подрядчика». </w:t>
      </w:r>
    </w:p>
    <w:p w14:paraId="28861FC2" w14:textId="72AE02EA" w:rsidR="00787690" w:rsidRPr="004C7980" w:rsidRDefault="00787690" w:rsidP="00787690">
      <w:pPr>
        <w:ind w:firstLine="709"/>
        <w:jc w:val="both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3</w:t>
      </w:r>
      <w:r w:rsidRPr="004C7980">
        <w:rPr>
          <w:color w:val="000000"/>
          <w:spacing w:val="-2"/>
          <w:sz w:val="24"/>
        </w:rPr>
        <w:t>.</w:t>
      </w:r>
      <w:r>
        <w:rPr>
          <w:color w:val="000000"/>
          <w:spacing w:val="-2"/>
          <w:sz w:val="24"/>
        </w:rPr>
        <w:t>10</w:t>
      </w:r>
      <w:r w:rsidRPr="004C7980">
        <w:rPr>
          <w:color w:val="000000"/>
          <w:spacing w:val="-2"/>
          <w:sz w:val="24"/>
        </w:rPr>
        <w:t>.</w:t>
      </w:r>
      <w:r w:rsidRPr="004C7980">
        <w:rPr>
          <w:color w:val="000000"/>
          <w:sz w:val="24"/>
          <w:shd w:val="clear" w:color="auto" w:fill="FFFFFF"/>
        </w:rPr>
        <w:t xml:space="preserve"> </w:t>
      </w:r>
      <w:r w:rsidRPr="004C7980">
        <w:rPr>
          <w:rStyle w:val="word-wrapper"/>
          <w:color w:val="000000"/>
          <w:sz w:val="24"/>
          <w:shd w:val="clear" w:color="auto" w:fill="FFFFFF"/>
        </w:rPr>
        <w:t>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аванса.</w:t>
      </w:r>
      <w:r w:rsidRPr="004C7980">
        <w:rPr>
          <w:color w:val="000000"/>
          <w:spacing w:val="-2"/>
          <w:sz w:val="24"/>
        </w:rPr>
        <w:t xml:space="preserve"> </w:t>
      </w:r>
    </w:p>
    <w:p w14:paraId="3C7D170A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</w:rPr>
        <w:t>Сумма неотработанного текущего аванса определяется как разница между суммой текущего аванса, полученного «Подрядчиком»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«Подрядчиком».</w:t>
      </w:r>
    </w:p>
    <w:p w14:paraId="25E9B200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rStyle w:val="word-wrapper"/>
          <w:color w:val="000000"/>
        </w:rPr>
      </w:pPr>
      <w:r w:rsidRPr="004C7980">
        <w:rPr>
          <w:rStyle w:val="word-wrapper"/>
          <w:color w:val="000000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115E7BE6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  <w:shd w:val="clear" w:color="auto" w:fill="FFFFFF"/>
        </w:rPr>
        <w:t xml:space="preserve">Период пользования чужими денежными средствами определяется </w:t>
      </w:r>
      <w:proofErr w:type="gramStart"/>
      <w:r w:rsidRPr="004C7980">
        <w:rPr>
          <w:rStyle w:val="word-wrapper"/>
          <w:color w:val="000000"/>
          <w:shd w:val="clear" w:color="auto" w:fill="FFFFFF"/>
        </w:rPr>
        <w:t>с даты получения</w:t>
      </w:r>
      <w:proofErr w:type="gramEnd"/>
      <w:r w:rsidRPr="004C7980">
        <w:rPr>
          <w:rStyle w:val="word-wrapper"/>
          <w:color w:val="000000"/>
          <w:shd w:val="clear" w:color="auto" w:fill="FFFFFF"/>
        </w:rPr>
        <w:t xml:space="preserve"> текущего аванса по дату подписания Заказчиком акта сдачи-приемки работ, в счет оплаты которого зачитывается неотработанный текущий аванс. Размер процентов определяется ставкой рефинансирования Национального банка на день подписания </w:t>
      </w:r>
      <w:r>
        <w:rPr>
          <w:rStyle w:val="word-wrapper"/>
          <w:color w:val="000000"/>
          <w:shd w:val="clear" w:color="auto" w:fill="FFFFFF"/>
        </w:rPr>
        <w:t>«</w:t>
      </w:r>
      <w:r w:rsidRPr="004C7980">
        <w:rPr>
          <w:rStyle w:val="word-wrapper"/>
          <w:color w:val="000000"/>
          <w:shd w:val="clear" w:color="auto" w:fill="FFFFFF"/>
        </w:rPr>
        <w:t>Заказчиком</w:t>
      </w:r>
      <w:r>
        <w:rPr>
          <w:rStyle w:val="word-wrapper"/>
          <w:color w:val="000000"/>
          <w:shd w:val="clear" w:color="auto" w:fill="FFFFFF"/>
        </w:rPr>
        <w:t>»</w:t>
      </w:r>
      <w:r w:rsidRPr="004C7980">
        <w:rPr>
          <w:rStyle w:val="word-wrapper"/>
          <w:color w:val="000000"/>
          <w:shd w:val="clear" w:color="auto" w:fill="FFFFFF"/>
        </w:rPr>
        <w:t xml:space="preserve"> акта сдачи-приемки работ, в счет оплаты которого зачитывается неотработанный текущий аванс.</w:t>
      </w:r>
    </w:p>
    <w:p w14:paraId="6BA799FC" w14:textId="77777777" w:rsidR="00787690" w:rsidRPr="00754935" w:rsidRDefault="00787690" w:rsidP="00DF05E1">
      <w:pPr>
        <w:ind w:firstLine="600"/>
        <w:jc w:val="both"/>
        <w:rPr>
          <w:sz w:val="24"/>
        </w:rPr>
      </w:pPr>
    </w:p>
    <w:p w14:paraId="1F344298" w14:textId="61657718" w:rsidR="00E70E84" w:rsidRDefault="00E70E84" w:rsidP="00DF05E1">
      <w:pPr>
        <w:ind w:firstLine="709"/>
        <w:jc w:val="both"/>
        <w:rPr>
          <w:b/>
          <w:sz w:val="24"/>
          <w:u w:val="single"/>
        </w:rPr>
      </w:pPr>
    </w:p>
    <w:p w14:paraId="075AE1B9" w14:textId="336AB1D0" w:rsidR="007D7750" w:rsidRPr="00AB3257" w:rsidRDefault="007D7750" w:rsidP="007E6509">
      <w:pPr>
        <w:tabs>
          <w:tab w:val="left" w:pos="684"/>
        </w:tabs>
        <w:jc w:val="center"/>
        <w:rPr>
          <w:sz w:val="24"/>
        </w:rPr>
      </w:pPr>
      <w:r w:rsidRPr="00AB3257">
        <w:rPr>
          <w:b/>
          <w:sz w:val="24"/>
          <w:u w:val="single"/>
        </w:rPr>
        <w:t>4. Права и обязанности сторон</w:t>
      </w:r>
    </w:p>
    <w:p w14:paraId="449236B8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b/>
          <w:sz w:val="24"/>
        </w:rPr>
        <w:t>4.1. «</w:t>
      </w:r>
      <w:r w:rsidRPr="00AB3257">
        <w:rPr>
          <w:b/>
          <w:sz w:val="24"/>
          <w:u w:val="single"/>
        </w:rPr>
        <w:t>Заказчик» обязан:</w:t>
      </w:r>
    </w:p>
    <w:p w14:paraId="384A19B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4.1.1. Исполнять условия договора;</w:t>
      </w:r>
    </w:p>
    <w:p w14:paraId="0DCA7341" w14:textId="167D3F4B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</w:t>
      </w:r>
      <w:r w:rsidRPr="00382A3B">
        <w:rPr>
          <w:sz w:val="24"/>
        </w:rPr>
        <w:t xml:space="preserve">.1.2. Производить приемку выполненных «Подрядчиком» работ или давать обоснованный отказ от их приемки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с момента получения акта</w:t>
      </w:r>
      <w:r w:rsidR="00B91295" w:rsidRPr="00382A3B">
        <w:rPr>
          <w:sz w:val="24"/>
        </w:rPr>
        <w:t xml:space="preserve"> сдачи-приемки</w:t>
      </w:r>
      <w:r w:rsidRPr="00382A3B">
        <w:rPr>
          <w:sz w:val="24"/>
        </w:rPr>
        <w:t xml:space="preserve"> выполненных</w:t>
      </w:r>
      <w:r w:rsidR="00B91295" w:rsidRPr="00382A3B">
        <w:rPr>
          <w:sz w:val="24"/>
        </w:rPr>
        <w:t xml:space="preserve"> строительных и иных специальных монтажных </w:t>
      </w:r>
      <w:r w:rsidRPr="00382A3B">
        <w:rPr>
          <w:sz w:val="24"/>
        </w:rPr>
        <w:t xml:space="preserve"> работ формы С-2а</w:t>
      </w:r>
      <w:r w:rsidR="00B91295" w:rsidRPr="00382A3B">
        <w:rPr>
          <w:sz w:val="24"/>
        </w:rPr>
        <w:t>, С-2б</w:t>
      </w:r>
      <w:r w:rsidRPr="00382A3B">
        <w:rPr>
          <w:sz w:val="24"/>
        </w:rPr>
        <w:t xml:space="preserve"> от «Подрядчика».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рассматривать представленные «Подрядчиком» справки </w:t>
      </w:r>
      <w:r w:rsidR="00B91295" w:rsidRPr="00382A3B">
        <w:rPr>
          <w:sz w:val="24"/>
        </w:rPr>
        <w:t xml:space="preserve">о стоимости выполненных работ </w:t>
      </w:r>
      <w:r w:rsidRPr="00382A3B">
        <w:rPr>
          <w:sz w:val="24"/>
        </w:rPr>
        <w:t>формы С-3а, при несогласии с данными, изложенными в Справке, «Заказчик» возвращает ее без подписи с мотивированным отказом в письменной форме;</w:t>
      </w:r>
    </w:p>
    <w:p w14:paraId="2AB4474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4.1.3. Незамедлительно письменно уведомлять «Подрядчика» о работах ненадлежащего качества и отступлениях от условий заключенного договора;</w:t>
      </w:r>
    </w:p>
    <w:p w14:paraId="612021C6" w14:textId="77777777" w:rsidR="007D7750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4.1.4. Незамедлительно сообщать «Подрядчику» в письменном виде обо всех изменениях, вносимых в сметную документацию. В согласованные с «Подрядчиком» сроки передать ему соответствующее количество экземпляров измененной документации.</w:t>
      </w:r>
    </w:p>
    <w:p w14:paraId="28BC89BD" w14:textId="77777777" w:rsidR="007C29D0" w:rsidRPr="00AB3257" w:rsidRDefault="007C29D0" w:rsidP="00307159">
      <w:pPr>
        <w:tabs>
          <w:tab w:val="left" w:pos="684"/>
        </w:tabs>
        <w:ind w:firstLine="709"/>
        <w:jc w:val="both"/>
        <w:rPr>
          <w:sz w:val="24"/>
        </w:rPr>
      </w:pPr>
      <w:r>
        <w:rPr>
          <w:sz w:val="24"/>
        </w:rPr>
        <w:t xml:space="preserve">4.1.5. </w:t>
      </w:r>
      <w:r w:rsidRPr="003B1FBE">
        <w:rPr>
          <w:sz w:val="24"/>
        </w:rPr>
        <w:t>Передать подрядчику проектную документацию в количестве 1 экземпляра, а также разрешительную и иную документацию, необходимую для исполнения договора, на следующий день после подписания договора</w:t>
      </w:r>
      <w:r>
        <w:rPr>
          <w:sz w:val="24"/>
        </w:rPr>
        <w:t>.</w:t>
      </w:r>
    </w:p>
    <w:p w14:paraId="63FCE536" w14:textId="77777777" w:rsidR="007D7750" w:rsidRPr="00AB3257" w:rsidRDefault="007D7750" w:rsidP="00212172">
      <w:pPr>
        <w:tabs>
          <w:tab w:val="left" w:pos="684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</w:rPr>
        <w:t>4.2. «</w:t>
      </w:r>
      <w:r w:rsidRPr="00AB3257">
        <w:rPr>
          <w:b/>
          <w:sz w:val="24"/>
          <w:u w:val="single"/>
        </w:rPr>
        <w:t>Заказчик» имеет право:</w:t>
      </w:r>
    </w:p>
    <w:p w14:paraId="77F22261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4.2.1. Вносить в установленном порядке изменения в сметную документацию;</w:t>
      </w:r>
    </w:p>
    <w:p w14:paraId="1F1DD44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4.2.2. Требовать от «Подрядчика» информацию о ходе выполнения работ;</w:t>
      </w:r>
    </w:p>
    <w:p w14:paraId="566691E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4.2.3. Посещать объект в течение всего периода выполнения работ и знакомиться с ходом ведения работ, соблюдая при этом требования техники безопасности. Осуществлять контрольные обмеры на объекте в присутствии представителя «Подрядчика»;</w:t>
      </w:r>
    </w:p>
    <w:p w14:paraId="37F8DF8E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4.2.4. Знакомиться с документами, подтверждающими фактическую стоимость работ, в том числе целевое использование выделенных средств;</w:t>
      </w:r>
    </w:p>
    <w:p w14:paraId="61A515B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4.2.5. Требовать от «Подрядчика» устранения дефектов и недоделок, выявленных в ходе проведения работ, с установлением конкретных сроков,  и в период гарантийного срока. При выявлении некачественно выполненных работ приостановить выполнение «Подрядчиком» последующих работ до устранения дефектов;</w:t>
      </w:r>
    </w:p>
    <w:p w14:paraId="153FD49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4.2.6. Требовать взыскания штрафных санкций и понесенных им убытков, обусловленных нарушением договора.</w:t>
      </w:r>
    </w:p>
    <w:p w14:paraId="4CCC8CE3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4.2.7.  Изменять сроки и объемы работ в связи с уточнением финансирования. </w:t>
      </w:r>
    </w:p>
    <w:p w14:paraId="5E45B1F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4.2.8. В одностороннем порядке отказаться от договора  в случае не исполнения «Подрядчиком» договорных обязательств, в том числе не соблюдения «Подрядчиком» сроков выполнения работ, без возмещения «Подрядчику» понесенных им расходов за некачественно выполненные работы. </w:t>
      </w:r>
    </w:p>
    <w:p w14:paraId="32CA025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b/>
          <w:sz w:val="24"/>
        </w:rPr>
        <w:t>4.3. «</w:t>
      </w:r>
      <w:r w:rsidRPr="00AB3257">
        <w:rPr>
          <w:b/>
          <w:sz w:val="24"/>
          <w:u w:val="single"/>
        </w:rPr>
        <w:t>Подрядчик» обязуется:</w:t>
      </w:r>
    </w:p>
    <w:p w14:paraId="0AC9804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4.3.1. Исполнять условия договора; </w:t>
      </w:r>
    </w:p>
    <w:p w14:paraId="6F4A089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4.3.2. Выполнять  работы в соответствии с требованиями нормативных правовых актов, в том числе технических нормативных правовых актов, технического задания, а также проектно-сметной документации;  </w:t>
      </w:r>
    </w:p>
    <w:p w14:paraId="0639686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4.3.3. Выполнять работы в определенные договором сроки, а также согласно график</w:t>
      </w:r>
      <w:r>
        <w:rPr>
          <w:sz w:val="24"/>
        </w:rPr>
        <w:t>у</w:t>
      </w:r>
      <w:r w:rsidRPr="00AB3257">
        <w:rPr>
          <w:sz w:val="24"/>
        </w:rPr>
        <w:t xml:space="preserve"> производства работ.</w:t>
      </w:r>
    </w:p>
    <w:p w14:paraId="6367B49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4.3.4. При обнаружении недостатков и дефектов в устанавливаемом оборудовании и выполненной работы Подрядчик обязан в сроки, указанные Заказчиком произвести замену оборудования на </w:t>
      </w:r>
      <w:proofErr w:type="gramStart"/>
      <w:r w:rsidRPr="00AB3257">
        <w:rPr>
          <w:sz w:val="24"/>
        </w:rPr>
        <w:t>идентичное</w:t>
      </w:r>
      <w:proofErr w:type="gramEnd"/>
      <w:r w:rsidRPr="00AB3257">
        <w:rPr>
          <w:sz w:val="24"/>
        </w:rPr>
        <w:t>, устранить недостатки и дефекты;</w:t>
      </w:r>
    </w:p>
    <w:p w14:paraId="1C8848B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4.3.5. Обеспечивать надлежащее и безопасное складирование материалов, регулярную уборку объекта от строительных отходов и мусора;</w:t>
      </w:r>
    </w:p>
    <w:p w14:paraId="335A8D57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4.3.6. По окончании всех видов работ по договору вывезти принадлежащее Подрядчику строительное оборудование, инструменты, инвентарь, строительные материалы, изделия, конструкции, мусор. </w:t>
      </w:r>
    </w:p>
    <w:p w14:paraId="33ED1BE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4.3.7. Информировать «Заказчика»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2A54F3F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4.3.8. Обеспечить надлежащее качество, устанавливаемого оборудования и используемых материалов, а также качество работ, оформление исполнительной документации, подтверждающей соответствие выполненных работ требованиям сметной и нормативно-технической документации согласно нормативным требованиям Республики Беларусь;</w:t>
      </w:r>
    </w:p>
    <w:p w14:paraId="18212726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4.3.9. Своевременно устранять за свой счет выявленные недостатки  и дефекты в сроки, отраженные в актах на устранение дефектов и недостатков, подписанных Сторонами;</w:t>
      </w:r>
    </w:p>
    <w:p w14:paraId="4AE7A86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4.3.10. Своевременно сообщать «Заказчику» о необходимости выполнения  дополнительных ремонтных работ, об увеличении в связи с этим сметной стоимости;</w:t>
      </w:r>
    </w:p>
    <w:p w14:paraId="3434823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4.3.11. При проведении «Заказчиком» приемке объекта на объекте, обеспечить явку ответственного представителя «Подрядчика»;</w:t>
      </w:r>
    </w:p>
    <w:p w14:paraId="5D732E3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4.3.12. Сдать «Заказчику» выполненные работы с оформлением акта в установленном порядке, предусмотренном законодательством и договором;</w:t>
      </w:r>
    </w:p>
    <w:p w14:paraId="26C02E4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4.3.13. Организовывать работы в строгом соответствии с правилами техники безопасности и требованиями пожарной безопасности;</w:t>
      </w:r>
    </w:p>
    <w:p w14:paraId="35BCF64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4.3.14. По первому требованию «Заказчика» предоставлять ему необходимую документацию по ведению работ;</w:t>
      </w:r>
    </w:p>
    <w:p w14:paraId="2D418F8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4.3.15. </w:t>
      </w:r>
      <w:proofErr w:type="gramStart"/>
      <w:r w:rsidR="009D0C21" w:rsidRPr="005B5404">
        <w:rPr>
          <w:sz w:val="24"/>
        </w:rPr>
        <w:t xml:space="preserve">В срок до </w:t>
      </w:r>
      <w:r w:rsidR="009D0C21">
        <w:rPr>
          <w:sz w:val="24"/>
        </w:rPr>
        <w:t>5-</w:t>
      </w:r>
      <w:r w:rsidR="009D0C21" w:rsidRPr="005B5404">
        <w:rPr>
          <w:sz w:val="24"/>
        </w:rPr>
        <w:t>го числа</w:t>
      </w:r>
      <w:r w:rsidR="009D0C21">
        <w:rPr>
          <w:sz w:val="24"/>
        </w:rPr>
        <w:t xml:space="preserve"> месяца, следующим за отчетным</w:t>
      </w:r>
      <w:r w:rsidR="009D0C21" w:rsidRPr="00382A3B">
        <w:rPr>
          <w:sz w:val="24"/>
        </w:rPr>
        <w:t xml:space="preserve"> </w:t>
      </w:r>
      <w:r w:rsidR="009D0C21">
        <w:rPr>
          <w:sz w:val="24"/>
        </w:rPr>
        <w:t>п</w:t>
      </w:r>
      <w:r w:rsidRPr="00382A3B">
        <w:rPr>
          <w:sz w:val="24"/>
        </w:rPr>
        <w:t xml:space="preserve">редставлять «Заказчику» акты </w:t>
      </w:r>
      <w:r w:rsidR="004D7C85" w:rsidRPr="00382A3B">
        <w:rPr>
          <w:sz w:val="24"/>
        </w:rPr>
        <w:t xml:space="preserve">сдачи-приемки выполненных строительных и иных специальных монтажных </w:t>
      </w:r>
      <w:r w:rsidRPr="00382A3B">
        <w:rPr>
          <w:sz w:val="24"/>
        </w:rPr>
        <w:t>работ форма С-2а</w:t>
      </w:r>
      <w:r w:rsidR="004D7C85" w:rsidRPr="00382A3B">
        <w:rPr>
          <w:sz w:val="24"/>
        </w:rPr>
        <w:t>, С-2б</w:t>
      </w:r>
      <w:r w:rsidRPr="00382A3B">
        <w:rPr>
          <w:sz w:val="24"/>
        </w:rPr>
        <w:t xml:space="preserve"> и справку стоимости выполненных работ</w:t>
      </w:r>
      <w:r w:rsidR="00A6667A" w:rsidRPr="00382A3B">
        <w:rPr>
          <w:sz w:val="24"/>
        </w:rPr>
        <w:t xml:space="preserve"> формы</w:t>
      </w:r>
      <w:r w:rsidRPr="00382A3B">
        <w:rPr>
          <w:sz w:val="24"/>
        </w:rPr>
        <w:t xml:space="preserve"> С-3а с приложением копий ТТН на использованные</w:t>
      </w:r>
      <w:r w:rsidRPr="00AB3257">
        <w:rPr>
          <w:sz w:val="24"/>
        </w:rPr>
        <w:t xml:space="preserve"> материалы, а также документов на отходы, образовавшиеся в ходе производства работ;</w:t>
      </w:r>
      <w:proofErr w:type="gramEnd"/>
    </w:p>
    <w:p w14:paraId="472C5103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4.3.16. Хранить </w:t>
      </w:r>
      <w:r w:rsidRPr="007570FE">
        <w:rPr>
          <w:sz w:val="24"/>
        </w:rPr>
        <w:t>документы, подтверждающие все затраты по выполнению работ и обеспечивать доступ «Заказчика» к ним до завершения ремонтных работ на Объекте;</w:t>
      </w:r>
    </w:p>
    <w:p w14:paraId="0A2CBC8E" w14:textId="6644E283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4.3.17. Закупать материальные ресурсы в порядке, предусмотренным законодательством и договором.</w:t>
      </w:r>
    </w:p>
    <w:p w14:paraId="714A4C9B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4.3.18. Информировать жителей о планируемом выполнении указанных работ (путем размещения объявлений на информационных досках не позднее, чем за 1 сутки до начала производства работ);</w:t>
      </w:r>
    </w:p>
    <w:p w14:paraId="4A69B8EA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 xml:space="preserve">4.3.19. Ограждать зону проведения работ; </w:t>
      </w:r>
    </w:p>
    <w:p w14:paraId="54E7C458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4.3.20. Осуществлять погрузку, вывоз отходов не позднее 2 суток с момента выполнения работ;</w:t>
      </w:r>
    </w:p>
    <w:p w14:paraId="5A644DEB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4.3.21. Восстановить в надлежащее техническое исправное эстетическое состояние, поврежденные при выполнении работ вспомогательные помещения</w:t>
      </w:r>
      <w:r>
        <w:rPr>
          <w:sz w:val="24"/>
        </w:rPr>
        <w:t>,</w:t>
      </w:r>
      <w:r w:rsidRPr="007570FE">
        <w:rPr>
          <w:sz w:val="24"/>
        </w:rPr>
        <w:t xml:space="preserve"> инженерные системы, конструктивные элементы, почтовые ящики и поверхности за ними. </w:t>
      </w:r>
    </w:p>
    <w:p w14:paraId="550E0411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4.3.22. Осуществлять уборку места проведения работ от образовавшегося мусора.</w:t>
      </w:r>
    </w:p>
    <w:p w14:paraId="15BED5E6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4.3.23. Подрядчик обязуется произвести инструктаж и передать пульт дистанционного управления по Акту (расписке) непосредственно пользователю (жителю) по данному адресу.</w:t>
      </w:r>
    </w:p>
    <w:p w14:paraId="5520843D" w14:textId="5E7845FE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F130D5">
        <w:rPr>
          <w:sz w:val="24"/>
        </w:rPr>
        <w:t xml:space="preserve">4.3.24. </w:t>
      </w:r>
      <w:r w:rsidR="001E579A">
        <w:rPr>
          <w:sz w:val="24"/>
        </w:rPr>
        <w:t>П</w:t>
      </w:r>
      <w:r w:rsidRPr="00F130D5">
        <w:rPr>
          <w:sz w:val="24"/>
        </w:rPr>
        <w:t>роизвести демонтаж и монтаж почтовых ящиков, восстановить отделку поверхностей после демонтажа  почтовых ящиков собственными силами.</w:t>
      </w:r>
      <w:r w:rsidRPr="007570FE">
        <w:rPr>
          <w:sz w:val="24"/>
        </w:rPr>
        <w:t xml:space="preserve"> </w:t>
      </w:r>
    </w:p>
    <w:p w14:paraId="5B7DEE07" w14:textId="37D225A8" w:rsidR="007D7750" w:rsidRPr="007570FE" w:rsidRDefault="007D7750" w:rsidP="00307159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7570FE">
        <w:rPr>
          <w:sz w:val="24"/>
        </w:rPr>
        <w:t xml:space="preserve">4.3.25. </w:t>
      </w:r>
      <w:r w:rsidRPr="007570FE">
        <w:rPr>
          <w:bCs/>
          <w:sz w:val="24"/>
        </w:rPr>
        <w:t xml:space="preserve">При передаче заказчику объекта «Подрядчик» оформляет гарантийный паспорт объекта </w:t>
      </w:r>
      <w:proofErr w:type="gramStart"/>
      <w:r w:rsidRPr="007570FE">
        <w:rPr>
          <w:bCs/>
          <w:sz w:val="24"/>
        </w:rPr>
        <w:t>по</w:t>
      </w:r>
      <w:proofErr w:type="gramEnd"/>
      <w:r w:rsidRPr="007570FE">
        <w:rPr>
          <w:bCs/>
          <w:sz w:val="24"/>
        </w:rPr>
        <w:t xml:space="preserve">, </w:t>
      </w:r>
      <w:proofErr w:type="gramStart"/>
      <w:r w:rsidRPr="007570FE">
        <w:rPr>
          <w:bCs/>
          <w:sz w:val="24"/>
        </w:rPr>
        <w:t>установленной</w:t>
      </w:r>
      <w:proofErr w:type="gramEnd"/>
      <w:r w:rsidRPr="007570FE">
        <w:rPr>
          <w:bCs/>
          <w:sz w:val="24"/>
        </w:rPr>
        <w:t xml:space="preserve"> Министерством архитектуры и строительства, при передаче результата строительных работ - гарантийное письмо.</w:t>
      </w:r>
    </w:p>
    <w:p w14:paraId="09216288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570FE">
        <w:rPr>
          <w:bCs/>
          <w:sz w:val="24"/>
        </w:rPr>
        <w:t xml:space="preserve">4.3.26. </w:t>
      </w:r>
      <w:r w:rsidRPr="007570FE">
        <w:rPr>
          <w:sz w:val="24"/>
        </w:rPr>
        <w:t>«Подрядчик» обязуется возместить ущерб за причинение вреда имуществу заказчика или третьих лиц при проведении работ.</w:t>
      </w:r>
    </w:p>
    <w:p w14:paraId="417F19FF" w14:textId="77777777" w:rsidR="001E579A" w:rsidRDefault="007D7750" w:rsidP="001E579A">
      <w:pPr>
        <w:ind w:firstLine="709"/>
        <w:jc w:val="both"/>
        <w:rPr>
          <w:color w:val="000000"/>
          <w:sz w:val="24"/>
        </w:rPr>
      </w:pPr>
      <w:r w:rsidRPr="00825BD4">
        <w:rPr>
          <w:sz w:val="24"/>
        </w:rPr>
        <w:t xml:space="preserve">4.3.27. </w:t>
      </w:r>
      <w:proofErr w:type="gramStart"/>
      <w:r w:rsidR="00640600">
        <w:rPr>
          <w:sz w:val="24"/>
        </w:rPr>
        <w:t>П</w:t>
      </w:r>
      <w:r w:rsidR="00EF43B0" w:rsidRPr="00825BD4">
        <w:rPr>
          <w:sz w:val="24"/>
        </w:rPr>
        <w:t xml:space="preserve">редоставить Заказчику,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 жилищного назначения, путем ежемесячного резервирования на специальном счете Подрядчика средств в размере </w:t>
      </w:r>
      <w:r w:rsidR="00860D88">
        <w:rPr>
          <w:sz w:val="24"/>
        </w:rPr>
        <w:t>0</w:t>
      </w:r>
      <w:r w:rsidR="00EF43B0" w:rsidRPr="00825BD4">
        <w:rPr>
          <w:sz w:val="24"/>
        </w:rPr>
        <w:t>,5 процента стоимости выполненных на Объекте строительных, монтажных работ на период действия гарантийного срока эксплуатации объекта.</w:t>
      </w:r>
      <w:r w:rsidR="001E579A" w:rsidRPr="001E579A">
        <w:rPr>
          <w:color w:val="000000"/>
          <w:sz w:val="24"/>
        </w:rPr>
        <w:t xml:space="preserve"> </w:t>
      </w:r>
      <w:proofErr w:type="gramEnd"/>
    </w:p>
    <w:p w14:paraId="796A2A90" w14:textId="1C6FB7A1" w:rsidR="001E579A" w:rsidRPr="001E579A" w:rsidRDefault="001E579A" w:rsidP="001E579A">
      <w:pPr>
        <w:ind w:firstLine="709"/>
        <w:jc w:val="both"/>
        <w:rPr>
          <w:rStyle w:val="word-wrapper"/>
          <w:sz w:val="24"/>
          <w:shd w:val="clear" w:color="auto" w:fill="FFFFFF"/>
        </w:rPr>
      </w:pPr>
      <w:r w:rsidRPr="001E579A">
        <w:rPr>
          <w:sz w:val="24"/>
        </w:rPr>
        <w:t xml:space="preserve">4.3.28 </w:t>
      </w:r>
      <w:r w:rsidRPr="001E579A">
        <w:rPr>
          <w:rStyle w:val="word-wrapper"/>
          <w:sz w:val="24"/>
          <w:shd w:val="clear" w:color="auto" w:fill="FFFFFF"/>
        </w:rPr>
        <w:t xml:space="preserve">выполнить предусмотренную в договоре государственной закупки работу (оказать услугу) </w:t>
      </w:r>
      <w:proofErr w:type="gramStart"/>
      <w:r w:rsidRPr="001E579A">
        <w:rPr>
          <w:rStyle w:val="word-wrapper"/>
          <w:sz w:val="24"/>
          <w:shd w:val="clear" w:color="auto" w:fill="FFFFFF"/>
        </w:rPr>
        <w:t>лично</w:t>
      </w:r>
      <w:proofErr w:type="gramEnd"/>
      <w:r w:rsidRPr="001E579A">
        <w:rPr>
          <w:rStyle w:val="word-wrapper"/>
          <w:sz w:val="24"/>
          <w:shd w:val="clear" w:color="auto" w:fill="FFFFFF"/>
        </w:rPr>
        <w:t xml:space="preserve"> в случае если</w:t>
      </w:r>
      <w:r w:rsidRPr="001E579A">
        <w:rPr>
          <w:sz w:val="24"/>
        </w:rPr>
        <w:t xml:space="preserve"> </w:t>
      </w:r>
      <w:r w:rsidRPr="001E579A">
        <w:rPr>
          <w:rStyle w:val="word-wrapper"/>
          <w:sz w:val="24"/>
          <w:shd w:val="clear" w:color="auto" w:fill="FFFFFF"/>
        </w:rPr>
        <w:t>к предложению участника была применена преференциальная поправка, а так же в случае привлечения соисполнителей (ч.3 п.п.1.5 постановления № 395);</w:t>
      </w:r>
    </w:p>
    <w:p w14:paraId="78EFD803" w14:textId="369AA8A7" w:rsidR="001E579A" w:rsidRPr="001E579A" w:rsidRDefault="001E579A" w:rsidP="001E579A">
      <w:pPr>
        <w:ind w:firstLine="709"/>
        <w:jc w:val="both"/>
        <w:rPr>
          <w:spacing w:val="-11"/>
          <w:sz w:val="24"/>
        </w:rPr>
      </w:pPr>
      <w:r w:rsidRPr="001E579A">
        <w:rPr>
          <w:sz w:val="24"/>
        </w:rPr>
        <w:t xml:space="preserve">4.3.29  </w:t>
      </w:r>
      <w:r w:rsidRPr="001E579A">
        <w:rPr>
          <w:rStyle w:val="word-wrapper"/>
          <w:sz w:val="24"/>
          <w:shd w:val="clear" w:color="auto" w:fill="FFFFFF"/>
        </w:rPr>
        <w:t xml:space="preserve">выполнить работы (оказать услуги) собственными силами на сумму не менее 50 процентов стоимости работ (услуг), составляющих предмет настоящего </w:t>
      </w:r>
      <w:r w:rsidRPr="001E579A">
        <w:rPr>
          <w:rStyle w:val="word-wrapper"/>
          <w:sz w:val="24"/>
          <w:shd w:val="clear" w:color="auto" w:fill="FFFFFF"/>
        </w:rPr>
        <w:lastRenderedPageBreak/>
        <w:t xml:space="preserve">Договора (данный пункт Договора является обязательным к </w:t>
      </w:r>
      <w:proofErr w:type="gramStart"/>
      <w:r w:rsidRPr="001E579A">
        <w:rPr>
          <w:rStyle w:val="word-wrapper"/>
          <w:sz w:val="24"/>
          <w:shd w:val="clear" w:color="auto" w:fill="FFFFFF"/>
        </w:rPr>
        <w:t>исполнению</w:t>
      </w:r>
      <w:proofErr w:type="gramEnd"/>
      <w:r w:rsidRPr="001E579A">
        <w:rPr>
          <w:rStyle w:val="word-wrapper"/>
          <w:sz w:val="24"/>
          <w:shd w:val="clear" w:color="auto" w:fill="FFFFFF"/>
        </w:rPr>
        <w:t xml:space="preserve"> в случае если к Подрядчику в ходе проведения процедур закупки были установлены дополнительные требования, предусмотренные  приложением 1-1</w:t>
      </w:r>
      <w:r w:rsidRPr="001E579A">
        <w:rPr>
          <w:rStyle w:val="fake-non-breaking-space"/>
          <w:shd w:val="clear" w:color="auto" w:fill="FFFFFF"/>
        </w:rPr>
        <w:t> </w:t>
      </w:r>
      <w:r w:rsidRPr="001E579A">
        <w:rPr>
          <w:rStyle w:val="word-wrapper"/>
          <w:sz w:val="24"/>
          <w:shd w:val="clear" w:color="auto" w:fill="FFFFFF"/>
        </w:rPr>
        <w:t xml:space="preserve"> постановления № 395)</w:t>
      </w:r>
      <w:r w:rsidRPr="001E579A">
        <w:rPr>
          <w:iCs/>
          <w:sz w:val="24"/>
        </w:rPr>
        <w:t>.</w:t>
      </w:r>
      <w:r w:rsidRPr="001E579A">
        <w:rPr>
          <w:rStyle w:val="word-wrapper"/>
          <w:sz w:val="24"/>
          <w:shd w:val="clear" w:color="auto" w:fill="FFFFFF"/>
        </w:rPr>
        <w:t xml:space="preserve">  </w:t>
      </w:r>
    </w:p>
    <w:p w14:paraId="243ED51E" w14:textId="72BA12F4" w:rsidR="001E579A" w:rsidRPr="001E579A" w:rsidRDefault="001E579A" w:rsidP="001E579A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1E579A">
        <w:rPr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4BE65ADA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b/>
          <w:sz w:val="24"/>
        </w:rPr>
        <w:t>4.4. «</w:t>
      </w:r>
      <w:r w:rsidRPr="007570FE">
        <w:rPr>
          <w:b/>
          <w:sz w:val="24"/>
          <w:u w:val="single"/>
        </w:rPr>
        <w:t>Подрядчик» имеет право:</w:t>
      </w:r>
    </w:p>
    <w:p w14:paraId="5F384A24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4.4.1. Принимать необходимые меры по устранению обстоятельств, препятствующих исполнению настоящего договора;</w:t>
      </w:r>
    </w:p>
    <w:p w14:paraId="0D8124F7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</w:t>
      </w:r>
      <w:r w:rsidR="005363AE">
        <w:rPr>
          <w:sz w:val="24"/>
        </w:rPr>
        <w:t>2</w:t>
      </w:r>
      <w:r w:rsidRPr="007570FE">
        <w:rPr>
          <w:sz w:val="24"/>
        </w:rPr>
        <w:t>. Получать плату за выполненные работы в соответствии с договором;</w:t>
      </w:r>
    </w:p>
    <w:p w14:paraId="2E73E210" w14:textId="77777777" w:rsidR="007D7750" w:rsidRPr="007570FE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4.4.3</w:t>
      </w:r>
      <w:r w:rsidR="007D7750" w:rsidRPr="007570FE">
        <w:rPr>
          <w:sz w:val="24"/>
        </w:rPr>
        <w:t>. Приостанавливать выполнение работ в случае неисполнения «Заказчиком» своих обязательств по договору;</w:t>
      </w:r>
    </w:p>
    <w:p w14:paraId="2EB43A7C" w14:textId="3CBBF52A" w:rsidR="007D7750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4.4.4</w:t>
      </w:r>
      <w:r w:rsidR="007D7750" w:rsidRPr="007570FE">
        <w:rPr>
          <w:sz w:val="24"/>
        </w:rPr>
        <w:t>. Инициировать внесение изменений в договор, требовать его расторжения, а также отказаться от его исполнения в случаях и на условиях, предусмотренным настоящим договором, законодательством</w:t>
      </w:r>
      <w:r w:rsidR="00BB2788">
        <w:rPr>
          <w:sz w:val="24"/>
        </w:rPr>
        <w:t>;</w:t>
      </w:r>
    </w:p>
    <w:p w14:paraId="3C57C93D" w14:textId="0A303CBA" w:rsidR="008633E9" w:rsidRDefault="008633E9" w:rsidP="008633E9">
      <w:pPr>
        <w:pStyle w:val="af"/>
        <w:ind w:firstLine="709"/>
        <w:jc w:val="both"/>
        <w:rPr>
          <w:color w:val="000000"/>
          <w:sz w:val="24"/>
          <w:szCs w:val="24"/>
        </w:rPr>
      </w:pPr>
      <w:r>
        <w:rPr>
          <w:rStyle w:val="word-wrapper"/>
          <w:color w:val="000000"/>
          <w:sz w:val="24"/>
          <w:szCs w:val="24"/>
          <w:shd w:val="clear" w:color="auto" w:fill="FFFFFF"/>
        </w:rPr>
        <w:t>4.4.5.получать авансы, если такая выплата предусмотрена Договором, графиком платежей (финансирования).</w:t>
      </w:r>
    </w:p>
    <w:p w14:paraId="68EF3882" w14:textId="77777777" w:rsidR="008633E9" w:rsidRPr="007570FE" w:rsidRDefault="008633E9" w:rsidP="00307159">
      <w:pPr>
        <w:ind w:firstLine="709"/>
        <w:jc w:val="both"/>
        <w:rPr>
          <w:sz w:val="24"/>
        </w:rPr>
      </w:pPr>
    </w:p>
    <w:p w14:paraId="53346323" w14:textId="77777777" w:rsidR="007D7750" w:rsidRPr="007570FE" w:rsidRDefault="007D7750" w:rsidP="007E6509">
      <w:pPr>
        <w:jc w:val="both"/>
        <w:rPr>
          <w:sz w:val="24"/>
        </w:rPr>
      </w:pPr>
    </w:p>
    <w:p w14:paraId="1BCC297B" w14:textId="77777777" w:rsidR="007D7750" w:rsidRPr="00AB3257" w:rsidRDefault="007D7750" w:rsidP="002B4ED7">
      <w:pPr>
        <w:jc w:val="center"/>
        <w:rPr>
          <w:sz w:val="24"/>
        </w:rPr>
      </w:pPr>
      <w:r w:rsidRPr="007570FE">
        <w:rPr>
          <w:b/>
          <w:sz w:val="24"/>
          <w:u w:val="single"/>
        </w:rPr>
        <w:t>5. Отв</w:t>
      </w:r>
      <w:r w:rsidRPr="00AB3257">
        <w:rPr>
          <w:b/>
          <w:sz w:val="24"/>
          <w:u w:val="single"/>
        </w:rPr>
        <w:t>етственность сторон</w:t>
      </w:r>
    </w:p>
    <w:p w14:paraId="02601F84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5.1. Заказчик несет ответственность за счет собственных средств:</w:t>
      </w:r>
    </w:p>
    <w:p w14:paraId="3CA5B789" w14:textId="77777777" w:rsidR="007D7750" w:rsidRPr="00AB3257" w:rsidRDefault="007D7750" w:rsidP="00307159">
      <w:pPr>
        <w:pStyle w:val="a3"/>
        <w:tabs>
          <w:tab w:val="left" w:pos="0"/>
          <w:tab w:val="left" w:pos="6237"/>
        </w:tabs>
        <w:spacing w:after="0"/>
        <w:ind w:firstLine="709"/>
        <w:jc w:val="both"/>
        <w:rPr>
          <w:sz w:val="24"/>
        </w:rPr>
      </w:pPr>
      <w:r w:rsidRPr="00AB3257">
        <w:rPr>
          <w:sz w:val="24"/>
        </w:rPr>
        <w:t>5.1.1.За необоснованное уклонение от приемки выполненных работ и оформления соответствующих документов, подтверждающих их выполнение – 0,2 % стоимости</w:t>
      </w:r>
      <w:r w:rsidR="00B36007">
        <w:rPr>
          <w:sz w:val="24"/>
        </w:rPr>
        <w:t xml:space="preserve"> непринятых </w:t>
      </w:r>
      <w:r w:rsidRPr="00AB3257">
        <w:rPr>
          <w:sz w:val="24"/>
        </w:rPr>
        <w:t xml:space="preserve"> работ за каждый день просрочки, но не более стоимости этих работ.</w:t>
      </w:r>
    </w:p>
    <w:p w14:paraId="3C7EDF89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5.1.2. За несвоевременное проведение расчет</w:t>
      </w:r>
      <w:r w:rsidR="00B36007">
        <w:rPr>
          <w:sz w:val="24"/>
        </w:rPr>
        <w:t xml:space="preserve">ов за выполненные и принятые </w:t>
      </w:r>
      <w:r w:rsidRPr="00AB3257">
        <w:rPr>
          <w:sz w:val="24"/>
        </w:rPr>
        <w:t xml:space="preserve"> работы </w:t>
      </w:r>
      <w:r>
        <w:rPr>
          <w:sz w:val="24"/>
        </w:rPr>
        <w:t>–</w:t>
      </w:r>
      <w:r w:rsidRPr="00AB3257">
        <w:rPr>
          <w:sz w:val="24"/>
        </w:rPr>
        <w:t xml:space="preserve"> 0,2 процента </w:t>
      </w:r>
      <w:proofErr w:type="spellStart"/>
      <w:r w:rsidRPr="00AB3257">
        <w:rPr>
          <w:sz w:val="24"/>
        </w:rPr>
        <w:t>неперечисленной</w:t>
      </w:r>
      <w:proofErr w:type="spellEnd"/>
      <w:r w:rsidRPr="00AB3257">
        <w:rPr>
          <w:sz w:val="24"/>
        </w:rPr>
        <w:t xml:space="preserve"> суммы за каждый день просрочки платежа, но не более</w:t>
      </w:r>
      <w:r w:rsidR="00F130D5">
        <w:rPr>
          <w:sz w:val="24"/>
        </w:rPr>
        <w:t xml:space="preserve"> 10% от</w:t>
      </w:r>
      <w:r w:rsidRPr="00AB3257">
        <w:rPr>
          <w:sz w:val="24"/>
        </w:rPr>
        <w:t xml:space="preserve"> размера этой суммы;</w:t>
      </w:r>
    </w:p>
    <w:p w14:paraId="6A52504D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5.2. Подрядчик несет ответственность:</w:t>
      </w:r>
    </w:p>
    <w:p w14:paraId="72DF8963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5.2.1. </w:t>
      </w:r>
      <w:r w:rsidR="0079320F">
        <w:rPr>
          <w:sz w:val="24"/>
        </w:rPr>
        <w:t>з</w:t>
      </w:r>
      <w:r w:rsidRPr="00AB3257">
        <w:rPr>
          <w:sz w:val="24"/>
        </w:rPr>
        <w:t>а нарушение установленных в договоре</w:t>
      </w:r>
      <w:r w:rsidR="00B36007">
        <w:rPr>
          <w:sz w:val="24"/>
        </w:rPr>
        <w:t xml:space="preserve"> (графике производства работ)</w:t>
      </w:r>
      <w:r w:rsidRPr="00AB3257">
        <w:rPr>
          <w:sz w:val="24"/>
        </w:rPr>
        <w:t xml:space="preserve"> сроков выполнения работ, включая оформление документов, подтверждающих их выполнение, – 0,2% стоимости невыполненных работ за каждый день просрочки, но не более 20% их стоимости.</w:t>
      </w:r>
    </w:p>
    <w:p w14:paraId="04A69EFE" w14:textId="77777777" w:rsidR="007D7750" w:rsidRPr="00AB3257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 xml:space="preserve">5.2.2. </w:t>
      </w:r>
      <w:r w:rsidR="0079320F">
        <w:rPr>
          <w:sz w:val="24"/>
        </w:rPr>
        <w:t>з</w:t>
      </w:r>
      <w:r w:rsidRPr="00AB3257">
        <w:rPr>
          <w:sz w:val="24"/>
        </w:rPr>
        <w:t>а превышение по своей вине установленных договором сроков сдачи объекта в эксплуатацию (передачи результата работ) – 0,15 процента стоимости объекта за каждый день просрочки, но не более 10 процентов стоимости объекта.</w:t>
      </w:r>
    </w:p>
    <w:p w14:paraId="072E2BDA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5.2.3. </w:t>
      </w:r>
      <w:r w:rsidR="0079320F">
        <w:rPr>
          <w:sz w:val="24"/>
        </w:rPr>
        <w:t>з</w:t>
      </w:r>
      <w:r w:rsidRPr="00AB3257">
        <w:rPr>
          <w:sz w:val="24"/>
        </w:rPr>
        <w:t>а несвоевременное устранение дефектов, указанных в актах «Заказчика» (в том числе выявленных в период гарантийного срока) и (или) вывоз материалов, оборудования и механизмов, являющиеся собственностью «Подрядчика», а также образовавшихся отходов - 2% стоимости работ по устранению дефектов за каждый день просрочки, начиная со дня окончания указанного в акте срока.</w:t>
      </w:r>
    </w:p>
    <w:p w14:paraId="1154F8CE" w14:textId="77777777" w:rsidR="007D7750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82A3B">
        <w:rPr>
          <w:sz w:val="24"/>
        </w:rPr>
        <w:t xml:space="preserve">5.2.4. </w:t>
      </w:r>
      <w:r w:rsidR="0079320F">
        <w:rPr>
          <w:sz w:val="24"/>
        </w:rPr>
        <w:t>з</w:t>
      </w:r>
      <w:r w:rsidRPr="00382A3B">
        <w:rPr>
          <w:sz w:val="24"/>
        </w:rPr>
        <w:t xml:space="preserve">а достоверность представленных актов </w:t>
      </w:r>
      <w:r w:rsidR="004D7C85" w:rsidRPr="00382A3B">
        <w:rPr>
          <w:sz w:val="24"/>
        </w:rPr>
        <w:t xml:space="preserve"> сдачи-приемки выполненных строительных и иных специальных монтажных </w:t>
      </w:r>
      <w:r w:rsidRPr="00382A3B">
        <w:rPr>
          <w:sz w:val="24"/>
        </w:rPr>
        <w:t>работ С-2а,</w:t>
      </w:r>
      <w:r w:rsidR="004D7C85" w:rsidRPr="00382A3B">
        <w:rPr>
          <w:sz w:val="24"/>
        </w:rPr>
        <w:t xml:space="preserve"> С-2б</w:t>
      </w:r>
      <w:r w:rsidRPr="00382A3B">
        <w:rPr>
          <w:sz w:val="24"/>
        </w:rPr>
        <w:t xml:space="preserve"> справок стоимос</w:t>
      </w:r>
      <w:r w:rsidR="00415173" w:rsidRPr="00382A3B">
        <w:rPr>
          <w:sz w:val="24"/>
        </w:rPr>
        <w:t>ти выполненных работ С-3а</w:t>
      </w:r>
      <w:r w:rsidR="004E19D6">
        <w:rPr>
          <w:sz w:val="24"/>
        </w:rPr>
        <w:t xml:space="preserve">  - размере 5 базовых величин за каждый выявленный факт нарушения</w:t>
      </w:r>
      <w:r w:rsidR="00415173" w:rsidRPr="00382A3B">
        <w:rPr>
          <w:sz w:val="24"/>
        </w:rPr>
        <w:t>.</w:t>
      </w:r>
      <w:r w:rsidRPr="00382A3B">
        <w:rPr>
          <w:sz w:val="24"/>
        </w:rPr>
        <w:t xml:space="preserve"> В случае установления контролирующими органами фактов завышения в вышеперечисленных документах фактических затрат, «Подрядчик» в полном</w:t>
      </w:r>
      <w:r w:rsidRPr="00AB3257">
        <w:rPr>
          <w:sz w:val="24"/>
        </w:rPr>
        <w:t xml:space="preserve"> объеме возмещает штрафные санкции предъявленные «Заказчику» и размер завышения. Уплата штрафных санкций не освобождает виновную сторону от исполнения принятых на себя обязательств по настоящему договору. Все неустойки уплачиваются без взаимных зачетов.</w:t>
      </w:r>
    </w:p>
    <w:p w14:paraId="03D9A991" w14:textId="77777777" w:rsidR="004E19D6" w:rsidRPr="00E94293" w:rsidRDefault="007D7750" w:rsidP="004E19D6">
      <w:pPr>
        <w:ind w:firstLine="709"/>
        <w:jc w:val="both"/>
        <w:rPr>
          <w:sz w:val="24"/>
        </w:rPr>
      </w:pPr>
      <w:proofErr w:type="gramStart"/>
      <w:r w:rsidRPr="00AB3257">
        <w:rPr>
          <w:sz w:val="24"/>
        </w:rPr>
        <w:t>5.2.</w:t>
      </w:r>
      <w:r w:rsidR="00AE39A2">
        <w:rPr>
          <w:sz w:val="24"/>
        </w:rPr>
        <w:t>5</w:t>
      </w:r>
      <w:r w:rsidRPr="00AB3257">
        <w:rPr>
          <w:sz w:val="24"/>
        </w:rPr>
        <w:t xml:space="preserve">. </w:t>
      </w:r>
      <w:r w:rsidR="0079320F">
        <w:rPr>
          <w:sz w:val="24"/>
        </w:rPr>
        <w:t>з</w:t>
      </w:r>
      <w:r w:rsidR="004E19D6" w:rsidRPr="00E94293">
        <w:rPr>
          <w:color w:val="000000"/>
          <w:sz w:val="24"/>
        </w:rPr>
        <w:t xml:space="preserve">а </w:t>
      </w:r>
      <w:r w:rsidR="004E19D6" w:rsidRPr="00E94293">
        <w:rPr>
          <w:sz w:val="24"/>
        </w:rPr>
        <w:t xml:space="preserve">организацию и безопасное производство предусмотренных Договором работ на территориях, обслуживаемых «Заказчиком», проведение ежедневного контроля </w:t>
      </w:r>
      <w:r w:rsidR="004E19D6" w:rsidRPr="00E94293">
        <w:rPr>
          <w:sz w:val="24"/>
        </w:rPr>
        <w:lastRenderedPageBreak/>
        <w:t>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</w:t>
      </w:r>
      <w:proofErr w:type="gramEnd"/>
      <w:r w:rsidR="004E19D6" w:rsidRPr="00E94293">
        <w:rPr>
          <w:sz w:val="24"/>
        </w:rPr>
        <w:t xml:space="preserve"> местам производства работ посторонних лиц в рабочее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 – в размере 10 (десять) базовых величин за каждый выявленный факт нарушения;</w:t>
      </w:r>
    </w:p>
    <w:p w14:paraId="504AD207" w14:textId="77777777" w:rsidR="0079320F" w:rsidRPr="00E94293" w:rsidRDefault="0079320F" w:rsidP="0079320F">
      <w:pPr>
        <w:shd w:val="clear" w:color="auto" w:fill="FFFFFF"/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5.2.6. з</w:t>
      </w:r>
      <w:r w:rsidRPr="00E94293">
        <w:rPr>
          <w:sz w:val="24"/>
        </w:rPr>
        <w:t>а обращения, поступившие «Заказчику» и (или) в вышестоящие организации, заявки потребителей, поданные в АС «Диспетчерская служба» и (или) информационный ресурс «Портал «Мая Республiка»115.бел», признанные «Заказчиком» обоснованными в части выполнения «Подрядчиком» работ ненадлежащего качества и (или) несвоевременного оказания услуг – в виде штрафа в размере 5 базовых величин за каждое обращение (заявку);</w:t>
      </w:r>
      <w:proofErr w:type="gramEnd"/>
    </w:p>
    <w:p w14:paraId="616832C7" w14:textId="77777777" w:rsidR="004E19D6" w:rsidRDefault="0079320F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5.2.7. </w:t>
      </w:r>
      <w:r w:rsidRPr="00E94293">
        <w:rPr>
          <w:sz w:val="24"/>
        </w:rPr>
        <w:t>за невыполнение работ, несоблюдение сроков выполнения работ, несвоевременное устранение недостатков, указанных в актах и справках «Заказчика» –                       5 базовых величин за каждый факт несоблюдения сроков выполнения работ, несвоевременного устранения недостатков и за каждый адрес, где работы не выполнены в соответствии с установленными сроками выполнения работ, предусмотренными настоящим договором.</w:t>
      </w:r>
    </w:p>
    <w:p w14:paraId="7570ED22" w14:textId="77777777" w:rsidR="00AE39A2" w:rsidRPr="00AB3257" w:rsidRDefault="00AE39A2" w:rsidP="00AE39A2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3</w:t>
      </w:r>
      <w:r w:rsidRPr="00AB3257">
        <w:rPr>
          <w:sz w:val="24"/>
        </w:rPr>
        <w:t xml:space="preserve">. «Подрядчик» не вправе использовать в ходе выполнения работ строительные материалы, не отвечающие техническим нормативным правовым актам. </w:t>
      </w:r>
    </w:p>
    <w:p w14:paraId="0846205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4</w:t>
      </w:r>
      <w:r w:rsidRPr="00AB3257">
        <w:rPr>
          <w:sz w:val="24"/>
        </w:rPr>
        <w:t>.</w:t>
      </w:r>
      <w:r w:rsidR="0079320F">
        <w:rPr>
          <w:sz w:val="24"/>
        </w:rPr>
        <w:t xml:space="preserve"> </w:t>
      </w:r>
      <w:r w:rsidRPr="00AB3257">
        <w:rPr>
          <w:sz w:val="24"/>
        </w:rPr>
        <w:t xml:space="preserve"> В случае выявления контролирующими органами некачественно выполненных работ по поддержанию санитарного состояния территорий, влекущих наложение администрат</w:t>
      </w:r>
      <w:r w:rsidR="0058059C">
        <w:rPr>
          <w:sz w:val="24"/>
        </w:rPr>
        <w:t>ивного взыскания на «Заказчика»</w:t>
      </w:r>
      <w:r w:rsidRPr="00AB3257">
        <w:rPr>
          <w:sz w:val="24"/>
        </w:rPr>
        <w:t>, «Подрядчик» возмещает всю сумму административного взыскания.</w:t>
      </w:r>
    </w:p>
    <w:p w14:paraId="0552C415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5</w:t>
      </w:r>
      <w:r w:rsidRPr="00AB3257">
        <w:rPr>
          <w:sz w:val="24"/>
        </w:rPr>
        <w:t>.Сторона, нарушившая условия настоящего договора, возмещает другой стороне все убытки, причиненные вследствие нарушения договора, в сумме, не покрытой неустойкой.</w:t>
      </w:r>
    </w:p>
    <w:p w14:paraId="53390862" w14:textId="77777777" w:rsidR="007D7750" w:rsidRPr="00AB3257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bCs/>
          <w:sz w:val="24"/>
        </w:rPr>
        <w:t>5.</w:t>
      </w:r>
      <w:r w:rsidR="0079320F">
        <w:rPr>
          <w:bCs/>
          <w:sz w:val="24"/>
        </w:rPr>
        <w:t>6</w:t>
      </w:r>
      <w:r w:rsidRPr="00AB3257">
        <w:rPr>
          <w:bCs/>
          <w:sz w:val="24"/>
        </w:rPr>
        <w:t xml:space="preserve">. </w:t>
      </w:r>
      <w:r w:rsidRPr="00AB3257">
        <w:rPr>
          <w:sz w:val="24"/>
        </w:rPr>
        <w:t>«Подрядчик» несет полную ответственность в соответствии с действующим законодательством за правильность расчетов в текущих ценах, сформированных в установленном порядке, правильность применения расценок, объемов, расчетов стоимости материалов (количество и цены), оборудования, эксплуатации машин и механизмов.</w:t>
      </w:r>
    </w:p>
    <w:p w14:paraId="4E037EA1" w14:textId="77777777" w:rsidR="007D7750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7</w:t>
      </w:r>
      <w:r w:rsidRPr="00AB3257">
        <w:rPr>
          <w:sz w:val="24"/>
        </w:rPr>
        <w:t>. «Подрядчик» при проведении работ несет ответственность за причинение вреда имуществу заказчика или третьих лиц.</w:t>
      </w:r>
    </w:p>
    <w:p w14:paraId="771DB6F5" w14:textId="77777777" w:rsidR="007750BF" w:rsidRDefault="00B36007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5.</w:t>
      </w:r>
      <w:r w:rsidR="0079320F">
        <w:rPr>
          <w:spacing w:val="1"/>
          <w:sz w:val="24"/>
          <w:szCs w:val="24"/>
        </w:rPr>
        <w:t>8</w:t>
      </w:r>
      <w:r>
        <w:rPr>
          <w:spacing w:val="1"/>
          <w:sz w:val="24"/>
          <w:szCs w:val="24"/>
        </w:rPr>
        <w:t xml:space="preserve">. </w:t>
      </w:r>
      <w:r w:rsidR="007750BF">
        <w:rPr>
          <w:sz w:val="24"/>
          <w:szCs w:val="24"/>
        </w:rPr>
        <w:t xml:space="preserve">«Подрядчик» несет </w:t>
      </w:r>
      <w:r w:rsidR="007750BF" w:rsidRPr="001F403E">
        <w:rPr>
          <w:sz w:val="24"/>
          <w:szCs w:val="24"/>
        </w:rPr>
        <w:t>в полном объеме</w:t>
      </w:r>
      <w:r w:rsidR="007750BF" w:rsidRPr="005125A0">
        <w:rPr>
          <w:sz w:val="24"/>
          <w:szCs w:val="24"/>
        </w:rPr>
        <w:t xml:space="preserve"> материальную</w:t>
      </w:r>
      <w:r w:rsidR="007750BF">
        <w:rPr>
          <w:sz w:val="24"/>
          <w:szCs w:val="24"/>
        </w:rPr>
        <w:t xml:space="preserve"> ответственность </w:t>
      </w:r>
      <w:r w:rsidR="007750BF" w:rsidRPr="005125A0">
        <w:rPr>
          <w:sz w:val="24"/>
          <w:szCs w:val="24"/>
        </w:rPr>
        <w:t xml:space="preserve"> </w:t>
      </w:r>
      <w:r w:rsidR="007750BF">
        <w:rPr>
          <w:sz w:val="24"/>
          <w:szCs w:val="24"/>
        </w:rPr>
        <w:t xml:space="preserve">за </w:t>
      </w:r>
      <w:r w:rsidR="007750BF" w:rsidRPr="005125A0">
        <w:rPr>
          <w:sz w:val="24"/>
          <w:szCs w:val="24"/>
        </w:rPr>
        <w:t>причиненн</w:t>
      </w:r>
      <w:r w:rsidR="007750BF">
        <w:rPr>
          <w:sz w:val="24"/>
          <w:szCs w:val="24"/>
        </w:rPr>
        <w:t>ые</w:t>
      </w:r>
      <w:r w:rsidR="007750BF" w:rsidRPr="005125A0">
        <w:rPr>
          <w:sz w:val="24"/>
          <w:szCs w:val="24"/>
        </w:rPr>
        <w:t xml:space="preserve"> третьим лицам убытк</w:t>
      </w:r>
      <w:r w:rsidR="007750BF">
        <w:rPr>
          <w:sz w:val="24"/>
          <w:szCs w:val="24"/>
        </w:rPr>
        <w:t>и</w:t>
      </w:r>
      <w:r w:rsidR="007750BF" w:rsidRPr="005125A0">
        <w:rPr>
          <w:sz w:val="24"/>
          <w:szCs w:val="24"/>
        </w:rPr>
        <w:t xml:space="preserve">, ущерб их имуществу, явившихся причиной неправомерных действий (бездействия) «Подрядчика» при выполнении работ в рамках настоящего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оговора. А также возмещает вред, причиненный жизни, здоровью третьих лиц вследствие невыполнения работ, предусмотренных настоящим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оговором, либо выполнения работ с недостатками, в том числе вследствие применения в процессе выполнения указанных работ изделий (материалов) и технологий, опасных для жизни, здоровья и (или) имущества третьих лиц, а также окружающей среды. Третьи лица вправе требовать от «Подрядчика» компенсации морального вреда, причиненного нарушением их прав, независимо от подлежащего возмещению имущественного вреда. Размер данной компенсации определяется судом. </w:t>
      </w:r>
    </w:p>
    <w:p w14:paraId="4A00D85A" w14:textId="77777777" w:rsidR="001B58F8" w:rsidRDefault="001B58F8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9320F">
        <w:rPr>
          <w:sz w:val="24"/>
          <w:szCs w:val="24"/>
        </w:rPr>
        <w:t>9</w:t>
      </w:r>
      <w:r>
        <w:rPr>
          <w:sz w:val="24"/>
          <w:szCs w:val="24"/>
        </w:rPr>
        <w:t>.В случае выявления контролирующими органами некачественно-выполненных работ (в месте проведения работ Подрядчиком), влекущих наложение администрат</w:t>
      </w:r>
      <w:r w:rsidR="0058059C">
        <w:rPr>
          <w:sz w:val="24"/>
          <w:szCs w:val="24"/>
        </w:rPr>
        <w:t>ивного взыскания на «Заказчика»</w:t>
      </w:r>
      <w:r>
        <w:rPr>
          <w:sz w:val="24"/>
          <w:szCs w:val="24"/>
        </w:rPr>
        <w:t xml:space="preserve">, «Подрядчик» возмещает всю сумму административного </w:t>
      </w:r>
      <w:r>
        <w:rPr>
          <w:sz w:val="24"/>
          <w:szCs w:val="24"/>
        </w:rPr>
        <w:lastRenderedPageBreak/>
        <w:t xml:space="preserve">взыскания. </w:t>
      </w:r>
    </w:p>
    <w:p w14:paraId="1D78DE92" w14:textId="77777777" w:rsidR="00E76FD7" w:rsidRPr="005125A0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10</w:t>
      </w:r>
      <w:r>
        <w:rPr>
          <w:sz w:val="24"/>
        </w:rPr>
        <w:t xml:space="preserve">. </w:t>
      </w:r>
      <w:r w:rsidRPr="005125A0">
        <w:rPr>
          <w:sz w:val="24"/>
        </w:rPr>
        <w:t xml:space="preserve">«Сторона», нарушившая условия настоящего оговора, возмещает другой </w:t>
      </w:r>
      <w:r>
        <w:rPr>
          <w:sz w:val="24"/>
        </w:rPr>
        <w:t>«С</w:t>
      </w:r>
      <w:r w:rsidRPr="005125A0">
        <w:rPr>
          <w:sz w:val="24"/>
        </w:rPr>
        <w:t>тороне</w:t>
      </w:r>
      <w:r>
        <w:rPr>
          <w:sz w:val="24"/>
        </w:rPr>
        <w:t>»</w:t>
      </w:r>
      <w:r w:rsidRPr="005125A0">
        <w:rPr>
          <w:sz w:val="24"/>
        </w:rPr>
        <w:t xml:space="preserve"> все убытки, причиненные вследствие нарушения </w:t>
      </w:r>
      <w:r>
        <w:rPr>
          <w:sz w:val="24"/>
        </w:rPr>
        <w:t>д</w:t>
      </w:r>
      <w:r w:rsidRPr="005125A0">
        <w:rPr>
          <w:sz w:val="24"/>
        </w:rPr>
        <w:t>оговора, в сумме, не покрытой неустойкой.</w:t>
      </w:r>
    </w:p>
    <w:p w14:paraId="40FF53C4" w14:textId="77777777" w:rsidR="00E76FD7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11.</w:t>
      </w:r>
      <w:r>
        <w:rPr>
          <w:sz w:val="24"/>
        </w:rPr>
        <w:t xml:space="preserve"> </w:t>
      </w:r>
      <w:r w:rsidRPr="005125A0">
        <w:rPr>
          <w:sz w:val="24"/>
        </w:rPr>
        <w:t xml:space="preserve">Окончание срока действия </w:t>
      </w:r>
      <w:r>
        <w:rPr>
          <w:sz w:val="24"/>
        </w:rPr>
        <w:t>д</w:t>
      </w:r>
      <w:r w:rsidRPr="005125A0">
        <w:rPr>
          <w:sz w:val="24"/>
        </w:rPr>
        <w:t>оговора не освобождает «Подрядчика» от ответственности за нарушение его условий и исполнение своих обязательств по нему.</w:t>
      </w:r>
      <w:r w:rsidRPr="005125A0">
        <w:rPr>
          <w:sz w:val="24"/>
        </w:rPr>
        <w:tab/>
      </w:r>
    </w:p>
    <w:p w14:paraId="1E3D600B" w14:textId="77777777" w:rsidR="00E76FD7" w:rsidRPr="003D48D3" w:rsidRDefault="00E76FD7" w:rsidP="001B58F8">
      <w:pPr>
        <w:pStyle w:val="af"/>
        <w:ind w:firstLine="709"/>
        <w:jc w:val="both"/>
        <w:rPr>
          <w:spacing w:val="-2"/>
          <w:sz w:val="24"/>
          <w:szCs w:val="24"/>
        </w:rPr>
      </w:pPr>
    </w:p>
    <w:p w14:paraId="339A57AB" w14:textId="77777777" w:rsidR="007D7750" w:rsidRPr="00AB3257" w:rsidRDefault="007D7750" w:rsidP="00F4577C">
      <w:pPr>
        <w:jc w:val="center"/>
        <w:rPr>
          <w:sz w:val="24"/>
        </w:rPr>
      </w:pPr>
      <w:r w:rsidRPr="00AB3257">
        <w:rPr>
          <w:b/>
          <w:sz w:val="24"/>
          <w:u w:val="single"/>
        </w:rPr>
        <w:t>6. Гарантийные обязательства</w:t>
      </w:r>
    </w:p>
    <w:p w14:paraId="43221483" w14:textId="77777777" w:rsidR="007D7750" w:rsidRDefault="007D7750" w:rsidP="00307159">
      <w:pPr>
        <w:ind w:firstLine="709"/>
        <w:jc w:val="both"/>
        <w:rPr>
          <w:sz w:val="24"/>
        </w:rPr>
      </w:pPr>
      <w:permStart w:id="1219965252" w:edGrp="everyone"/>
      <w:r w:rsidRPr="00AB3257">
        <w:rPr>
          <w:sz w:val="24"/>
        </w:rPr>
        <w:t xml:space="preserve">6.1. Гарантийный срок на качество устанавливаемого оборудования </w:t>
      </w:r>
      <w:r>
        <w:rPr>
          <w:sz w:val="24"/>
        </w:rPr>
        <w:t>составляет 24 (двадцать четыре) месяца, на</w:t>
      </w:r>
      <w:r w:rsidRPr="00AB3257">
        <w:rPr>
          <w:sz w:val="24"/>
        </w:rPr>
        <w:t xml:space="preserve"> выполненные работы </w:t>
      </w:r>
      <w:r>
        <w:rPr>
          <w:sz w:val="24"/>
        </w:rPr>
        <w:t>– 60 (шестьдесят) месяцев</w:t>
      </w:r>
      <w:r w:rsidRPr="00AB3257">
        <w:rPr>
          <w:sz w:val="24"/>
        </w:rPr>
        <w:t>, со дня приемки в установленном порядке «Заказчиком» выполненных работ по данному договору от «Подрядчика».</w:t>
      </w:r>
    </w:p>
    <w:permEnd w:id="1219965252"/>
    <w:p w14:paraId="0D79B3D2" w14:textId="77777777" w:rsidR="005B25E5" w:rsidRDefault="005B25E5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В пределах названного гарантийного срока Подрядчик обязан за счет собственных средств </w:t>
      </w:r>
      <w:r w:rsidR="0079625C">
        <w:rPr>
          <w:sz w:val="24"/>
        </w:rPr>
        <w:t>устранять выявленные в процессе эксплуатации недостатки, за исключением случаев их возникновения в результате неправомерных действий третьих лиц.</w:t>
      </w:r>
    </w:p>
    <w:p w14:paraId="10F424A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2</w:t>
      </w:r>
      <w:r w:rsidRPr="00AB3257">
        <w:rPr>
          <w:sz w:val="24"/>
        </w:rPr>
        <w:t>. Подрядчик гарантирует надлежащее качество устанавливаемого оборудования и используемых материалов, соответствие их государственным стандартам, техническим условиям, паспортом, сертификатам, документам, удостоверяющим их качество:</w:t>
      </w:r>
    </w:p>
    <w:p w14:paraId="012FF331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- осуществление монтажа оборудования в полном соответствии с проектно-сметной документацией.</w:t>
      </w:r>
    </w:p>
    <w:p w14:paraId="2791595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3</w:t>
      </w:r>
      <w:r w:rsidRPr="00AB3257">
        <w:rPr>
          <w:sz w:val="24"/>
        </w:rPr>
        <w:t>. Наличие некачественно выполненных работ, обнаруженных в процессе производства работ и эксплуатации объекта, оформляется соответствующим актом «Заказчика» и «Подрядчика». Для участия в составлении дефектного акта, «Подрядчик» обязан направить своего представителя не позднее пяти дней со дня получения письменного извещения «Заказчика». В случае неявки представителя «Подрядчика» в установленный срок, акт составляется «Заказчиком» в одностороннем порядке и направляется «Подрядчику» для устранения дефектов.</w:t>
      </w:r>
    </w:p>
    <w:p w14:paraId="0E1C735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4</w:t>
      </w:r>
      <w:r w:rsidRPr="00AB3257">
        <w:rPr>
          <w:sz w:val="24"/>
        </w:rPr>
        <w:t>. В период гарантийного срока Поставщик обязуется устранить  неисправность без оплаты со стороны Заказчика в течение 15 календарных дней со дня составления акта.</w:t>
      </w:r>
    </w:p>
    <w:p w14:paraId="74807ED7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5</w:t>
      </w:r>
      <w:r w:rsidRPr="00AB3257">
        <w:rPr>
          <w:sz w:val="24"/>
        </w:rPr>
        <w:t>. Течение гарантийного срока прерывается на время, на протяжении которого объект не мог эксплуатироваться вследствие недостатков, за которые отвечает «Подрядчик».</w:t>
      </w:r>
    </w:p>
    <w:p w14:paraId="008EFE33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6</w:t>
      </w:r>
      <w:r w:rsidRPr="00AB3257">
        <w:rPr>
          <w:sz w:val="24"/>
        </w:rPr>
        <w:t>. Дефекты, выявленные в период гарантийного срока эксплуатации объекта, устраняются за счет «Подрядчика».</w:t>
      </w:r>
    </w:p>
    <w:p w14:paraId="08BA9E9B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7</w:t>
      </w:r>
      <w:r w:rsidRPr="00AB3257">
        <w:rPr>
          <w:sz w:val="24"/>
        </w:rPr>
        <w:t>. Назначение представителем «Заказчика» дополнительного срока для устранения выявленных недостатков, не влечет освобождения «Подрядчика» от ответственности за нарушения сроков выполнения работ.</w:t>
      </w:r>
    </w:p>
    <w:p w14:paraId="7A635D00" w14:textId="77777777" w:rsidR="007D7750" w:rsidRDefault="007D7750" w:rsidP="00307159">
      <w:pPr>
        <w:pStyle w:val="2"/>
        <w:ind w:firstLine="709"/>
        <w:rPr>
          <w:color w:val="auto"/>
        </w:rPr>
      </w:pPr>
      <w:r w:rsidRPr="00AB3257">
        <w:rPr>
          <w:color w:val="auto"/>
        </w:rPr>
        <w:t>6.</w:t>
      </w:r>
      <w:r w:rsidR="00B27D76">
        <w:rPr>
          <w:color w:val="auto"/>
        </w:rPr>
        <w:t>8</w:t>
      </w:r>
      <w:r w:rsidRPr="00AB3257">
        <w:rPr>
          <w:color w:val="auto"/>
        </w:rPr>
        <w:t xml:space="preserve">. «Подрядчик» не несет ответственности за обнаруженные в пределах гарантийного срока дефекты, возникшие вследствие нарушения инструкции по эксплуатации и форс-мажорных обстоятельств. </w:t>
      </w:r>
    </w:p>
    <w:p w14:paraId="1C336B79" w14:textId="77777777" w:rsidR="00DF05E1" w:rsidRPr="000B48EF" w:rsidRDefault="007D7750" w:rsidP="00DF05E1">
      <w:pPr>
        <w:pStyle w:val="a3"/>
        <w:widowControl w:val="0"/>
        <w:spacing w:after="0"/>
        <w:ind w:firstLine="567"/>
        <w:jc w:val="both"/>
        <w:rPr>
          <w:sz w:val="24"/>
        </w:rPr>
      </w:pPr>
      <w:r w:rsidRPr="00B82390">
        <w:rPr>
          <w:sz w:val="24"/>
          <w:shd w:val="clear" w:color="auto" w:fill="FFFFFF"/>
        </w:rPr>
        <w:t>6.</w:t>
      </w:r>
      <w:r w:rsidR="00B27D76">
        <w:rPr>
          <w:sz w:val="24"/>
          <w:shd w:val="clear" w:color="auto" w:fill="FFFFFF"/>
        </w:rPr>
        <w:t>9</w:t>
      </w:r>
      <w:r w:rsidRPr="00B82390">
        <w:rPr>
          <w:sz w:val="24"/>
          <w:shd w:val="clear" w:color="auto" w:fill="FFFFFF"/>
        </w:rPr>
        <w:t xml:space="preserve">. </w:t>
      </w:r>
      <w:proofErr w:type="gramStart"/>
      <w:r w:rsidR="00DF05E1" w:rsidRPr="000B48EF">
        <w:rPr>
          <w:sz w:val="24"/>
          <w:lang w:bidi="ru-RU"/>
        </w:rPr>
        <w:t>Формой обеспечения Подрядчиком исполнения своих обязательств,</w:t>
      </w:r>
      <w:r w:rsidR="00DF05E1">
        <w:rPr>
          <w:sz w:val="24"/>
          <w:lang w:bidi="ru-RU"/>
        </w:rPr>
        <w:t xml:space="preserve"> п</w:t>
      </w:r>
      <w:r w:rsidR="00DF05E1" w:rsidRPr="000B48EF">
        <w:rPr>
          <w:sz w:val="24"/>
          <w:lang w:bidi="ru-RU"/>
        </w:rPr>
        <w:t>о устранению результатов строительных, монтажных и иных работ ненадлежащего качества, выявленных в период гарантийного срока эксплуатации объекта, в соответствии с постановлением Совета Министров Республики Беларусь от 01.04.2014 № 299, является резервирование на специальном счете на период первых двух лет действия гарантийного срока эксплуатации Объекта средств в размере 0,5 % стоимости выполненных работ.</w:t>
      </w:r>
      <w:proofErr w:type="gramEnd"/>
    </w:p>
    <w:p w14:paraId="7BAECA02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proofErr w:type="gramStart"/>
      <w:r w:rsidRPr="000B48EF">
        <w:rPr>
          <w:sz w:val="24"/>
          <w:lang w:bidi="ru-RU"/>
        </w:rPr>
        <w:t>Заказчик перечисляет денежные средства в размере 0,5% стоимости строительных, специальных, монтажных работ, выполненных Подрядчиком в периоде, принятом за расчетный, и принятых Заказчиком, без учета налога на добавленную стоимость, на специальный счет.</w:t>
      </w:r>
      <w:proofErr w:type="gramEnd"/>
    </w:p>
    <w:p w14:paraId="7B88B2BF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lastRenderedPageBreak/>
        <w:t>Зарезервированные средства имеют целевое назначение и используются Подрядчиком на оплату стоимости работ по устранению результата работ ненадлежащего качества.</w:t>
      </w:r>
    </w:p>
    <w:p w14:paraId="5F64A715" w14:textId="1025278F" w:rsidR="00E70E84" w:rsidRDefault="00DF05E1" w:rsidP="00DF05E1">
      <w:pPr>
        <w:ind w:firstLine="709"/>
        <w:jc w:val="both"/>
        <w:rPr>
          <w:b/>
          <w:sz w:val="24"/>
          <w:u w:val="single"/>
        </w:rPr>
      </w:pPr>
      <w:r w:rsidRPr="000B48EF">
        <w:rPr>
          <w:sz w:val="24"/>
          <w:lang w:bidi="ru-RU"/>
        </w:rPr>
        <w:t xml:space="preserve">Специальный счет для исполнения обязательств по устранению результата строительных, монтажных и иных работ ненадлежащего качества, выявленного в период </w:t>
      </w:r>
      <w:r w:rsidRPr="003B31EE">
        <w:rPr>
          <w:sz w:val="24"/>
          <w:lang w:bidi="ru-RU"/>
        </w:rPr>
        <w:t xml:space="preserve">гарантийного срока эксплуатации объекта: </w:t>
      </w:r>
      <w:proofErr w:type="gramStart"/>
      <w:r w:rsidRPr="003B31EE">
        <w:rPr>
          <w:sz w:val="24"/>
        </w:rPr>
        <w:t>р</w:t>
      </w:r>
      <w:proofErr w:type="gramEnd"/>
      <w:r w:rsidRPr="003B31EE">
        <w:rPr>
          <w:sz w:val="24"/>
        </w:rPr>
        <w:t xml:space="preserve">/с </w:t>
      </w:r>
      <w:r>
        <w:rPr>
          <w:sz w:val="24"/>
        </w:rPr>
        <w:t>___________________________________</w:t>
      </w:r>
      <w:r w:rsidR="00B82390" w:rsidRPr="00825BD4">
        <w:rPr>
          <w:sz w:val="24"/>
        </w:rPr>
        <w:t>.</w:t>
      </w:r>
    </w:p>
    <w:p w14:paraId="03253D7E" w14:textId="209DC393" w:rsidR="007D7750" w:rsidRPr="00AB3257" w:rsidRDefault="007D7750" w:rsidP="00B17777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7. Форс-мажорные обстоятельства</w:t>
      </w:r>
    </w:p>
    <w:p w14:paraId="46B4C524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7.1. 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договора.</w:t>
      </w:r>
    </w:p>
    <w:p w14:paraId="1FFBE307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7.2. Если любое из таких обстоятельств непосредственно повлияло на исполнение обязатель</w:t>
      </w:r>
      <w:proofErr w:type="gramStart"/>
      <w:r w:rsidRPr="00AB3257">
        <w:rPr>
          <w:sz w:val="24"/>
        </w:rPr>
        <w:t>ств в ср</w:t>
      </w:r>
      <w:proofErr w:type="gramEnd"/>
      <w:r w:rsidRPr="00AB3257">
        <w:rPr>
          <w:sz w:val="24"/>
        </w:rPr>
        <w:t>ок, установленный в договоре, то этот срок соразмерно отодвигается на время действия соответствующих обстоятельств.</w:t>
      </w:r>
    </w:p>
    <w:p w14:paraId="1D415212" w14:textId="77777777" w:rsidR="007D7750" w:rsidRDefault="007D7750" w:rsidP="00307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257">
        <w:rPr>
          <w:rFonts w:ascii="Times New Roman" w:hAnsi="Times New Roman" w:cs="Times New Roman"/>
          <w:sz w:val="24"/>
        </w:rPr>
        <w:t xml:space="preserve">7.3. </w:t>
      </w:r>
      <w:r w:rsidRPr="00AB325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незамедлительно  уведомить  другую  сторону  о  препятствии  в исполнении  своих  обязательств любым из доступных способов связи (телефакс, телеграф, электронная  почта или другой способ) с обязательным подтверждением получения уведомления. Не 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540A0CE6" w14:textId="77777777" w:rsidR="00E70E84" w:rsidRDefault="00E70E84" w:rsidP="004E30C0">
      <w:pPr>
        <w:pStyle w:val="af"/>
        <w:ind w:firstLine="709"/>
        <w:jc w:val="center"/>
        <w:rPr>
          <w:b/>
          <w:sz w:val="24"/>
          <w:szCs w:val="24"/>
        </w:rPr>
      </w:pPr>
    </w:p>
    <w:p w14:paraId="6DF63DCD" w14:textId="7DEEFA6C" w:rsidR="004E30C0" w:rsidRPr="003D48D3" w:rsidRDefault="004E30C0" w:rsidP="004E30C0">
      <w:pPr>
        <w:pStyle w:val="af"/>
        <w:ind w:firstLine="709"/>
        <w:jc w:val="center"/>
        <w:rPr>
          <w:b/>
          <w:sz w:val="24"/>
          <w:szCs w:val="24"/>
        </w:rPr>
      </w:pPr>
      <w:r w:rsidRPr="003D48D3">
        <w:rPr>
          <w:b/>
          <w:sz w:val="24"/>
          <w:szCs w:val="24"/>
        </w:rPr>
        <w:t xml:space="preserve">8. </w:t>
      </w:r>
      <w:r w:rsidRPr="003E46F5">
        <w:rPr>
          <w:b/>
          <w:color w:val="000000"/>
          <w:sz w:val="24"/>
          <w:u w:val="single"/>
        </w:rPr>
        <w:t xml:space="preserve">Срок действия </w:t>
      </w:r>
      <w:r>
        <w:rPr>
          <w:b/>
          <w:color w:val="000000"/>
          <w:sz w:val="24"/>
          <w:u w:val="single"/>
        </w:rPr>
        <w:t>договора</w:t>
      </w:r>
      <w:proofErr w:type="gramStart"/>
      <w:r w:rsidRPr="003E46F5">
        <w:rPr>
          <w:b/>
          <w:color w:val="000000"/>
          <w:sz w:val="24"/>
          <w:u w:val="single"/>
        </w:rPr>
        <w:t xml:space="preserve"> ,</w:t>
      </w:r>
      <w:proofErr w:type="gramEnd"/>
      <w:r w:rsidRPr="003E46F5">
        <w:rPr>
          <w:b/>
          <w:color w:val="000000"/>
          <w:sz w:val="24"/>
          <w:u w:val="single"/>
        </w:rPr>
        <w:t xml:space="preserve"> его изменения, допо</w:t>
      </w:r>
      <w:r>
        <w:rPr>
          <w:b/>
          <w:color w:val="000000"/>
          <w:sz w:val="24"/>
          <w:u w:val="single"/>
        </w:rPr>
        <w:t>лнения и расторжение</w:t>
      </w:r>
    </w:p>
    <w:p w14:paraId="1AADC355" w14:textId="77777777" w:rsidR="004E30C0" w:rsidRPr="00E21668" w:rsidRDefault="004E30C0" w:rsidP="004E30C0">
      <w:pPr>
        <w:tabs>
          <w:tab w:val="left" w:pos="0"/>
          <w:tab w:val="left" w:pos="993"/>
        </w:tabs>
        <w:ind w:firstLine="709"/>
        <w:jc w:val="both"/>
        <w:rPr>
          <w:sz w:val="24"/>
          <w:lang w:val="x-none" w:eastAsia="x-none"/>
        </w:rPr>
      </w:pP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 xml:space="preserve">.1. </w:t>
      </w:r>
      <w:r w:rsidRPr="00E21668">
        <w:rPr>
          <w:sz w:val="24"/>
          <w:lang w:val="x-none" w:eastAsia="x-none"/>
        </w:rPr>
        <w:t xml:space="preserve">Настоящий Договор вступает в силу с момента подписания его «Сторонами» и действует до исполнения «Сторонами» своих обязательств. Окончание срока действия Договора не влечет прекращения исполнения сторонами неисполненных обязательств. </w:t>
      </w:r>
    </w:p>
    <w:p w14:paraId="172B500D" w14:textId="77777777" w:rsidR="004E30C0" w:rsidRPr="00E21668" w:rsidRDefault="004E30C0" w:rsidP="004E30C0">
      <w:pPr>
        <w:ind w:firstLine="709"/>
        <w:jc w:val="both"/>
        <w:rPr>
          <w:sz w:val="24"/>
        </w:rPr>
      </w:pPr>
      <w:r>
        <w:rPr>
          <w:color w:val="000000"/>
          <w:sz w:val="24"/>
        </w:rPr>
        <w:t>8</w:t>
      </w:r>
      <w:r w:rsidRPr="00E21668">
        <w:rPr>
          <w:color w:val="000000"/>
          <w:sz w:val="24"/>
        </w:rPr>
        <w:t xml:space="preserve">.2. </w:t>
      </w:r>
      <w:r w:rsidRPr="00E21668">
        <w:rPr>
          <w:sz w:val="24"/>
        </w:rPr>
        <w:t>Изменения и дополнения в настоящий Договор вносятся путем заключения «Сторонами» дополнительного соглашения в порядке, установленном законодательством Республики Беларусь.</w:t>
      </w:r>
    </w:p>
    <w:p w14:paraId="73AAB0BA" w14:textId="77777777" w:rsidR="004E30C0" w:rsidRPr="00E21668" w:rsidRDefault="004E30C0" w:rsidP="004E30C0">
      <w:pPr>
        <w:tabs>
          <w:tab w:val="left" w:pos="709"/>
        </w:tabs>
        <w:ind w:firstLine="709"/>
        <w:jc w:val="both"/>
        <w:rPr>
          <w:sz w:val="24"/>
        </w:rPr>
      </w:pPr>
      <w:r>
        <w:rPr>
          <w:sz w:val="24"/>
        </w:rPr>
        <w:t>8</w:t>
      </w:r>
      <w:r w:rsidRPr="00E21668">
        <w:rPr>
          <w:sz w:val="24"/>
        </w:rPr>
        <w:t xml:space="preserve">.3. Изменение условий </w:t>
      </w:r>
      <w:r w:rsidRPr="00E21668">
        <w:rPr>
          <w:spacing w:val="-1"/>
          <w:sz w:val="24"/>
        </w:rPr>
        <w:t>договора</w:t>
      </w:r>
      <w:r w:rsidRPr="00E21668">
        <w:rPr>
          <w:sz w:val="24"/>
        </w:rPr>
        <w:t xml:space="preserve"> в период его исполнения возможно по соглашению сторон, кроме случаев, предусмотренных законодательством.</w:t>
      </w:r>
    </w:p>
    <w:p w14:paraId="764ABDA3" w14:textId="77777777" w:rsidR="004E30C0" w:rsidRPr="00E21668" w:rsidRDefault="004E30C0" w:rsidP="004E30C0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порядка оплаты, сроков исполнения обязательств «Подрядчиком», ответственности «Сторон» за неисполнение или ненадлежащее исполнение Договора, за исключением случаев, установленных законодательством.</w:t>
      </w:r>
    </w:p>
    <w:p w14:paraId="2C5A0FFA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val="x-none"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Соглашение об изменении или расторжении Договора совершается в той же форме, что и Договор.</w:t>
      </w:r>
    </w:p>
    <w:p w14:paraId="1623A3BE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Настоящий Договор может быть расторгнут по соглашению сторон, в одностороннем порядке по инициативе «Заказчика» при неоднократном нарушении «Подрядчиком» сроков и качества выполняемых работ, по иным основаниям, предусмотренным действующим законодательством Республики Беларусь.</w:t>
      </w:r>
    </w:p>
    <w:p w14:paraId="704D732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</w:rPr>
      </w:pPr>
      <w:r w:rsidRPr="00E21668">
        <w:rPr>
          <w:sz w:val="24"/>
        </w:rPr>
        <w:tab/>
        <w:t>Под неоднократностью нарушения понимается нарушение, которое допускается исполнителем не менее двух раз.</w:t>
      </w:r>
    </w:p>
    <w:p w14:paraId="6647BC24" w14:textId="77777777" w:rsidR="004E30C0" w:rsidRPr="00E21668" w:rsidRDefault="004E30C0" w:rsidP="004E30C0">
      <w:pPr>
        <w:tabs>
          <w:tab w:val="left" w:pos="0"/>
        </w:tabs>
        <w:jc w:val="both"/>
        <w:rPr>
          <w:rFonts w:eastAsia="Calibri"/>
          <w:sz w:val="24"/>
          <w:lang w:eastAsia="x-none"/>
        </w:rPr>
      </w:pPr>
      <w:r w:rsidRPr="00E21668">
        <w:rPr>
          <w:rFonts w:eastAsia="Calibri"/>
          <w:sz w:val="22"/>
          <w:szCs w:val="22"/>
          <w:lang w:eastAsia="x-none"/>
        </w:rPr>
        <w:tab/>
      </w:r>
      <w:r>
        <w:rPr>
          <w:rFonts w:eastAsia="Calibri"/>
          <w:sz w:val="22"/>
          <w:szCs w:val="22"/>
          <w:lang w:eastAsia="x-none"/>
        </w:rPr>
        <w:t>8</w:t>
      </w:r>
      <w:r w:rsidRPr="00E21668">
        <w:rPr>
          <w:rFonts w:eastAsia="Calibri"/>
          <w:sz w:val="24"/>
          <w:lang w:eastAsia="x-none"/>
        </w:rPr>
        <w:t>.4. В случае прекращения договора в связи с односторонним отказом «Заказчика» от исполнения (при неоднократном нарушении «Подрядчиком» сроков и качества работ), «Заказчик» вправе требовать возмещения убытков, причиненных прекращением договора.</w:t>
      </w:r>
    </w:p>
    <w:p w14:paraId="69099F9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ab/>
      </w:r>
      <w:r>
        <w:rPr>
          <w:sz w:val="24"/>
          <w:lang w:eastAsia="x-none"/>
        </w:rPr>
        <w:t>8</w:t>
      </w:r>
      <w:r w:rsidRPr="00E21668">
        <w:rPr>
          <w:sz w:val="24"/>
          <w:lang w:val="x-none" w:eastAsia="x-none"/>
        </w:rPr>
        <w:t>.</w:t>
      </w:r>
      <w:r w:rsidRPr="00E21668">
        <w:rPr>
          <w:sz w:val="24"/>
          <w:lang w:eastAsia="x-none"/>
        </w:rPr>
        <w:t>5</w:t>
      </w:r>
      <w:r w:rsidRPr="00E21668">
        <w:rPr>
          <w:sz w:val="24"/>
          <w:lang w:val="x-none" w:eastAsia="x-none"/>
        </w:rPr>
        <w:t xml:space="preserve">. </w:t>
      </w:r>
      <w:r w:rsidRPr="00E21668">
        <w:rPr>
          <w:color w:val="000000"/>
          <w:sz w:val="24"/>
          <w:lang w:val="x-none" w:eastAsia="x-none"/>
        </w:rPr>
        <w:t>Споры, возникающие в процессе исполнения настоящего Договора, решаются путем переговоров в соответствии с действующим законодательством. Если стороны не пришли к соглашению, спор разрешается в Экономическом суде города Минска.</w:t>
      </w:r>
    </w:p>
    <w:p w14:paraId="313C875A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</w: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>.</w:t>
      </w:r>
      <w:r w:rsidRPr="00E21668">
        <w:rPr>
          <w:color w:val="000000"/>
          <w:sz w:val="24"/>
          <w:lang w:eastAsia="x-none"/>
        </w:rPr>
        <w:t>6</w:t>
      </w:r>
      <w:r w:rsidRPr="00E21668">
        <w:rPr>
          <w:color w:val="000000"/>
          <w:sz w:val="24"/>
          <w:lang w:val="x-none" w:eastAsia="x-none"/>
        </w:rPr>
        <w:t xml:space="preserve">. Досудебный (претензионный) порядок урегулирования споров обязателен. Претензии «Сторон», составленные в письменной форме и подписанные </w:t>
      </w:r>
      <w:r w:rsidRPr="00E21668">
        <w:rPr>
          <w:color w:val="000000"/>
          <w:sz w:val="24"/>
          <w:lang w:val="x-none" w:eastAsia="x-none"/>
        </w:rPr>
        <w:lastRenderedPageBreak/>
        <w:t>уполномоченными представителями «Сторон», подлежат рассмотрению «Стороной», получившей претензию, в течение 15 (пятнадцати) календарных дней. «Сторона», получившая претензию, обязана дать ответ о результатах ее рассмотрения в течение 15 (пятнадцати) календарных дней с момента получения. Ответ на претензию дается в письменной форме и направляется другой «Стороне» заказным письмом или вручается под расписку.</w:t>
      </w:r>
    </w:p>
    <w:p w14:paraId="7A214835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  <w:t>К претензии прилагаются все документы, и указываются все сведения, необходимые для рассмотрения претензии по существу.</w:t>
      </w:r>
    </w:p>
    <w:p w14:paraId="69DC0227" w14:textId="77777777" w:rsidR="004E30C0" w:rsidRPr="004E30C0" w:rsidRDefault="004E30C0" w:rsidP="004E30C0">
      <w:pPr>
        <w:pStyle w:val="af"/>
        <w:ind w:firstLine="709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>8</w:t>
      </w:r>
      <w:r w:rsidRPr="00E21668">
        <w:rPr>
          <w:color w:val="000000"/>
          <w:sz w:val="24"/>
          <w:szCs w:val="24"/>
          <w:lang w:val="x-none" w:eastAsia="x-none"/>
        </w:rPr>
        <w:t>.</w:t>
      </w:r>
      <w:r w:rsidRPr="00E21668">
        <w:rPr>
          <w:color w:val="000000"/>
          <w:sz w:val="24"/>
          <w:szCs w:val="24"/>
          <w:lang w:eastAsia="x-none"/>
        </w:rPr>
        <w:t>7</w:t>
      </w:r>
      <w:r w:rsidRPr="00E21668">
        <w:rPr>
          <w:color w:val="000000"/>
          <w:sz w:val="24"/>
          <w:szCs w:val="24"/>
          <w:lang w:val="x-none" w:eastAsia="x-none"/>
        </w:rPr>
        <w:t>. «Стороны» установили, что претензия, полученная и оставленная без ответа, является письменным согласием с изложенными в ней обстоятельствами, требованиями и задолженностью</w:t>
      </w:r>
      <w:r>
        <w:rPr>
          <w:color w:val="000000"/>
          <w:sz w:val="24"/>
          <w:szCs w:val="24"/>
          <w:lang w:eastAsia="x-none"/>
        </w:rPr>
        <w:t>.</w:t>
      </w:r>
    </w:p>
    <w:p w14:paraId="384B7766" w14:textId="6493F5E5" w:rsidR="0058059C" w:rsidRPr="00E914EE" w:rsidRDefault="0058059C" w:rsidP="004E30C0">
      <w:pPr>
        <w:pStyle w:val="af"/>
        <w:ind w:firstLine="709"/>
        <w:jc w:val="center"/>
        <w:rPr>
          <w:b/>
          <w:sz w:val="24"/>
          <w:szCs w:val="24"/>
          <w:u w:val="single"/>
        </w:rPr>
      </w:pPr>
      <w:r w:rsidRPr="00E914EE">
        <w:rPr>
          <w:b/>
          <w:sz w:val="24"/>
          <w:szCs w:val="24"/>
        </w:rPr>
        <w:t xml:space="preserve">9. </w:t>
      </w:r>
      <w:r w:rsidRPr="00E914EE">
        <w:rPr>
          <w:b/>
          <w:sz w:val="24"/>
          <w:szCs w:val="24"/>
          <w:u w:val="single"/>
        </w:rPr>
        <w:t>Антикоррупционная оговорка</w:t>
      </w:r>
    </w:p>
    <w:p w14:paraId="423046BE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 xml:space="preserve">.1. </w:t>
      </w:r>
      <w:proofErr w:type="gramStart"/>
      <w:r w:rsidRPr="00E914EE">
        <w:rPr>
          <w:sz w:val="24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5116B3D3" w14:textId="77777777" w:rsidR="0058059C" w:rsidRPr="00E914EE" w:rsidRDefault="0058059C" w:rsidP="0058059C">
      <w:pPr>
        <w:ind w:firstLine="709"/>
        <w:jc w:val="both"/>
        <w:rPr>
          <w:sz w:val="24"/>
        </w:rPr>
      </w:pPr>
      <w:proofErr w:type="gramStart"/>
      <w:r w:rsidRPr="00E914EE">
        <w:rPr>
          <w:sz w:val="24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14:paraId="6EFD8675" w14:textId="77777777" w:rsidR="0058059C" w:rsidRPr="00E914EE" w:rsidRDefault="0058059C" w:rsidP="0058059C">
      <w:pPr>
        <w:ind w:firstLine="709"/>
        <w:jc w:val="both"/>
        <w:rPr>
          <w:sz w:val="24"/>
        </w:rPr>
      </w:pPr>
      <w:proofErr w:type="gramStart"/>
      <w:r w:rsidRPr="00E914EE">
        <w:rPr>
          <w:sz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  <w:r w:rsidRPr="00E914EE">
        <w:rPr>
          <w:sz w:val="24"/>
        </w:rPr>
        <w:t xml:space="preserve">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F1C2A6C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E914EE">
        <w:rPr>
          <w:sz w:val="24"/>
        </w:rPr>
        <w:t>с даты направления</w:t>
      </w:r>
      <w:proofErr w:type="gramEnd"/>
      <w:r w:rsidRPr="00E914EE">
        <w:rPr>
          <w:sz w:val="24"/>
        </w:rPr>
        <w:t xml:space="preserve"> письменного уведомления. </w:t>
      </w:r>
    </w:p>
    <w:p w14:paraId="469424B6" w14:textId="77777777" w:rsidR="0058059C" w:rsidRPr="00E914EE" w:rsidRDefault="0058059C" w:rsidP="0058059C">
      <w:pPr>
        <w:ind w:firstLine="709"/>
        <w:jc w:val="both"/>
        <w:rPr>
          <w:sz w:val="24"/>
        </w:rPr>
      </w:pPr>
      <w:proofErr w:type="gramStart"/>
      <w:r w:rsidRPr="00E914EE">
        <w:rPr>
          <w:sz w:val="24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E914EE">
        <w:rPr>
          <w:sz w:val="24"/>
        </w:rPr>
        <w:t xml:space="preserve"> доходов, полученных преступным путем. </w:t>
      </w:r>
    </w:p>
    <w:p w14:paraId="3C512BCA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</w:t>
      </w:r>
      <w:r w:rsidRPr="00E914EE">
        <w:rPr>
          <w:sz w:val="24"/>
        </w:rPr>
        <w:lastRenderedPageBreak/>
        <w:t>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109BDC7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 xml:space="preserve">.2. </w:t>
      </w:r>
      <w:proofErr w:type="gramStart"/>
      <w:r w:rsidRPr="00E914EE">
        <w:rPr>
          <w:sz w:val="24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  <w:r w:rsidRPr="00E914EE">
        <w:rPr>
          <w:sz w:val="24"/>
        </w:rPr>
        <w:t xml:space="preserve">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 </w:t>
      </w:r>
    </w:p>
    <w:p w14:paraId="3DC22328" w14:textId="77777777" w:rsidR="0058059C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 xml:space="preserve">.3. </w:t>
      </w:r>
      <w:proofErr w:type="gramStart"/>
      <w:r w:rsidRPr="00E914EE">
        <w:rPr>
          <w:sz w:val="24"/>
        </w:rPr>
        <w:t xml:space="preserve">В случае нарушения одной из сторон обязательства воздержаться от запрещенных в п. </w:t>
      </w:r>
      <w:r>
        <w:rPr>
          <w:sz w:val="24"/>
        </w:rPr>
        <w:t>9</w:t>
      </w:r>
      <w:r w:rsidRPr="00E914EE">
        <w:rPr>
          <w:sz w:val="24"/>
        </w:rPr>
        <w:t>.1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 уведомление о расторжении без возмещения затрат (убытков) по исполнению обязательств по договору (контракту) другой стороне.</w:t>
      </w:r>
      <w:proofErr w:type="gramEnd"/>
      <w:r w:rsidRPr="00E914EE">
        <w:rPr>
          <w:sz w:val="24"/>
        </w:rPr>
        <w:t xml:space="preserve">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08AC7E06" w14:textId="19F4F568" w:rsidR="00131E66" w:rsidRDefault="00131E66" w:rsidP="00E70E84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10</w:t>
      </w:r>
      <w:r w:rsidRPr="00AB3257">
        <w:rPr>
          <w:b/>
          <w:sz w:val="24"/>
          <w:u w:val="single"/>
        </w:rPr>
        <w:t>. Заключительные положения</w:t>
      </w:r>
    </w:p>
    <w:p w14:paraId="5C6B5A56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A32139">
        <w:rPr>
          <w:sz w:val="24"/>
        </w:rPr>
        <w:t>1</w:t>
      </w:r>
      <w:r>
        <w:rPr>
          <w:sz w:val="24"/>
        </w:rPr>
        <w:t>0</w:t>
      </w:r>
      <w:r w:rsidRPr="00A32139">
        <w:rPr>
          <w:sz w:val="24"/>
        </w:rPr>
        <w:t>.1</w:t>
      </w:r>
      <w:r w:rsidRPr="00D9511A">
        <w:rPr>
          <w:sz w:val="24"/>
        </w:rPr>
        <w:t xml:space="preserve"> Настоящий договор заключается в письменной форме в виде электронного документа на электронной торговой площадке.</w:t>
      </w:r>
    </w:p>
    <w:p w14:paraId="1D756AE3" w14:textId="77777777" w:rsidR="00131E66" w:rsidRPr="00131E66" w:rsidRDefault="00131E66" w:rsidP="00131E66">
      <w:pPr>
        <w:pStyle w:val="ae"/>
        <w:numPr>
          <w:ilvl w:val="1"/>
          <w:numId w:val="6"/>
        </w:numPr>
        <w:ind w:left="0" w:right="-2" w:firstLine="709"/>
        <w:jc w:val="both"/>
        <w:rPr>
          <w:sz w:val="24"/>
        </w:rPr>
      </w:pPr>
      <w:r w:rsidRPr="00131E66">
        <w:rPr>
          <w:sz w:val="24"/>
        </w:rPr>
        <w:t>Настоящий Договор считается заключенным, с момента подписания участником-победителем (Подрядчиком) проекта договора на электронной торговой площадке и действует до полного исполнения сторонами своих обязательств.</w:t>
      </w:r>
    </w:p>
    <w:p w14:paraId="3C92518B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.3.Вопросы, неурегулированные настоящим Договором, разрешаются в соответствии с действующим законодательством Республики Беларусь.</w:t>
      </w:r>
    </w:p>
    <w:p w14:paraId="544F1B7C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color w:val="000000"/>
          <w:sz w:val="24"/>
        </w:rPr>
        <w:t>1</w:t>
      </w:r>
      <w:r>
        <w:rPr>
          <w:color w:val="000000"/>
          <w:sz w:val="24"/>
        </w:rPr>
        <w:t>0</w:t>
      </w:r>
      <w:r w:rsidRPr="00D9511A">
        <w:rPr>
          <w:color w:val="000000"/>
          <w:sz w:val="24"/>
        </w:rPr>
        <w:t xml:space="preserve">.4. </w:t>
      </w:r>
      <w:r w:rsidRPr="00D9511A">
        <w:rPr>
          <w:sz w:val="24"/>
        </w:rPr>
        <w:t>Все уведомления сторон друг к другу действительны, если совершены в письменной форме и отправлены заказной почтой, либо вручены уполномоченному представителю (Заказчика/Подрядчика) под роспись в получении.</w:t>
      </w:r>
    </w:p>
    <w:p w14:paraId="79DE43A7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.5. Все приложения к настоящему договору являются его неотъемлемой частью.</w:t>
      </w:r>
    </w:p>
    <w:p w14:paraId="5ED6552D" w14:textId="77777777" w:rsidR="00131E66" w:rsidRDefault="00131E66" w:rsidP="00D12780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permStart w:id="839080393" w:edGrp="everyone"/>
    </w:p>
    <w:p w14:paraId="5F8E94C2" w14:textId="77777777" w:rsidR="007D7750" w:rsidRPr="003D2C47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1. Протокол согласования договорной цены.</w:t>
      </w:r>
    </w:p>
    <w:p w14:paraId="7BEDC884" w14:textId="3D9FC199" w:rsidR="007D7750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2. Сметный расчет.</w:t>
      </w:r>
    </w:p>
    <w:p w14:paraId="34D2E8D8" w14:textId="0ADEDD89" w:rsidR="00DF05E1" w:rsidRDefault="00DF05E1" w:rsidP="00307159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3. График поставки оборудования.</w:t>
      </w:r>
    </w:p>
    <w:p w14:paraId="3BA0069F" w14:textId="57D71F05" w:rsidR="003723F9" w:rsidRDefault="003858BE" w:rsidP="001832DB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4. Технические характеристики оборудования.</w:t>
      </w:r>
    </w:p>
    <w:permEnd w:id="839080393"/>
    <w:p w14:paraId="588AD0DE" w14:textId="77777777" w:rsidR="006E3561" w:rsidRPr="00443285" w:rsidRDefault="006E3561" w:rsidP="006E3561">
      <w:pPr>
        <w:shd w:val="clear" w:color="auto" w:fill="FFFFFF"/>
        <w:tabs>
          <w:tab w:val="left" w:pos="446"/>
        </w:tabs>
        <w:spacing w:line="322" w:lineRule="exact"/>
        <w:ind w:left="-709"/>
        <w:jc w:val="center"/>
        <w:rPr>
          <w:b/>
          <w:sz w:val="24"/>
        </w:rPr>
      </w:pPr>
      <w:r>
        <w:rPr>
          <w:b/>
          <w:sz w:val="24"/>
        </w:rPr>
        <w:t>1</w:t>
      </w:r>
      <w:r w:rsidR="00131E66">
        <w:rPr>
          <w:b/>
          <w:sz w:val="24"/>
        </w:rPr>
        <w:t>1</w:t>
      </w:r>
      <w:r>
        <w:rPr>
          <w:b/>
          <w:sz w:val="24"/>
        </w:rPr>
        <w:t>.</w:t>
      </w:r>
      <w:r w:rsidRPr="00443285">
        <w:rPr>
          <w:b/>
          <w:sz w:val="24"/>
        </w:rPr>
        <w:t xml:space="preserve"> Юридические адреса</w:t>
      </w:r>
      <w:r>
        <w:rPr>
          <w:b/>
          <w:sz w:val="24"/>
        </w:rPr>
        <w:t xml:space="preserve"> и реквизиты</w:t>
      </w:r>
      <w:r w:rsidRPr="00443285">
        <w:rPr>
          <w:b/>
          <w:sz w:val="24"/>
        </w:rPr>
        <w:t xml:space="preserve"> сторон</w:t>
      </w:r>
    </w:p>
    <w:p w14:paraId="607BA99E" w14:textId="77777777" w:rsidR="006E3561" w:rsidRPr="00382A3B" w:rsidRDefault="006E3561" w:rsidP="006E3561">
      <w:pPr>
        <w:rPr>
          <w:b/>
          <w:sz w:val="24"/>
        </w:rPr>
      </w:pPr>
      <w:permStart w:id="561144465" w:edGrp="everyone"/>
      <w:r w:rsidRPr="00382A3B">
        <w:rPr>
          <w:b/>
          <w:sz w:val="24"/>
        </w:rPr>
        <w:t xml:space="preserve">ЗАКАЗЧИК:                                                                       ПОДРЯДЧИК: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E3561" w:rsidRPr="00382A3B" w14:paraId="7A095F86" w14:textId="77777777" w:rsidTr="00C35349">
        <w:tc>
          <w:tcPr>
            <w:tcW w:w="4785" w:type="dxa"/>
          </w:tcPr>
          <w:p w14:paraId="0326EB7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 xml:space="preserve">Коммунальное унитарное предприятие «Жилищное коммунальное хозяйство № 1 Московского района </w:t>
            </w:r>
            <w:proofErr w:type="spellStart"/>
            <w:r w:rsidRPr="00382A3B">
              <w:rPr>
                <w:sz w:val="24"/>
              </w:rPr>
              <w:t>г</w:t>
            </w:r>
            <w:proofErr w:type="gramStart"/>
            <w:r w:rsidRPr="00382A3B">
              <w:rPr>
                <w:sz w:val="24"/>
              </w:rPr>
              <w:t>.М</w:t>
            </w:r>
            <w:proofErr w:type="gramEnd"/>
            <w:r w:rsidRPr="00382A3B">
              <w:rPr>
                <w:sz w:val="24"/>
              </w:rPr>
              <w:t>инска</w:t>
            </w:r>
            <w:proofErr w:type="spellEnd"/>
            <w:r w:rsidRPr="00382A3B">
              <w:rPr>
                <w:sz w:val="24"/>
              </w:rPr>
              <w:t>»</w:t>
            </w:r>
          </w:p>
          <w:p w14:paraId="0724F3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 xml:space="preserve">220015, </w:t>
            </w:r>
            <w:proofErr w:type="spellStart"/>
            <w:r w:rsidRPr="00382A3B">
              <w:rPr>
                <w:sz w:val="24"/>
              </w:rPr>
              <w:t>г</w:t>
            </w:r>
            <w:proofErr w:type="gramStart"/>
            <w:r w:rsidRPr="00382A3B">
              <w:rPr>
                <w:sz w:val="24"/>
              </w:rPr>
              <w:t>.М</w:t>
            </w:r>
            <w:proofErr w:type="gramEnd"/>
            <w:r w:rsidRPr="00382A3B">
              <w:rPr>
                <w:sz w:val="24"/>
              </w:rPr>
              <w:t>инск</w:t>
            </w:r>
            <w:proofErr w:type="spellEnd"/>
            <w:r w:rsidRPr="00382A3B">
              <w:rPr>
                <w:sz w:val="24"/>
              </w:rPr>
              <w:t>, ул. Гурского, 26</w:t>
            </w:r>
          </w:p>
          <w:p w14:paraId="2F8FEED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BY84BLBB30120192604899001001</w:t>
            </w:r>
          </w:p>
          <w:p w14:paraId="3FCB75C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в ЦБУ № 538 ОАО «</w:t>
            </w:r>
            <w:proofErr w:type="spellStart"/>
            <w:r w:rsidRPr="00382A3B">
              <w:rPr>
                <w:sz w:val="24"/>
              </w:rPr>
              <w:t>Белинвестбанк</w:t>
            </w:r>
            <w:proofErr w:type="spellEnd"/>
            <w:r w:rsidRPr="00382A3B">
              <w:rPr>
                <w:sz w:val="24"/>
              </w:rPr>
              <w:t xml:space="preserve">», </w:t>
            </w:r>
            <w:proofErr w:type="spellStart"/>
            <w:r w:rsidRPr="00382A3B">
              <w:rPr>
                <w:sz w:val="24"/>
              </w:rPr>
              <w:t>г</w:t>
            </w:r>
            <w:proofErr w:type="gramStart"/>
            <w:r w:rsidRPr="00382A3B">
              <w:rPr>
                <w:sz w:val="24"/>
              </w:rPr>
              <w:t>.М</w:t>
            </w:r>
            <w:proofErr w:type="gramEnd"/>
            <w:r w:rsidRPr="00382A3B">
              <w:rPr>
                <w:sz w:val="24"/>
              </w:rPr>
              <w:t>инск</w:t>
            </w:r>
            <w:proofErr w:type="spellEnd"/>
            <w:r w:rsidRPr="00382A3B">
              <w:rPr>
                <w:sz w:val="24"/>
              </w:rPr>
              <w:t>, ул. Коржа, 11 «а», код банка BLBBBY2X</w:t>
            </w:r>
          </w:p>
          <w:p w14:paraId="7B716A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УНП 192604899,</w:t>
            </w:r>
          </w:p>
          <w:p w14:paraId="490163A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ОКПО 382716065000</w:t>
            </w:r>
          </w:p>
          <w:p w14:paraId="6709E098" w14:textId="77777777" w:rsidR="00C00A02" w:rsidRDefault="00C00A02" w:rsidP="00C00A02">
            <w:pPr>
              <w:shd w:val="clear" w:color="auto" w:fill="FFFFFF"/>
              <w:snapToGrid w:val="0"/>
              <w:ind w:hanging="11"/>
              <w:jc w:val="both"/>
              <w:rPr>
                <w:rFonts w:eastAsia="Calibri"/>
                <w:color w:val="000000" w:themeColor="text1"/>
                <w:sz w:val="24"/>
              </w:rPr>
            </w:pPr>
          </w:p>
          <w:p w14:paraId="030E4E69" w14:textId="77777777" w:rsidR="001832DB" w:rsidRDefault="001832DB" w:rsidP="001832D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Заместитель директора </w:t>
            </w:r>
          </w:p>
          <w:p w14:paraId="56E2C086" w14:textId="77777777" w:rsidR="001832DB" w:rsidRDefault="001832DB" w:rsidP="001832DB">
            <w:pPr>
              <w:rPr>
                <w:sz w:val="24"/>
              </w:rPr>
            </w:pPr>
          </w:p>
          <w:p w14:paraId="5400BF3B" w14:textId="77777777" w:rsidR="001832DB" w:rsidRDefault="001832DB" w:rsidP="001832DB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_______________________ </w:t>
            </w:r>
            <w:proofErr w:type="spellStart"/>
            <w:r>
              <w:rPr>
                <w:sz w:val="24"/>
              </w:rPr>
              <w:t>Д.Ю.Фёдоров</w:t>
            </w:r>
            <w:proofErr w:type="spellEnd"/>
          </w:p>
          <w:p w14:paraId="71A0521B" w14:textId="77777777" w:rsidR="00C00A02" w:rsidRPr="005F6F85" w:rsidRDefault="00C00A02" w:rsidP="00C00A02">
            <w:pPr>
              <w:tabs>
                <w:tab w:val="center" w:pos="4677"/>
                <w:tab w:val="left" w:pos="5103"/>
                <w:tab w:val="right" w:pos="9355"/>
              </w:tabs>
              <w:jc w:val="both"/>
              <w:rPr>
                <w:rFonts w:eastAsia="Calibri"/>
                <w:color w:val="000000" w:themeColor="text1"/>
                <w:sz w:val="24"/>
              </w:rPr>
            </w:pPr>
            <w:r w:rsidRPr="005F6F85">
              <w:rPr>
                <w:rFonts w:eastAsia="Calibri"/>
                <w:color w:val="000000" w:themeColor="text1"/>
                <w:sz w:val="24"/>
              </w:rPr>
              <w:t>М.П.</w:t>
            </w:r>
          </w:p>
          <w:p w14:paraId="55580A34" w14:textId="77777777" w:rsidR="006E3561" w:rsidRPr="00382A3B" w:rsidRDefault="006E3561" w:rsidP="00C35349">
            <w:pPr>
              <w:rPr>
                <w:b/>
                <w:sz w:val="24"/>
              </w:rPr>
            </w:pPr>
          </w:p>
        </w:tc>
        <w:tc>
          <w:tcPr>
            <w:tcW w:w="4786" w:type="dxa"/>
          </w:tcPr>
          <w:p w14:paraId="2D8C4A41" w14:textId="295509AB" w:rsidR="006E3561" w:rsidRPr="00382A3B" w:rsidRDefault="006E3561" w:rsidP="000D192D">
            <w:pPr>
              <w:ind w:right="-185"/>
              <w:rPr>
                <w:sz w:val="24"/>
              </w:rPr>
            </w:pPr>
          </w:p>
        </w:tc>
      </w:tr>
    </w:tbl>
    <w:p w14:paraId="54A2958F" w14:textId="77777777" w:rsidR="006E3561" w:rsidRPr="00382A3B" w:rsidRDefault="006E3561" w:rsidP="006E3561">
      <w:pPr>
        <w:rPr>
          <w:sz w:val="24"/>
        </w:rPr>
      </w:pPr>
    </w:p>
    <w:p w14:paraId="2A19C97E" w14:textId="3D9DA43A" w:rsidR="000D192D" w:rsidRPr="00253320" w:rsidRDefault="006E3561" w:rsidP="00253320">
      <w:pPr>
        <w:rPr>
          <w:sz w:val="24"/>
        </w:rPr>
      </w:pP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</w:p>
    <w:permEnd w:id="561144465"/>
    <w:p w14:paraId="380E8FDB" w14:textId="77777777" w:rsidR="000D192D" w:rsidRPr="00382A3B" w:rsidRDefault="000D192D" w:rsidP="00D12780">
      <w:pPr>
        <w:shd w:val="clear" w:color="auto" w:fill="FFFFFF"/>
        <w:rPr>
          <w:b/>
          <w:sz w:val="24"/>
        </w:rPr>
      </w:pPr>
    </w:p>
    <w:sectPr w:rsidR="000D192D" w:rsidRPr="00382A3B" w:rsidSect="00212172">
      <w:headerReference w:type="default" r:id="rId9"/>
      <w:footerReference w:type="default" r:id="rId10"/>
      <w:pgSz w:w="11906" w:h="16838"/>
      <w:pgMar w:top="1134" w:right="850" w:bottom="1134" w:left="1701" w:header="709" w:footer="701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4034B" w14:textId="77777777" w:rsidR="00AC382C" w:rsidRDefault="00AC382C" w:rsidP="005B5404">
      <w:r>
        <w:separator/>
      </w:r>
    </w:p>
  </w:endnote>
  <w:endnote w:type="continuationSeparator" w:id="0">
    <w:p w14:paraId="4694DD2A" w14:textId="77777777" w:rsidR="00AC382C" w:rsidRDefault="00AC382C" w:rsidP="005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4BE18" w14:textId="77777777" w:rsidR="00790754" w:rsidRPr="00790754" w:rsidRDefault="00790754">
    <w:pPr>
      <w:pStyle w:val="ab"/>
      <w:rPr>
        <w:sz w:val="22"/>
        <w:szCs w:val="22"/>
      </w:rPr>
    </w:pPr>
    <w:r w:rsidRPr="00790754">
      <w:rPr>
        <w:sz w:val="22"/>
        <w:szCs w:val="22"/>
      </w:rPr>
      <w:t>Заказчик ____________</w:t>
    </w:r>
    <w:r w:rsidRPr="00790754">
      <w:rPr>
        <w:sz w:val="22"/>
        <w:szCs w:val="22"/>
      </w:rPr>
      <w:ptab w:relativeTo="margin" w:alignment="center" w:leader="none"/>
    </w:r>
    <w:r w:rsidRPr="00790754">
      <w:rPr>
        <w:sz w:val="22"/>
        <w:szCs w:val="22"/>
      </w:rPr>
      <w:ptab w:relativeTo="margin" w:alignment="right" w:leader="none"/>
    </w:r>
    <w:r w:rsidRPr="00790754">
      <w:rPr>
        <w:sz w:val="22"/>
        <w:szCs w:val="22"/>
      </w:rPr>
      <w:t>Подрядчик 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117DA" w14:textId="77777777" w:rsidR="00AC382C" w:rsidRDefault="00AC382C" w:rsidP="005B5404">
      <w:r>
        <w:separator/>
      </w:r>
    </w:p>
  </w:footnote>
  <w:footnote w:type="continuationSeparator" w:id="0">
    <w:p w14:paraId="1F197412" w14:textId="77777777" w:rsidR="00AC382C" w:rsidRDefault="00AC382C" w:rsidP="005B5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354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08D4F8E9" w14:textId="1A89B374" w:rsidR="00790754" w:rsidRPr="00790754" w:rsidRDefault="00FA43D0">
        <w:pPr>
          <w:pStyle w:val="a9"/>
          <w:jc w:val="right"/>
          <w:rPr>
            <w:sz w:val="22"/>
            <w:szCs w:val="22"/>
          </w:rPr>
        </w:pPr>
        <w:r w:rsidRPr="00790754">
          <w:rPr>
            <w:sz w:val="22"/>
            <w:szCs w:val="22"/>
          </w:rPr>
          <w:fldChar w:fldCharType="begin"/>
        </w:r>
        <w:r w:rsidR="00790754" w:rsidRPr="00790754">
          <w:rPr>
            <w:sz w:val="22"/>
            <w:szCs w:val="22"/>
          </w:rPr>
          <w:instrText xml:space="preserve"> PAGE   \* MERGEFORMAT </w:instrText>
        </w:r>
        <w:r w:rsidRPr="00790754">
          <w:rPr>
            <w:sz w:val="22"/>
            <w:szCs w:val="22"/>
          </w:rPr>
          <w:fldChar w:fldCharType="separate"/>
        </w:r>
        <w:r w:rsidR="00643348">
          <w:rPr>
            <w:noProof/>
            <w:sz w:val="22"/>
            <w:szCs w:val="22"/>
          </w:rPr>
          <w:t>4</w:t>
        </w:r>
        <w:r w:rsidRPr="00790754">
          <w:rPr>
            <w:sz w:val="22"/>
            <w:szCs w:val="22"/>
          </w:rPr>
          <w:fldChar w:fldCharType="end"/>
        </w:r>
      </w:p>
    </w:sdtContent>
  </w:sdt>
  <w:p w14:paraId="6D5DB13D" w14:textId="77777777" w:rsidR="00790754" w:rsidRDefault="0079075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72129F3"/>
    <w:multiLevelType w:val="multilevel"/>
    <w:tmpl w:val="02BC4D5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FC4010"/>
    <w:multiLevelType w:val="multilevel"/>
    <w:tmpl w:val="B6489C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426A8E"/>
    <w:multiLevelType w:val="hybridMultilevel"/>
    <w:tmpl w:val="D8ACC69C"/>
    <w:lvl w:ilvl="0" w:tplc="D33E87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6A56D3"/>
    <w:multiLevelType w:val="multilevel"/>
    <w:tmpl w:val="52BC57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5">
    <w:nsid w:val="72D51E77"/>
    <w:multiLevelType w:val="hybridMultilevel"/>
    <w:tmpl w:val="FBE8873C"/>
    <w:lvl w:ilvl="0" w:tplc="E80E1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drawingGridHorizontalSpacing w:val="15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09"/>
    <w:rsid w:val="0000019B"/>
    <w:rsid w:val="00002E08"/>
    <w:rsid w:val="00003423"/>
    <w:rsid w:val="00004AE2"/>
    <w:rsid w:val="00004EB1"/>
    <w:rsid w:val="00006692"/>
    <w:rsid w:val="00007353"/>
    <w:rsid w:val="000133E3"/>
    <w:rsid w:val="00017058"/>
    <w:rsid w:val="000211BA"/>
    <w:rsid w:val="000224A6"/>
    <w:rsid w:val="000247DD"/>
    <w:rsid w:val="0002745A"/>
    <w:rsid w:val="00035498"/>
    <w:rsid w:val="0004110C"/>
    <w:rsid w:val="00042CE0"/>
    <w:rsid w:val="000537FA"/>
    <w:rsid w:val="000556AF"/>
    <w:rsid w:val="00057582"/>
    <w:rsid w:val="000609C4"/>
    <w:rsid w:val="000616A2"/>
    <w:rsid w:val="000729FE"/>
    <w:rsid w:val="00075B56"/>
    <w:rsid w:val="00077FC5"/>
    <w:rsid w:val="00080D65"/>
    <w:rsid w:val="000819E4"/>
    <w:rsid w:val="0008524E"/>
    <w:rsid w:val="00087315"/>
    <w:rsid w:val="00093A49"/>
    <w:rsid w:val="00094A73"/>
    <w:rsid w:val="00095544"/>
    <w:rsid w:val="000A1CED"/>
    <w:rsid w:val="000A28FD"/>
    <w:rsid w:val="000A2C3B"/>
    <w:rsid w:val="000B1BC8"/>
    <w:rsid w:val="000B2476"/>
    <w:rsid w:val="000B406E"/>
    <w:rsid w:val="000B4AB7"/>
    <w:rsid w:val="000C07B3"/>
    <w:rsid w:val="000C2E53"/>
    <w:rsid w:val="000C371D"/>
    <w:rsid w:val="000C5E11"/>
    <w:rsid w:val="000D179E"/>
    <w:rsid w:val="000D192D"/>
    <w:rsid w:val="000D55C3"/>
    <w:rsid w:val="000D7AA2"/>
    <w:rsid w:val="000E54BC"/>
    <w:rsid w:val="000F07F8"/>
    <w:rsid w:val="000F3EEC"/>
    <w:rsid w:val="000F4695"/>
    <w:rsid w:val="000F4961"/>
    <w:rsid w:val="00100E78"/>
    <w:rsid w:val="00101660"/>
    <w:rsid w:val="00102758"/>
    <w:rsid w:val="00103418"/>
    <w:rsid w:val="00111CFD"/>
    <w:rsid w:val="00111F30"/>
    <w:rsid w:val="00114F71"/>
    <w:rsid w:val="001162C0"/>
    <w:rsid w:val="00116A6D"/>
    <w:rsid w:val="00117126"/>
    <w:rsid w:val="001254A2"/>
    <w:rsid w:val="00131E66"/>
    <w:rsid w:val="0014348B"/>
    <w:rsid w:val="001517ED"/>
    <w:rsid w:val="00157DC4"/>
    <w:rsid w:val="001617C0"/>
    <w:rsid w:val="00162E60"/>
    <w:rsid w:val="00167A56"/>
    <w:rsid w:val="00173788"/>
    <w:rsid w:val="0018292D"/>
    <w:rsid w:val="001832DB"/>
    <w:rsid w:val="0018559D"/>
    <w:rsid w:val="00191378"/>
    <w:rsid w:val="0019340B"/>
    <w:rsid w:val="00197576"/>
    <w:rsid w:val="001A20CA"/>
    <w:rsid w:val="001A4132"/>
    <w:rsid w:val="001A6370"/>
    <w:rsid w:val="001B1640"/>
    <w:rsid w:val="001B1953"/>
    <w:rsid w:val="001B2E7D"/>
    <w:rsid w:val="001B4A8D"/>
    <w:rsid w:val="001B58F8"/>
    <w:rsid w:val="001B748B"/>
    <w:rsid w:val="001C27C5"/>
    <w:rsid w:val="001C4583"/>
    <w:rsid w:val="001C6669"/>
    <w:rsid w:val="001D11D5"/>
    <w:rsid w:val="001E29BD"/>
    <w:rsid w:val="001E579A"/>
    <w:rsid w:val="001E6625"/>
    <w:rsid w:val="001F053F"/>
    <w:rsid w:val="001F0CD9"/>
    <w:rsid w:val="001F1A56"/>
    <w:rsid w:val="001F3D08"/>
    <w:rsid w:val="001F4C4E"/>
    <w:rsid w:val="001F6219"/>
    <w:rsid w:val="001F6221"/>
    <w:rsid w:val="002014EA"/>
    <w:rsid w:val="0020243F"/>
    <w:rsid w:val="002048D2"/>
    <w:rsid w:val="00204AB9"/>
    <w:rsid w:val="00206B99"/>
    <w:rsid w:val="00206D6B"/>
    <w:rsid w:val="00212172"/>
    <w:rsid w:val="00241669"/>
    <w:rsid w:val="00243F34"/>
    <w:rsid w:val="00244280"/>
    <w:rsid w:val="0024509D"/>
    <w:rsid w:val="00253320"/>
    <w:rsid w:val="00256B30"/>
    <w:rsid w:val="00260145"/>
    <w:rsid w:val="002615D1"/>
    <w:rsid w:val="002724E2"/>
    <w:rsid w:val="00283851"/>
    <w:rsid w:val="00285288"/>
    <w:rsid w:val="002919F6"/>
    <w:rsid w:val="002931BD"/>
    <w:rsid w:val="0029393F"/>
    <w:rsid w:val="00294DFA"/>
    <w:rsid w:val="00295053"/>
    <w:rsid w:val="0029634C"/>
    <w:rsid w:val="00297251"/>
    <w:rsid w:val="002974BD"/>
    <w:rsid w:val="00297B4A"/>
    <w:rsid w:val="00297CE5"/>
    <w:rsid w:val="00297F66"/>
    <w:rsid w:val="002A6119"/>
    <w:rsid w:val="002A7708"/>
    <w:rsid w:val="002B0554"/>
    <w:rsid w:val="002B394E"/>
    <w:rsid w:val="002B42C6"/>
    <w:rsid w:val="002B4ED7"/>
    <w:rsid w:val="002C39FD"/>
    <w:rsid w:val="002C6C3B"/>
    <w:rsid w:val="002D1E22"/>
    <w:rsid w:val="002D4170"/>
    <w:rsid w:val="002D7DCA"/>
    <w:rsid w:val="002E10F6"/>
    <w:rsid w:val="002E3D92"/>
    <w:rsid w:val="002F0BE5"/>
    <w:rsid w:val="002F2B5C"/>
    <w:rsid w:val="002F7457"/>
    <w:rsid w:val="00300C5A"/>
    <w:rsid w:val="0030217E"/>
    <w:rsid w:val="00307159"/>
    <w:rsid w:val="003104D1"/>
    <w:rsid w:val="003145B0"/>
    <w:rsid w:val="00314AFC"/>
    <w:rsid w:val="00315129"/>
    <w:rsid w:val="00322352"/>
    <w:rsid w:val="003245F9"/>
    <w:rsid w:val="00325D74"/>
    <w:rsid w:val="0032754F"/>
    <w:rsid w:val="00336FCE"/>
    <w:rsid w:val="0033730A"/>
    <w:rsid w:val="0033792C"/>
    <w:rsid w:val="00340C1C"/>
    <w:rsid w:val="00343037"/>
    <w:rsid w:val="00343FDD"/>
    <w:rsid w:val="00345CB9"/>
    <w:rsid w:val="0035055E"/>
    <w:rsid w:val="003537CD"/>
    <w:rsid w:val="00354A44"/>
    <w:rsid w:val="0036375B"/>
    <w:rsid w:val="003651B6"/>
    <w:rsid w:val="00365A29"/>
    <w:rsid w:val="003701F2"/>
    <w:rsid w:val="003723F9"/>
    <w:rsid w:val="003727B4"/>
    <w:rsid w:val="00380835"/>
    <w:rsid w:val="00380E89"/>
    <w:rsid w:val="00382A3B"/>
    <w:rsid w:val="00384D0E"/>
    <w:rsid w:val="003854E0"/>
    <w:rsid w:val="003858BE"/>
    <w:rsid w:val="00385EC8"/>
    <w:rsid w:val="00391A74"/>
    <w:rsid w:val="00392DC1"/>
    <w:rsid w:val="003952AA"/>
    <w:rsid w:val="00395DF9"/>
    <w:rsid w:val="003A006C"/>
    <w:rsid w:val="003A0EC4"/>
    <w:rsid w:val="003A2535"/>
    <w:rsid w:val="003A526D"/>
    <w:rsid w:val="003A5C25"/>
    <w:rsid w:val="003A70B6"/>
    <w:rsid w:val="003B013E"/>
    <w:rsid w:val="003B21C9"/>
    <w:rsid w:val="003B7707"/>
    <w:rsid w:val="003C02F6"/>
    <w:rsid w:val="003C13C2"/>
    <w:rsid w:val="003C3D74"/>
    <w:rsid w:val="003C3ED1"/>
    <w:rsid w:val="003C607F"/>
    <w:rsid w:val="003D2C47"/>
    <w:rsid w:val="003D3FD7"/>
    <w:rsid w:val="003D51DE"/>
    <w:rsid w:val="003E0748"/>
    <w:rsid w:val="003E3552"/>
    <w:rsid w:val="003E45A2"/>
    <w:rsid w:val="003E67B3"/>
    <w:rsid w:val="003F3129"/>
    <w:rsid w:val="003F4258"/>
    <w:rsid w:val="003F5C49"/>
    <w:rsid w:val="004044DC"/>
    <w:rsid w:val="00406AB0"/>
    <w:rsid w:val="00406C16"/>
    <w:rsid w:val="00414C5A"/>
    <w:rsid w:val="00415173"/>
    <w:rsid w:val="004152E7"/>
    <w:rsid w:val="00420622"/>
    <w:rsid w:val="004216BF"/>
    <w:rsid w:val="00422AFB"/>
    <w:rsid w:val="0042792B"/>
    <w:rsid w:val="004331E9"/>
    <w:rsid w:val="0043501D"/>
    <w:rsid w:val="00435D04"/>
    <w:rsid w:val="004418F6"/>
    <w:rsid w:val="004473A2"/>
    <w:rsid w:val="004522C7"/>
    <w:rsid w:val="004604AD"/>
    <w:rsid w:val="00460973"/>
    <w:rsid w:val="00462A20"/>
    <w:rsid w:val="00462F72"/>
    <w:rsid w:val="0046520A"/>
    <w:rsid w:val="00466A71"/>
    <w:rsid w:val="004701DF"/>
    <w:rsid w:val="00471149"/>
    <w:rsid w:val="004736F7"/>
    <w:rsid w:val="00476523"/>
    <w:rsid w:val="00476572"/>
    <w:rsid w:val="00480B6C"/>
    <w:rsid w:val="004829B4"/>
    <w:rsid w:val="00487053"/>
    <w:rsid w:val="00492FDC"/>
    <w:rsid w:val="004A3F87"/>
    <w:rsid w:val="004A5F54"/>
    <w:rsid w:val="004B01C2"/>
    <w:rsid w:val="004B158A"/>
    <w:rsid w:val="004B17D4"/>
    <w:rsid w:val="004B42E0"/>
    <w:rsid w:val="004C0DE6"/>
    <w:rsid w:val="004C52E6"/>
    <w:rsid w:val="004D107F"/>
    <w:rsid w:val="004D7C85"/>
    <w:rsid w:val="004E0AD4"/>
    <w:rsid w:val="004E19D6"/>
    <w:rsid w:val="004E2BCA"/>
    <w:rsid w:val="004E30C0"/>
    <w:rsid w:val="004E5AAB"/>
    <w:rsid w:val="004E66FD"/>
    <w:rsid w:val="004E7A3A"/>
    <w:rsid w:val="004E7D3C"/>
    <w:rsid w:val="004F59E5"/>
    <w:rsid w:val="004F7924"/>
    <w:rsid w:val="00500B10"/>
    <w:rsid w:val="00501102"/>
    <w:rsid w:val="005034F6"/>
    <w:rsid w:val="00504953"/>
    <w:rsid w:val="005067A4"/>
    <w:rsid w:val="00512A3A"/>
    <w:rsid w:val="005161AA"/>
    <w:rsid w:val="00523CCA"/>
    <w:rsid w:val="00524C78"/>
    <w:rsid w:val="00533B0E"/>
    <w:rsid w:val="005363AE"/>
    <w:rsid w:val="00536B5B"/>
    <w:rsid w:val="00536F9A"/>
    <w:rsid w:val="00537C74"/>
    <w:rsid w:val="00537E1C"/>
    <w:rsid w:val="00541CD1"/>
    <w:rsid w:val="0054703F"/>
    <w:rsid w:val="0054704D"/>
    <w:rsid w:val="00550A48"/>
    <w:rsid w:val="005605D7"/>
    <w:rsid w:val="00566736"/>
    <w:rsid w:val="005705B6"/>
    <w:rsid w:val="00575989"/>
    <w:rsid w:val="00576356"/>
    <w:rsid w:val="0058059C"/>
    <w:rsid w:val="0058305E"/>
    <w:rsid w:val="00586B5D"/>
    <w:rsid w:val="00587C58"/>
    <w:rsid w:val="00587DCC"/>
    <w:rsid w:val="005919B5"/>
    <w:rsid w:val="0059497E"/>
    <w:rsid w:val="00594DEE"/>
    <w:rsid w:val="00595B51"/>
    <w:rsid w:val="0059726D"/>
    <w:rsid w:val="00597DB8"/>
    <w:rsid w:val="005A3552"/>
    <w:rsid w:val="005A4956"/>
    <w:rsid w:val="005B25E5"/>
    <w:rsid w:val="005B5404"/>
    <w:rsid w:val="005B561C"/>
    <w:rsid w:val="005C161C"/>
    <w:rsid w:val="005C2A5A"/>
    <w:rsid w:val="005C5659"/>
    <w:rsid w:val="005D1834"/>
    <w:rsid w:val="005D2D06"/>
    <w:rsid w:val="005D696A"/>
    <w:rsid w:val="005E0137"/>
    <w:rsid w:val="005E16C7"/>
    <w:rsid w:val="005E4E0B"/>
    <w:rsid w:val="005F0033"/>
    <w:rsid w:val="005F3AC2"/>
    <w:rsid w:val="005F404D"/>
    <w:rsid w:val="005F7C97"/>
    <w:rsid w:val="006009A5"/>
    <w:rsid w:val="006022ED"/>
    <w:rsid w:val="00604633"/>
    <w:rsid w:val="00605CA2"/>
    <w:rsid w:val="00616861"/>
    <w:rsid w:val="006332D1"/>
    <w:rsid w:val="006354B8"/>
    <w:rsid w:val="006369FA"/>
    <w:rsid w:val="00637EF5"/>
    <w:rsid w:val="0064056A"/>
    <w:rsid w:val="00640600"/>
    <w:rsid w:val="00640D17"/>
    <w:rsid w:val="00642482"/>
    <w:rsid w:val="00643348"/>
    <w:rsid w:val="006543FD"/>
    <w:rsid w:val="00654F69"/>
    <w:rsid w:val="0065545C"/>
    <w:rsid w:val="00662859"/>
    <w:rsid w:val="0066639F"/>
    <w:rsid w:val="00666B17"/>
    <w:rsid w:val="00671974"/>
    <w:rsid w:val="006753A7"/>
    <w:rsid w:val="00676A7C"/>
    <w:rsid w:val="006835F2"/>
    <w:rsid w:val="006878C9"/>
    <w:rsid w:val="006918B6"/>
    <w:rsid w:val="00691EC9"/>
    <w:rsid w:val="0069394C"/>
    <w:rsid w:val="00693B20"/>
    <w:rsid w:val="006A2940"/>
    <w:rsid w:val="006A4ED3"/>
    <w:rsid w:val="006B2351"/>
    <w:rsid w:val="006B427C"/>
    <w:rsid w:val="006B4AEA"/>
    <w:rsid w:val="006B7425"/>
    <w:rsid w:val="006C2012"/>
    <w:rsid w:val="006C27A3"/>
    <w:rsid w:val="006C4BF0"/>
    <w:rsid w:val="006C533D"/>
    <w:rsid w:val="006D1A63"/>
    <w:rsid w:val="006E1A7C"/>
    <w:rsid w:val="006E3561"/>
    <w:rsid w:val="006E5B58"/>
    <w:rsid w:val="006F6216"/>
    <w:rsid w:val="007051D5"/>
    <w:rsid w:val="0070637E"/>
    <w:rsid w:val="0070676B"/>
    <w:rsid w:val="007070C1"/>
    <w:rsid w:val="00712A10"/>
    <w:rsid w:val="00720983"/>
    <w:rsid w:val="00726570"/>
    <w:rsid w:val="00731121"/>
    <w:rsid w:val="007342C3"/>
    <w:rsid w:val="00734513"/>
    <w:rsid w:val="007347BF"/>
    <w:rsid w:val="00734C69"/>
    <w:rsid w:val="00736125"/>
    <w:rsid w:val="00740057"/>
    <w:rsid w:val="007463B1"/>
    <w:rsid w:val="007464F4"/>
    <w:rsid w:val="00747DBF"/>
    <w:rsid w:val="0075005C"/>
    <w:rsid w:val="007552DD"/>
    <w:rsid w:val="007570FE"/>
    <w:rsid w:val="0075799D"/>
    <w:rsid w:val="00762B4C"/>
    <w:rsid w:val="0077282F"/>
    <w:rsid w:val="007750BF"/>
    <w:rsid w:val="00776C8B"/>
    <w:rsid w:val="00781224"/>
    <w:rsid w:val="00784A39"/>
    <w:rsid w:val="00787270"/>
    <w:rsid w:val="00787690"/>
    <w:rsid w:val="00790754"/>
    <w:rsid w:val="0079320F"/>
    <w:rsid w:val="007934ED"/>
    <w:rsid w:val="0079625C"/>
    <w:rsid w:val="007A1115"/>
    <w:rsid w:val="007A1F58"/>
    <w:rsid w:val="007A2A3A"/>
    <w:rsid w:val="007B2176"/>
    <w:rsid w:val="007B25CC"/>
    <w:rsid w:val="007B295B"/>
    <w:rsid w:val="007B3F5C"/>
    <w:rsid w:val="007C2638"/>
    <w:rsid w:val="007C29D0"/>
    <w:rsid w:val="007D08D5"/>
    <w:rsid w:val="007D0AFB"/>
    <w:rsid w:val="007D38AE"/>
    <w:rsid w:val="007D4487"/>
    <w:rsid w:val="007D51C7"/>
    <w:rsid w:val="007D574D"/>
    <w:rsid w:val="007D58BE"/>
    <w:rsid w:val="007D7750"/>
    <w:rsid w:val="007E0ACD"/>
    <w:rsid w:val="007E10C9"/>
    <w:rsid w:val="007E1AED"/>
    <w:rsid w:val="007E2A8A"/>
    <w:rsid w:val="007E44F4"/>
    <w:rsid w:val="007E50CA"/>
    <w:rsid w:val="007E515B"/>
    <w:rsid w:val="007E522B"/>
    <w:rsid w:val="007E568A"/>
    <w:rsid w:val="007E6509"/>
    <w:rsid w:val="007E6DA2"/>
    <w:rsid w:val="007E79B1"/>
    <w:rsid w:val="007F108D"/>
    <w:rsid w:val="007F4CE2"/>
    <w:rsid w:val="00805BE7"/>
    <w:rsid w:val="008071B3"/>
    <w:rsid w:val="008115F5"/>
    <w:rsid w:val="008179E2"/>
    <w:rsid w:val="0082296B"/>
    <w:rsid w:val="008231EE"/>
    <w:rsid w:val="00825BD4"/>
    <w:rsid w:val="00825CFB"/>
    <w:rsid w:val="00827DB3"/>
    <w:rsid w:val="00830FF3"/>
    <w:rsid w:val="00833FA4"/>
    <w:rsid w:val="00834E1C"/>
    <w:rsid w:val="008366A8"/>
    <w:rsid w:val="00837605"/>
    <w:rsid w:val="00837DB4"/>
    <w:rsid w:val="00842854"/>
    <w:rsid w:val="00843839"/>
    <w:rsid w:val="00845324"/>
    <w:rsid w:val="008479B0"/>
    <w:rsid w:val="008533F8"/>
    <w:rsid w:val="00853B18"/>
    <w:rsid w:val="008556EF"/>
    <w:rsid w:val="0085777F"/>
    <w:rsid w:val="00860D88"/>
    <w:rsid w:val="00861706"/>
    <w:rsid w:val="008633E9"/>
    <w:rsid w:val="00864461"/>
    <w:rsid w:val="0087177A"/>
    <w:rsid w:val="00873662"/>
    <w:rsid w:val="00876B0D"/>
    <w:rsid w:val="00882BFD"/>
    <w:rsid w:val="008835EB"/>
    <w:rsid w:val="00886A3F"/>
    <w:rsid w:val="00887001"/>
    <w:rsid w:val="00891336"/>
    <w:rsid w:val="008A5ED8"/>
    <w:rsid w:val="008A629B"/>
    <w:rsid w:val="008A6D29"/>
    <w:rsid w:val="008A72C3"/>
    <w:rsid w:val="008B03C2"/>
    <w:rsid w:val="008B066C"/>
    <w:rsid w:val="008B2AAC"/>
    <w:rsid w:val="008B4E68"/>
    <w:rsid w:val="008C0080"/>
    <w:rsid w:val="008C141F"/>
    <w:rsid w:val="008C1737"/>
    <w:rsid w:val="008C4C82"/>
    <w:rsid w:val="008C620E"/>
    <w:rsid w:val="008C6CC0"/>
    <w:rsid w:val="008D2BBE"/>
    <w:rsid w:val="008D38AF"/>
    <w:rsid w:val="008E2981"/>
    <w:rsid w:val="008E46A9"/>
    <w:rsid w:val="008E73CB"/>
    <w:rsid w:val="008F2A42"/>
    <w:rsid w:val="008F5D64"/>
    <w:rsid w:val="008F7B30"/>
    <w:rsid w:val="009019AD"/>
    <w:rsid w:val="00902903"/>
    <w:rsid w:val="009117AF"/>
    <w:rsid w:val="00912792"/>
    <w:rsid w:val="0091719D"/>
    <w:rsid w:val="0092791D"/>
    <w:rsid w:val="00927E4F"/>
    <w:rsid w:val="00930461"/>
    <w:rsid w:val="009327DA"/>
    <w:rsid w:val="00933EF4"/>
    <w:rsid w:val="009346A0"/>
    <w:rsid w:val="0094205B"/>
    <w:rsid w:val="00951D22"/>
    <w:rsid w:val="009550CD"/>
    <w:rsid w:val="009563BC"/>
    <w:rsid w:val="00960BDC"/>
    <w:rsid w:val="00961FFA"/>
    <w:rsid w:val="009625FE"/>
    <w:rsid w:val="0096314B"/>
    <w:rsid w:val="0096438C"/>
    <w:rsid w:val="009676F9"/>
    <w:rsid w:val="00970D5F"/>
    <w:rsid w:val="00971813"/>
    <w:rsid w:val="009747B2"/>
    <w:rsid w:val="009805CD"/>
    <w:rsid w:val="00983058"/>
    <w:rsid w:val="009860E9"/>
    <w:rsid w:val="00993B6A"/>
    <w:rsid w:val="00994E10"/>
    <w:rsid w:val="00995E47"/>
    <w:rsid w:val="00997921"/>
    <w:rsid w:val="009A21DE"/>
    <w:rsid w:val="009A3AE2"/>
    <w:rsid w:val="009A5FDC"/>
    <w:rsid w:val="009B5C1D"/>
    <w:rsid w:val="009B7ED1"/>
    <w:rsid w:val="009C145F"/>
    <w:rsid w:val="009C1C58"/>
    <w:rsid w:val="009C3B97"/>
    <w:rsid w:val="009C4FED"/>
    <w:rsid w:val="009C61E2"/>
    <w:rsid w:val="009C736B"/>
    <w:rsid w:val="009D0322"/>
    <w:rsid w:val="009D0C21"/>
    <w:rsid w:val="009D5D6B"/>
    <w:rsid w:val="009D6898"/>
    <w:rsid w:val="009E329F"/>
    <w:rsid w:val="009F1EA2"/>
    <w:rsid w:val="009F787A"/>
    <w:rsid w:val="00A001C1"/>
    <w:rsid w:val="00A0107D"/>
    <w:rsid w:val="00A01B93"/>
    <w:rsid w:val="00A03344"/>
    <w:rsid w:val="00A04B0B"/>
    <w:rsid w:val="00A1142B"/>
    <w:rsid w:val="00A12A6C"/>
    <w:rsid w:val="00A16DC2"/>
    <w:rsid w:val="00A174CB"/>
    <w:rsid w:val="00A17B19"/>
    <w:rsid w:val="00A21199"/>
    <w:rsid w:val="00A2258C"/>
    <w:rsid w:val="00A302C1"/>
    <w:rsid w:val="00A35786"/>
    <w:rsid w:val="00A37077"/>
    <w:rsid w:val="00A37E7C"/>
    <w:rsid w:val="00A41052"/>
    <w:rsid w:val="00A450B3"/>
    <w:rsid w:val="00A473F9"/>
    <w:rsid w:val="00A51932"/>
    <w:rsid w:val="00A539DC"/>
    <w:rsid w:val="00A53E35"/>
    <w:rsid w:val="00A6667A"/>
    <w:rsid w:val="00A67E27"/>
    <w:rsid w:val="00A71AD8"/>
    <w:rsid w:val="00A72A5A"/>
    <w:rsid w:val="00A74785"/>
    <w:rsid w:val="00A7533B"/>
    <w:rsid w:val="00A8432D"/>
    <w:rsid w:val="00A9239B"/>
    <w:rsid w:val="00A94E84"/>
    <w:rsid w:val="00A97308"/>
    <w:rsid w:val="00AA15D9"/>
    <w:rsid w:val="00AB3257"/>
    <w:rsid w:val="00AB56CE"/>
    <w:rsid w:val="00AB5AE8"/>
    <w:rsid w:val="00AB6248"/>
    <w:rsid w:val="00AB7435"/>
    <w:rsid w:val="00AC382C"/>
    <w:rsid w:val="00AC53A2"/>
    <w:rsid w:val="00AD3AB3"/>
    <w:rsid w:val="00AD5C3F"/>
    <w:rsid w:val="00AD792B"/>
    <w:rsid w:val="00AE20C9"/>
    <w:rsid w:val="00AE39A2"/>
    <w:rsid w:val="00B034B2"/>
    <w:rsid w:val="00B04E53"/>
    <w:rsid w:val="00B05021"/>
    <w:rsid w:val="00B06172"/>
    <w:rsid w:val="00B07038"/>
    <w:rsid w:val="00B07FE4"/>
    <w:rsid w:val="00B10572"/>
    <w:rsid w:val="00B14074"/>
    <w:rsid w:val="00B160B4"/>
    <w:rsid w:val="00B16150"/>
    <w:rsid w:val="00B16B73"/>
    <w:rsid w:val="00B17777"/>
    <w:rsid w:val="00B20171"/>
    <w:rsid w:val="00B2174E"/>
    <w:rsid w:val="00B219C6"/>
    <w:rsid w:val="00B23671"/>
    <w:rsid w:val="00B23709"/>
    <w:rsid w:val="00B25DEA"/>
    <w:rsid w:val="00B27D76"/>
    <w:rsid w:val="00B3404D"/>
    <w:rsid w:val="00B36007"/>
    <w:rsid w:val="00B45641"/>
    <w:rsid w:val="00B469FD"/>
    <w:rsid w:val="00B500E4"/>
    <w:rsid w:val="00B514C0"/>
    <w:rsid w:val="00B53A2D"/>
    <w:rsid w:val="00B53C58"/>
    <w:rsid w:val="00B554B5"/>
    <w:rsid w:val="00B61474"/>
    <w:rsid w:val="00B643D2"/>
    <w:rsid w:val="00B76825"/>
    <w:rsid w:val="00B82390"/>
    <w:rsid w:val="00B84B15"/>
    <w:rsid w:val="00B87702"/>
    <w:rsid w:val="00B90948"/>
    <w:rsid w:val="00B91295"/>
    <w:rsid w:val="00B93054"/>
    <w:rsid w:val="00B94FB0"/>
    <w:rsid w:val="00BA49C0"/>
    <w:rsid w:val="00BB19AE"/>
    <w:rsid w:val="00BB2788"/>
    <w:rsid w:val="00BB3244"/>
    <w:rsid w:val="00BB3F6F"/>
    <w:rsid w:val="00BB5C22"/>
    <w:rsid w:val="00BB65A9"/>
    <w:rsid w:val="00BC2DDD"/>
    <w:rsid w:val="00BD1D45"/>
    <w:rsid w:val="00BD2F8A"/>
    <w:rsid w:val="00BD304C"/>
    <w:rsid w:val="00BD3147"/>
    <w:rsid w:val="00BD4D66"/>
    <w:rsid w:val="00BD58BD"/>
    <w:rsid w:val="00BD5A5C"/>
    <w:rsid w:val="00BD7A00"/>
    <w:rsid w:val="00BD7C74"/>
    <w:rsid w:val="00BE22B0"/>
    <w:rsid w:val="00BE2ACB"/>
    <w:rsid w:val="00BE2B27"/>
    <w:rsid w:val="00BF4B6B"/>
    <w:rsid w:val="00C00A02"/>
    <w:rsid w:val="00C0294E"/>
    <w:rsid w:val="00C05E5E"/>
    <w:rsid w:val="00C0626A"/>
    <w:rsid w:val="00C13B86"/>
    <w:rsid w:val="00C1629A"/>
    <w:rsid w:val="00C20A16"/>
    <w:rsid w:val="00C22629"/>
    <w:rsid w:val="00C24AC3"/>
    <w:rsid w:val="00C24E0C"/>
    <w:rsid w:val="00C253D7"/>
    <w:rsid w:val="00C275C7"/>
    <w:rsid w:val="00C27CF6"/>
    <w:rsid w:val="00C35C5A"/>
    <w:rsid w:val="00C368D1"/>
    <w:rsid w:val="00C36E30"/>
    <w:rsid w:val="00C47285"/>
    <w:rsid w:val="00C5104B"/>
    <w:rsid w:val="00C53702"/>
    <w:rsid w:val="00C55916"/>
    <w:rsid w:val="00C55BDA"/>
    <w:rsid w:val="00C575D7"/>
    <w:rsid w:val="00C61EB7"/>
    <w:rsid w:val="00C6237E"/>
    <w:rsid w:val="00C6401D"/>
    <w:rsid w:val="00C645A0"/>
    <w:rsid w:val="00C67E3C"/>
    <w:rsid w:val="00C70642"/>
    <w:rsid w:val="00C74253"/>
    <w:rsid w:val="00C82AD5"/>
    <w:rsid w:val="00C85B06"/>
    <w:rsid w:val="00C86923"/>
    <w:rsid w:val="00C92B5F"/>
    <w:rsid w:val="00C93FA0"/>
    <w:rsid w:val="00C940D4"/>
    <w:rsid w:val="00C94603"/>
    <w:rsid w:val="00C9531E"/>
    <w:rsid w:val="00C95934"/>
    <w:rsid w:val="00C96F24"/>
    <w:rsid w:val="00C97A42"/>
    <w:rsid w:val="00CA5F83"/>
    <w:rsid w:val="00CB0141"/>
    <w:rsid w:val="00CB168E"/>
    <w:rsid w:val="00CB2794"/>
    <w:rsid w:val="00CB654E"/>
    <w:rsid w:val="00CB74AD"/>
    <w:rsid w:val="00CB7945"/>
    <w:rsid w:val="00CC0D16"/>
    <w:rsid w:val="00CC2FB5"/>
    <w:rsid w:val="00CC49C8"/>
    <w:rsid w:val="00CD333B"/>
    <w:rsid w:val="00CD54A0"/>
    <w:rsid w:val="00CD5CA4"/>
    <w:rsid w:val="00CD5E03"/>
    <w:rsid w:val="00CD7286"/>
    <w:rsid w:val="00CE3801"/>
    <w:rsid w:val="00CE5EA9"/>
    <w:rsid w:val="00CF0949"/>
    <w:rsid w:val="00D01C66"/>
    <w:rsid w:val="00D02B45"/>
    <w:rsid w:val="00D03A0F"/>
    <w:rsid w:val="00D0485B"/>
    <w:rsid w:val="00D07F32"/>
    <w:rsid w:val="00D10B50"/>
    <w:rsid w:val="00D12780"/>
    <w:rsid w:val="00D223C5"/>
    <w:rsid w:val="00D2360F"/>
    <w:rsid w:val="00D27FB3"/>
    <w:rsid w:val="00D30C75"/>
    <w:rsid w:val="00D344BE"/>
    <w:rsid w:val="00D357FC"/>
    <w:rsid w:val="00D453E4"/>
    <w:rsid w:val="00D61B61"/>
    <w:rsid w:val="00D62CE2"/>
    <w:rsid w:val="00D66BAB"/>
    <w:rsid w:val="00D66FDB"/>
    <w:rsid w:val="00D67AF5"/>
    <w:rsid w:val="00D710F8"/>
    <w:rsid w:val="00D7573B"/>
    <w:rsid w:val="00D75CE4"/>
    <w:rsid w:val="00D80FE0"/>
    <w:rsid w:val="00D87364"/>
    <w:rsid w:val="00D87D62"/>
    <w:rsid w:val="00D92A67"/>
    <w:rsid w:val="00D96158"/>
    <w:rsid w:val="00DA38BE"/>
    <w:rsid w:val="00DA5433"/>
    <w:rsid w:val="00DC7F77"/>
    <w:rsid w:val="00DD15CB"/>
    <w:rsid w:val="00DD4AA3"/>
    <w:rsid w:val="00DD6F2A"/>
    <w:rsid w:val="00DE27FB"/>
    <w:rsid w:val="00DF05E1"/>
    <w:rsid w:val="00DF119E"/>
    <w:rsid w:val="00DF3A8F"/>
    <w:rsid w:val="00DF6C36"/>
    <w:rsid w:val="00E00BFB"/>
    <w:rsid w:val="00E00E38"/>
    <w:rsid w:val="00E033CF"/>
    <w:rsid w:val="00E04CE3"/>
    <w:rsid w:val="00E07D47"/>
    <w:rsid w:val="00E1063D"/>
    <w:rsid w:val="00E10C2F"/>
    <w:rsid w:val="00E11396"/>
    <w:rsid w:val="00E13024"/>
    <w:rsid w:val="00E139D8"/>
    <w:rsid w:val="00E140F5"/>
    <w:rsid w:val="00E14748"/>
    <w:rsid w:val="00E17BB8"/>
    <w:rsid w:val="00E20157"/>
    <w:rsid w:val="00E2112F"/>
    <w:rsid w:val="00E33974"/>
    <w:rsid w:val="00E3691D"/>
    <w:rsid w:val="00E36EFE"/>
    <w:rsid w:val="00E43905"/>
    <w:rsid w:val="00E43C7C"/>
    <w:rsid w:val="00E4754A"/>
    <w:rsid w:val="00E51747"/>
    <w:rsid w:val="00E5378E"/>
    <w:rsid w:val="00E54314"/>
    <w:rsid w:val="00E63D17"/>
    <w:rsid w:val="00E63D7A"/>
    <w:rsid w:val="00E6418C"/>
    <w:rsid w:val="00E6734F"/>
    <w:rsid w:val="00E70E84"/>
    <w:rsid w:val="00E73923"/>
    <w:rsid w:val="00E76D20"/>
    <w:rsid w:val="00E76FD7"/>
    <w:rsid w:val="00E83974"/>
    <w:rsid w:val="00E83A7F"/>
    <w:rsid w:val="00E84C30"/>
    <w:rsid w:val="00E86172"/>
    <w:rsid w:val="00E86FD6"/>
    <w:rsid w:val="00E970CF"/>
    <w:rsid w:val="00EA14ED"/>
    <w:rsid w:val="00EA22C2"/>
    <w:rsid w:val="00EA2D7B"/>
    <w:rsid w:val="00EA6EE1"/>
    <w:rsid w:val="00EB1745"/>
    <w:rsid w:val="00EB2FF7"/>
    <w:rsid w:val="00EB57FE"/>
    <w:rsid w:val="00EB7C56"/>
    <w:rsid w:val="00EC073B"/>
    <w:rsid w:val="00EC2472"/>
    <w:rsid w:val="00EC3581"/>
    <w:rsid w:val="00EE0BE7"/>
    <w:rsid w:val="00EE1CD6"/>
    <w:rsid w:val="00EE56B0"/>
    <w:rsid w:val="00EE5B7B"/>
    <w:rsid w:val="00EF411B"/>
    <w:rsid w:val="00EF43B0"/>
    <w:rsid w:val="00EF47C4"/>
    <w:rsid w:val="00EF588D"/>
    <w:rsid w:val="00F004A2"/>
    <w:rsid w:val="00F0311F"/>
    <w:rsid w:val="00F06D8A"/>
    <w:rsid w:val="00F11B40"/>
    <w:rsid w:val="00F130D5"/>
    <w:rsid w:val="00F132A2"/>
    <w:rsid w:val="00F14CE1"/>
    <w:rsid w:val="00F16665"/>
    <w:rsid w:val="00F17170"/>
    <w:rsid w:val="00F17ED5"/>
    <w:rsid w:val="00F2337B"/>
    <w:rsid w:val="00F23741"/>
    <w:rsid w:val="00F36619"/>
    <w:rsid w:val="00F42189"/>
    <w:rsid w:val="00F43AC5"/>
    <w:rsid w:val="00F440FC"/>
    <w:rsid w:val="00F4577C"/>
    <w:rsid w:val="00F47438"/>
    <w:rsid w:val="00F51054"/>
    <w:rsid w:val="00F53062"/>
    <w:rsid w:val="00F5398D"/>
    <w:rsid w:val="00F54D00"/>
    <w:rsid w:val="00F60303"/>
    <w:rsid w:val="00F6051C"/>
    <w:rsid w:val="00F624B5"/>
    <w:rsid w:val="00F6361C"/>
    <w:rsid w:val="00F65985"/>
    <w:rsid w:val="00F66C5D"/>
    <w:rsid w:val="00F72D30"/>
    <w:rsid w:val="00F736DE"/>
    <w:rsid w:val="00F741DF"/>
    <w:rsid w:val="00F80086"/>
    <w:rsid w:val="00F877FE"/>
    <w:rsid w:val="00F87E7D"/>
    <w:rsid w:val="00F932D0"/>
    <w:rsid w:val="00F979EE"/>
    <w:rsid w:val="00F97C57"/>
    <w:rsid w:val="00FA08AA"/>
    <w:rsid w:val="00FA18D1"/>
    <w:rsid w:val="00FA43D0"/>
    <w:rsid w:val="00FB0A5B"/>
    <w:rsid w:val="00FB0AC6"/>
    <w:rsid w:val="00FB1CD1"/>
    <w:rsid w:val="00FB489B"/>
    <w:rsid w:val="00FC306D"/>
    <w:rsid w:val="00FC5304"/>
    <w:rsid w:val="00FD0DF1"/>
    <w:rsid w:val="00FD1CEA"/>
    <w:rsid w:val="00FD2017"/>
    <w:rsid w:val="00FD5D91"/>
    <w:rsid w:val="00FD77B9"/>
    <w:rsid w:val="00FE1BEB"/>
    <w:rsid w:val="00FE2D0C"/>
    <w:rsid w:val="00FE7459"/>
    <w:rsid w:val="00FF0911"/>
    <w:rsid w:val="00FF1155"/>
    <w:rsid w:val="00FF56F7"/>
    <w:rsid w:val="00FF5D97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AB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09"/>
    <w:rPr>
      <w:sz w:val="3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6509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104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8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4D1"/>
    <w:rPr>
      <w:rFonts w:ascii="Calibri" w:hAnsi="Calibr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B17777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16861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B1777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16861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C3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16861"/>
    <w:rPr>
      <w:rFonts w:cs="Times New Roman"/>
      <w:sz w:val="2"/>
    </w:rPr>
  </w:style>
  <w:style w:type="character" w:customStyle="1" w:styleId="7">
    <w:name w:val="Основной текст (7)_"/>
    <w:basedOn w:val="a0"/>
    <w:link w:val="70"/>
    <w:uiPriority w:val="99"/>
    <w:locked/>
    <w:rsid w:val="0094205B"/>
    <w:rPr>
      <w:rFonts w:cs="Times New Roman"/>
      <w:sz w:val="27"/>
      <w:szCs w:val="27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94205B"/>
    <w:pPr>
      <w:shd w:val="clear" w:color="auto" w:fill="FFFFFF"/>
      <w:spacing w:line="310" w:lineRule="exact"/>
    </w:pPr>
    <w:rPr>
      <w:noProof/>
      <w:sz w:val="27"/>
      <w:szCs w:val="27"/>
    </w:rPr>
  </w:style>
  <w:style w:type="table" w:styleId="a7">
    <w:name w:val="Table Grid"/>
    <w:basedOn w:val="a1"/>
    <w:uiPriority w:val="99"/>
    <w:rsid w:val="009420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B53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16861"/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rsid w:val="00F741DF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B54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B5404"/>
    <w:rPr>
      <w:rFonts w:cs="Times New Roman"/>
      <w:sz w:val="24"/>
      <w:szCs w:val="24"/>
    </w:rPr>
  </w:style>
  <w:style w:type="character" w:customStyle="1" w:styleId="st">
    <w:name w:val="st"/>
    <w:basedOn w:val="a0"/>
    <w:uiPriority w:val="99"/>
    <w:rsid w:val="00D12780"/>
    <w:rPr>
      <w:rFonts w:cs="Times New Roman"/>
    </w:rPr>
  </w:style>
  <w:style w:type="paragraph" w:customStyle="1" w:styleId="newncpi">
    <w:name w:val="newncpi"/>
    <w:basedOn w:val="a"/>
    <w:uiPriority w:val="99"/>
    <w:rsid w:val="00114F71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114F71"/>
    <w:pPr>
      <w:spacing w:before="240" w:after="240"/>
      <w:jc w:val="center"/>
    </w:pPr>
    <w:rPr>
      <w:b/>
      <w:bCs/>
      <w:sz w:val="24"/>
    </w:rPr>
  </w:style>
  <w:style w:type="paragraph" w:customStyle="1" w:styleId="table10">
    <w:name w:val="table10"/>
    <w:basedOn w:val="a"/>
    <w:uiPriority w:val="99"/>
    <w:rsid w:val="00114F71"/>
    <w:rPr>
      <w:sz w:val="20"/>
      <w:szCs w:val="20"/>
    </w:rPr>
  </w:style>
  <w:style w:type="paragraph" w:customStyle="1" w:styleId="newncpi0">
    <w:name w:val="newncpi0"/>
    <w:basedOn w:val="a"/>
    <w:uiPriority w:val="99"/>
    <w:rsid w:val="00114F71"/>
    <w:pPr>
      <w:jc w:val="both"/>
    </w:pPr>
    <w:rPr>
      <w:sz w:val="24"/>
    </w:rPr>
  </w:style>
  <w:style w:type="paragraph" w:customStyle="1" w:styleId="underline">
    <w:name w:val="underline"/>
    <w:basedOn w:val="a"/>
    <w:uiPriority w:val="99"/>
    <w:rsid w:val="00114F71"/>
    <w:pPr>
      <w:jc w:val="both"/>
    </w:pPr>
    <w:rPr>
      <w:sz w:val="20"/>
      <w:szCs w:val="20"/>
    </w:rPr>
  </w:style>
  <w:style w:type="paragraph" w:customStyle="1" w:styleId="ad">
    <w:name w:val="Знак"/>
    <w:basedOn w:val="a"/>
    <w:uiPriority w:val="99"/>
    <w:rsid w:val="001E29BD"/>
    <w:pPr>
      <w:spacing w:after="160" w:line="240" w:lineRule="exact"/>
    </w:pPr>
    <w:rPr>
      <w:rFonts w:cs="Arial"/>
      <w:sz w:val="24"/>
      <w:szCs w:val="20"/>
      <w:lang w:val="en-US" w:eastAsia="en-US"/>
    </w:rPr>
  </w:style>
  <w:style w:type="paragraph" w:customStyle="1" w:styleId="ConsPlusNonformat">
    <w:name w:val="ConsPlusNonformat"/>
    <w:uiPriority w:val="99"/>
    <w:rsid w:val="00837D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845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99"/>
    <w:qFormat/>
    <w:rsid w:val="001F0CD9"/>
    <w:pPr>
      <w:ind w:left="720"/>
      <w:contextualSpacing/>
    </w:pPr>
    <w:rPr>
      <w:sz w:val="20"/>
      <w:szCs w:val="20"/>
    </w:rPr>
  </w:style>
  <w:style w:type="paragraph" w:customStyle="1" w:styleId="CaracterCaracter">
    <w:name w:val="Caracter Caracter"/>
    <w:basedOn w:val="a"/>
    <w:next w:val="a"/>
    <w:uiPriority w:val="99"/>
    <w:rsid w:val="00A03344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af">
    <w:name w:val="No Spacing"/>
    <w:link w:val="af0"/>
    <w:uiPriority w:val="1"/>
    <w:qFormat/>
    <w:rsid w:val="0041517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537F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word-wrapper">
    <w:name w:val="word-wrapper"/>
    <w:rsid w:val="001E579A"/>
  </w:style>
  <w:style w:type="character" w:customStyle="1" w:styleId="fake-non-breaking-space">
    <w:name w:val="fake-non-breaking-space"/>
    <w:rsid w:val="001E579A"/>
  </w:style>
  <w:style w:type="paragraph" w:customStyle="1" w:styleId="justify">
    <w:name w:val="justify"/>
    <w:basedOn w:val="a"/>
    <w:rsid w:val="0029634C"/>
    <w:pPr>
      <w:ind w:firstLine="567"/>
      <w:jc w:val="both"/>
    </w:pPr>
    <w:rPr>
      <w:sz w:val="24"/>
    </w:rPr>
  </w:style>
  <w:style w:type="character" w:customStyle="1" w:styleId="af0">
    <w:name w:val="Без интервала Знак"/>
    <w:link w:val="af"/>
    <w:uiPriority w:val="1"/>
    <w:locked/>
    <w:rsid w:val="008633E9"/>
    <w:rPr>
      <w:sz w:val="20"/>
      <w:szCs w:val="20"/>
    </w:rPr>
  </w:style>
  <w:style w:type="paragraph" w:styleId="af1">
    <w:name w:val="Block Text"/>
    <w:basedOn w:val="a"/>
    <w:rsid w:val="00787690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709" w:right="29"/>
      <w:jc w:val="both"/>
    </w:pPr>
    <w:rPr>
      <w:color w:val="000000"/>
      <w:spacing w:val="-1"/>
      <w:sz w:val="24"/>
      <w:szCs w:val="28"/>
    </w:rPr>
  </w:style>
  <w:style w:type="paragraph" w:customStyle="1" w:styleId="il-text-alignjustify">
    <w:name w:val="il-text-align_justify"/>
    <w:basedOn w:val="a"/>
    <w:rsid w:val="00787690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09"/>
    <w:rPr>
      <w:sz w:val="3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6509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104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8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4D1"/>
    <w:rPr>
      <w:rFonts w:ascii="Calibri" w:hAnsi="Calibr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B17777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16861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B1777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16861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C3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16861"/>
    <w:rPr>
      <w:rFonts w:cs="Times New Roman"/>
      <w:sz w:val="2"/>
    </w:rPr>
  </w:style>
  <w:style w:type="character" w:customStyle="1" w:styleId="7">
    <w:name w:val="Основной текст (7)_"/>
    <w:basedOn w:val="a0"/>
    <w:link w:val="70"/>
    <w:uiPriority w:val="99"/>
    <w:locked/>
    <w:rsid w:val="0094205B"/>
    <w:rPr>
      <w:rFonts w:cs="Times New Roman"/>
      <w:sz w:val="27"/>
      <w:szCs w:val="27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94205B"/>
    <w:pPr>
      <w:shd w:val="clear" w:color="auto" w:fill="FFFFFF"/>
      <w:spacing w:line="310" w:lineRule="exact"/>
    </w:pPr>
    <w:rPr>
      <w:noProof/>
      <w:sz w:val="27"/>
      <w:szCs w:val="27"/>
    </w:rPr>
  </w:style>
  <w:style w:type="table" w:styleId="a7">
    <w:name w:val="Table Grid"/>
    <w:basedOn w:val="a1"/>
    <w:uiPriority w:val="99"/>
    <w:rsid w:val="009420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B53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16861"/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rsid w:val="00F741DF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B54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B5404"/>
    <w:rPr>
      <w:rFonts w:cs="Times New Roman"/>
      <w:sz w:val="24"/>
      <w:szCs w:val="24"/>
    </w:rPr>
  </w:style>
  <w:style w:type="character" w:customStyle="1" w:styleId="st">
    <w:name w:val="st"/>
    <w:basedOn w:val="a0"/>
    <w:uiPriority w:val="99"/>
    <w:rsid w:val="00D12780"/>
    <w:rPr>
      <w:rFonts w:cs="Times New Roman"/>
    </w:rPr>
  </w:style>
  <w:style w:type="paragraph" w:customStyle="1" w:styleId="newncpi">
    <w:name w:val="newncpi"/>
    <w:basedOn w:val="a"/>
    <w:uiPriority w:val="99"/>
    <w:rsid w:val="00114F71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114F71"/>
    <w:pPr>
      <w:spacing w:before="240" w:after="240"/>
      <w:jc w:val="center"/>
    </w:pPr>
    <w:rPr>
      <w:b/>
      <w:bCs/>
      <w:sz w:val="24"/>
    </w:rPr>
  </w:style>
  <w:style w:type="paragraph" w:customStyle="1" w:styleId="table10">
    <w:name w:val="table10"/>
    <w:basedOn w:val="a"/>
    <w:uiPriority w:val="99"/>
    <w:rsid w:val="00114F71"/>
    <w:rPr>
      <w:sz w:val="20"/>
      <w:szCs w:val="20"/>
    </w:rPr>
  </w:style>
  <w:style w:type="paragraph" w:customStyle="1" w:styleId="newncpi0">
    <w:name w:val="newncpi0"/>
    <w:basedOn w:val="a"/>
    <w:uiPriority w:val="99"/>
    <w:rsid w:val="00114F71"/>
    <w:pPr>
      <w:jc w:val="both"/>
    </w:pPr>
    <w:rPr>
      <w:sz w:val="24"/>
    </w:rPr>
  </w:style>
  <w:style w:type="paragraph" w:customStyle="1" w:styleId="underline">
    <w:name w:val="underline"/>
    <w:basedOn w:val="a"/>
    <w:uiPriority w:val="99"/>
    <w:rsid w:val="00114F71"/>
    <w:pPr>
      <w:jc w:val="both"/>
    </w:pPr>
    <w:rPr>
      <w:sz w:val="20"/>
      <w:szCs w:val="20"/>
    </w:rPr>
  </w:style>
  <w:style w:type="paragraph" w:customStyle="1" w:styleId="ad">
    <w:name w:val="Знак"/>
    <w:basedOn w:val="a"/>
    <w:uiPriority w:val="99"/>
    <w:rsid w:val="001E29BD"/>
    <w:pPr>
      <w:spacing w:after="160" w:line="240" w:lineRule="exact"/>
    </w:pPr>
    <w:rPr>
      <w:rFonts w:cs="Arial"/>
      <w:sz w:val="24"/>
      <w:szCs w:val="20"/>
      <w:lang w:val="en-US" w:eastAsia="en-US"/>
    </w:rPr>
  </w:style>
  <w:style w:type="paragraph" w:customStyle="1" w:styleId="ConsPlusNonformat">
    <w:name w:val="ConsPlusNonformat"/>
    <w:uiPriority w:val="99"/>
    <w:rsid w:val="00837D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845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99"/>
    <w:qFormat/>
    <w:rsid w:val="001F0CD9"/>
    <w:pPr>
      <w:ind w:left="720"/>
      <w:contextualSpacing/>
    </w:pPr>
    <w:rPr>
      <w:sz w:val="20"/>
      <w:szCs w:val="20"/>
    </w:rPr>
  </w:style>
  <w:style w:type="paragraph" w:customStyle="1" w:styleId="CaracterCaracter">
    <w:name w:val="Caracter Caracter"/>
    <w:basedOn w:val="a"/>
    <w:next w:val="a"/>
    <w:uiPriority w:val="99"/>
    <w:rsid w:val="00A03344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af">
    <w:name w:val="No Spacing"/>
    <w:link w:val="af0"/>
    <w:uiPriority w:val="1"/>
    <w:qFormat/>
    <w:rsid w:val="0041517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537F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word-wrapper">
    <w:name w:val="word-wrapper"/>
    <w:rsid w:val="001E579A"/>
  </w:style>
  <w:style w:type="character" w:customStyle="1" w:styleId="fake-non-breaking-space">
    <w:name w:val="fake-non-breaking-space"/>
    <w:rsid w:val="001E579A"/>
  </w:style>
  <w:style w:type="paragraph" w:customStyle="1" w:styleId="justify">
    <w:name w:val="justify"/>
    <w:basedOn w:val="a"/>
    <w:rsid w:val="0029634C"/>
    <w:pPr>
      <w:ind w:firstLine="567"/>
      <w:jc w:val="both"/>
    </w:pPr>
    <w:rPr>
      <w:sz w:val="24"/>
    </w:rPr>
  </w:style>
  <w:style w:type="character" w:customStyle="1" w:styleId="af0">
    <w:name w:val="Без интервала Знак"/>
    <w:link w:val="af"/>
    <w:uiPriority w:val="1"/>
    <w:locked/>
    <w:rsid w:val="008633E9"/>
    <w:rPr>
      <w:sz w:val="20"/>
      <w:szCs w:val="20"/>
    </w:rPr>
  </w:style>
  <w:style w:type="paragraph" w:styleId="af1">
    <w:name w:val="Block Text"/>
    <w:basedOn w:val="a"/>
    <w:rsid w:val="00787690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709" w:right="29"/>
      <w:jc w:val="both"/>
    </w:pPr>
    <w:rPr>
      <w:color w:val="000000"/>
      <w:spacing w:val="-1"/>
      <w:sz w:val="24"/>
      <w:szCs w:val="28"/>
    </w:rPr>
  </w:style>
  <w:style w:type="paragraph" w:customStyle="1" w:styleId="il-text-alignjustify">
    <w:name w:val="il-text-align_justify"/>
    <w:basedOn w:val="a"/>
    <w:rsid w:val="0078769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9E579-5A80-4BE4-9B3A-14CEFCE5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6061</Words>
  <Characters>34553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Home</Company>
  <LinksUpToDate>false</LinksUpToDate>
  <CharactersWithSpaces>40533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USER</dc:creator>
  <cp:lastModifiedBy>1</cp:lastModifiedBy>
  <cp:revision>26</cp:revision>
  <cp:lastPrinted>2026-04-24T08:54:00Z</cp:lastPrinted>
  <dcterms:created xsi:type="dcterms:W3CDTF">2023-07-17T08:34:00Z</dcterms:created>
  <dcterms:modified xsi:type="dcterms:W3CDTF">2026-06-03T10:55:00Z</dcterms:modified>
</cp:coreProperties>
</file>