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B03830" w:rsidRDefault="00B03830" w:rsidP="006310EA">
      <w:pPr>
        <w:widowControl w:val="0"/>
        <w:suppressAutoHyphens/>
        <w:autoSpaceDE w:val="0"/>
        <w:autoSpaceDN w:val="0"/>
        <w:adjustRightInd w:val="0"/>
        <w:spacing w:after="0" w:line="240" w:lineRule="auto"/>
        <w:ind w:left="4111"/>
        <w:rPr>
          <w:rFonts w:eastAsia="Times New Roman" w:cs="Times New Roman"/>
          <w:szCs w:val="30"/>
          <w:lang w:eastAsia="ru-RU"/>
        </w:rPr>
      </w:pPr>
      <w:r>
        <w:rPr>
          <w:rFonts w:eastAsia="Times New Roman" w:cs="Times New Roman"/>
          <w:szCs w:val="30"/>
          <w:lang w:eastAsia="ru-RU"/>
        </w:rPr>
        <w:t xml:space="preserve">Исполняющий обязанности </w:t>
      </w:r>
    </w:p>
    <w:p w:rsidR="006310EA" w:rsidRPr="006310EA" w:rsidRDefault="00B03830"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w:t>
      </w:r>
      <w:r>
        <w:rPr>
          <w:rFonts w:eastAsia="Times New Roman" w:cs="Times New Roman"/>
          <w:szCs w:val="30"/>
          <w:lang w:eastAsia="ru-RU"/>
        </w:rPr>
        <w:t>а</w:t>
      </w:r>
      <w:r w:rsidR="006310EA" w:rsidRPr="006310EA">
        <w:rPr>
          <w:rFonts w:eastAsia="Times New Roman" w:cs="Times New Roman"/>
          <w:szCs w:val="30"/>
          <w:lang w:eastAsia="ru-RU"/>
        </w:rPr>
        <w:t xml:space="preserve">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r w:rsidR="00B03830">
        <w:rPr>
          <w:rFonts w:eastAsia="Times New Roman" w:cs="Times New Roman"/>
          <w:szCs w:val="24"/>
          <w:lang w:eastAsia="ru-RU"/>
        </w:rPr>
        <w:t>А.В.Макаревич</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EE37F1" w:rsidP="00933CAE">
            <w:pPr>
              <w:spacing w:after="0" w:line="240" w:lineRule="auto"/>
              <w:rPr>
                <w:sz w:val="26"/>
                <w:szCs w:val="26"/>
                <w:lang w:val="en-US"/>
              </w:rPr>
            </w:pPr>
            <w:r w:rsidRPr="00EE37F1">
              <w:rPr>
                <w:sz w:val="26"/>
                <w:szCs w:val="26"/>
                <w:lang w:val="en-US"/>
              </w:rPr>
              <w:t xml:space="preserve">528 149,37 </w:t>
            </w:r>
            <w:proofErr w:type="spellStart"/>
            <w:r w:rsidRPr="00EE37F1">
              <w:rPr>
                <w:sz w:val="26"/>
                <w:szCs w:val="26"/>
                <w:lang w:val="en-US"/>
              </w:rPr>
              <w:t>руб</w:t>
            </w:r>
            <w:proofErr w:type="spellEnd"/>
            <w:r w:rsidRPr="00EE37F1">
              <w:rPr>
                <w:sz w:val="26"/>
                <w:szCs w:val="26"/>
                <w:lang w:val="en-US"/>
              </w:rPr>
              <w:t>.</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ремонт </w:t>
            </w:r>
            <w:r w:rsidR="00E424B6">
              <w:rPr>
                <w:sz w:val="20"/>
                <w:szCs w:val="20"/>
              </w:rPr>
              <w:t>цеха №</w:t>
            </w:r>
            <w:r w:rsidR="00EE37F1">
              <w:rPr>
                <w:sz w:val="20"/>
                <w:szCs w:val="20"/>
              </w:rPr>
              <w:t>2</w:t>
            </w:r>
            <w:r>
              <w:rPr>
                <w:sz w:val="20"/>
                <w:szCs w:val="20"/>
              </w:rPr>
              <w:t xml:space="preserve"> инв. № 1/</w:t>
            </w:r>
            <w:r w:rsidR="00E424B6">
              <w:rPr>
                <w:sz w:val="20"/>
                <w:szCs w:val="20"/>
              </w:rPr>
              <w:t>22</w:t>
            </w:r>
            <w:r w:rsidR="00EE37F1">
              <w:rPr>
                <w:sz w:val="20"/>
                <w:szCs w:val="20"/>
              </w:rPr>
              <w:t>2</w:t>
            </w:r>
            <w:r>
              <w:rPr>
                <w:sz w:val="20"/>
                <w:szCs w:val="20"/>
              </w:rPr>
              <w:t xml:space="preserve">, </w:t>
            </w:r>
            <w:proofErr w:type="spellStart"/>
            <w:r>
              <w:rPr>
                <w:sz w:val="20"/>
                <w:szCs w:val="20"/>
              </w:rPr>
              <w:t>в.г</w:t>
            </w:r>
            <w:proofErr w:type="spellEnd"/>
            <w:r>
              <w:rPr>
                <w:sz w:val="20"/>
                <w:szCs w:val="20"/>
              </w:rPr>
              <w:t>.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AD121B">
              <w:rPr>
                <w:color w:val="000000"/>
                <w:sz w:val="26"/>
                <w:szCs w:val="26"/>
              </w:rPr>
              <w:t>ноябр</w:t>
            </w:r>
            <w:r w:rsidR="0095694E">
              <w:rPr>
                <w:color w:val="000000"/>
                <w:sz w:val="26"/>
                <w:szCs w:val="26"/>
              </w:rPr>
              <w:t>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EE37F1" w:rsidP="00AD121B">
            <w:pPr>
              <w:pStyle w:val="a7"/>
              <w:ind w:firstLine="0"/>
              <w:rPr>
                <w:sz w:val="26"/>
                <w:szCs w:val="26"/>
              </w:rPr>
            </w:pPr>
            <w:r w:rsidRPr="00EE37F1">
              <w:rPr>
                <w:color w:val="000000"/>
                <w:sz w:val="26"/>
                <w:szCs w:val="26"/>
              </w:rPr>
              <w:t>528 149,37</w:t>
            </w:r>
            <w:r>
              <w:rPr>
                <w:color w:val="000000"/>
                <w:sz w:val="26"/>
                <w:szCs w:val="26"/>
              </w:rPr>
              <w:t xml:space="preserve"> белорусских </w:t>
            </w:r>
            <w:proofErr w:type="gramStart"/>
            <w:r>
              <w:rPr>
                <w:color w:val="000000"/>
                <w:sz w:val="26"/>
                <w:szCs w:val="26"/>
              </w:rPr>
              <w:t xml:space="preserve">рублей </w:t>
            </w:r>
            <w:r w:rsidRPr="00EE37F1">
              <w:rPr>
                <w:color w:val="000000"/>
                <w:sz w:val="26"/>
                <w:szCs w:val="26"/>
              </w:rPr>
              <w:t>.</w:t>
            </w:r>
            <w:proofErr w:type="gramEnd"/>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3" w:name="bookmark10"/>
      <w:bookmarkStart w:id="4" w:name="bookmark11"/>
      <w:bookmarkStart w:id="5" w:name="bookmark13"/>
      <w:r w:rsidRPr="002201E2">
        <w:rPr>
          <w:b/>
          <w:bCs/>
          <w:color w:val="000000"/>
          <w:sz w:val="30"/>
          <w:szCs w:val="30"/>
        </w:rPr>
        <w:t>Описание предмета государственной закупки</w:t>
      </w:r>
      <w:bookmarkEnd w:id="3"/>
      <w:bookmarkEnd w:id="4"/>
      <w:bookmarkEnd w:id="5"/>
    </w:p>
    <w:p w:rsidR="00B0505E" w:rsidRDefault="00BF35FA" w:rsidP="00B0505E">
      <w:pPr>
        <w:pStyle w:val="ConsPlusNonformat"/>
        <w:ind w:firstLine="709"/>
        <w:jc w:val="both"/>
        <w:rPr>
          <w:rFonts w:ascii="Times New Roman" w:hAnsi="Times New Roman" w:cs="Times New Roman"/>
          <w:color w:val="000000"/>
          <w:sz w:val="30"/>
          <w:szCs w:val="30"/>
          <w:lang w:eastAsia="en-US"/>
        </w:rPr>
      </w:pPr>
      <w:r w:rsidRPr="00B0505E">
        <w:rPr>
          <w:rFonts w:ascii="Times New Roman" w:hAnsi="Times New Roman" w:cs="Times New Roman"/>
          <w:color w:val="000000"/>
          <w:sz w:val="30"/>
          <w:szCs w:val="30"/>
          <w:lang w:eastAsia="en-US"/>
        </w:rPr>
        <w:t xml:space="preserve">Необходимо выполнить работы по текущему ремонту </w:t>
      </w:r>
      <w:r w:rsidR="00DE2C1B">
        <w:rPr>
          <w:rFonts w:ascii="Times New Roman" w:hAnsi="Times New Roman" w:cs="Times New Roman"/>
          <w:color w:val="000000"/>
          <w:sz w:val="30"/>
          <w:szCs w:val="30"/>
          <w:lang w:eastAsia="en-US"/>
        </w:rPr>
        <w:t>цеха №</w:t>
      </w:r>
      <w:r w:rsidR="00EE37F1">
        <w:rPr>
          <w:rFonts w:ascii="Times New Roman" w:hAnsi="Times New Roman" w:cs="Times New Roman"/>
          <w:color w:val="000000"/>
          <w:sz w:val="30"/>
          <w:szCs w:val="30"/>
          <w:lang w:eastAsia="en-US"/>
        </w:rPr>
        <w:t>2</w:t>
      </w:r>
      <w:r w:rsidRPr="00B0505E">
        <w:rPr>
          <w:rFonts w:ascii="Times New Roman" w:hAnsi="Times New Roman" w:cs="Times New Roman"/>
          <w:color w:val="000000"/>
          <w:sz w:val="30"/>
          <w:szCs w:val="30"/>
          <w:lang w:eastAsia="en-US"/>
        </w:rPr>
        <w:t xml:space="preserve"> инв. </w:t>
      </w:r>
      <w:r w:rsidRPr="00B0505E">
        <w:rPr>
          <w:rFonts w:ascii="Times New Roman" w:hAnsi="Times New Roman" w:cs="Times New Roman"/>
          <w:color w:val="000000"/>
          <w:sz w:val="30"/>
          <w:szCs w:val="30"/>
          <w:lang w:eastAsia="en-US"/>
        </w:rPr>
        <w:br/>
        <w:t>№ 1/</w:t>
      </w:r>
      <w:r w:rsidR="00DE2C1B">
        <w:rPr>
          <w:rFonts w:ascii="Times New Roman" w:hAnsi="Times New Roman" w:cs="Times New Roman"/>
          <w:color w:val="000000"/>
          <w:sz w:val="30"/>
          <w:szCs w:val="30"/>
          <w:lang w:eastAsia="en-US"/>
        </w:rPr>
        <w:t>22</w:t>
      </w:r>
      <w:r w:rsidR="00EE37F1">
        <w:rPr>
          <w:rFonts w:ascii="Times New Roman" w:hAnsi="Times New Roman" w:cs="Times New Roman"/>
          <w:color w:val="000000"/>
          <w:sz w:val="30"/>
          <w:szCs w:val="30"/>
          <w:lang w:eastAsia="en-US"/>
        </w:rPr>
        <w:t>2</w:t>
      </w:r>
      <w:r w:rsidRPr="00B0505E">
        <w:rPr>
          <w:rFonts w:ascii="Times New Roman" w:hAnsi="Times New Roman" w:cs="Times New Roman"/>
          <w:color w:val="000000"/>
          <w:sz w:val="30"/>
          <w:szCs w:val="30"/>
          <w:lang w:eastAsia="en-US"/>
        </w:rPr>
        <w:t xml:space="preserve">, </w:t>
      </w:r>
      <w:proofErr w:type="spellStart"/>
      <w:r w:rsidRPr="00B0505E">
        <w:rPr>
          <w:rFonts w:ascii="Times New Roman" w:hAnsi="Times New Roman" w:cs="Times New Roman"/>
          <w:color w:val="000000"/>
          <w:sz w:val="30"/>
          <w:szCs w:val="30"/>
          <w:lang w:eastAsia="en-US"/>
        </w:rPr>
        <w:t>в.г</w:t>
      </w:r>
      <w:proofErr w:type="spellEnd"/>
      <w:r w:rsidRPr="00B0505E">
        <w:rPr>
          <w:rFonts w:ascii="Times New Roman" w:hAnsi="Times New Roman" w:cs="Times New Roman"/>
          <w:color w:val="000000"/>
          <w:sz w:val="30"/>
          <w:szCs w:val="30"/>
          <w:lang w:eastAsia="en-US"/>
        </w:rPr>
        <w:t>. № 1 «Колосово» на основании дефектного акта и смет</w:t>
      </w:r>
      <w:r w:rsidR="00E436E5">
        <w:rPr>
          <w:rFonts w:ascii="Times New Roman" w:hAnsi="Times New Roman" w:cs="Times New Roman"/>
          <w:color w:val="000000"/>
          <w:sz w:val="30"/>
          <w:szCs w:val="30"/>
          <w:lang w:eastAsia="en-US"/>
        </w:rPr>
        <w:t>ы</w:t>
      </w:r>
      <w:r w:rsidRPr="00B0505E">
        <w:rPr>
          <w:rFonts w:ascii="Times New Roman" w:hAnsi="Times New Roman" w:cs="Times New Roman"/>
          <w:color w:val="000000"/>
          <w:sz w:val="30"/>
          <w:szCs w:val="30"/>
          <w:lang w:eastAsia="en-US"/>
        </w:rPr>
        <w:t xml:space="preserve"> (Приложение № 1, 2)</w:t>
      </w:r>
      <w:r w:rsidR="00B0505E">
        <w:rPr>
          <w:rFonts w:ascii="Times New Roman" w:hAnsi="Times New Roman" w:cs="Times New Roman"/>
          <w:color w:val="000000"/>
          <w:sz w:val="30"/>
          <w:szCs w:val="30"/>
          <w:lang w:eastAsia="en-US"/>
        </w:rPr>
        <w:t xml:space="preserve"> 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Форма расчета цены должна соответствовать форме расчета договорной цены, подготовленной организатором процедуры открытого </w:t>
      </w:r>
      <w:r w:rsidRPr="00E0568F">
        <w:rPr>
          <w:rFonts w:eastAsiaTheme="minorEastAsia" w:cs="Times New Roman"/>
          <w:szCs w:val="30"/>
          <w:lang w:eastAsia="ru-RU"/>
        </w:rPr>
        <w:lastRenderedPageBreak/>
        <w:t>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6"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w:t>
      </w:r>
      <w:bookmarkStart w:id="7" w:name="_GoBack"/>
      <w:bookmarkEnd w:id="7"/>
      <w:r w:rsidRPr="00B547C3">
        <w:rPr>
          <w:rFonts w:eastAsia="Times New Roman" w:cs="Times New Roman"/>
          <w:szCs w:val="30"/>
          <w:lang w:eastAsia="ru-RU"/>
        </w:rPr>
        <w:t xml:space="preserve">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 </w:t>
      </w:r>
      <w:proofErr w:type="spellStart"/>
      <w:r w:rsidRPr="00B547C3">
        <w:rPr>
          <w:rFonts w:eastAsia="Times New Roman" w:cs="Times New Roman"/>
          <w:szCs w:val="30"/>
          <w:lang w:eastAsia="ru-RU"/>
        </w:rPr>
        <w:t>нестоимостная</w:t>
      </w:r>
      <w:proofErr w:type="spellEnd"/>
      <w:r w:rsidRPr="00B547C3">
        <w:rPr>
          <w:rFonts w:eastAsia="Times New Roman" w:cs="Times New Roman"/>
          <w:szCs w:val="30"/>
          <w:lang w:eastAsia="ru-RU"/>
        </w:rPr>
        <w:t xml:space="preserve">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lastRenderedPageBreak/>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Нестоимостная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proofErr w:type="spellStart"/>
            <w:r w:rsidRPr="00221100">
              <w:rPr>
                <w:rFonts w:eastAsia="Times New Roman"/>
                <w:sz w:val="28"/>
                <w:szCs w:val="28"/>
                <w:vertAlign w:val="subscript"/>
                <w:lang w:val="en-US" w:eastAsia="be-BY"/>
              </w:rPr>
              <w:t>i</w:t>
            </w:r>
            <w:proofErr w:type="spellEnd"/>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proofErr w:type="spellStart"/>
            <w:r w:rsidRPr="00221100">
              <w:rPr>
                <w:rFonts w:eastAsia="Times New Roman"/>
                <w:sz w:val="28"/>
                <w:szCs w:val="28"/>
                <w:vertAlign w:val="subscript"/>
                <w:lang w:val="en-US" w:eastAsia="be-BY"/>
              </w:rPr>
              <w:t>i</w:t>
            </w:r>
            <w:proofErr w:type="spellEnd"/>
            <w:r w:rsidRPr="00221100">
              <w:rPr>
                <w:rFonts w:eastAsia="Times New Roman"/>
                <w:sz w:val="28"/>
                <w:szCs w:val="28"/>
                <w:vertAlign w:val="subscript"/>
                <w:lang w:val="en-US" w:eastAsia="be-BY"/>
              </w:rPr>
              <w:t>=1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6"/>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согласии участника в случае признанияего</w:t>
            </w:r>
            <w:r w:rsidRPr="00F97757">
              <w:rPr>
                <w:color w:val="000000"/>
                <w:sz w:val="26"/>
                <w:szCs w:val="26"/>
              </w:rPr>
              <w:tab/>
              <w:t>участником-</w:t>
            </w:r>
            <w:r w:rsidR="00CB5A3B" w:rsidRPr="00F97757">
              <w:rPr>
                <w:color w:val="000000"/>
                <w:sz w:val="26"/>
                <w:szCs w:val="26"/>
              </w:rPr>
              <w:t>победителем</w:t>
            </w:r>
            <w:r w:rsidRPr="00F97757">
              <w:rPr>
                <w:color w:val="000000"/>
                <w:sz w:val="26"/>
                <w:szCs w:val="26"/>
              </w:rPr>
              <w:t>заключить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 xml:space="preserve">Наименование документа (ов):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6161"/>
    <w:rsid w:val="0016542D"/>
    <w:rsid w:val="00183077"/>
    <w:rsid w:val="00197634"/>
    <w:rsid w:val="0019769D"/>
    <w:rsid w:val="001A0AC8"/>
    <w:rsid w:val="001C288C"/>
    <w:rsid w:val="002054BC"/>
    <w:rsid w:val="002201E2"/>
    <w:rsid w:val="00221F3C"/>
    <w:rsid w:val="002266B3"/>
    <w:rsid w:val="002362EE"/>
    <w:rsid w:val="00257F61"/>
    <w:rsid w:val="00283C6F"/>
    <w:rsid w:val="002B051F"/>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813025"/>
    <w:rsid w:val="00836F59"/>
    <w:rsid w:val="0087677C"/>
    <w:rsid w:val="008813D1"/>
    <w:rsid w:val="008A29A1"/>
    <w:rsid w:val="008A2CF2"/>
    <w:rsid w:val="008C7D6B"/>
    <w:rsid w:val="008D104C"/>
    <w:rsid w:val="008D35A9"/>
    <w:rsid w:val="008E4454"/>
    <w:rsid w:val="008F5E79"/>
    <w:rsid w:val="008F5EB7"/>
    <w:rsid w:val="008F6F60"/>
    <w:rsid w:val="00922CF9"/>
    <w:rsid w:val="00933CAE"/>
    <w:rsid w:val="0095694E"/>
    <w:rsid w:val="009E7CB2"/>
    <w:rsid w:val="009E7EBC"/>
    <w:rsid w:val="00A131C6"/>
    <w:rsid w:val="00A84B59"/>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E0568F"/>
    <w:rsid w:val="00E31593"/>
    <w:rsid w:val="00E424B6"/>
    <w:rsid w:val="00E436E5"/>
    <w:rsid w:val="00E92D79"/>
    <w:rsid w:val="00EA74D7"/>
    <w:rsid w:val="00ED6E51"/>
    <w:rsid w:val="00EE37F1"/>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3CBA"/>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69626-7BDA-4E19-A229-47BB4ED3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5301</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2</cp:revision>
  <cp:lastPrinted>2026-06-23T10:26:00Z</cp:lastPrinted>
  <dcterms:created xsi:type="dcterms:W3CDTF">2026-06-23T11:27:00Z</dcterms:created>
  <dcterms:modified xsi:type="dcterms:W3CDTF">2026-06-23T11:27:00Z</dcterms:modified>
</cp:coreProperties>
</file>