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EZ20260618381099 «Раствор офтальмологический для окрашивания различных типов мембран в витреальной хирургии».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Z20260622423726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17 855,64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17 855,64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3109&amp;name=F618213D2C69066E5D968D701DC56D08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