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266788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7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B81C50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не позднее 8</w:t>
            </w:r>
            <w:r w:rsidR="00266788" w:rsidRPr="00266788">
              <w:rPr>
                <w:rFonts w:ascii="Times New Roman" w:hAnsi="Times New Roman" w:cs="Times New Roman"/>
              </w:rPr>
              <w:t>0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DB48C6" w:rsidTr="00DB48C6">
        <w:tc>
          <w:tcPr>
            <w:tcW w:w="9911" w:type="dxa"/>
            <w:gridSpan w:val="2"/>
            <w:vAlign w:val="center"/>
          </w:tcPr>
          <w:p w:rsidR="00B81C50" w:rsidRPr="00664DDE" w:rsidRDefault="00B81C50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C50">
              <w:rPr>
                <w:rFonts w:ascii="Times New Roman" w:hAnsi="Times New Roman" w:cs="Times New Roman"/>
                <w:b/>
              </w:rPr>
              <w:t>Лот №1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B81C50" w:rsidP="00DB48C6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наборы для очистки и дезинфекции </w:t>
            </w:r>
            <w:proofErr w:type="spellStart"/>
            <w:r w:rsidRPr="00B81C50">
              <w:rPr>
                <w:rFonts w:ascii="Times New Roman" w:hAnsi="Times New Roman" w:cs="Times New Roman"/>
              </w:rPr>
              <w:t>видеоэндоскопов</w:t>
            </w:r>
            <w:proofErr w:type="spellEnd"/>
            <w:r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C50">
              <w:rPr>
                <w:rFonts w:ascii="Times New Roman" w:hAnsi="Times New Roman" w:cs="Times New Roman"/>
              </w:rPr>
              <w:t>Sonoscape</w:t>
            </w:r>
            <w:proofErr w:type="spellEnd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664DDE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33 280,37 </w:t>
            </w:r>
            <w:r w:rsidR="00DA1142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 w:rsidR="00394E45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B81C50" w:rsidP="00A267D3">
            <w:pPr>
              <w:rPr>
                <w:rFonts w:ascii="Times New Roman" w:hAnsi="Times New Roman" w:cs="Times New Roman"/>
                <w:color w:val="FF0000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9F683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F6837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наборы для очистки и дезинфекции </w:t>
            </w:r>
            <w:proofErr w:type="spellStart"/>
            <w:r w:rsidRPr="00B81C50">
              <w:rPr>
                <w:rFonts w:ascii="Times New Roman" w:hAnsi="Times New Roman" w:cs="Times New Roman"/>
              </w:rPr>
              <w:t>видеоэндоскопов</w:t>
            </w:r>
            <w:proofErr w:type="spellEnd"/>
            <w:r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C50">
              <w:rPr>
                <w:rFonts w:ascii="Times New Roman" w:hAnsi="Times New Roman" w:cs="Times New Roman"/>
              </w:rPr>
              <w:t>Sonoscape</w:t>
            </w:r>
            <w:proofErr w:type="spellEnd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F271F" w:rsidRDefault="00B81C50" w:rsidP="006232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623220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33 280,37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A267D3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r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6C636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№2</w:t>
            </w:r>
          </w:p>
        </w:tc>
        <w:bookmarkStart w:id="0" w:name="_GoBack"/>
        <w:bookmarkEnd w:id="0"/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емкости для подачи воды  </w:t>
            </w:r>
            <w:proofErr w:type="spellStart"/>
            <w:r w:rsidRPr="008A2280">
              <w:rPr>
                <w:rFonts w:ascii="Times New Roman" w:hAnsi="Times New Roman" w:cs="Times New Roman"/>
              </w:rPr>
              <w:t>Sonoscape</w:t>
            </w:r>
            <w:proofErr w:type="spellEnd"/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5 101,40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B81C50" w:rsidP="00082232">
            <w:pPr>
              <w:rPr>
                <w:rFonts w:ascii="Times New Roman" w:hAnsi="Times New Roman" w:cs="Times New Roman"/>
                <w:color w:val="FF0000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емкости для подачи воды  </w:t>
            </w:r>
            <w:proofErr w:type="spellStart"/>
            <w:r w:rsidRPr="008A2280">
              <w:rPr>
                <w:rFonts w:ascii="Times New Roman" w:hAnsi="Times New Roman" w:cs="Times New Roman"/>
              </w:rPr>
              <w:t>Sonoscape</w:t>
            </w:r>
            <w:proofErr w:type="spellEnd"/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5 101,40 </w:t>
            </w:r>
            <w:r w:rsidR="00B81C50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№3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Банка с крышкой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1 180,80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B81C50" w:rsidP="00082232">
            <w:pPr>
              <w:rPr>
                <w:rFonts w:ascii="Times New Roman" w:hAnsi="Times New Roman" w:cs="Times New Roman"/>
                <w:color w:val="FF0000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Банка с крышкой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1 180,80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№4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Соединительный шланг с фитингом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6 528,00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B81C50" w:rsidP="00082232">
            <w:pPr>
              <w:rPr>
                <w:rFonts w:ascii="Times New Roman" w:hAnsi="Times New Roman" w:cs="Times New Roman"/>
                <w:color w:val="FF0000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Соединительный шланг с фитингом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6 528,00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№5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Соединительный адаптер </w:t>
            </w:r>
            <w:proofErr w:type="spellStart"/>
            <w:r w:rsidRPr="008A2280">
              <w:rPr>
                <w:rFonts w:ascii="Times New Roman" w:hAnsi="Times New Roman" w:cs="Times New Roman"/>
              </w:rPr>
              <w:t>Wfterjet</w:t>
            </w:r>
            <w:proofErr w:type="spellEnd"/>
            <w:r w:rsidRPr="008A2280">
              <w:rPr>
                <w:rFonts w:ascii="Times New Roman" w:hAnsi="Times New Roman" w:cs="Times New Roman"/>
              </w:rPr>
              <w:t xml:space="preserve"> для эндоскопов </w:t>
            </w:r>
            <w:proofErr w:type="spellStart"/>
            <w:r w:rsidRPr="008A2280">
              <w:rPr>
                <w:rFonts w:ascii="Times New Roman" w:hAnsi="Times New Roman" w:cs="Times New Roman"/>
              </w:rPr>
              <w:t>Fuiinon</w:t>
            </w:r>
            <w:proofErr w:type="spellEnd"/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640,80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B81C50" w:rsidP="00082232">
            <w:pPr>
              <w:rPr>
                <w:rFonts w:ascii="Times New Roman" w:hAnsi="Times New Roman" w:cs="Times New Roman"/>
                <w:color w:val="FF0000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 xml:space="preserve">25 июня </w:t>
            </w:r>
            <w:r w:rsidRPr="00266788">
              <w:rPr>
                <w:rFonts w:ascii="Times New Roman" w:hAnsi="Times New Roman" w:cs="Times New Roman"/>
              </w:rPr>
              <w:t>2026г</w:t>
            </w:r>
            <w:r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Соединительный адаптер </w:t>
            </w:r>
            <w:proofErr w:type="spellStart"/>
            <w:r w:rsidRPr="008A2280">
              <w:rPr>
                <w:rFonts w:ascii="Times New Roman" w:hAnsi="Times New Roman" w:cs="Times New Roman"/>
              </w:rPr>
              <w:t>Wfterjet</w:t>
            </w:r>
            <w:proofErr w:type="spellEnd"/>
            <w:r w:rsidRPr="008A2280">
              <w:rPr>
                <w:rFonts w:ascii="Times New Roman" w:hAnsi="Times New Roman" w:cs="Times New Roman"/>
              </w:rPr>
              <w:t xml:space="preserve"> для эндоскопов </w:t>
            </w:r>
            <w:proofErr w:type="spellStart"/>
            <w:r w:rsidRPr="008A2280">
              <w:rPr>
                <w:rFonts w:ascii="Times New Roman" w:hAnsi="Times New Roman" w:cs="Times New Roman"/>
              </w:rPr>
              <w:t>Fuiinon</w:t>
            </w:r>
            <w:proofErr w:type="spellEnd"/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640,80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описание, инструкции, технические условия и другие документы изготовителя (производителя) товара, подтверждающие технические </w:t>
            </w:r>
            <w:r w:rsidRPr="00FF271F">
              <w:rPr>
                <w:rFonts w:ascii="Times New Roman" w:hAnsi="Times New Roman" w:cs="Times New Roman"/>
                <w:bCs/>
              </w:rPr>
              <w:lastRenderedPageBreak/>
              <w:t>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6C6360"/>
    <w:rsid w:val="008A2280"/>
    <w:rsid w:val="008C538E"/>
    <w:rsid w:val="009F6837"/>
    <w:rsid w:val="00A02BC8"/>
    <w:rsid w:val="00A267D3"/>
    <w:rsid w:val="00AD3ABD"/>
    <w:rsid w:val="00B81C50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FBA7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2026-06-23T10:52:00Z</dcterms:created>
  <dcterms:modified xsi:type="dcterms:W3CDTF">2026-06-23T10:52:00Z</dcterms:modified>
</cp:coreProperties>
</file>