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B1528" w14:textId="77777777" w:rsidR="0096051F" w:rsidRPr="0096051F" w:rsidRDefault="0096051F" w:rsidP="0096051F">
      <w:pPr>
        <w:pBdr>
          <w:top w:val="nil"/>
          <w:left w:val="nil"/>
          <w:bottom w:val="nil"/>
          <w:right w:val="nil"/>
          <w:between w:val="nil"/>
        </w:pBdr>
        <w:ind w:left="5387" w:firstLine="0"/>
        <w:jc w:val="left"/>
        <w:outlineLvl w:val="0"/>
      </w:pPr>
      <w:r w:rsidRPr="0096051F">
        <w:t>УТВЕРЖДАЮ</w:t>
      </w:r>
    </w:p>
    <w:p w14:paraId="2EF79818" w14:textId="77777777" w:rsidR="0096051F" w:rsidRPr="0096051F" w:rsidRDefault="0096051F" w:rsidP="0096051F">
      <w:pPr>
        <w:ind w:left="5387" w:firstLine="0"/>
        <w:jc w:val="left"/>
        <w:rPr>
          <w:color w:val="000000"/>
        </w:rPr>
      </w:pPr>
      <w:r w:rsidRPr="0096051F">
        <w:rPr>
          <w:color w:val="000000"/>
        </w:rPr>
        <w:t>Заместитель директора</w:t>
      </w:r>
    </w:p>
    <w:p w14:paraId="6B928E28" w14:textId="77777777" w:rsidR="0096051F" w:rsidRPr="0096051F" w:rsidRDefault="0096051F" w:rsidP="0096051F">
      <w:pPr>
        <w:ind w:left="5387" w:firstLine="0"/>
        <w:jc w:val="left"/>
        <w:rPr>
          <w:color w:val="000000"/>
        </w:rPr>
      </w:pPr>
      <w:r w:rsidRPr="0096051F">
        <w:rPr>
          <w:color w:val="000000"/>
        </w:rPr>
        <w:t>УП «Медтехника» г. Гродно</w:t>
      </w:r>
    </w:p>
    <w:p w14:paraId="5D5A45AA" w14:textId="77777777" w:rsidR="0096051F" w:rsidRPr="0096051F" w:rsidRDefault="0096051F" w:rsidP="0096051F">
      <w:pPr>
        <w:ind w:left="5387" w:firstLine="0"/>
        <w:jc w:val="left"/>
        <w:rPr>
          <w:color w:val="000000"/>
        </w:rPr>
      </w:pPr>
    </w:p>
    <w:p w14:paraId="6B2F6B7D" w14:textId="0B77365C" w:rsidR="0096051F" w:rsidRPr="0096051F" w:rsidRDefault="0096051F" w:rsidP="0096051F">
      <w:pPr>
        <w:ind w:left="5387" w:firstLine="0"/>
        <w:jc w:val="left"/>
        <w:rPr>
          <w:color w:val="000000"/>
        </w:rPr>
      </w:pPr>
      <w:r w:rsidRPr="0096051F">
        <w:rPr>
          <w:color w:val="000000"/>
          <w:u w:val="single"/>
        </w:rPr>
        <w:t xml:space="preserve">                                    </w:t>
      </w:r>
      <w:r w:rsidRPr="0096051F">
        <w:rPr>
          <w:color w:val="000000"/>
        </w:rPr>
        <w:t xml:space="preserve"> </w:t>
      </w:r>
      <w:r>
        <w:rPr>
          <w:color w:val="000000"/>
        </w:rPr>
        <w:t>С.Л.Шарейко</w:t>
      </w:r>
    </w:p>
    <w:p w14:paraId="153B875C" w14:textId="77777777" w:rsidR="0096051F" w:rsidRPr="0096051F" w:rsidRDefault="0096051F" w:rsidP="0096051F">
      <w:pPr>
        <w:ind w:left="4679" w:firstLine="707"/>
        <w:jc w:val="left"/>
        <w:rPr>
          <w:color w:val="000000"/>
        </w:rPr>
      </w:pPr>
    </w:p>
    <w:p w14:paraId="7BF041F4" w14:textId="27C48C18" w:rsidR="00A82712" w:rsidRDefault="0096051F" w:rsidP="0096051F">
      <w:pPr>
        <w:ind w:left="5387" w:firstLine="0"/>
      </w:pPr>
      <w:r w:rsidRPr="0096051F">
        <w:rPr>
          <w:color w:val="000000"/>
        </w:rPr>
        <w:t>«___» ____________2026 г</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C56727D" w14:textId="2EF25C10" w:rsidR="0096051F" w:rsidRPr="0096051F" w:rsidRDefault="00E73B73" w:rsidP="0096051F">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96051F">
        <w:rPr>
          <w:b/>
          <w:color w:val="000000"/>
        </w:rPr>
        <w:t>ГродМТ № 386/26-ЗОИ</w:t>
      </w:r>
      <w:bookmarkStart w:id="0" w:name="_GoBack"/>
      <w:bookmarkEnd w:id="0"/>
      <w:r w:rsidR="0096051F" w:rsidRPr="0096051F">
        <w:rPr>
          <w:b/>
          <w:color w:val="000000"/>
        </w:rPr>
        <w:t xml:space="preserve"> «Кольпоскоп для УЗ «Новогрудская центральная районная больница», УЗ «Слонимская центральная районная больница», УЗ «Лидская центральная районная больница», УЗ «Сморгонская центральная районная больница», УЗ «Щучинская центральная районная больница», ГУЗ «Городская поликлиника № 3 г. Гродно», ГУЗ «Городская поликлиника № 4 г. Гродно», ГУЗ «Городская клиническая поликлиника №6 г. Гродно», ГУЗ «Городская поликлиника № 7 г. Гродно»,  по заявке главного управления здравоохранения Гродненского облисполкома»</w:t>
      </w:r>
    </w:p>
    <w:p w14:paraId="0B72F5A9" w14:textId="77777777" w:rsidR="0096051F" w:rsidRPr="0096051F" w:rsidRDefault="0096051F" w:rsidP="0096051F">
      <w:pPr>
        <w:ind w:firstLine="540"/>
        <w:rPr>
          <w:b/>
          <w:color w:val="000000"/>
        </w:rPr>
      </w:pPr>
    </w:p>
    <w:p w14:paraId="26819942" w14:textId="54471C7A" w:rsidR="00A32806" w:rsidRDefault="0096051F" w:rsidP="0096051F">
      <w:pPr>
        <w:ind w:firstLine="540"/>
        <w:rPr>
          <w:b/>
        </w:rPr>
      </w:pPr>
      <w:r w:rsidRPr="0096051F">
        <w:rPr>
          <w:b/>
          <w:color w:val="000000"/>
        </w:rPr>
        <w:t>Лот 1 «Кольпоскоп для УЗ «Новогрудская центральная районная больница», УЗ «Слонимская центральная районная больница», УЗ «Лидская центральная районная больница», УЗ «Сморгонская центральная районная больница», УЗ «Щучинская центральная районная больница», ГУЗ «Городская поликлиника № 3 г. Гродно», ГУЗ «Городская поликлиника № 4 г. Гродно», ГУЗ «Городская клиническая поликлиника №6 г. Гродно», ГУЗ «Городская поликлиника № 7 г. Гродно»,  по заявке главного управления здравоохранения Гродненского облисполкома»</w:t>
      </w: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06A0FBF0" w14:textId="77777777" w:rsidR="008A666E" w:rsidRDefault="008A666E" w:rsidP="00A73EB4">
      <w:pPr>
        <w:ind w:firstLine="0"/>
        <w:rPr>
          <w:b/>
        </w:rPr>
      </w:pPr>
    </w:p>
    <w:p w14:paraId="309690C1" w14:textId="77777777" w:rsidR="0096051F" w:rsidRDefault="00A82712" w:rsidP="00A82712">
      <w:pPr>
        <w:pStyle w:val="1"/>
        <w:rPr>
          <w:lang w:val="en-US"/>
        </w:rPr>
      </w:pPr>
      <w:r w:rsidRPr="007738DF">
        <w:t>ГЛАВА 1</w:t>
      </w:r>
      <w:r w:rsidRPr="007738DF">
        <w:rPr>
          <w:lang w:val="en-US"/>
        </w:rPr>
        <w:t xml:space="preserve"> </w:t>
      </w:r>
    </w:p>
    <w:p w14:paraId="7A7AC7F3" w14:textId="1B3BFAAE" w:rsidR="00A82712" w:rsidRPr="007738DF" w:rsidRDefault="00A82712" w:rsidP="00A82712">
      <w:pPr>
        <w:pStyle w:val="1"/>
      </w:pP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8A666E" w:rsidRPr="008264A2" w14:paraId="3669166F" w14:textId="77777777" w:rsidTr="006F6774">
        <w:tc>
          <w:tcPr>
            <w:tcW w:w="9394" w:type="dxa"/>
            <w:gridSpan w:val="3"/>
          </w:tcPr>
          <w:p w14:paraId="42C26352" w14:textId="1F4D9659" w:rsidR="008A666E" w:rsidRPr="008264A2" w:rsidRDefault="008A666E" w:rsidP="006F6774">
            <w:pPr>
              <w:ind w:firstLine="0"/>
              <w:rPr>
                <w:highlight w:val="yellow"/>
              </w:rPr>
            </w:pPr>
            <w:r w:rsidRPr="000F4524">
              <w:rPr>
                <w:b/>
                <w:bCs/>
              </w:rPr>
              <w:t xml:space="preserve">Лот </w:t>
            </w:r>
            <w:r>
              <w:rPr>
                <w:b/>
                <w:bCs/>
              </w:rPr>
              <w:t>1</w:t>
            </w:r>
          </w:p>
        </w:tc>
      </w:tr>
      <w:tr w:rsidR="008A666E" w:rsidRPr="004B36AC" w14:paraId="4909FD77" w14:textId="77777777" w:rsidTr="006F6774">
        <w:tc>
          <w:tcPr>
            <w:tcW w:w="4178" w:type="dxa"/>
          </w:tcPr>
          <w:p w14:paraId="788E6B66" w14:textId="77777777" w:rsidR="008A666E" w:rsidRPr="00E73B73" w:rsidRDefault="008A666E" w:rsidP="006F677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ABB2869" w14:textId="024FA606" w:rsidR="008A666E" w:rsidRPr="004B36AC" w:rsidRDefault="0096051F" w:rsidP="006F6774">
            <w:pPr>
              <w:ind w:firstLine="0"/>
              <w:rPr>
                <w:b/>
              </w:rPr>
            </w:pPr>
            <w:r w:rsidRPr="0096051F">
              <w:rPr>
                <w:b/>
                <w:bCs/>
                <w:color w:val="000000"/>
              </w:rPr>
              <w:t>Главное управление здравоохранения Гродненского областного исполнительного комитета УНП 500044444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16867D8" w:rsidR="007003FA" w:rsidRPr="002F6A8B" w:rsidRDefault="008A666E" w:rsidP="007003FA">
            <w:pPr>
              <w:ind w:firstLine="0"/>
            </w:pPr>
            <w:r>
              <w:t>Шавлюк Анжелика Леонидовна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96051F"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2E63D40" w:rsidR="007003FA" w:rsidRPr="0069642C" w:rsidRDefault="0096051F" w:rsidP="007003FA">
            <w:pPr>
              <w:ind w:firstLine="0"/>
              <w:rPr>
                <w:b/>
                <w:lang w:val="en-US"/>
              </w:rPr>
            </w:pPr>
            <w:r>
              <w:rPr>
                <w:b/>
              </w:rPr>
              <w:t>30</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49613DC"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96051F">
              <w:rPr>
                <w:b/>
                <w:bCs/>
                <w:color w:val="000000"/>
              </w:rPr>
              <w:t>4</w:t>
            </w:r>
            <w:r w:rsidRPr="00D37DB4">
              <w:rPr>
                <w:b/>
                <w:bCs/>
                <w:color w:val="000000"/>
              </w:rPr>
              <w:t>.</w:t>
            </w:r>
            <w:r>
              <w:rPr>
                <w:b/>
                <w:bCs/>
                <w:color w:val="000000"/>
              </w:rPr>
              <w:t>0</w:t>
            </w:r>
            <w:r w:rsidR="0096051F">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97C771B"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96051F">
              <w:rPr>
                <w:b/>
                <w:bCs/>
                <w:color w:val="000000"/>
              </w:rPr>
              <w:t>29</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xml:space="preserve">. Требования к потенциальному </w:t>
            </w:r>
            <w:r w:rsidRPr="007738DF">
              <w:lastRenderedPageBreak/>
              <w:t>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w:t>
            </w:r>
            <w:r w:rsidRPr="00976F01">
              <w:rPr>
                <w:sz w:val="20"/>
                <w:szCs w:val="20"/>
              </w:rPr>
              <w:lastRenderedPageBreak/>
              <w:t>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w:t>
            </w:r>
            <w:r w:rsidRPr="00976F01">
              <w:rPr>
                <w:sz w:val="20"/>
                <w:szCs w:val="20"/>
              </w:rPr>
              <w:lastRenderedPageBreak/>
              <w:t>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lastRenderedPageBreak/>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FBA5DB0" w:rsidR="007003FA" w:rsidRPr="007738DF" w:rsidRDefault="007003FA" w:rsidP="007003FA">
            <w:pPr>
              <w:ind w:firstLine="0"/>
              <w:jc w:val="center"/>
              <w:rPr>
                <w:b/>
              </w:rPr>
            </w:pPr>
            <w:bookmarkStart w:id="2" w:name="_Hlk172533744"/>
            <w:r w:rsidRPr="007738DF">
              <w:rPr>
                <w:b/>
              </w:rPr>
              <w:t xml:space="preserve">Лот </w:t>
            </w:r>
            <w:r w:rsidR="008A666E">
              <w:rPr>
                <w:b/>
              </w:rPr>
              <w:t>1</w:t>
            </w:r>
          </w:p>
        </w:tc>
      </w:tr>
      <w:bookmarkEnd w:id="2"/>
      <w:tr w:rsidR="007003F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7003FA" w:rsidRPr="007738DF" w:rsidRDefault="007003FA" w:rsidP="007003FA">
            <w:pPr>
              <w:ind w:firstLine="0"/>
            </w:pPr>
            <w:r w:rsidRPr="007738DF">
              <w:t xml:space="preserve">Наименование товаров (работ, услуг) </w:t>
            </w:r>
          </w:p>
        </w:tc>
        <w:tc>
          <w:tcPr>
            <w:tcW w:w="4534" w:type="dxa"/>
          </w:tcPr>
          <w:p w14:paraId="2B968589" w14:textId="70570793" w:rsidR="007003FA" w:rsidRPr="007738DF" w:rsidRDefault="0096051F" w:rsidP="007003FA">
            <w:pPr>
              <w:ind w:firstLine="0"/>
            </w:pPr>
            <w:r w:rsidRPr="0096051F">
              <w:rPr>
                <w:b/>
              </w:rPr>
              <w:t>Кольпоскоп</w:t>
            </w:r>
          </w:p>
        </w:tc>
      </w:tr>
      <w:tr w:rsidR="007003FA"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7003FA" w:rsidRPr="007738DF" w:rsidRDefault="007003FA" w:rsidP="007003F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7003FA" w:rsidRPr="007738DF" w:rsidRDefault="007003FA" w:rsidP="007003F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7003FA" w:rsidRPr="007738DF" w:rsidRDefault="007003FA" w:rsidP="007003FA">
            <w:pPr>
              <w:ind w:firstLine="0"/>
            </w:pPr>
            <w:r w:rsidRPr="007738DF">
              <w:t>Предложение потенциального поставщика должно соответствовать описанию предмета закупки:</w:t>
            </w:r>
          </w:p>
          <w:p w14:paraId="165F865E" w14:textId="77777777" w:rsidR="007003FA" w:rsidRPr="007738DF" w:rsidRDefault="007003FA" w:rsidP="007003F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7003FA" w:rsidRPr="007738DF" w:rsidRDefault="007003FA" w:rsidP="007003F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6051F" w:rsidRPr="007738DF" w14:paraId="3C335C57" w14:textId="77777777" w:rsidTr="008E75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6051F" w:rsidRPr="007738DF" w:rsidRDefault="0096051F" w:rsidP="0096051F">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09E1F2FC" w14:textId="3B1398CB" w:rsidR="0096051F" w:rsidRPr="007738DF" w:rsidRDefault="0096051F" w:rsidP="0096051F">
            <w:pPr>
              <w:ind w:firstLine="0"/>
            </w:pPr>
            <w:r>
              <w:rPr>
                <w:color w:val="000000"/>
              </w:rPr>
              <w:t>32.50.13.350</w:t>
            </w:r>
          </w:p>
        </w:tc>
      </w:tr>
      <w:tr w:rsidR="0096051F" w:rsidRPr="007738DF" w14:paraId="58C9CC1C" w14:textId="77777777" w:rsidTr="008E75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6051F" w:rsidRPr="007738DF" w:rsidRDefault="0096051F" w:rsidP="0096051F">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1E164E62" w14:textId="2726DB81" w:rsidR="0096051F" w:rsidRPr="007738DF" w:rsidRDefault="0096051F" w:rsidP="0096051F">
            <w:pPr>
              <w:ind w:firstLine="0"/>
            </w:pPr>
            <w:r>
              <w:rPr>
                <w:b/>
                <w:bCs/>
                <w:color w:val="000000"/>
              </w:rPr>
              <w:t>10 компл.</w:t>
            </w:r>
          </w:p>
        </w:tc>
      </w:tr>
      <w:tr w:rsidR="0096051F" w:rsidRPr="007738DF" w14:paraId="6BE90C7E" w14:textId="77777777" w:rsidTr="008E75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6051F" w:rsidRPr="007738DF" w:rsidRDefault="0096051F" w:rsidP="0096051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5DA3B1CE" w14:textId="0A936578" w:rsidR="0096051F" w:rsidRPr="008A39C3" w:rsidRDefault="0096051F" w:rsidP="0096051F">
            <w:pPr>
              <w:ind w:firstLine="0"/>
            </w:pPr>
            <w:r>
              <w:rPr>
                <w:b/>
                <w:bCs/>
                <w:color w:val="000000"/>
              </w:rPr>
              <w:t>220 000,00 бел. руб.</w:t>
            </w:r>
          </w:p>
        </w:tc>
      </w:tr>
      <w:tr w:rsidR="007003FA"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7003FA" w:rsidRPr="00082C06" w:rsidRDefault="007003FA" w:rsidP="007003FA">
            <w:pPr>
              <w:ind w:firstLine="0"/>
            </w:pPr>
            <w:r w:rsidRPr="002B7198">
              <w:t>Источник финансирования</w:t>
            </w:r>
          </w:p>
        </w:tc>
        <w:tc>
          <w:tcPr>
            <w:tcW w:w="4534" w:type="dxa"/>
          </w:tcPr>
          <w:p w14:paraId="6C598A38" w14:textId="4AD4BF41" w:rsidR="007003FA" w:rsidRPr="00410C39" w:rsidRDefault="008A666E" w:rsidP="007003F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81084C6" w:rsidR="00EE4110" w:rsidRPr="00490FFD"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29C0135" w:rsidR="00EE4110" w:rsidRPr="00D46879" w:rsidRDefault="00EE4110" w:rsidP="00EE4110">
      <w:pPr>
        <w:spacing w:before="60"/>
      </w:pPr>
      <w:r w:rsidRPr="00D46879">
        <w:t xml:space="preserve">в течение ______ (не более </w:t>
      </w:r>
      <w:r w:rsidR="001479F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787C92E" w:rsidR="00EE4110"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FEB30C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1479F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1CB03" w14:textId="77777777" w:rsidR="00332D26" w:rsidRDefault="00332D26">
      <w:r>
        <w:separator/>
      </w:r>
    </w:p>
  </w:endnote>
  <w:endnote w:type="continuationSeparator" w:id="0">
    <w:p w14:paraId="20602621" w14:textId="77777777" w:rsidR="00332D26" w:rsidRDefault="0033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6051F">
      <w:rPr>
        <w:noProof/>
        <w:sz w:val="16"/>
        <w:szCs w:val="16"/>
      </w:rPr>
      <w:t>1</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96051F">
      <w:rPr>
        <w:noProof/>
        <w:sz w:val="16"/>
        <w:szCs w:val="16"/>
      </w:rPr>
      <w:t>17</w:t>
    </w:r>
    <w:r>
      <w:rP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6051F">
      <w:rPr>
        <w:noProof/>
        <w:sz w:val="16"/>
        <w:szCs w:val="16"/>
      </w:rPr>
      <w:t>21</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CC12B" w14:textId="77777777" w:rsidR="00332D26" w:rsidRDefault="00332D26">
      <w:r>
        <w:separator/>
      </w:r>
    </w:p>
  </w:footnote>
  <w:footnote w:type="continuationSeparator" w:id="0">
    <w:p w14:paraId="783150DF" w14:textId="77777777" w:rsidR="00332D26" w:rsidRDefault="00332D2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BB3" w14:textId="18AA65FA" w:rsidR="00294469" w:rsidRPr="00A0200D" w:rsidRDefault="00294469" w:rsidP="00A0200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F1337" w14:textId="749ABA55" w:rsidR="00294469" w:rsidRDefault="00294469">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2D26"/>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51F"/>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1668AB-0559-405C-92E9-9D0E7A2AB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28</Pages>
  <Words>10239</Words>
  <Characters>58367</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55</cp:revision>
  <cp:lastPrinted>2025-08-21T10:38:00Z</cp:lastPrinted>
  <dcterms:created xsi:type="dcterms:W3CDTF">2026-02-26T12:04:00Z</dcterms:created>
  <dcterms:modified xsi:type="dcterms:W3CDTF">2026-06-23T10:36:00Z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