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584/26-ЭА «Реагенты, контрольные и расходные материалы для автоматического анализатора гемостаза Technology Solution 190, производства Rayto Life and Analytical Sciences Co, Ltd, (Китай) для У "ГОКБ"»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584/26-ЭА «Реагенты, контрольные и расходные материалы для автоматического анализатора гемостаза Technology Solution 190, производства Rayto Life and Analytical Sciences Co, Ltd, (Китай) для У "ГОКБ"»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584/26-ЭА «Реагенты, контрольные и расходные материалы для автоматического анализатора гемостаза Technology Solution 190, производства Rayto Life and Analytical Sciences Co, Ltd, (Китай) для У "ГОКБ"»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584/26-ЭА «Реагенты, контрольные и расходные материалы для автоматического анализатора гемостаза Technology Solution 190, производства Rayto Life and Analytical Sciences Co, Ltd, (Китай) для У "ГОКБ"»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584/26-ЭА «Реагенты, контрольные и расходные материалы для автоматического анализатора гемостаза Technology Solution 190, производства Rayto Life and Analytical Sciences Co, Ltd, (Китай) для У "ГОКБ"»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