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EZ20260612380412 «ЗОИ ВитМТ № 561/25 Лоты № 1,11,19 «Реагенты и расходные материалы для проведения исследований методом полимеразной цепной реакции»»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