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27324E7D" w:rsidR="00743AA0" w:rsidRPr="00F56832" w:rsidRDefault="00061F50" w:rsidP="00743AA0">
      <w:pPr>
        <w:rPr>
          <w:rFonts w:eastAsia="Times New Roman"/>
          <w:sz w:val="20"/>
          <w:szCs w:val="20"/>
          <w:lang w:eastAsia="ru-RU"/>
        </w:rPr>
      </w:pPr>
      <w:r>
        <w:rPr>
          <w:rFonts w:eastAsia="Times New Roman"/>
          <w:sz w:val="20"/>
          <w:szCs w:val="20"/>
          <w:lang w:eastAsia="ru-RU"/>
        </w:rPr>
        <w:t>23.06.2026</w:t>
      </w:r>
    </w:p>
    <w:p w14:paraId="05830327" w14:textId="77777777" w:rsidR="00743AA0" w:rsidRPr="0069708B" w:rsidRDefault="00743AA0" w:rsidP="005D2640">
      <w:pPr>
        <w:autoSpaceDE w:val="0"/>
        <w:autoSpaceDN w:val="0"/>
        <w:adjustRightInd w:val="0"/>
        <w:ind w:firstLine="709"/>
        <w:jc w:val="both"/>
        <w:rPr>
          <w:rFonts w:eastAsia="Times New Roman"/>
          <w:sz w:val="20"/>
          <w:szCs w:val="20"/>
          <w:lang w:eastAsia="ru-RU"/>
        </w:rPr>
      </w:pPr>
    </w:p>
    <w:p w14:paraId="0E1C8FC4" w14:textId="24CBA2BA" w:rsidR="00743AA0" w:rsidRPr="005D2640" w:rsidRDefault="00743AA0" w:rsidP="005D264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 xml:space="preserve">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w:t>
      </w:r>
      <w:r w:rsidRPr="005D2640">
        <w:rPr>
          <w:rFonts w:eastAsia="Calibri"/>
          <w:sz w:val="20"/>
          <w:szCs w:val="20"/>
        </w:rPr>
        <w:t>услуг)»</w:t>
      </w:r>
      <w:r w:rsidRPr="005D2640">
        <w:rPr>
          <w:rFonts w:eastAsia="Times New Roman"/>
          <w:sz w:val="20"/>
          <w:szCs w:val="20"/>
          <w:lang w:eastAsia="ru-RU"/>
        </w:rPr>
        <w:t xml:space="preserve"> проводит процедуру закупки из одного источника (государственная закупка):</w:t>
      </w:r>
    </w:p>
    <w:p w14:paraId="78C40633" w14:textId="77777777" w:rsidR="00743AA0" w:rsidRPr="005D2640" w:rsidRDefault="00743AA0" w:rsidP="005D2640">
      <w:pPr>
        <w:autoSpaceDE w:val="0"/>
        <w:autoSpaceDN w:val="0"/>
        <w:adjustRightInd w:val="0"/>
        <w:ind w:left="-851" w:firstLine="851"/>
        <w:jc w:val="center"/>
        <w:rPr>
          <w:rFonts w:eastAsia="Times New Roman"/>
          <w:sz w:val="20"/>
          <w:szCs w:val="20"/>
          <w:lang w:eastAsia="ru-RU"/>
        </w:rPr>
      </w:pPr>
    </w:p>
    <w:p w14:paraId="13AC5C17" w14:textId="374C7A9F" w:rsidR="005D2640" w:rsidRPr="00222A4A" w:rsidRDefault="00743AA0" w:rsidP="00222A4A">
      <w:pPr>
        <w:ind w:firstLine="560"/>
        <w:jc w:val="center"/>
        <w:rPr>
          <w:b/>
          <w:bCs/>
        </w:rPr>
      </w:pPr>
      <w:r w:rsidRPr="005D2640">
        <w:rPr>
          <w:rFonts w:eastAsia="Times New Roman"/>
          <w:b/>
          <w:bCs/>
          <w:sz w:val="20"/>
          <w:szCs w:val="20"/>
          <w:lang w:eastAsia="ru-RU"/>
        </w:rPr>
        <w:t>На закупку: «</w:t>
      </w:r>
      <w:r w:rsidR="00F70F5D" w:rsidRPr="00F70F5D">
        <w:rPr>
          <w:color w:val="000000"/>
          <w:sz w:val="22"/>
          <w:szCs w:val="22"/>
          <w:u w:val="single"/>
          <w:lang w:bidi="ru-RU"/>
        </w:rPr>
        <w:t>Услуга по ремонту ДКС»</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275D23A4" w14:textId="77777777" w:rsidTr="00A6553B">
        <w:tc>
          <w:tcPr>
            <w:tcW w:w="4395"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A6553B">
        <w:tc>
          <w:tcPr>
            <w:tcW w:w="4395"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34CD34F0" w14:textId="58F7F80A" w:rsidR="00743AA0" w:rsidRPr="0069708B" w:rsidRDefault="00F70F5D"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w:t>
            </w:r>
          </w:p>
        </w:tc>
      </w:tr>
      <w:tr w:rsidR="00743AA0" w:rsidRPr="0069708B" w14:paraId="4E615116"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0F6EB06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5D2640" w:rsidRPr="0069708B" w14:paraId="298FE69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433A898A" w14:textId="77777777" w:rsidR="005D2640" w:rsidRPr="0069708B" w:rsidRDefault="005D2640" w:rsidP="005D2640">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37BB5A9C" w14:textId="3ECA93F4" w:rsidR="005D2640" w:rsidRPr="00F56832" w:rsidRDefault="00061F50" w:rsidP="005D2640">
            <w:pPr>
              <w:rPr>
                <w:sz w:val="20"/>
                <w:szCs w:val="20"/>
              </w:rPr>
            </w:pPr>
            <w:r>
              <w:rPr>
                <w:b/>
                <w:sz w:val="20"/>
                <w:szCs w:val="20"/>
              </w:rPr>
              <w:t>26</w:t>
            </w:r>
            <w:r w:rsidR="006E6B15">
              <w:rPr>
                <w:b/>
                <w:sz w:val="20"/>
                <w:szCs w:val="20"/>
              </w:rPr>
              <w:t>.06.2026</w:t>
            </w:r>
          </w:p>
        </w:tc>
      </w:tr>
      <w:tr w:rsidR="005D2640" w:rsidRPr="00E149AC" w14:paraId="053AA480"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08E197B" w14:textId="77777777" w:rsidR="005D2640" w:rsidRPr="00E149AC" w:rsidRDefault="005D2640" w:rsidP="005D2640">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192C6785" w14:textId="587A8357" w:rsidR="005D2640" w:rsidRPr="00013C20" w:rsidRDefault="00061F50" w:rsidP="005D2640">
            <w:pPr>
              <w:jc w:val="both"/>
              <w:rPr>
                <w:sz w:val="20"/>
                <w:szCs w:val="20"/>
              </w:rPr>
            </w:pPr>
            <w:r>
              <w:rPr>
                <w:sz w:val="20"/>
                <w:szCs w:val="20"/>
              </w:rPr>
              <w:t>24</w:t>
            </w:r>
            <w:r w:rsidR="006E6B15">
              <w:rPr>
                <w:sz w:val="20"/>
                <w:szCs w:val="20"/>
              </w:rPr>
              <w:t>.06.2026</w:t>
            </w:r>
          </w:p>
          <w:p w14:paraId="262F7224" w14:textId="4E7E207B" w:rsidR="005D2640" w:rsidRPr="00E149AC" w:rsidRDefault="005D2640" w:rsidP="005D2640">
            <w:pPr>
              <w:jc w:val="both"/>
              <w:rPr>
                <w:sz w:val="20"/>
                <w:szCs w:val="20"/>
              </w:rPr>
            </w:pPr>
          </w:p>
        </w:tc>
      </w:tr>
      <w:tr w:rsidR="005D2640" w:rsidRPr="00E149AC" w14:paraId="6E6197F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5C578AD" w14:textId="77777777" w:rsidR="005D2640" w:rsidRPr="00E149AC" w:rsidRDefault="005D2640" w:rsidP="005D2640">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5D2640" w:rsidRPr="00E149AC" w:rsidRDefault="005D2640" w:rsidP="005D2640">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578C07FF" w14:textId="733D8998" w:rsidR="005D2640" w:rsidRPr="00013C20" w:rsidRDefault="00061F50" w:rsidP="005D2640">
            <w:pPr>
              <w:jc w:val="both"/>
              <w:rPr>
                <w:sz w:val="20"/>
                <w:szCs w:val="20"/>
              </w:rPr>
            </w:pPr>
            <w:r>
              <w:rPr>
                <w:sz w:val="20"/>
                <w:szCs w:val="20"/>
              </w:rPr>
              <w:t>25</w:t>
            </w:r>
            <w:r w:rsidR="006E6B15">
              <w:rPr>
                <w:sz w:val="20"/>
                <w:szCs w:val="20"/>
              </w:rPr>
              <w:t>.06.2026</w:t>
            </w:r>
          </w:p>
          <w:p w14:paraId="13E25EF5" w14:textId="77777777" w:rsidR="005D2640" w:rsidRPr="00E149AC" w:rsidRDefault="005D2640" w:rsidP="005D2640">
            <w:pPr>
              <w:jc w:val="both"/>
              <w:rPr>
                <w:sz w:val="20"/>
                <w:szCs w:val="20"/>
              </w:rPr>
            </w:pPr>
          </w:p>
        </w:tc>
      </w:tr>
      <w:tr w:rsidR="00743AA0" w:rsidRPr="0069708B" w14:paraId="5A2B3A0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110036D" w14:textId="77777777" w:rsidR="00743AA0" w:rsidRPr="00F56832" w:rsidRDefault="00743AA0" w:rsidP="00F56832">
            <w:pPr>
              <w:jc w:val="both"/>
              <w:rPr>
                <w:sz w:val="20"/>
                <w:szCs w:val="20"/>
              </w:rPr>
            </w:pPr>
            <w:r w:rsidRPr="00F56832">
              <w:rPr>
                <w:sz w:val="20"/>
                <w:szCs w:val="20"/>
              </w:rPr>
              <w:t>Предельная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4E6029AA" w14:textId="49F526EB" w:rsidR="00743AA0" w:rsidRPr="00F56832" w:rsidRDefault="00F70F5D" w:rsidP="00F56832">
            <w:pPr>
              <w:pStyle w:val="il-text-alignleft"/>
              <w:spacing w:before="0" w:beforeAutospacing="0" w:after="0" w:afterAutospacing="0"/>
              <w:jc w:val="both"/>
              <w:textAlignment w:val="baseline"/>
              <w:rPr>
                <w:rStyle w:val="word-wrapper"/>
                <w:color w:val="242424"/>
                <w:bdr w:val="none" w:sz="0" w:space="0" w:color="auto" w:frame="1"/>
              </w:rPr>
            </w:pPr>
            <w:r>
              <w:rPr>
                <w:b/>
                <w:sz w:val="20"/>
                <w:szCs w:val="20"/>
              </w:rPr>
              <w:t>4000,00</w:t>
            </w:r>
            <w:r w:rsidR="00222A4A">
              <w:rPr>
                <w:b/>
                <w:sz w:val="20"/>
                <w:szCs w:val="20"/>
              </w:rPr>
              <w:t xml:space="preserve"> </w:t>
            </w:r>
            <w:r w:rsidR="005D2640" w:rsidRPr="00013C20">
              <w:rPr>
                <w:b/>
                <w:sz w:val="20"/>
                <w:szCs w:val="20"/>
              </w:rPr>
              <w:t>бел. рублей</w:t>
            </w:r>
          </w:p>
        </w:tc>
      </w:tr>
      <w:tr w:rsidR="00743AA0" w:rsidRPr="00316907" w14:paraId="34A7D9A3" w14:textId="77777777" w:rsidTr="00A6553B">
        <w:tc>
          <w:tcPr>
            <w:tcW w:w="4395" w:type="dxa"/>
            <w:tcBorders>
              <w:top w:val="single" w:sz="4" w:space="0" w:color="auto"/>
              <w:left w:val="single" w:sz="4" w:space="0" w:color="auto"/>
              <w:bottom w:val="single" w:sz="4" w:space="0" w:color="auto"/>
              <w:right w:val="single" w:sz="4" w:space="0" w:color="auto"/>
            </w:tcBorders>
          </w:tcPr>
          <w:p w14:paraId="475DB4CC" w14:textId="77777777" w:rsidR="00743AA0" w:rsidRPr="00F56832" w:rsidRDefault="00743AA0" w:rsidP="00F5683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70EDCDEC"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72F989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3AA12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80D1FE6"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A8DB716" w14:textId="77777777" w:rsidR="005D2640" w:rsidRDefault="005D2640" w:rsidP="00A6553B">
            <w:pPr>
              <w:jc w:val="both"/>
              <w:rPr>
                <w:rStyle w:val="word-wrapper"/>
                <w:color w:val="242424"/>
                <w:sz w:val="20"/>
                <w:szCs w:val="20"/>
                <w:bdr w:val="none" w:sz="0" w:space="0" w:color="auto" w:frame="1"/>
              </w:rPr>
            </w:pPr>
          </w:p>
          <w:p w14:paraId="3C9B80C5"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6B079FF3"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2655146A"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28FCE3F3"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w:t>
            </w:r>
            <w:r>
              <w:rPr>
                <w:rFonts w:eastAsia="Times New Roman"/>
                <w:sz w:val="18"/>
                <w:szCs w:val="18"/>
                <w:lang w:eastAsia="ru-RU"/>
              </w:rPr>
              <w:lastRenderedPageBreak/>
              <w:t>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1AE8DF0D"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E902504"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5D2640" w:rsidRPr="00013C20" w14:paraId="4399071D" w14:textId="77777777" w:rsidTr="00A379D6">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EB86A5" w14:textId="77777777" w:rsidR="005D2640" w:rsidRPr="00013C20" w:rsidRDefault="005D2640" w:rsidP="00A379D6">
            <w:pPr>
              <w:jc w:val="center"/>
              <w:rPr>
                <w:b/>
                <w:sz w:val="20"/>
                <w:szCs w:val="20"/>
              </w:rPr>
            </w:pPr>
            <w:r w:rsidRPr="00013C20">
              <w:rPr>
                <w:b/>
                <w:sz w:val="20"/>
                <w:szCs w:val="20"/>
              </w:rPr>
              <w:t>Лот № 1</w:t>
            </w:r>
          </w:p>
        </w:tc>
      </w:tr>
      <w:tr w:rsidR="00F70F5D" w:rsidRPr="00013C20" w14:paraId="6870EE09"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0B2AC97" w14:textId="77777777" w:rsidR="00F70F5D" w:rsidRPr="00013C20" w:rsidRDefault="00F70F5D" w:rsidP="00F70F5D">
            <w:pPr>
              <w:jc w:val="both"/>
              <w:rPr>
                <w:sz w:val="20"/>
                <w:szCs w:val="20"/>
              </w:rPr>
            </w:pPr>
            <w:r w:rsidRPr="00013C20">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41941185" w14:textId="0CC1EC78" w:rsidR="00F70F5D" w:rsidRPr="00013C20" w:rsidRDefault="00F70F5D" w:rsidP="00F70F5D">
            <w:pPr>
              <w:jc w:val="both"/>
              <w:rPr>
                <w:sz w:val="20"/>
                <w:szCs w:val="20"/>
              </w:rPr>
            </w:pPr>
            <w:r w:rsidRPr="007703F8">
              <w:rPr>
                <w:color w:val="000000"/>
                <w:sz w:val="20"/>
                <w:szCs w:val="20"/>
              </w:rPr>
              <w:t>Услуга по ремонту ДКС-АТ1121</w:t>
            </w:r>
          </w:p>
        </w:tc>
      </w:tr>
      <w:tr w:rsidR="00F70F5D" w:rsidRPr="00013C20" w14:paraId="5A7FA04D"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68BD7D" w14:textId="77777777" w:rsidR="00F70F5D" w:rsidRPr="00013C20" w:rsidRDefault="00F70F5D" w:rsidP="00F70F5D">
            <w:pPr>
              <w:jc w:val="both"/>
              <w:rPr>
                <w:sz w:val="20"/>
                <w:szCs w:val="20"/>
              </w:rPr>
            </w:pPr>
            <w:r w:rsidRPr="00013C20">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68F821E" w14:textId="45713170" w:rsidR="00F70F5D" w:rsidRPr="00013C20" w:rsidRDefault="00F70F5D" w:rsidP="00F70F5D">
            <w:pPr>
              <w:jc w:val="both"/>
              <w:rPr>
                <w:sz w:val="20"/>
                <w:szCs w:val="20"/>
              </w:rPr>
            </w:pPr>
            <w:r w:rsidRPr="007703F8">
              <w:rPr>
                <w:color w:val="000000"/>
                <w:sz w:val="20"/>
                <w:szCs w:val="20"/>
              </w:rPr>
              <w:t>33.14.19.900</w:t>
            </w:r>
          </w:p>
        </w:tc>
      </w:tr>
      <w:tr w:rsidR="00F70F5D" w:rsidRPr="00013C20" w14:paraId="1CD9E127"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D35854F" w14:textId="77777777" w:rsidR="00F70F5D" w:rsidRPr="00013C20" w:rsidRDefault="00F70F5D" w:rsidP="00F70F5D">
            <w:pPr>
              <w:jc w:val="both"/>
              <w:rPr>
                <w:sz w:val="20"/>
                <w:szCs w:val="20"/>
              </w:rPr>
            </w:pPr>
            <w:r w:rsidRPr="00013C20">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394811A6" w14:textId="7FDDECA5" w:rsidR="00F70F5D" w:rsidRPr="00013C20" w:rsidRDefault="00F70F5D" w:rsidP="00F70F5D">
            <w:pPr>
              <w:jc w:val="both"/>
              <w:rPr>
                <w:sz w:val="20"/>
                <w:szCs w:val="20"/>
              </w:rPr>
            </w:pPr>
            <w:r w:rsidRPr="007703F8">
              <w:rPr>
                <w:color w:val="000000"/>
                <w:sz w:val="20"/>
                <w:szCs w:val="20"/>
              </w:rPr>
              <w:t>Услуги по ремонту и техническому обслуживанию прочего электрооборудования, не включенного в другие группировки</w:t>
            </w:r>
          </w:p>
        </w:tc>
      </w:tr>
      <w:tr w:rsidR="00F70F5D" w:rsidRPr="00013C20" w14:paraId="5AA9972D"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6D9F5275" w14:textId="77777777" w:rsidR="00F70F5D" w:rsidRPr="00013C20" w:rsidRDefault="00F70F5D" w:rsidP="00F70F5D">
            <w:pPr>
              <w:rPr>
                <w:sz w:val="20"/>
                <w:szCs w:val="20"/>
              </w:rPr>
            </w:pPr>
            <w:r w:rsidRPr="00013C20">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42B42AD" w14:textId="60508D09" w:rsidR="00F70F5D" w:rsidRPr="00D223AA" w:rsidRDefault="00F70F5D" w:rsidP="00F70F5D">
            <w:pPr>
              <w:rPr>
                <w:sz w:val="20"/>
                <w:szCs w:val="20"/>
                <w:lang w:val="en-US"/>
              </w:rPr>
            </w:pPr>
            <w:r w:rsidRPr="007703F8">
              <w:rPr>
                <w:color w:val="000000"/>
                <w:sz w:val="20"/>
                <w:szCs w:val="20"/>
              </w:rPr>
              <w:t>2026-600265533-1645</w:t>
            </w:r>
          </w:p>
        </w:tc>
      </w:tr>
      <w:tr w:rsidR="00F70F5D" w:rsidRPr="00013C20" w14:paraId="27F1EEB5"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7197942" w14:textId="77777777" w:rsidR="00F70F5D" w:rsidRPr="00013C20" w:rsidRDefault="00F70F5D" w:rsidP="00F70F5D">
            <w:pPr>
              <w:rPr>
                <w:sz w:val="20"/>
                <w:szCs w:val="20"/>
              </w:rPr>
            </w:pPr>
            <w:r w:rsidRPr="00013C20">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74D9FA2" w14:textId="551D801A" w:rsidR="00F70F5D" w:rsidRPr="00013C20" w:rsidRDefault="00F70F5D" w:rsidP="00F70F5D">
            <w:pPr>
              <w:rPr>
                <w:sz w:val="20"/>
                <w:szCs w:val="20"/>
              </w:rPr>
            </w:pPr>
            <w:r>
              <w:rPr>
                <w:sz w:val="20"/>
                <w:szCs w:val="20"/>
              </w:rPr>
              <w:t>2 усл.ед.</w:t>
            </w:r>
          </w:p>
        </w:tc>
      </w:tr>
      <w:tr w:rsidR="00F70F5D" w:rsidRPr="00013C20" w14:paraId="737E03DC"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75F5BF7" w14:textId="77777777" w:rsidR="00F70F5D" w:rsidRPr="00013C20" w:rsidRDefault="00F70F5D" w:rsidP="00F70F5D">
            <w:pPr>
              <w:rPr>
                <w:sz w:val="20"/>
                <w:szCs w:val="20"/>
              </w:rPr>
            </w:pPr>
            <w:r w:rsidRPr="00013C20">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057CDC5" w14:textId="095B97BF" w:rsidR="00F70F5D" w:rsidRPr="00013C20" w:rsidRDefault="00F70F5D" w:rsidP="00F70F5D">
            <w:pPr>
              <w:rPr>
                <w:sz w:val="20"/>
                <w:szCs w:val="20"/>
              </w:rPr>
            </w:pPr>
            <w:r>
              <w:rPr>
                <w:sz w:val="20"/>
                <w:szCs w:val="20"/>
              </w:rPr>
              <w:t xml:space="preserve">В течение 30 рабочих дней с момента подписания договора </w:t>
            </w:r>
          </w:p>
        </w:tc>
      </w:tr>
      <w:tr w:rsidR="00F70F5D" w:rsidRPr="00013C20" w14:paraId="031E7FB8"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4671485" w14:textId="77777777" w:rsidR="00F70F5D" w:rsidRPr="00013C20" w:rsidRDefault="00F70F5D" w:rsidP="00F70F5D">
            <w:pPr>
              <w:rPr>
                <w:sz w:val="20"/>
                <w:szCs w:val="20"/>
              </w:rPr>
            </w:pPr>
            <w:r w:rsidRPr="00013C20">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D9AB500" w14:textId="3AB3151D" w:rsidR="00F70F5D" w:rsidRPr="00013C20" w:rsidRDefault="00F70F5D" w:rsidP="00F70F5D">
            <w:pPr>
              <w:jc w:val="both"/>
              <w:rPr>
                <w:sz w:val="20"/>
                <w:szCs w:val="20"/>
                <w:highlight w:val="green"/>
              </w:rPr>
            </w:pPr>
            <w:r w:rsidRPr="00420230">
              <w:rPr>
                <w:color w:val="000000"/>
                <w:sz w:val="20"/>
                <w:szCs w:val="20"/>
              </w:rPr>
              <w:t>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аг. Лесной</w:t>
            </w:r>
            <w:r>
              <w:rPr>
                <w:color w:val="000000"/>
                <w:sz w:val="20"/>
                <w:szCs w:val="20"/>
              </w:rPr>
              <w:t xml:space="preserve"> или на территории Исполнителя </w:t>
            </w:r>
          </w:p>
        </w:tc>
      </w:tr>
      <w:tr w:rsidR="00F70F5D" w:rsidRPr="0069708B" w14:paraId="5809E766"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4166A98" w14:textId="77777777" w:rsidR="00F70F5D" w:rsidRPr="0069708B" w:rsidRDefault="00F70F5D" w:rsidP="00F70F5D">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2B041E44" w14:textId="766155DA" w:rsidR="00F70F5D" w:rsidRPr="0069708B" w:rsidRDefault="00F70F5D" w:rsidP="00F70F5D">
            <w:pPr>
              <w:rPr>
                <w:sz w:val="20"/>
                <w:szCs w:val="20"/>
              </w:rPr>
            </w:pPr>
            <w:r>
              <w:rPr>
                <w:sz w:val="20"/>
                <w:szCs w:val="20"/>
              </w:rPr>
              <w:t>4000,00 бел. руб.</w:t>
            </w:r>
          </w:p>
        </w:tc>
      </w:tr>
      <w:tr w:rsidR="00F70F5D" w:rsidRPr="0069708B" w14:paraId="067E4D95"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FF25F3" w14:textId="77777777" w:rsidR="00F70F5D" w:rsidRPr="0069708B" w:rsidRDefault="00F70F5D" w:rsidP="00F70F5D">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6D5F9259" w14:textId="7CC33C65" w:rsidR="00F70F5D" w:rsidRPr="0069708B" w:rsidRDefault="00F70F5D" w:rsidP="00F70F5D">
            <w:pPr>
              <w:rPr>
                <w:sz w:val="20"/>
                <w:szCs w:val="20"/>
              </w:rPr>
            </w:pPr>
            <w:r w:rsidRPr="00506930">
              <w:rPr>
                <w:sz w:val="20"/>
                <w:szCs w:val="20"/>
              </w:rPr>
              <w:t>Республиканский бюджет</w:t>
            </w:r>
          </w:p>
        </w:tc>
      </w:tr>
      <w:tr w:rsidR="00F70F5D" w:rsidRPr="0069708B" w14:paraId="491CB6C2"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3672FA50" w14:textId="77777777" w:rsidR="00F70F5D" w:rsidRPr="0069708B" w:rsidRDefault="00F70F5D" w:rsidP="00F70F5D">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3F996D7" w14:textId="0017A15A" w:rsidR="00F70F5D" w:rsidRPr="0069708B" w:rsidRDefault="00F70F5D" w:rsidP="00F70F5D">
            <w:pPr>
              <w:jc w:val="both"/>
              <w:rPr>
                <w:sz w:val="20"/>
                <w:szCs w:val="20"/>
              </w:rPr>
            </w:pPr>
            <w:r w:rsidRPr="00506930">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5D2640" w:rsidRPr="0069708B" w14:paraId="2B57CE41" w14:textId="77777777" w:rsidTr="00A379D6">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6D9C05AB" w14:textId="77777777" w:rsidR="005D2640" w:rsidRPr="00AE049E" w:rsidRDefault="005D2640" w:rsidP="00A379D6">
            <w:pPr>
              <w:ind w:left="2440"/>
              <w:rPr>
                <w:sz w:val="20"/>
                <w:szCs w:val="20"/>
              </w:rPr>
            </w:pPr>
            <w:r w:rsidRPr="00AE049E">
              <w:rPr>
                <w:sz w:val="20"/>
                <w:szCs w:val="20"/>
              </w:rPr>
              <w:t>ОПИСАНИЕ ПРЕДМЕТА ГОСУДАРСТВЕННОЙ ЗАКУПКИ</w:t>
            </w:r>
          </w:p>
          <w:p w14:paraId="15925F1E" w14:textId="77777777" w:rsidR="005D2640" w:rsidRPr="0069708B" w:rsidRDefault="005D2640" w:rsidP="00A379D6">
            <w:pPr>
              <w:pStyle w:val="a3"/>
              <w:spacing w:after="0" w:line="240" w:lineRule="auto"/>
              <w:ind w:left="1080"/>
              <w:rPr>
                <w:rFonts w:ascii="Times New Roman" w:hAnsi="Times New Roman" w:cs="Times New Roman"/>
                <w:sz w:val="20"/>
                <w:szCs w:val="20"/>
              </w:rPr>
            </w:pPr>
          </w:p>
        </w:tc>
      </w:tr>
      <w:tr w:rsidR="005D2640" w:rsidRPr="0069708B" w14:paraId="048DD1C6"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904A9C" w14:textId="77777777" w:rsidR="005D2640" w:rsidRPr="0069708B" w:rsidRDefault="005D2640" w:rsidP="00A379D6">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48B28F3" w14:textId="77777777" w:rsidR="005D2640" w:rsidRPr="0069708B" w:rsidRDefault="005D2640" w:rsidP="00A379D6">
            <w:pPr>
              <w:jc w:val="both"/>
              <w:rPr>
                <w:sz w:val="20"/>
                <w:szCs w:val="20"/>
              </w:rPr>
            </w:pPr>
            <w:r w:rsidRPr="0069708B">
              <w:rPr>
                <w:sz w:val="20"/>
                <w:szCs w:val="20"/>
              </w:rPr>
              <w:t xml:space="preserve"> Согласно приложению </w:t>
            </w:r>
            <w:r>
              <w:rPr>
                <w:b/>
                <w:sz w:val="20"/>
                <w:szCs w:val="20"/>
              </w:rPr>
              <w:t>1</w:t>
            </w:r>
            <w:r>
              <w:rPr>
                <w:sz w:val="20"/>
                <w:szCs w:val="20"/>
              </w:rPr>
              <w:t xml:space="preserve"> к</w:t>
            </w:r>
            <w:r w:rsidRPr="0069708B">
              <w:rPr>
                <w:sz w:val="20"/>
                <w:szCs w:val="20"/>
              </w:rPr>
              <w:t xml:space="preserve"> лоту </w:t>
            </w:r>
            <w:r>
              <w:rPr>
                <w:sz w:val="20"/>
                <w:szCs w:val="20"/>
              </w:rPr>
              <w:t>1</w:t>
            </w:r>
          </w:p>
          <w:p w14:paraId="79AEC9CA" w14:textId="77777777" w:rsidR="005D2640" w:rsidRPr="0069708B" w:rsidRDefault="005D2640" w:rsidP="00A379D6">
            <w:pPr>
              <w:jc w:val="both"/>
              <w:rPr>
                <w:sz w:val="20"/>
                <w:szCs w:val="20"/>
              </w:rPr>
            </w:pPr>
            <w:r w:rsidRPr="0069708B">
              <w:rPr>
                <w:sz w:val="20"/>
                <w:szCs w:val="20"/>
              </w:rPr>
              <w:t>Предложение участника должно соответствовать описанию предмета закупки:</w:t>
            </w:r>
          </w:p>
          <w:p w14:paraId="41805094" w14:textId="77777777" w:rsidR="005D2640" w:rsidRPr="0069708B" w:rsidRDefault="005D2640" w:rsidP="00A379D6">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0F2C3C" w14:textId="77777777" w:rsidR="005D2640" w:rsidRDefault="005D2640" w:rsidP="00A379D6">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p w14:paraId="72A023E4" w14:textId="04C8D139" w:rsidR="00222A4A" w:rsidRPr="0069708B" w:rsidRDefault="00222A4A" w:rsidP="00A379D6">
            <w:pPr>
              <w:jc w:val="both"/>
              <w:rPr>
                <w:sz w:val="20"/>
                <w:szCs w:val="20"/>
              </w:rPr>
            </w:pPr>
          </w:p>
        </w:tc>
      </w:tr>
    </w:tbl>
    <w:p w14:paraId="1EDC1D7C" w14:textId="77777777" w:rsidR="00743AA0" w:rsidRPr="00F70F5D"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 xml:space="preserve">субъекты малого и среднего предпринимательства участвуют в процедуре закупки из одного </w:t>
      </w:r>
      <w:r w:rsidR="00BC30DA" w:rsidRPr="0069708B">
        <w:rPr>
          <w:bCs/>
          <w:sz w:val="20"/>
          <w:szCs w:val="20"/>
        </w:rPr>
        <w:lastRenderedPageBreak/>
        <w:t>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lastRenderedPageBreak/>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643C2341"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3B4332EE" w:rsidR="00940C70" w:rsidRPr="005D264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5D2640">
              <w:rPr>
                <w:sz w:val="20"/>
                <w:szCs w:val="20"/>
              </w:rPr>
              <w:t>юридических и (или) физических лиц, в том числе индивидуальных предпринимателей.</w:t>
            </w:r>
          </w:p>
          <w:p w14:paraId="4C4F02BA" w14:textId="03937B15" w:rsidR="003217AC" w:rsidRPr="0069708B" w:rsidRDefault="003217AC" w:rsidP="00C41E9E">
            <w:pPr>
              <w:spacing w:line="256" w:lineRule="auto"/>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w:t>
      </w:r>
      <w:r w:rsidRPr="004214DE">
        <w:rPr>
          <w:sz w:val="20"/>
          <w:szCs w:val="20"/>
        </w:rPr>
        <w:lastRenderedPageBreak/>
        <w:t>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15A50DE1"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061F50">
        <w:rPr>
          <w:sz w:val="20"/>
          <w:szCs w:val="20"/>
        </w:rPr>
        <w:t>26</w:t>
      </w:r>
      <w:r w:rsidR="00F56832" w:rsidRPr="00F56832">
        <w:rPr>
          <w:sz w:val="20"/>
          <w:szCs w:val="20"/>
        </w:rPr>
        <w:t>.</w:t>
      </w:r>
      <w:r w:rsidR="00F70F5D">
        <w:rPr>
          <w:sz w:val="20"/>
          <w:szCs w:val="20"/>
        </w:rPr>
        <w:t>0</w:t>
      </w:r>
      <w:r w:rsidR="00303F1E">
        <w:rPr>
          <w:sz w:val="20"/>
          <w:szCs w:val="20"/>
        </w:rPr>
        <w:t>6</w:t>
      </w:r>
      <w:r w:rsidR="00F56832" w:rsidRPr="00F56832">
        <w:rPr>
          <w:sz w:val="20"/>
          <w:szCs w:val="20"/>
        </w:rPr>
        <w:t>.2026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14:paraId="568B33DC" w14:textId="77777777" w:rsidR="001903FA" w:rsidRDefault="001903FA" w:rsidP="001903FA">
      <w:pPr>
        <w:tabs>
          <w:tab w:val="left" w:pos="6804"/>
        </w:tabs>
        <w:jc w:val="both"/>
        <w:rPr>
          <w:rFonts w:eastAsia="Calibri"/>
          <w:sz w:val="20"/>
          <w:szCs w:val="20"/>
        </w:rPr>
      </w:pPr>
    </w:p>
    <w:bookmarkEnd w:id="2"/>
    <w:p w14:paraId="35517097" w14:textId="722ADBE0"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F56832">
        <w:rPr>
          <w:sz w:val="20"/>
          <w:szCs w:val="20"/>
        </w:rPr>
        <w:t>Н.В. Костечко</w:t>
      </w:r>
    </w:p>
    <w:p w14:paraId="351ACEA7" w14:textId="77777777" w:rsidR="005D2640" w:rsidRPr="00C62A3F" w:rsidRDefault="005D2640" w:rsidP="005D2640">
      <w:pPr>
        <w:autoSpaceDE w:val="0"/>
        <w:autoSpaceDN w:val="0"/>
        <w:adjustRightInd w:val="0"/>
        <w:spacing w:after="120"/>
        <w:ind w:left="993" w:hanging="426"/>
        <w:jc w:val="right"/>
        <w:rPr>
          <w:sz w:val="22"/>
          <w:szCs w:val="22"/>
        </w:rPr>
      </w:pPr>
      <w:r w:rsidRPr="00390439">
        <w:t xml:space="preserve">                      </w:t>
      </w:r>
    </w:p>
    <w:p w14:paraId="370517FA" w14:textId="77777777" w:rsidR="00F70F5D" w:rsidRPr="00EF684C" w:rsidRDefault="00F70F5D" w:rsidP="00F70F5D">
      <w:pPr>
        <w:jc w:val="right"/>
        <w:rPr>
          <w:sz w:val="20"/>
          <w:szCs w:val="20"/>
        </w:rPr>
      </w:pPr>
      <w:r w:rsidRPr="00EF684C">
        <w:rPr>
          <w:color w:val="141414"/>
          <w:sz w:val="20"/>
          <w:szCs w:val="20"/>
        </w:rPr>
        <w:t>Приложение 1</w:t>
      </w:r>
      <w:r>
        <w:rPr>
          <w:color w:val="141414"/>
          <w:sz w:val="20"/>
          <w:szCs w:val="20"/>
        </w:rPr>
        <w:t xml:space="preserve"> к лоту </w:t>
      </w:r>
    </w:p>
    <w:p w14:paraId="59759CAC" w14:textId="77777777" w:rsidR="00F70F5D" w:rsidRPr="00EF684C" w:rsidRDefault="00F70F5D" w:rsidP="00F70F5D">
      <w:pPr>
        <w:spacing w:after="300"/>
        <w:jc w:val="center"/>
        <w:rPr>
          <w:sz w:val="20"/>
          <w:szCs w:val="20"/>
        </w:rPr>
      </w:pPr>
      <w:r w:rsidRPr="00EF684C">
        <w:rPr>
          <w:b/>
          <w:bCs/>
          <w:color w:val="141414"/>
          <w:sz w:val="20"/>
          <w:szCs w:val="20"/>
        </w:rPr>
        <w:t>Показатели (характеристики) товара (работ, услуг)</w:t>
      </w:r>
    </w:p>
    <w:p w14:paraId="10085DEF" w14:textId="77777777" w:rsidR="00F70F5D" w:rsidRPr="00EF684C" w:rsidRDefault="00F70F5D" w:rsidP="00F70F5D">
      <w:pPr>
        <w:pStyle w:val="af0"/>
        <w:spacing w:line="240" w:lineRule="auto"/>
        <w:ind w:left="14"/>
        <w:rPr>
          <w:sz w:val="20"/>
          <w:szCs w:val="20"/>
        </w:rPr>
      </w:pPr>
      <w:r w:rsidRPr="00EF684C">
        <w:rPr>
          <w:sz w:val="20"/>
          <w:szCs w:val="20"/>
          <w:lang w:eastAsia="ru-RU" w:bidi="ru-RU"/>
        </w:rPr>
        <w:t>1. Состав оборудования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5942"/>
        <w:gridCol w:w="2419"/>
      </w:tblGrid>
      <w:tr w:rsidR="00F70F5D" w:rsidRPr="00EF684C" w14:paraId="1F55B72D" w14:textId="77777777" w:rsidTr="00A51A56">
        <w:trPr>
          <w:trHeight w:hRule="exact" w:val="672"/>
          <w:jc w:val="center"/>
        </w:trPr>
        <w:tc>
          <w:tcPr>
            <w:tcW w:w="1003" w:type="dxa"/>
            <w:tcBorders>
              <w:top w:val="single" w:sz="4" w:space="0" w:color="auto"/>
              <w:left w:val="single" w:sz="4" w:space="0" w:color="auto"/>
            </w:tcBorders>
            <w:shd w:val="clear" w:color="auto" w:fill="auto"/>
          </w:tcPr>
          <w:p w14:paraId="2C085F6F" w14:textId="77777777" w:rsidR="00F70F5D" w:rsidRPr="00EF684C" w:rsidRDefault="00F70F5D" w:rsidP="00A51A56">
            <w:pPr>
              <w:pStyle w:val="af2"/>
              <w:jc w:val="center"/>
              <w:rPr>
                <w:sz w:val="20"/>
                <w:szCs w:val="20"/>
              </w:rPr>
            </w:pPr>
            <w:r w:rsidRPr="00EF684C">
              <w:rPr>
                <w:color w:val="141414"/>
                <w:sz w:val="20"/>
                <w:szCs w:val="20"/>
                <w:lang w:eastAsia="ru-RU" w:bidi="ru-RU"/>
              </w:rPr>
              <w:t>№ п/п</w:t>
            </w:r>
          </w:p>
        </w:tc>
        <w:tc>
          <w:tcPr>
            <w:tcW w:w="5942" w:type="dxa"/>
            <w:tcBorders>
              <w:top w:val="single" w:sz="4" w:space="0" w:color="auto"/>
              <w:left w:val="single" w:sz="4" w:space="0" w:color="auto"/>
            </w:tcBorders>
            <w:shd w:val="clear" w:color="auto" w:fill="auto"/>
          </w:tcPr>
          <w:p w14:paraId="5841F559" w14:textId="77777777" w:rsidR="00F70F5D" w:rsidRPr="00EF684C" w:rsidRDefault="00F70F5D" w:rsidP="00A51A56">
            <w:pPr>
              <w:pStyle w:val="af2"/>
              <w:jc w:val="center"/>
              <w:rPr>
                <w:sz w:val="20"/>
                <w:szCs w:val="20"/>
              </w:rPr>
            </w:pPr>
            <w:r w:rsidRPr="00EF684C">
              <w:rPr>
                <w:color w:val="000000"/>
                <w:sz w:val="20"/>
                <w:szCs w:val="20"/>
                <w:lang w:eastAsia="ru-RU" w:bidi="ru-RU"/>
              </w:rPr>
              <w:t>Наименование</w:t>
            </w:r>
          </w:p>
        </w:tc>
        <w:tc>
          <w:tcPr>
            <w:tcW w:w="2419" w:type="dxa"/>
            <w:tcBorders>
              <w:top w:val="single" w:sz="4" w:space="0" w:color="auto"/>
              <w:left w:val="single" w:sz="4" w:space="0" w:color="auto"/>
              <w:right w:val="single" w:sz="4" w:space="0" w:color="auto"/>
            </w:tcBorders>
            <w:shd w:val="clear" w:color="auto" w:fill="auto"/>
          </w:tcPr>
          <w:p w14:paraId="756E30DE" w14:textId="77777777" w:rsidR="00F70F5D" w:rsidRPr="00EF684C" w:rsidRDefault="00F70F5D" w:rsidP="00A51A56">
            <w:pPr>
              <w:pStyle w:val="af2"/>
              <w:spacing w:line="262" w:lineRule="auto"/>
              <w:jc w:val="center"/>
              <w:rPr>
                <w:sz w:val="20"/>
                <w:szCs w:val="20"/>
              </w:rPr>
            </w:pPr>
            <w:r w:rsidRPr="00EF684C">
              <w:rPr>
                <w:color w:val="000000"/>
                <w:sz w:val="20"/>
                <w:szCs w:val="20"/>
                <w:lang w:eastAsia="ru-RU" w:bidi="ru-RU"/>
              </w:rPr>
              <w:t>Время проведения</w:t>
            </w:r>
          </w:p>
        </w:tc>
      </w:tr>
      <w:tr w:rsidR="00F70F5D" w:rsidRPr="00EF684C" w14:paraId="41D71064" w14:textId="77777777" w:rsidTr="00A51A56">
        <w:trPr>
          <w:trHeight w:hRule="exact" w:val="331"/>
          <w:jc w:val="center"/>
        </w:trPr>
        <w:tc>
          <w:tcPr>
            <w:tcW w:w="9364" w:type="dxa"/>
            <w:gridSpan w:val="3"/>
            <w:tcBorders>
              <w:top w:val="single" w:sz="4" w:space="0" w:color="auto"/>
              <w:left w:val="single" w:sz="4" w:space="0" w:color="auto"/>
              <w:right w:val="single" w:sz="4" w:space="0" w:color="auto"/>
            </w:tcBorders>
            <w:shd w:val="clear" w:color="auto" w:fill="auto"/>
          </w:tcPr>
          <w:p w14:paraId="3660FD02" w14:textId="77777777" w:rsidR="00F70F5D" w:rsidRPr="00EF684C" w:rsidRDefault="00F70F5D" w:rsidP="00A51A56">
            <w:pPr>
              <w:jc w:val="center"/>
              <w:rPr>
                <w:sz w:val="20"/>
                <w:szCs w:val="20"/>
              </w:rPr>
            </w:pPr>
          </w:p>
        </w:tc>
      </w:tr>
      <w:tr w:rsidR="00F70F5D" w:rsidRPr="00EF684C" w14:paraId="03B49C37" w14:textId="77777777" w:rsidTr="00A51A56">
        <w:trPr>
          <w:trHeight w:hRule="exact" w:val="383"/>
          <w:jc w:val="center"/>
        </w:trPr>
        <w:tc>
          <w:tcPr>
            <w:tcW w:w="1003" w:type="dxa"/>
            <w:tcBorders>
              <w:top w:val="single" w:sz="4" w:space="0" w:color="auto"/>
              <w:left w:val="single" w:sz="4" w:space="0" w:color="auto"/>
            </w:tcBorders>
            <w:shd w:val="clear" w:color="auto" w:fill="auto"/>
          </w:tcPr>
          <w:p w14:paraId="729C9DEC" w14:textId="77777777" w:rsidR="00F70F5D" w:rsidRPr="00EF684C" w:rsidRDefault="00F70F5D" w:rsidP="00A51A56">
            <w:pPr>
              <w:pStyle w:val="af2"/>
              <w:jc w:val="center"/>
              <w:rPr>
                <w:sz w:val="20"/>
                <w:szCs w:val="20"/>
              </w:rPr>
            </w:pPr>
            <w:r w:rsidRPr="00EF684C">
              <w:rPr>
                <w:color w:val="141414"/>
                <w:sz w:val="20"/>
                <w:szCs w:val="20"/>
                <w:lang w:eastAsia="ru-RU" w:bidi="ru-RU"/>
              </w:rPr>
              <w:t>1.1.</w:t>
            </w:r>
          </w:p>
        </w:tc>
        <w:tc>
          <w:tcPr>
            <w:tcW w:w="5942" w:type="dxa"/>
            <w:tcBorders>
              <w:top w:val="single" w:sz="4" w:space="0" w:color="auto"/>
              <w:left w:val="single" w:sz="4" w:space="0" w:color="auto"/>
            </w:tcBorders>
            <w:shd w:val="clear" w:color="auto" w:fill="auto"/>
          </w:tcPr>
          <w:p w14:paraId="7D635F84" w14:textId="77777777" w:rsidR="00F70F5D" w:rsidRPr="00EF684C" w:rsidRDefault="00F70F5D" w:rsidP="00A51A56">
            <w:pPr>
              <w:pStyle w:val="af2"/>
              <w:jc w:val="center"/>
              <w:rPr>
                <w:sz w:val="20"/>
                <w:szCs w:val="20"/>
              </w:rPr>
            </w:pPr>
            <w:r w:rsidRPr="00EF684C">
              <w:rPr>
                <w:color w:val="141414"/>
                <w:sz w:val="20"/>
                <w:szCs w:val="20"/>
                <w:lang w:eastAsia="ru-RU" w:bidi="ru-RU"/>
              </w:rPr>
              <w:t>Услуга по ремонту дозиметров рентгеновского и гамма-излучения</w:t>
            </w:r>
          </w:p>
        </w:tc>
        <w:tc>
          <w:tcPr>
            <w:tcW w:w="2419" w:type="dxa"/>
            <w:tcBorders>
              <w:top w:val="single" w:sz="4" w:space="0" w:color="auto"/>
              <w:left w:val="single" w:sz="4" w:space="0" w:color="auto"/>
              <w:right w:val="single" w:sz="4" w:space="0" w:color="auto"/>
            </w:tcBorders>
            <w:shd w:val="clear" w:color="auto" w:fill="auto"/>
          </w:tcPr>
          <w:p w14:paraId="685443A9" w14:textId="77777777" w:rsidR="00F70F5D" w:rsidRPr="00EF684C" w:rsidRDefault="00F70F5D" w:rsidP="00A51A56">
            <w:pPr>
              <w:pStyle w:val="af2"/>
              <w:jc w:val="center"/>
              <w:rPr>
                <w:sz w:val="20"/>
                <w:szCs w:val="20"/>
              </w:rPr>
            </w:pPr>
            <w:r w:rsidRPr="00EF684C">
              <w:rPr>
                <w:color w:val="141414"/>
                <w:sz w:val="20"/>
                <w:szCs w:val="20"/>
                <w:lang w:eastAsia="ru-RU" w:bidi="ru-RU"/>
              </w:rPr>
              <w:t>1 услуга</w:t>
            </w:r>
          </w:p>
        </w:tc>
      </w:tr>
      <w:tr w:rsidR="00F70F5D" w:rsidRPr="00EF684C" w14:paraId="56759DC2" w14:textId="77777777" w:rsidTr="00A51A56">
        <w:trPr>
          <w:trHeight w:hRule="exact" w:val="336"/>
          <w:jc w:val="center"/>
        </w:trPr>
        <w:tc>
          <w:tcPr>
            <w:tcW w:w="1003" w:type="dxa"/>
            <w:tcBorders>
              <w:top w:val="single" w:sz="4" w:space="0" w:color="auto"/>
              <w:left w:val="single" w:sz="4" w:space="0" w:color="auto"/>
            </w:tcBorders>
            <w:shd w:val="clear" w:color="auto" w:fill="auto"/>
          </w:tcPr>
          <w:p w14:paraId="42D99A16" w14:textId="77777777" w:rsidR="00F70F5D" w:rsidRPr="00EF684C" w:rsidRDefault="00F70F5D" w:rsidP="00A51A56">
            <w:pPr>
              <w:jc w:val="center"/>
              <w:rPr>
                <w:sz w:val="20"/>
                <w:szCs w:val="20"/>
              </w:rPr>
            </w:pPr>
          </w:p>
        </w:tc>
        <w:tc>
          <w:tcPr>
            <w:tcW w:w="5942" w:type="dxa"/>
            <w:tcBorders>
              <w:top w:val="single" w:sz="4" w:space="0" w:color="auto"/>
              <w:left w:val="single" w:sz="4" w:space="0" w:color="auto"/>
            </w:tcBorders>
            <w:shd w:val="clear" w:color="auto" w:fill="auto"/>
          </w:tcPr>
          <w:p w14:paraId="30F908FF" w14:textId="77777777" w:rsidR="00F70F5D" w:rsidRPr="00EF684C" w:rsidRDefault="00F70F5D" w:rsidP="00A51A56">
            <w:pPr>
              <w:pStyle w:val="af2"/>
              <w:jc w:val="center"/>
              <w:rPr>
                <w:sz w:val="20"/>
                <w:szCs w:val="20"/>
              </w:rPr>
            </w:pPr>
            <w:r w:rsidRPr="00EF684C">
              <w:rPr>
                <w:color w:val="000000"/>
                <w:sz w:val="20"/>
                <w:szCs w:val="20"/>
                <w:lang w:eastAsia="ru-RU" w:bidi="ru-RU"/>
              </w:rPr>
              <w:t>Оборудование:</w:t>
            </w:r>
          </w:p>
        </w:tc>
        <w:tc>
          <w:tcPr>
            <w:tcW w:w="2419" w:type="dxa"/>
            <w:tcBorders>
              <w:top w:val="single" w:sz="4" w:space="0" w:color="auto"/>
              <w:left w:val="single" w:sz="4" w:space="0" w:color="auto"/>
              <w:right w:val="single" w:sz="4" w:space="0" w:color="auto"/>
            </w:tcBorders>
            <w:shd w:val="clear" w:color="auto" w:fill="auto"/>
          </w:tcPr>
          <w:p w14:paraId="5CDAF1A8" w14:textId="77777777" w:rsidR="00F70F5D" w:rsidRPr="00EF684C" w:rsidRDefault="00F70F5D" w:rsidP="00A51A56">
            <w:pPr>
              <w:pStyle w:val="af2"/>
              <w:jc w:val="center"/>
              <w:rPr>
                <w:sz w:val="20"/>
                <w:szCs w:val="20"/>
              </w:rPr>
            </w:pPr>
            <w:r w:rsidRPr="00EF684C">
              <w:rPr>
                <w:color w:val="000000"/>
                <w:sz w:val="20"/>
                <w:szCs w:val="20"/>
                <w:lang w:eastAsia="ru-RU" w:bidi="ru-RU"/>
              </w:rPr>
              <w:t>Кол-во</w:t>
            </w:r>
          </w:p>
        </w:tc>
      </w:tr>
      <w:tr w:rsidR="00F70F5D" w:rsidRPr="00EF684C" w14:paraId="4322AD56" w14:textId="77777777" w:rsidTr="00A51A56">
        <w:trPr>
          <w:trHeight w:hRule="exact" w:val="350"/>
          <w:jc w:val="center"/>
        </w:trPr>
        <w:tc>
          <w:tcPr>
            <w:tcW w:w="1003" w:type="dxa"/>
            <w:tcBorders>
              <w:top w:val="single" w:sz="4" w:space="0" w:color="auto"/>
              <w:left w:val="single" w:sz="4" w:space="0" w:color="auto"/>
              <w:bottom w:val="single" w:sz="4" w:space="0" w:color="auto"/>
            </w:tcBorders>
            <w:shd w:val="clear" w:color="auto" w:fill="auto"/>
          </w:tcPr>
          <w:p w14:paraId="7932129C" w14:textId="77777777" w:rsidR="00F70F5D" w:rsidRPr="00EF684C" w:rsidRDefault="00F70F5D" w:rsidP="00A51A56">
            <w:pPr>
              <w:pStyle w:val="af2"/>
              <w:jc w:val="center"/>
              <w:rPr>
                <w:sz w:val="20"/>
                <w:szCs w:val="20"/>
              </w:rPr>
            </w:pPr>
            <w:r w:rsidRPr="00EF684C">
              <w:rPr>
                <w:color w:val="000000"/>
                <w:sz w:val="20"/>
                <w:szCs w:val="20"/>
                <w:lang w:eastAsia="ru-RU" w:bidi="ru-RU"/>
              </w:rPr>
              <w:t>1.1.1.</w:t>
            </w:r>
          </w:p>
        </w:tc>
        <w:tc>
          <w:tcPr>
            <w:tcW w:w="5942" w:type="dxa"/>
            <w:tcBorders>
              <w:top w:val="single" w:sz="4" w:space="0" w:color="auto"/>
              <w:left w:val="single" w:sz="4" w:space="0" w:color="auto"/>
              <w:bottom w:val="single" w:sz="4" w:space="0" w:color="auto"/>
            </w:tcBorders>
            <w:shd w:val="clear" w:color="auto" w:fill="auto"/>
          </w:tcPr>
          <w:p w14:paraId="1100E389" w14:textId="77777777" w:rsidR="00F70F5D" w:rsidRPr="00EF684C" w:rsidRDefault="00F70F5D" w:rsidP="00A51A56">
            <w:pPr>
              <w:pStyle w:val="af2"/>
              <w:jc w:val="center"/>
              <w:rPr>
                <w:sz w:val="20"/>
                <w:szCs w:val="20"/>
              </w:rPr>
            </w:pPr>
            <w:r w:rsidRPr="00EF684C">
              <w:rPr>
                <w:color w:val="000000"/>
                <w:sz w:val="20"/>
                <w:szCs w:val="20"/>
                <w:u w:val="single"/>
                <w:lang w:eastAsia="ru-RU" w:bidi="ru-RU"/>
              </w:rPr>
              <w:t>ДКС АТ 1121</w:t>
            </w:r>
            <w:r>
              <w:rPr>
                <w:color w:val="000000"/>
                <w:sz w:val="20"/>
                <w:szCs w:val="20"/>
                <w:u w:val="single"/>
                <w:lang w:eastAsia="ru-RU" w:bidi="ru-RU"/>
              </w:rPr>
              <w:t xml:space="preserve"> (зав.№43812, зав №43813)</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6A25B1CB" w14:textId="77777777" w:rsidR="00F70F5D" w:rsidRPr="00EF684C" w:rsidRDefault="00F70F5D" w:rsidP="00A51A56">
            <w:pPr>
              <w:pStyle w:val="af2"/>
              <w:jc w:val="center"/>
              <w:rPr>
                <w:sz w:val="20"/>
                <w:szCs w:val="20"/>
              </w:rPr>
            </w:pPr>
            <w:r w:rsidRPr="00EF684C">
              <w:rPr>
                <w:color w:val="141414"/>
                <w:sz w:val="20"/>
                <w:szCs w:val="20"/>
                <w:lang w:eastAsia="ru-RU" w:bidi="ru-RU"/>
              </w:rPr>
              <w:t>2 шт.</w:t>
            </w:r>
          </w:p>
        </w:tc>
      </w:tr>
    </w:tbl>
    <w:p w14:paraId="246087FF" w14:textId="77777777" w:rsidR="00F70F5D" w:rsidRPr="00EF684C" w:rsidRDefault="00F70F5D" w:rsidP="00F70F5D">
      <w:pPr>
        <w:spacing w:after="299" w:line="1" w:lineRule="exact"/>
        <w:rPr>
          <w:sz w:val="20"/>
          <w:szCs w:val="20"/>
        </w:rPr>
      </w:pPr>
    </w:p>
    <w:p w14:paraId="264E0D9E" w14:textId="77777777" w:rsidR="00F70F5D" w:rsidRPr="00EF684C" w:rsidRDefault="00F70F5D" w:rsidP="00F70F5D">
      <w:pPr>
        <w:widowControl w:val="0"/>
        <w:numPr>
          <w:ilvl w:val="0"/>
          <w:numId w:val="37"/>
        </w:numPr>
        <w:tabs>
          <w:tab w:val="left" w:pos="710"/>
        </w:tabs>
        <w:spacing w:line="252" w:lineRule="auto"/>
        <w:rPr>
          <w:sz w:val="20"/>
          <w:szCs w:val="20"/>
        </w:rPr>
      </w:pPr>
      <w:r w:rsidRPr="00EF684C">
        <w:rPr>
          <w:color w:val="141414"/>
          <w:sz w:val="20"/>
          <w:szCs w:val="20"/>
        </w:rPr>
        <w:t>Технические требования:</w:t>
      </w:r>
    </w:p>
    <w:p w14:paraId="1B6D20EC" w14:textId="77777777" w:rsidR="00F70F5D" w:rsidRPr="007B6904" w:rsidRDefault="00F70F5D" w:rsidP="00F70F5D">
      <w:pPr>
        <w:widowControl w:val="0"/>
        <w:numPr>
          <w:ilvl w:val="1"/>
          <w:numId w:val="37"/>
        </w:numPr>
        <w:tabs>
          <w:tab w:val="left" w:pos="710"/>
        </w:tabs>
        <w:spacing w:line="252" w:lineRule="auto"/>
        <w:rPr>
          <w:sz w:val="20"/>
          <w:szCs w:val="20"/>
        </w:rPr>
      </w:pPr>
      <w:r w:rsidRPr="00EF684C">
        <w:rPr>
          <w:color w:val="141414"/>
          <w:sz w:val="20"/>
          <w:szCs w:val="20"/>
        </w:rPr>
        <w:t>Проведение ремонтных в соответствии с технической документацией на оборудование.</w:t>
      </w:r>
      <w:r>
        <w:rPr>
          <w:color w:val="141414"/>
          <w:sz w:val="20"/>
          <w:szCs w:val="20"/>
        </w:rPr>
        <w:t xml:space="preserve"> Устранение следующих неисправностей:</w:t>
      </w:r>
    </w:p>
    <w:p w14:paraId="4494ABE4" w14:textId="77777777" w:rsidR="00F70F5D" w:rsidRDefault="00F70F5D" w:rsidP="00F70F5D">
      <w:pPr>
        <w:tabs>
          <w:tab w:val="left" w:pos="710"/>
        </w:tabs>
        <w:spacing w:line="252" w:lineRule="auto"/>
        <w:rPr>
          <w:color w:val="141414"/>
          <w:sz w:val="20"/>
          <w:szCs w:val="20"/>
        </w:rPr>
      </w:pPr>
      <w:r>
        <w:rPr>
          <w:color w:val="141414"/>
          <w:sz w:val="20"/>
          <w:szCs w:val="20"/>
        </w:rPr>
        <w:t>- оба прибора не воспринимают зарядное устройство</w:t>
      </w:r>
    </w:p>
    <w:p w14:paraId="16931F79" w14:textId="77777777" w:rsidR="00F70F5D" w:rsidRDefault="00F70F5D" w:rsidP="00F70F5D">
      <w:pPr>
        <w:tabs>
          <w:tab w:val="left" w:pos="710"/>
        </w:tabs>
        <w:spacing w:line="252" w:lineRule="auto"/>
        <w:rPr>
          <w:color w:val="141414"/>
          <w:sz w:val="20"/>
          <w:szCs w:val="20"/>
        </w:rPr>
      </w:pPr>
      <w:r>
        <w:rPr>
          <w:color w:val="141414"/>
          <w:sz w:val="20"/>
          <w:szCs w:val="20"/>
        </w:rPr>
        <w:t>- дозиметр №43812 сигнализировал ошибку Е0;</w:t>
      </w:r>
    </w:p>
    <w:p w14:paraId="252B300A" w14:textId="77777777" w:rsidR="00F70F5D" w:rsidRPr="00773518" w:rsidRDefault="00F70F5D" w:rsidP="00F70F5D">
      <w:pPr>
        <w:tabs>
          <w:tab w:val="left" w:pos="710"/>
        </w:tabs>
        <w:spacing w:line="252" w:lineRule="auto"/>
        <w:rPr>
          <w:sz w:val="20"/>
          <w:szCs w:val="20"/>
        </w:rPr>
      </w:pPr>
      <w:r>
        <w:rPr>
          <w:color w:val="141414"/>
          <w:sz w:val="20"/>
          <w:szCs w:val="20"/>
        </w:rPr>
        <w:t>- дозиметр №43813 сломана кнопка «ПУСК»</w:t>
      </w:r>
    </w:p>
    <w:p w14:paraId="7A4417CA" w14:textId="77777777" w:rsidR="00D223AA" w:rsidRDefault="00D223AA" w:rsidP="00A73865">
      <w:pPr>
        <w:autoSpaceDE w:val="0"/>
        <w:autoSpaceDN w:val="0"/>
        <w:adjustRightInd w:val="0"/>
        <w:ind w:firstLine="708"/>
        <w:jc w:val="right"/>
        <w:rPr>
          <w:rFonts w:eastAsia="Times New Roman"/>
          <w:sz w:val="20"/>
          <w:szCs w:val="20"/>
        </w:rPr>
      </w:pPr>
    </w:p>
    <w:p w14:paraId="6D17736C" w14:textId="02C9295A"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37B3F4C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3A3E1425"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7A97B411" w14:textId="54EDAF09" w:rsidR="00A73865" w:rsidRPr="0069708B" w:rsidRDefault="005D2640" w:rsidP="005D2640">
      <w:pPr>
        <w:spacing w:after="160" w:line="259" w:lineRule="auto"/>
        <w:jc w:val="right"/>
        <w:rPr>
          <w:rFonts w:eastAsia="Times New Roman"/>
          <w:sz w:val="20"/>
          <w:szCs w:val="20"/>
        </w:rPr>
      </w:pPr>
      <w:r>
        <w:rPr>
          <w:rFonts w:eastAsia="Times New Roman"/>
          <w:sz w:val="20"/>
          <w:szCs w:val="20"/>
        </w:rPr>
        <w:t>П</w:t>
      </w:r>
      <w:r w:rsidR="00A73865" w:rsidRPr="0069708B">
        <w:rPr>
          <w:rFonts w:eastAsia="Times New Roman"/>
          <w:sz w:val="20"/>
          <w:szCs w:val="20"/>
        </w:rPr>
        <w:t>риложение В</w:t>
      </w:r>
    </w:p>
    <w:p w14:paraId="28E3EE35"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B362ECF" w14:textId="77777777" w:rsidR="00A73865" w:rsidRPr="0069708B" w:rsidRDefault="00A73865" w:rsidP="00A73865">
      <w:pPr>
        <w:autoSpaceDE w:val="0"/>
        <w:autoSpaceDN w:val="0"/>
        <w:adjustRightInd w:val="0"/>
        <w:ind w:firstLine="708"/>
        <w:rPr>
          <w:rFonts w:eastAsia="Times New Roman"/>
          <w:sz w:val="20"/>
          <w:szCs w:val="20"/>
        </w:rPr>
      </w:pP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497B5D22" w14:textId="77777777" w:rsidTr="00BC30DA">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BC30DA">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BC30DA">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BC30DA">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BC30DA">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BC30DA">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BC30DA">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BC30DA">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BC30DA">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BC30DA">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BC30DA">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BC30DA">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BC30DA">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BC30DA">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BC30DA">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BC30DA">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6"/>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BC30DA">
        <w:trPr>
          <w:trHeight w:val="620"/>
        </w:trPr>
        <w:tc>
          <w:tcPr>
            <w:tcW w:w="1525"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1648B215" w14:textId="77777777" w:rsidR="00F134A3" w:rsidRPr="0069708B" w:rsidRDefault="00F134A3" w:rsidP="00F134A3">
      <w:pPr>
        <w:jc w:val="both"/>
        <w:rPr>
          <w:sz w:val="20"/>
          <w:szCs w:val="20"/>
        </w:rPr>
      </w:pPr>
    </w:p>
    <w:p w14:paraId="7DE4808E" w14:textId="77777777" w:rsidR="00F134A3" w:rsidRPr="0069708B" w:rsidRDefault="00F134A3" w:rsidP="00F134A3">
      <w:pPr>
        <w:rPr>
          <w:i/>
          <w:iCs/>
          <w:sz w:val="20"/>
          <w:szCs w:val="20"/>
        </w:rPr>
      </w:pPr>
      <w:r w:rsidRPr="0069708B">
        <w:rPr>
          <w:sz w:val="20"/>
          <w:szCs w:val="20"/>
        </w:rPr>
        <w:lastRenderedPageBreak/>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52F3C3C" w14:textId="77777777" w:rsidR="00A73865" w:rsidRPr="0069708B" w:rsidRDefault="00A73865" w:rsidP="00A73865">
      <w:pPr>
        <w:ind w:firstLine="709"/>
        <w:jc w:val="both"/>
        <w:rPr>
          <w:sz w:val="20"/>
          <w:szCs w:val="20"/>
        </w:rPr>
      </w:pPr>
    </w:p>
    <w:p w14:paraId="70269A31" w14:textId="77777777" w:rsidR="00A73865" w:rsidRPr="0069708B" w:rsidRDefault="00A73865" w:rsidP="00A73865">
      <w:pPr>
        <w:ind w:firstLine="709"/>
        <w:jc w:val="both"/>
        <w:rPr>
          <w:sz w:val="20"/>
          <w:szCs w:val="20"/>
        </w:rPr>
      </w:pPr>
    </w:p>
    <w:p w14:paraId="13F6462F"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EE5" w14:textId="77777777" w:rsidR="00555E1D" w:rsidRPr="00882172" w:rsidRDefault="00061F50"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7777777" w:rsidR="00555E1D" w:rsidRPr="00882172" w:rsidRDefault="00061F50"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A90131"/>
    <w:multiLevelType w:val="multilevel"/>
    <w:tmpl w:val="A5788A06"/>
    <w:lvl w:ilvl="0">
      <w:start w:val="2"/>
      <w:numFmt w:val="decimal"/>
      <w:lvlText w:val="%1."/>
      <w:lvlJc w:val="left"/>
      <w:rPr>
        <w:rFonts w:ascii="Times New Roman" w:eastAsia="Times New Roman" w:hAnsi="Times New Roman" w:cs="Times New Roman"/>
        <w:b w:val="0"/>
        <w:bCs w:val="0"/>
        <w:i w:val="0"/>
        <w:iCs w:val="0"/>
        <w:smallCaps w:val="0"/>
        <w:strike w:val="0"/>
        <w:color w:val="141414"/>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41414"/>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A0000F"/>
    <w:multiLevelType w:val="multilevel"/>
    <w:tmpl w:val="C1B48BCE"/>
    <w:lvl w:ilvl="0">
      <w:start w:val="2"/>
      <w:numFmt w:val="decimal"/>
      <w:lvlText w:val="%1."/>
      <w:lvlJc w:val="left"/>
      <w:rPr>
        <w:rFonts w:ascii="Times New Roman" w:eastAsia="Times New Roman" w:hAnsi="Times New Roman" w:cs="Times New Roman"/>
        <w:b/>
        <w:bCs/>
        <w:i w:val="0"/>
        <w:iCs w:val="0"/>
        <w:smallCaps w:val="0"/>
        <w:strike w:val="0"/>
        <w:color w:val="212121"/>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0" w15:restartNumberingAfterBreak="0">
    <w:nsid w:val="346372D5"/>
    <w:multiLevelType w:val="multilevel"/>
    <w:tmpl w:val="38FA59F2"/>
    <w:lvl w:ilvl="0">
      <w:start w:val="1"/>
      <w:numFmt w:val="bullet"/>
      <w:lvlText w:val="-"/>
      <w:lvlJc w:val="left"/>
      <w:rPr>
        <w:rFonts w:ascii="Times New Roman" w:eastAsia="Times New Roman" w:hAnsi="Times New Roman" w:cs="Times New Roman"/>
        <w:b w:val="0"/>
        <w:bCs w:val="0"/>
        <w:i w:val="0"/>
        <w:iCs w:val="0"/>
        <w:smallCaps w:val="0"/>
        <w:strike w:val="0"/>
        <w:color w:val="5A5A5A"/>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9"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197C08"/>
    <w:multiLevelType w:val="multilevel"/>
    <w:tmpl w:val="3880D838"/>
    <w:lvl w:ilvl="0">
      <w:start w:val="3"/>
      <w:numFmt w:val="decimal"/>
      <w:lvlText w:val="%1."/>
      <w:lvlJc w:val="left"/>
      <w:rPr>
        <w:rFonts w:ascii="Times New Roman" w:eastAsia="Times New Roman" w:hAnsi="Times New Roman" w:cs="Times New Roman"/>
        <w:b/>
        <w:bCs/>
        <w:i w:val="0"/>
        <w:iCs w:val="0"/>
        <w:smallCaps w:val="0"/>
        <w:strike w:val="0"/>
        <w:color w:val="161616"/>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1A4C23"/>
    <w:multiLevelType w:val="multilevel"/>
    <w:tmpl w:val="2996C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2"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5"/>
  </w:num>
  <w:num w:numId="2">
    <w:abstractNumId w:val="4"/>
  </w:num>
  <w:num w:numId="3">
    <w:abstractNumId w:val="1"/>
  </w:num>
  <w:num w:numId="4">
    <w:abstractNumId w:val="14"/>
  </w:num>
  <w:num w:numId="5">
    <w:abstractNumId w:val="13"/>
  </w:num>
  <w:num w:numId="6">
    <w:abstractNumId w:val="9"/>
  </w:num>
  <w:num w:numId="7">
    <w:abstractNumId w:val="21"/>
  </w:num>
  <w:num w:numId="8">
    <w:abstractNumId w:val="16"/>
  </w:num>
  <w:num w:numId="9">
    <w:abstractNumId w:val="24"/>
  </w:num>
  <w:num w:numId="10">
    <w:abstractNumId w:val="15"/>
  </w:num>
  <w:num w:numId="11">
    <w:abstractNumId w:val="8"/>
  </w:num>
  <w:num w:numId="12">
    <w:abstractNumId w:val="20"/>
  </w:num>
  <w:num w:numId="13">
    <w:abstractNumId w:val="3"/>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8"/>
  </w:num>
  <w:num w:numId="19">
    <w:abstractNumId w:val="12"/>
  </w:num>
  <w:num w:numId="20">
    <w:abstractNumId w:val="11"/>
  </w:num>
  <w:num w:numId="21">
    <w:abstractNumId w:val="5"/>
  </w:num>
  <w:num w:numId="22">
    <w:abstractNumId w:val="26"/>
  </w:num>
  <w:num w:numId="23">
    <w:abstractNumId w:val="17"/>
  </w:num>
  <w:num w:numId="24">
    <w:abstractNumId w:val="22"/>
  </w:num>
  <w:num w:numId="25">
    <w:abstractNumId w:val="19"/>
  </w:num>
  <w:num w:numId="26">
    <w:abstractNumId w:val="6"/>
  </w:num>
  <w:num w:numId="27">
    <w:abstractNumId w:val="23"/>
  </w:num>
  <w:num w:numId="28">
    <w:abstractNumId w:val="30"/>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0"/>
  </w:num>
  <w:num w:numId="36">
    <w:abstractNumId w:val="7"/>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61F50"/>
    <w:rsid w:val="00073DAF"/>
    <w:rsid w:val="000778A2"/>
    <w:rsid w:val="00092186"/>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22A4A"/>
    <w:rsid w:val="002357BB"/>
    <w:rsid w:val="0025703D"/>
    <w:rsid w:val="00276685"/>
    <w:rsid w:val="00286DF9"/>
    <w:rsid w:val="002A60A8"/>
    <w:rsid w:val="002B3C58"/>
    <w:rsid w:val="002C21D9"/>
    <w:rsid w:val="002F05AF"/>
    <w:rsid w:val="002F27FA"/>
    <w:rsid w:val="002F5001"/>
    <w:rsid w:val="00303F1E"/>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D2640"/>
    <w:rsid w:val="005E3CC0"/>
    <w:rsid w:val="006514DA"/>
    <w:rsid w:val="00656527"/>
    <w:rsid w:val="006621B8"/>
    <w:rsid w:val="00664ABD"/>
    <w:rsid w:val="0069044F"/>
    <w:rsid w:val="0069708B"/>
    <w:rsid w:val="00697450"/>
    <w:rsid w:val="006B03B4"/>
    <w:rsid w:val="006B36DA"/>
    <w:rsid w:val="006E6B15"/>
    <w:rsid w:val="00704998"/>
    <w:rsid w:val="0070652D"/>
    <w:rsid w:val="007220CA"/>
    <w:rsid w:val="00737909"/>
    <w:rsid w:val="00743AA0"/>
    <w:rsid w:val="007653B8"/>
    <w:rsid w:val="00775C6D"/>
    <w:rsid w:val="00782A30"/>
    <w:rsid w:val="0079373C"/>
    <w:rsid w:val="007C1B22"/>
    <w:rsid w:val="007D58F7"/>
    <w:rsid w:val="007D6D37"/>
    <w:rsid w:val="007F0A3A"/>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40C70"/>
    <w:rsid w:val="009746DE"/>
    <w:rsid w:val="00975DCD"/>
    <w:rsid w:val="00977C78"/>
    <w:rsid w:val="009C7365"/>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2004A"/>
    <w:rsid w:val="00C367C6"/>
    <w:rsid w:val="00C3748A"/>
    <w:rsid w:val="00C41E9E"/>
    <w:rsid w:val="00C63A93"/>
    <w:rsid w:val="00CB515C"/>
    <w:rsid w:val="00CC4B1A"/>
    <w:rsid w:val="00CC4C06"/>
    <w:rsid w:val="00CC51C3"/>
    <w:rsid w:val="00D057DC"/>
    <w:rsid w:val="00D223AA"/>
    <w:rsid w:val="00D36300"/>
    <w:rsid w:val="00D470DA"/>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6832"/>
    <w:rsid w:val="00F57B30"/>
    <w:rsid w:val="00F70A5B"/>
    <w:rsid w:val="00F70F5D"/>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character" w:customStyle="1" w:styleId="ae">
    <w:name w:val="Основной текст_"/>
    <w:basedOn w:val="a0"/>
    <w:rsid w:val="005D2640"/>
    <w:rPr>
      <w:rFonts w:ascii="Times New Roman" w:eastAsia="Times New Roman" w:hAnsi="Times New Roman" w:cs="Times New Roman"/>
      <w:color w:val="161616"/>
    </w:rPr>
  </w:style>
  <w:style w:type="character" w:customStyle="1" w:styleId="af">
    <w:name w:val="Подпись к таблице_"/>
    <w:basedOn w:val="a0"/>
    <w:link w:val="af0"/>
    <w:rsid w:val="005D2640"/>
    <w:rPr>
      <w:rFonts w:ascii="Times New Roman" w:eastAsia="Times New Roman" w:hAnsi="Times New Roman" w:cs="Times New Roman"/>
      <w:sz w:val="26"/>
      <w:szCs w:val="26"/>
    </w:rPr>
  </w:style>
  <w:style w:type="paragraph" w:customStyle="1" w:styleId="af0">
    <w:name w:val="Подпись к таблице"/>
    <w:basedOn w:val="a"/>
    <w:link w:val="af"/>
    <w:rsid w:val="005D2640"/>
    <w:pPr>
      <w:widowControl w:val="0"/>
      <w:spacing w:line="257" w:lineRule="auto"/>
      <w:ind w:left="170" w:hanging="170"/>
    </w:pPr>
    <w:rPr>
      <w:rFonts w:eastAsia="Times New Roman"/>
      <w:sz w:val="26"/>
      <w:szCs w:val="26"/>
    </w:rPr>
  </w:style>
  <w:style w:type="character" w:customStyle="1" w:styleId="3">
    <w:name w:val="Заголовок №3_"/>
    <w:basedOn w:val="a0"/>
    <w:link w:val="30"/>
    <w:rsid w:val="005D2640"/>
    <w:rPr>
      <w:rFonts w:ascii="Times New Roman" w:eastAsia="Times New Roman" w:hAnsi="Times New Roman" w:cs="Times New Roman"/>
      <w:b/>
      <w:bCs/>
      <w:color w:val="161616"/>
    </w:rPr>
  </w:style>
  <w:style w:type="paragraph" w:customStyle="1" w:styleId="30">
    <w:name w:val="Заголовок №3"/>
    <w:basedOn w:val="a"/>
    <w:link w:val="3"/>
    <w:rsid w:val="005D2640"/>
    <w:pPr>
      <w:widowControl w:val="0"/>
      <w:spacing w:after="260" w:line="254" w:lineRule="auto"/>
      <w:ind w:firstLine="540"/>
      <w:outlineLvl w:val="2"/>
    </w:pPr>
    <w:rPr>
      <w:rFonts w:eastAsia="Times New Roman"/>
      <w:b/>
      <w:bCs/>
      <w:color w:val="161616"/>
      <w:sz w:val="22"/>
      <w:szCs w:val="22"/>
    </w:rPr>
  </w:style>
  <w:style w:type="character" w:customStyle="1" w:styleId="24">
    <w:name w:val="Заголовок №2_"/>
    <w:basedOn w:val="a0"/>
    <w:link w:val="25"/>
    <w:rsid w:val="00D223AA"/>
    <w:rPr>
      <w:rFonts w:ascii="Times New Roman" w:eastAsia="Times New Roman" w:hAnsi="Times New Roman" w:cs="Times New Roman"/>
      <w:b/>
      <w:bCs/>
    </w:rPr>
  </w:style>
  <w:style w:type="paragraph" w:customStyle="1" w:styleId="25">
    <w:name w:val="Заголовок №2"/>
    <w:basedOn w:val="a"/>
    <w:link w:val="24"/>
    <w:rsid w:val="00D223AA"/>
    <w:pPr>
      <w:widowControl w:val="0"/>
      <w:ind w:firstLine="520"/>
      <w:outlineLvl w:val="1"/>
    </w:pPr>
    <w:rPr>
      <w:rFonts w:eastAsia="Times New Roman"/>
      <w:b/>
      <w:bCs/>
      <w:sz w:val="22"/>
      <w:szCs w:val="22"/>
    </w:rPr>
  </w:style>
  <w:style w:type="character" w:styleId="HTML">
    <w:name w:val="HTML Acronym"/>
    <w:basedOn w:val="a0"/>
    <w:uiPriority w:val="99"/>
    <w:semiHidden/>
    <w:unhideWhenUsed/>
    <w:rsid w:val="00F70F5D"/>
    <w:rPr>
      <w:shd w:val="clear" w:color="auto" w:fill="FFFF00"/>
    </w:rPr>
  </w:style>
  <w:style w:type="character" w:customStyle="1" w:styleId="af1">
    <w:name w:val="Другое_"/>
    <w:basedOn w:val="a0"/>
    <w:link w:val="af2"/>
    <w:rsid w:val="00F70F5D"/>
    <w:rPr>
      <w:rFonts w:ascii="Times New Roman" w:eastAsia="Times New Roman" w:hAnsi="Times New Roman" w:cs="Times New Roman"/>
      <w:sz w:val="26"/>
      <w:szCs w:val="26"/>
    </w:rPr>
  </w:style>
  <w:style w:type="paragraph" w:customStyle="1" w:styleId="af2">
    <w:name w:val="Другое"/>
    <w:basedOn w:val="a"/>
    <w:link w:val="af1"/>
    <w:rsid w:val="00F70F5D"/>
    <w:pPr>
      <w:widowControl w:val="0"/>
      <w:spacing w:line="259" w:lineRule="auto"/>
      <w:ind w:firstLine="160"/>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11</Pages>
  <Words>4802</Words>
  <Characters>27378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50</cp:revision>
  <cp:lastPrinted>2026-06-12T13:52:00Z</cp:lastPrinted>
  <dcterms:created xsi:type="dcterms:W3CDTF">2024-10-01T10:08:00Z</dcterms:created>
  <dcterms:modified xsi:type="dcterms:W3CDTF">2026-06-23T09:22:00Z</dcterms:modified>
</cp:coreProperties>
</file>