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258A09C5"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277BCD" w:rsidRPr="00D06AD3">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6A780062" w:rsidR="000B5522" w:rsidRPr="00F233EB" w:rsidRDefault="000B5522" w:rsidP="006433AC">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18B3A46B" w:rsidR="000B5522" w:rsidRDefault="000B5522" w:rsidP="006433AC">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26C16DC1" w14:textId="28621BC3" w:rsidR="000B5522" w:rsidRPr="00003DFC" w:rsidRDefault="00773BD1" w:rsidP="000B5522">
      <w:pPr>
        <w:pStyle w:val="a5"/>
        <w:jc w:val="center"/>
        <w:rPr>
          <w:rFonts w:ascii="Times New Roman" w:hAnsi="Times New Roman" w:cs="Times New Roman"/>
          <w:b/>
          <w:bCs/>
          <w:color w:val="000000"/>
          <w:sz w:val="32"/>
          <w:szCs w:val="32"/>
        </w:rPr>
      </w:pPr>
      <w:proofErr w:type="gramStart"/>
      <w:r>
        <w:rPr>
          <w:rFonts w:ascii="Times New Roman" w:hAnsi="Times New Roman" w:cs="Times New Roman"/>
          <w:b/>
          <w:bCs/>
          <w:color w:val="000000"/>
          <w:sz w:val="32"/>
          <w:szCs w:val="32"/>
        </w:rPr>
        <w:t xml:space="preserve">Ремонт </w:t>
      </w:r>
      <w:r w:rsidR="00003DFC" w:rsidRPr="00003DFC">
        <w:rPr>
          <w:rFonts w:ascii="Times New Roman" w:hAnsi="Times New Roman" w:cs="Times New Roman"/>
          <w:b/>
          <w:bCs/>
          <w:color w:val="000000"/>
          <w:sz w:val="32"/>
          <w:szCs w:val="32"/>
        </w:rPr>
        <w:t xml:space="preserve"> медицинского</w:t>
      </w:r>
      <w:proofErr w:type="gramEnd"/>
      <w:r>
        <w:rPr>
          <w:rFonts w:ascii="Times New Roman" w:hAnsi="Times New Roman" w:cs="Times New Roman"/>
          <w:b/>
          <w:bCs/>
          <w:color w:val="000000"/>
          <w:sz w:val="32"/>
          <w:szCs w:val="32"/>
        </w:rPr>
        <w:t xml:space="preserve"> </w:t>
      </w:r>
      <w:r w:rsidR="00003DFC" w:rsidRPr="00003DFC">
        <w:rPr>
          <w:rFonts w:ascii="Times New Roman" w:hAnsi="Times New Roman" w:cs="Times New Roman"/>
          <w:b/>
          <w:bCs/>
          <w:color w:val="000000"/>
          <w:sz w:val="32"/>
          <w:szCs w:val="32"/>
        </w:rPr>
        <w:t xml:space="preserve"> оборудования </w:t>
      </w:r>
    </w:p>
    <w:p w14:paraId="5084680A" w14:textId="77777777" w:rsidR="008318AC" w:rsidRPr="0037077A" w:rsidRDefault="008318AC" w:rsidP="008318AC">
      <w:pPr>
        <w:spacing w:after="0"/>
        <w:jc w:val="center"/>
        <w:rPr>
          <w:sz w:val="28"/>
          <w:szCs w:val="28"/>
        </w:rPr>
      </w:pPr>
    </w:p>
    <w:p w14:paraId="02981796" w14:textId="77777777" w:rsidR="008318AC" w:rsidRPr="003E14E5"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I. ПРИГЛАШЕНИЕ</w:t>
      </w:r>
    </w:p>
    <w:p w14:paraId="1FCD81B4" w14:textId="77777777" w:rsidR="008318AC" w:rsidRDefault="008318AC" w:rsidP="008318AC">
      <w:pPr>
        <w:spacing w:after="0"/>
        <w:jc w:val="center"/>
        <w:rPr>
          <w:rFonts w:ascii="Times New Roman" w:eastAsia="Times New Roman" w:hAnsi="Times New Roman" w:cs="Times New Roman"/>
          <w:b/>
          <w:sz w:val="24"/>
        </w:rPr>
      </w:pPr>
      <w:r w:rsidRPr="003E14E5">
        <w:rPr>
          <w:rFonts w:ascii="Times New Roman" w:eastAsia="Times New Roman" w:hAnsi="Times New Roman" w:cs="Times New Roman"/>
          <w:b/>
          <w:sz w:val="24"/>
        </w:rPr>
        <w:t>К УЧАСТИЮ В ПРОЦЕДУРЕ ГОСУДАРСТВЕННОЙ ЗАКУПКИ</w:t>
      </w:r>
    </w:p>
    <w:tbl>
      <w:tblPr>
        <w:tblpPr w:leftFromText="180" w:rightFromText="180" w:vertAnchor="text" w:tblpY="1"/>
        <w:tblOverlap w:val="never"/>
        <w:tblW w:w="978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62"/>
        <w:gridCol w:w="4811"/>
        <w:gridCol w:w="8"/>
      </w:tblGrid>
      <w:tr w:rsidR="008318AC" w:rsidRPr="008C5E0C" w14:paraId="5022BD12" w14:textId="77777777" w:rsidTr="008E536F">
        <w:trPr>
          <w:gridAfter w:val="1"/>
          <w:wAfter w:w="8" w:type="dxa"/>
        </w:trPr>
        <w:tc>
          <w:tcPr>
            <w:tcW w:w="4962" w:type="dxa"/>
          </w:tcPr>
          <w:p w14:paraId="29F5905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Вид процедуры государственной закупки</w:t>
            </w:r>
          </w:p>
        </w:tc>
        <w:tc>
          <w:tcPr>
            <w:tcW w:w="4811" w:type="dxa"/>
          </w:tcPr>
          <w:p w14:paraId="4CAE273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8318AC" w:rsidRPr="008C5E0C" w14:paraId="558EB6EC" w14:textId="77777777" w:rsidTr="008E536F">
        <w:trPr>
          <w:gridAfter w:val="1"/>
          <w:wAfter w:w="8" w:type="dxa"/>
        </w:trPr>
        <w:tc>
          <w:tcPr>
            <w:tcW w:w="9773" w:type="dxa"/>
            <w:gridSpan w:val="2"/>
          </w:tcPr>
          <w:p w14:paraId="5FBC4ACE"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заказчике</w:t>
            </w:r>
          </w:p>
        </w:tc>
      </w:tr>
      <w:tr w:rsidR="008318AC" w:rsidRPr="008C5E0C" w14:paraId="5EC6856C" w14:textId="77777777" w:rsidTr="008E536F">
        <w:trPr>
          <w:gridAfter w:val="1"/>
          <w:wAfter w:w="8" w:type="dxa"/>
        </w:trPr>
        <w:tc>
          <w:tcPr>
            <w:tcW w:w="4962" w:type="dxa"/>
          </w:tcPr>
          <w:p w14:paraId="5F0C5FC3"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811" w:type="dxa"/>
          </w:tcPr>
          <w:p w14:paraId="78C2A87C" w14:textId="37250FE5" w:rsidR="008318AC" w:rsidRPr="008C5E0C" w:rsidRDefault="008318AC" w:rsidP="008E536F">
            <w:pPr>
              <w:spacing w:after="0"/>
              <w:textAlignment w:val="center"/>
              <w:rPr>
                <w:rFonts w:ascii="Times New Roman" w:hAnsi="Times New Roman" w:cs="Times New Roman"/>
              </w:rPr>
            </w:pPr>
            <w:r w:rsidRPr="00866C9D">
              <w:rPr>
                <w:rFonts w:ascii="Times New Roman" w:hAnsi="Times New Roman" w:cs="Times New Roman"/>
                <w:sz w:val="28"/>
                <w:szCs w:val="28"/>
              </w:rPr>
              <w:t>У</w:t>
            </w:r>
            <w:r>
              <w:rPr>
                <w:rFonts w:ascii="Times New Roman" w:hAnsi="Times New Roman" w:cs="Times New Roman"/>
                <w:sz w:val="28"/>
                <w:szCs w:val="28"/>
              </w:rPr>
              <w:t xml:space="preserve">чреждение </w:t>
            </w:r>
            <w:proofErr w:type="gramStart"/>
            <w:r>
              <w:rPr>
                <w:rFonts w:ascii="Times New Roman" w:hAnsi="Times New Roman" w:cs="Times New Roman"/>
                <w:sz w:val="28"/>
                <w:szCs w:val="28"/>
              </w:rPr>
              <w:t xml:space="preserve">здравоохранения </w:t>
            </w:r>
            <w:r w:rsidRPr="00866C9D">
              <w:rPr>
                <w:rFonts w:ascii="Times New Roman" w:hAnsi="Times New Roman" w:cs="Times New Roman"/>
                <w:sz w:val="28"/>
                <w:szCs w:val="28"/>
              </w:rPr>
              <w:t xml:space="preserve"> «</w:t>
            </w:r>
            <w:proofErr w:type="gramEnd"/>
            <w:r w:rsidRPr="00866C9D">
              <w:rPr>
                <w:rFonts w:ascii="Times New Roman" w:hAnsi="Times New Roman" w:cs="Times New Roman"/>
                <w:sz w:val="28"/>
                <w:szCs w:val="28"/>
              </w:rPr>
              <w:t>Минская центральная районная клиническая больница»</w:t>
            </w:r>
          </w:p>
        </w:tc>
      </w:tr>
      <w:tr w:rsidR="008318AC" w:rsidRPr="008C5E0C" w14:paraId="4C231743" w14:textId="77777777" w:rsidTr="008E536F">
        <w:trPr>
          <w:gridAfter w:val="1"/>
          <w:wAfter w:w="8" w:type="dxa"/>
        </w:trPr>
        <w:tc>
          <w:tcPr>
            <w:tcW w:w="4962" w:type="dxa"/>
          </w:tcPr>
          <w:p w14:paraId="00F95B20"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811" w:type="dxa"/>
          </w:tcPr>
          <w:p w14:paraId="79299AC3" w14:textId="77777777" w:rsidR="008318AC" w:rsidRPr="008C5E0C" w:rsidRDefault="008318AC" w:rsidP="008E536F">
            <w:pPr>
              <w:pStyle w:val="table10"/>
              <w:rPr>
                <w:sz w:val="22"/>
                <w:szCs w:val="22"/>
              </w:rPr>
            </w:pPr>
            <w:r w:rsidRPr="001636A4">
              <w:rPr>
                <w:sz w:val="26"/>
                <w:szCs w:val="26"/>
              </w:rPr>
              <w:t xml:space="preserve">Республика Беларусь, 223053 Минский район, д. </w:t>
            </w:r>
            <w:proofErr w:type="gramStart"/>
            <w:r w:rsidRPr="001636A4">
              <w:rPr>
                <w:sz w:val="26"/>
                <w:szCs w:val="26"/>
              </w:rPr>
              <w:t>Боровляны,  ул.</w:t>
            </w:r>
            <w:proofErr w:type="gramEnd"/>
            <w:r w:rsidRPr="001636A4">
              <w:rPr>
                <w:sz w:val="26"/>
                <w:szCs w:val="26"/>
              </w:rPr>
              <w:t xml:space="preserve"> Фрунзенская, 1</w:t>
            </w:r>
          </w:p>
        </w:tc>
      </w:tr>
      <w:tr w:rsidR="008318AC" w:rsidRPr="008C5E0C" w14:paraId="287E1257" w14:textId="77777777" w:rsidTr="008E536F">
        <w:trPr>
          <w:gridAfter w:val="1"/>
          <w:wAfter w:w="8" w:type="dxa"/>
        </w:trPr>
        <w:tc>
          <w:tcPr>
            <w:tcW w:w="4962" w:type="dxa"/>
          </w:tcPr>
          <w:p w14:paraId="7940446C" w14:textId="77777777" w:rsidR="008318AC" w:rsidRPr="008C5E0C" w:rsidRDefault="008318AC" w:rsidP="008E536F">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(при наличии)</w:t>
            </w:r>
          </w:p>
        </w:tc>
        <w:tc>
          <w:tcPr>
            <w:tcW w:w="4811" w:type="dxa"/>
          </w:tcPr>
          <w:p w14:paraId="318DD055" w14:textId="77777777" w:rsidR="008318AC" w:rsidRPr="008C5E0C" w:rsidRDefault="008318AC" w:rsidP="008E536F">
            <w:pPr>
              <w:spacing w:after="0"/>
              <w:rPr>
                <w:rFonts w:ascii="Times New Roman" w:hAnsi="Times New Roman" w:cs="Times New Roman"/>
              </w:rPr>
            </w:pPr>
            <w:r>
              <w:rPr>
                <w:rFonts w:ascii="Times New Roman" w:eastAsia="Times New Roman" w:hAnsi="Times New Roman" w:cs="Times New Roman"/>
                <w:sz w:val="24"/>
              </w:rPr>
              <w:t>600208266</w:t>
            </w:r>
          </w:p>
        </w:tc>
      </w:tr>
      <w:tr w:rsidR="008318AC" w:rsidRPr="008C5E0C" w14:paraId="13EE4916" w14:textId="77777777" w:rsidTr="008E536F">
        <w:trPr>
          <w:gridAfter w:val="1"/>
          <w:wAfter w:w="8" w:type="dxa"/>
        </w:trPr>
        <w:tc>
          <w:tcPr>
            <w:tcW w:w="9773" w:type="dxa"/>
            <w:gridSpan w:val="2"/>
          </w:tcPr>
          <w:p w14:paraId="079255B2" w14:textId="77777777" w:rsidR="008318AC" w:rsidRPr="008C5E0C" w:rsidRDefault="008318AC" w:rsidP="008E536F">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электронном аукционе</w:t>
            </w:r>
          </w:p>
        </w:tc>
      </w:tr>
      <w:tr w:rsidR="008318AC" w:rsidRPr="008C5E0C" w14:paraId="1AFDD6CD" w14:textId="77777777" w:rsidTr="008E536F">
        <w:trPr>
          <w:gridAfter w:val="1"/>
          <w:wAfter w:w="8" w:type="dxa"/>
        </w:trPr>
        <w:tc>
          <w:tcPr>
            <w:tcW w:w="4962" w:type="dxa"/>
          </w:tcPr>
          <w:p w14:paraId="3776860B" w14:textId="77777777" w:rsidR="008318AC" w:rsidRPr="001C5133" w:rsidRDefault="008318AC" w:rsidP="008E536F">
            <w:pPr>
              <w:spacing w:after="0"/>
              <w:rPr>
                <w:rFonts w:ascii="Times New Roman" w:hAnsi="Times New Roman" w:cs="Times New Roman"/>
              </w:rPr>
            </w:pPr>
            <w:r w:rsidRPr="001C5133">
              <w:rPr>
                <w:rFonts w:ascii="Times New Roman" w:eastAsia="Times New Roman" w:hAnsi="Times New Roman" w:cs="Times New Roman"/>
                <w:sz w:val="24"/>
              </w:rPr>
              <w:t>Дата истечения срока для подготовки и подачи предложений</w:t>
            </w:r>
          </w:p>
        </w:tc>
        <w:tc>
          <w:tcPr>
            <w:tcW w:w="4811" w:type="dxa"/>
          </w:tcPr>
          <w:p w14:paraId="59011E8C" w14:textId="2B1B4776" w:rsidR="008318AC" w:rsidRPr="0081675A" w:rsidRDefault="008318AC" w:rsidP="008E536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606EB" w:rsidRPr="00AB4976">
              <w:rPr>
                <w:rFonts w:ascii="Times New Roman" w:hAnsi="Times New Roman" w:cs="Times New Roman"/>
                <w:sz w:val="24"/>
                <w:szCs w:val="24"/>
              </w:rPr>
              <w:t>Согласно аукционному приглашению</w:t>
            </w:r>
            <w:r>
              <w:rPr>
                <w:rFonts w:ascii="Times New Roman" w:hAnsi="Times New Roman" w:cs="Times New Roman"/>
                <w:sz w:val="24"/>
                <w:szCs w:val="24"/>
              </w:rPr>
              <w:t xml:space="preserve">     </w:t>
            </w:r>
          </w:p>
        </w:tc>
      </w:tr>
      <w:tr w:rsidR="008318AC" w:rsidRPr="008C5E0C" w14:paraId="31503523" w14:textId="77777777" w:rsidTr="008E536F">
        <w:trPr>
          <w:gridAfter w:val="1"/>
          <w:wAfter w:w="8" w:type="dxa"/>
        </w:trPr>
        <w:tc>
          <w:tcPr>
            <w:tcW w:w="4962" w:type="dxa"/>
          </w:tcPr>
          <w:p w14:paraId="17262634" w14:textId="1F30B5E5" w:rsidR="008318AC" w:rsidRPr="008C5E0C" w:rsidRDefault="004B58D2" w:rsidP="008E536F">
            <w:pPr>
              <w:spacing w:after="0"/>
              <w:rPr>
                <w:rFonts w:ascii="Times New Roman" w:hAnsi="Times New Roman" w:cs="Times New Roman"/>
              </w:rPr>
            </w:pPr>
            <w:r>
              <w:rPr>
                <w:rFonts w:ascii="Times New Roman" w:eastAsia="Times New Roman" w:hAnsi="Times New Roman" w:cs="Times New Roman"/>
                <w:sz w:val="24"/>
              </w:rPr>
              <w:t>Предельная</w:t>
            </w:r>
            <w:r w:rsidR="008318AC" w:rsidRPr="008C5E0C">
              <w:rPr>
                <w:rFonts w:ascii="Times New Roman" w:eastAsia="Times New Roman" w:hAnsi="Times New Roman" w:cs="Times New Roman"/>
                <w:sz w:val="24"/>
              </w:rPr>
              <w:t xml:space="preserve"> стоимость предмета государственной закупки</w:t>
            </w:r>
          </w:p>
        </w:tc>
        <w:tc>
          <w:tcPr>
            <w:tcW w:w="4811" w:type="dxa"/>
          </w:tcPr>
          <w:p w14:paraId="2D94676B" w14:textId="2D76DB63" w:rsidR="008318AC" w:rsidRPr="002206C1" w:rsidRDefault="00A054D2" w:rsidP="008E536F">
            <w:pPr>
              <w:spacing w:after="0"/>
              <w:textAlignment w:val="center"/>
              <w:rPr>
                <w:rFonts w:ascii="Times New Roman" w:hAnsi="Times New Roman" w:cs="Times New Roman"/>
              </w:rPr>
            </w:pPr>
            <w:r>
              <w:rPr>
                <w:rFonts w:ascii="Times New Roman" w:eastAsia="Times New Roman" w:hAnsi="Times New Roman" w:cs="Times New Roman"/>
                <w:sz w:val="24"/>
              </w:rPr>
              <w:t xml:space="preserve"> </w:t>
            </w:r>
            <w:r w:rsidR="00467AEC">
              <w:rPr>
                <w:rFonts w:ascii="Times New Roman" w:eastAsia="Times New Roman" w:hAnsi="Times New Roman" w:cs="Times New Roman"/>
                <w:sz w:val="24"/>
              </w:rPr>
              <w:t>3794,00</w:t>
            </w:r>
            <w:r w:rsidR="00773BD1">
              <w:rPr>
                <w:rFonts w:ascii="Times New Roman" w:eastAsia="Times New Roman" w:hAnsi="Times New Roman" w:cs="Times New Roman"/>
                <w:sz w:val="24"/>
              </w:rPr>
              <w:t xml:space="preserve">     </w:t>
            </w:r>
            <w:r w:rsidR="008318AC">
              <w:rPr>
                <w:rFonts w:ascii="Times New Roman" w:eastAsia="Times New Roman" w:hAnsi="Times New Roman" w:cs="Times New Roman"/>
                <w:sz w:val="24"/>
              </w:rPr>
              <w:t xml:space="preserve"> </w:t>
            </w:r>
            <w:r w:rsidR="008318AC" w:rsidRPr="0027025F">
              <w:rPr>
                <w:rFonts w:ascii="Times New Roman" w:eastAsia="Times New Roman" w:hAnsi="Times New Roman" w:cs="Times New Roman"/>
                <w:sz w:val="24"/>
              </w:rPr>
              <w:t>бел. руб. (BYN)</w:t>
            </w:r>
          </w:p>
        </w:tc>
      </w:tr>
      <w:tr w:rsidR="00DB0118" w:rsidRPr="007C186F" w14:paraId="64B02DB8" w14:textId="77777777" w:rsidTr="008E536F">
        <w:trPr>
          <w:gridAfter w:val="1"/>
          <w:wAfter w:w="8" w:type="dxa"/>
        </w:trPr>
        <w:tc>
          <w:tcPr>
            <w:tcW w:w="9773" w:type="dxa"/>
            <w:gridSpan w:val="2"/>
          </w:tcPr>
          <w:p w14:paraId="71AED46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5B16C290"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32FE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26484C1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E9B669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ABAB791"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8212F4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w:t>
            </w:r>
            <w:r w:rsidRPr="008C40B9">
              <w:rPr>
                <w:rFonts w:ascii="Times New Roman" w:hAnsi="Times New Roman" w:cs="Times New Roman"/>
                <w:color w:val="000000"/>
              </w:rPr>
              <w:lastRenderedPageBreak/>
              <w:t>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1FD5C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7C5991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13227F27"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2D74C9E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473128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9B0D9F"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406696B4"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AB060AA"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1B793B7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EB18AD"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1A1E7386"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D42AAE2"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A2535B"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B6486D3"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A95326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8BB8D09"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E1E5028" w14:textId="77777777" w:rsidR="00752226" w:rsidRPr="008C40B9" w:rsidRDefault="00752226" w:rsidP="008E536F">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15D342A3" w14:textId="1BF61016" w:rsidR="00DB0118" w:rsidRPr="00007F27" w:rsidRDefault="00752226" w:rsidP="008E536F">
            <w:pPr>
              <w:widowControl w:val="0"/>
              <w:adjustRightInd w:val="0"/>
              <w:contextualSpacing/>
              <w:jc w:val="both"/>
              <w:rPr>
                <w:rFonts w:ascii="Times New Roman" w:hAnsi="Times New Roman" w:cs="Times New Roman"/>
                <w:i/>
                <w:sz w:val="24"/>
                <w:szCs w:val="24"/>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tc>
      </w:tr>
      <w:tr w:rsidR="00DB0118" w:rsidRPr="008C5E0C" w14:paraId="74129C8F" w14:textId="77777777" w:rsidTr="008E536F">
        <w:trPr>
          <w:gridAfter w:val="1"/>
          <w:wAfter w:w="8" w:type="dxa"/>
        </w:trPr>
        <w:tc>
          <w:tcPr>
            <w:tcW w:w="4962" w:type="dxa"/>
          </w:tcPr>
          <w:p w14:paraId="55D6E91F" w14:textId="77777777" w:rsidR="00DB0118" w:rsidRPr="008C5E0C" w:rsidRDefault="00DB0118" w:rsidP="008E536F">
            <w:pPr>
              <w:spacing w:after="0"/>
              <w:rPr>
                <w:rFonts w:ascii="Times New Roman" w:hAnsi="Times New Roman" w:cs="Times New Roman"/>
              </w:rPr>
            </w:pPr>
            <w:r w:rsidRPr="008C5E0C">
              <w:rPr>
                <w:rFonts w:ascii="Times New Roman" w:eastAsia="Times New Roman" w:hAnsi="Times New Roman" w:cs="Times New Roman"/>
                <w:sz w:val="24"/>
              </w:rPr>
              <w:lastRenderedPageBreak/>
              <w:t xml:space="preserve">Требование о предоставлении аукционного обеспечения, размер аукционного обеспечения, </w:t>
            </w:r>
            <w:r w:rsidRPr="008C5E0C">
              <w:rPr>
                <w:rFonts w:ascii="Times New Roman" w:eastAsia="Times New Roman" w:hAnsi="Times New Roman" w:cs="Times New Roman"/>
                <w:sz w:val="24"/>
              </w:rPr>
              <w:lastRenderedPageBreak/>
              <w:t>срок действия банковской гарантии и (или) обеспечения исполнения обязательств по договору</w:t>
            </w:r>
          </w:p>
        </w:tc>
        <w:tc>
          <w:tcPr>
            <w:tcW w:w="4811" w:type="dxa"/>
          </w:tcPr>
          <w:p w14:paraId="30BA3F14" w14:textId="77777777" w:rsidR="00DB0118" w:rsidRPr="00007F27" w:rsidRDefault="00DB0118" w:rsidP="008E536F">
            <w:pPr>
              <w:spacing w:after="0"/>
              <w:rPr>
                <w:rFonts w:ascii="Times New Roman" w:hAnsi="Times New Roman" w:cs="Times New Roman"/>
                <w:sz w:val="24"/>
                <w:szCs w:val="24"/>
              </w:rPr>
            </w:pPr>
            <w:r w:rsidRPr="00007F27">
              <w:rPr>
                <w:rStyle w:val="2"/>
                <w:rFonts w:ascii="Times New Roman" w:eastAsia="Calibri" w:hAnsi="Times New Roman" w:cs="Times New Roman"/>
                <w:sz w:val="24"/>
                <w:szCs w:val="24"/>
              </w:rPr>
              <w:lastRenderedPageBreak/>
              <w:t xml:space="preserve">Для бюджетных организаций требование о предоставлении аукционного обеспечения не </w:t>
            </w:r>
            <w:r w:rsidRPr="00007F27">
              <w:rPr>
                <w:rStyle w:val="2"/>
                <w:rFonts w:ascii="Times New Roman" w:eastAsia="Calibri" w:hAnsi="Times New Roman" w:cs="Times New Roman"/>
                <w:sz w:val="24"/>
                <w:szCs w:val="24"/>
              </w:rPr>
              <w:lastRenderedPageBreak/>
              <w:t>устанавливается.</w:t>
            </w:r>
          </w:p>
        </w:tc>
      </w:tr>
      <w:tr w:rsidR="00DB0118" w:rsidRPr="008C5E0C" w14:paraId="52C3092E" w14:textId="77777777" w:rsidTr="008E536F">
        <w:trPr>
          <w:gridAfter w:val="1"/>
          <w:wAfter w:w="8" w:type="dxa"/>
        </w:trPr>
        <w:tc>
          <w:tcPr>
            <w:tcW w:w="9773" w:type="dxa"/>
            <w:gridSpan w:val="2"/>
            <w:tcBorders>
              <w:top w:val="single" w:sz="4" w:space="0" w:color="auto"/>
              <w:left w:val="single" w:sz="4" w:space="0" w:color="auto"/>
              <w:bottom w:val="single" w:sz="4" w:space="0" w:color="auto"/>
              <w:right w:val="single" w:sz="4" w:space="0" w:color="auto"/>
            </w:tcBorders>
            <w:vAlign w:val="center"/>
          </w:tcPr>
          <w:p w14:paraId="090CFFEE" w14:textId="77777777" w:rsidR="00DB0118" w:rsidRPr="00AA48DC" w:rsidRDefault="00DB0118" w:rsidP="008E536F">
            <w:pPr>
              <w:autoSpaceDE w:val="0"/>
              <w:autoSpaceDN w:val="0"/>
              <w:adjustRightInd w:val="0"/>
              <w:jc w:val="center"/>
            </w:pPr>
            <w:r w:rsidRPr="00933AA3">
              <w:rPr>
                <w:rFonts w:ascii="Times New Roman" w:eastAsia="Calibri" w:hAnsi="Times New Roman" w:cs="Times New Roman"/>
                <w:b/>
                <w:bCs/>
                <w:sz w:val="20"/>
                <w:szCs w:val="20"/>
              </w:rPr>
              <w:lastRenderedPageBreak/>
              <w:t>Сведения о предмете государственной закупки</w:t>
            </w:r>
          </w:p>
        </w:tc>
      </w:tr>
      <w:tr w:rsidR="00DB0118" w:rsidRPr="00F233EB" w14:paraId="756A58F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447C7391" w14:textId="77777777" w:rsidR="00DB0118" w:rsidRPr="001636A4" w:rsidRDefault="00DB0118" w:rsidP="008E536F">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DB0118" w:rsidRPr="00F233EB" w14:paraId="4208CB3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9781" w:type="dxa"/>
            <w:gridSpan w:val="3"/>
            <w:tcBorders>
              <w:top w:val="single" w:sz="6" w:space="0" w:color="000000"/>
              <w:left w:val="single" w:sz="6" w:space="0" w:color="000000"/>
              <w:bottom w:val="single" w:sz="6" w:space="0" w:color="000000"/>
              <w:right w:val="single" w:sz="6" w:space="0" w:color="000000"/>
            </w:tcBorders>
            <w:hideMark/>
          </w:tcPr>
          <w:p w14:paraId="0BE3ED07" w14:textId="74D80626" w:rsidR="00DB0118" w:rsidRPr="001636A4" w:rsidRDefault="00DB0118" w:rsidP="008E536F">
            <w:pPr>
              <w:pStyle w:val="a5"/>
              <w:jc w:val="center"/>
              <w:rPr>
                <w:rFonts w:ascii="Times New Roman" w:hAnsi="Times New Roman" w:cs="Times New Roman"/>
                <w:b/>
                <w:color w:val="000000"/>
                <w:sz w:val="26"/>
                <w:szCs w:val="26"/>
                <w:vertAlign w:val="superscript"/>
              </w:rPr>
            </w:pPr>
            <w:r w:rsidRPr="001636A4">
              <w:rPr>
                <w:rFonts w:ascii="Times New Roman" w:hAnsi="Times New Roman" w:cs="Times New Roman"/>
                <w:b/>
                <w:color w:val="000000"/>
                <w:sz w:val="26"/>
                <w:szCs w:val="26"/>
              </w:rPr>
              <w:t xml:space="preserve">лот № </w:t>
            </w:r>
            <w:r w:rsidR="00310C52">
              <w:rPr>
                <w:rFonts w:ascii="Times New Roman" w:hAnsi="Times New Roman" w:cs="Times New Roman"/>
                <w:b/>
                <w:color w:val="000000"/>
                <w:sz w:val="26"/>
                <w:szCs w:val="26"/>
              </w:rPr>
              <w:t>1</w:t>
            </w:r>
          </w:p>
        </w:tc>
      </w:tr>
      <w:tr w:rsidR="00DB0118" w:rsidRPr="00F233EB" w14:paraId="462ABB64"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66697E48"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товаров (работ,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781E86EA" w14:textId="09B83473" w:rsidR="00DB0118" w:rsidRPr="005A7B61" w:rsidRDefault="008E536F" w:rsidP="008E536F">
            <w:pPr>
              <w:pStyle w:val="a5"/>
              <w:jc w:val="both"/>
              <w:rPr>
                <w:rFonts w:ascii="Times New Roman" w:hAnsi="Times New Roman" w:cs="Times New Roman"/>
                <w:color w:val="000000"/>
                <w:sz w:val="26"/>
                <w:szCs w:val="26"/>
              </w:rPr>
            </w:pPr>
            <w:proofErr w:type="gramStart"/>
            <w:r w:rsidRPr="005A7B61">
              <w:rPr>
                <w:rFonts w:ascii="Times New Roman" w:hAnsi="Times New Roman" w:cs="Times New Roman"/>
                <w:color w:val="000000"/>
                <w:sz w:val="26"/>
                <w:szCs w:val="26"/>
              </w:rPr>
              <w:t xml:space="preserve">Ремонт </w:t>
            </w:r>
            <w:r w:rsidR="00003DFC" w:rsidRPr="005A7B61">
              <w:rPr>
                <w:rFonts w:ascii="Times New Roman" w:hAnsi="Times New Roman" w:cs="Times New Roman"/>
                <w:color w:val="000000"/>
                <w:sz w:val="26"/>
                <w:szCs w:val="26"/>
              </w:rPr>
              <w:t xml:space="preserve"> медицинск</w:t>
            </w:r>
            <w:r w:rsidRPr="005A7B61">
              <w:rPr>
                <w:rFonts w:ascii="Times New Roman" w:hAnsi="Times New Roman" w:cs="Times New Roman"/>
                <w:color w:val="000000"/>
                <w:sz w:val="26"/>
                <w:szCs w:val="26"/>
              </w:rPr>
              <w:t>ого</w:t>
            </w:r>
            <w:proofErr w:type="gramEnd"/>
            <w:r w:rsidRPr="005A7B61">
              <w:rPr>
                <w:rFonts w:ascii="Times New Roman" w:hAnsi="Times New Roman" w:cs="Times New Roman"/>
                <w:color w:val="000000"/>
                <w:sz w:val="26"/>
                <w:szCs w:val="26"/>
              </w:rPr>
              <w:t xml:space="preserve"> оборудования </w:t>
            </w:r>
          </w:p>
        </w:tc>
      </w:tr>
      <w:tr w:rsidR="00DB0118" w:rsidRPr="00F233EB" w14:paraId="13B32D7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063B2E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Код по ОКРБ 007-2012 (подвид)</w:t>
            </w:r>
          </w:p>
        </w:tc>
        <w:tc>
          <w:tcPr>
            <w:tcW w:w="4819" w:type="dxa"/>
            <w:gridSpan w:val="2"/>
            <w:tcBorders>
              <w:top w:val="single" w:sz="6" w:space="0" w:color="000000"/>
              <w:left w:val="single" w:sz="6" w:space="0" w:color="000000"/>
              <w:bottom w:val="single" w:sz="6" w:space="0" w:color="000000"/>
              <w:right w:val="single" w:sz="6" w:space="0" w:color="000000"/>
            </w:tcBorders>
          </w:tcPr>
          <w:p w14:paraId="3BD273D9" w14:textId="413B5DD8" w:rsidR="00DB0118" w:rsidRPr="005A7B61" w:rsidRDefault="00DB0118" w:rsidP="008E536F">
            <w:pPr>
              <w:autoSpaceDE w:val="0"/>
              <w:autoSpaceDN w:val="0"/>
              <w:adjustRightInd w:val="0"/>
              <w:spacing w:after="0" w:line="240" w:lineRule="auto"/>
              <w:rPr>
                <w:rFonts w:ascii="Times New Roman" w:hAnsi="Times New Roman" w:cs="Times New Roman"/>
                <w:sz w:val="26"/>
                <w:szCs w:val="26"/>
              </w:rPr>
            </w:pPr>
            <w:r w:rsidRPr="005A7B61">
              <w:rPr>
                <w:rFonts w:ascii="Times New Roman" w:hAnsi="Times New Roman" w:cs="Times New Roman"/>
                <w:sz w:val="26"/>
                <w:szCs w:val="26"/>
              </w:rPr>
              <w:t>33.</w:t>
            </w:r>
            <w:r w:rsidR="008E536F" w:rsidRPr="005A7B61">
              <w:rPr>
                <w:rFonts w:ascii="Times New Roman" w:hAnsi="Times New Roman" w:cs="Times New Roman"/>
                <w:sz w:val="26"/>
                <w:szCs w:val="26"/>
              </w:rPr>
              <w:t>13.12.</w:t>
            </w:r>
            <w:r w:rsidR="005A7B61" w:rsidRPr="005A7B61">
              <w:rPr>
                <w:rFonts w:ascii="Times New Roman" w:hAnsi="Times New Roman" w:cs="Times New Roman"/>
                <w:sz w:val="26"/>
                <w:szCs w:val="26"/>
              </w:rPr>
              <w:t>2</w:t>
            </w:r>
            <w:r w:rsidR="008E536F" w:rsidRPr="005A7B61">
              <w:rPr>
                <w:rFonts w:ascii="Times New Roman" w:hAnsi="Times New Roman" w:cs="Times New Roman"/>
                <w:sz w:val="26"/>
                <w:szCs w:val="26"/>
              </w:rPr>
              <w:t>00</w:t>
            </w:r>
          </w:p>
        </w:tc>
      </w:tr>
      <w:tr w:rsidR="00DB0118" w:rsidRPr="00F233EB" w14:paraId="21DFED0D"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5BE3FBB4"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Наименование в соответствии с ОКРБ 007-2012</w:t>
            </w:r>
          </w:p>
        </w:tc>
        <w:tc>
          <w:tcPr>
            <w:tcW w:w="4819" w:type="dxa"/>
            <w:gridSpan w:val="2"/>
            <w:tcBorders>
              <w:top w:val="single" w:sz="6" w:space="0" w:color="000000"/>
              <w:left w:val="single" w:sz="6" w:space="0" w:color="000000"/>
              <w:bottom w:val="single" w:sz="6" w:space="0" w:color="000000"/>
              <w:right w:val="single" w:sz="6" w:space="0" w:color="000000"/>
            </w:tcBorders>
          </w:tcPr>
          <w:p w14:paraId="543C218C" w14:textId="0819C213" w:rsidR="00DB0118" w:rsidRPr="005A7B61" w:rsidRDefault="005A7B61" w:rsidP="008E536F">
            <w:pPr>
              <w:autoSpaceDE w:val="0"/>
              <w:autoSpaceDN w:val="0"/>
              <w:adjustRightInd w:val="0"/>
              <w:spacing w:after="0" w:line="240" w:lineRule="auto"/>
              <w:jc w:val="both"/>
              <w:rPr>
                <w:rFonts w:ascii="Times New Roman" w:hAnsi="Times New Roman" w:cs="Times New Roman"/>
                <w:sz w:val="26"/>
                <w:szCs w:val="26"/>
              </w:rPr>
            </w:pPr>
            <w:r w:rsidRPr="005A7B61">
              <w:rPr>
                <w:rStyle w:val="word-wrapper"/>
                <w:rFonts w:ascii="Times New Roman" w:hAnsi="Times New Roman" w:cs="Times New Roman"/>
                <w:color w:val="242424"/>
                <w:sz w:val="26"/>
                <w:szCs w:val="26"/>
              </w:rPr>
              <w:t>Услуги по ремонту и техническому обслуживанию рентгеновского оборудования</w:t>
            </w:r>
          </w:p>
        </w:tc>
      </w:tr>
      <w:tr w:rsidR="00DB0118" w:rsidRPr="00F233EB" w14:paraId="49B7861B"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695C27F"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Объем (количество)</w:t>
            </w:r>
          </w:p>
        </w:tc>
        <w:tc>
          <w:tcPr>
            <w:tcW w:w="4819" w:type="dxa"/>
            <w:gridSpan w:val="2"/>
            <w:tcBorders>
              <w:top w:val="single" w:sz="6" w:space="0" w:color="000000"/>
              <w:left w:val="single" w:sz="6" w:space="0" w:color="000000"/>
              <w:bottom w:val="single" w:sz="6" w:space="0" w:color="000000"/>
              <w:right w:val="single" w:sz="6" w:space="0" w:color="000000"/>
            </w:tcBorders>
          </w:tcPr>
          <w:p w14:paraId="5A535382" w14:textId="096321E6" w:rsidR="00DB0118" w:rsidRPr="004D192F" w:rsidRDefault="005A7B61"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DB0118">
              <w:rPr>
                <w:rFonts w:ascii="Times New Roman" w:hAnsi="Times New Roman" w:cs="Times New Roman"/>
                <w:color w:val="000000"/>
                <w:sz w:val="26"/>
                <w:szCs w:val="26"/>
              </w:rPr>
              <w:t xml:space="preserve"> </w:t>
            </w:r>
            <w:proofErr w:type="spellStart"/>
            <w:r w:rsidR="00DB0118">
              <w:rPr>
                <w:rFonts w:ascii="Times New Roman" w:hAnsi="Times New Roman" w:cs="Times New Roman"/>
                <w:color w:val="000000"/>
                <w:sz w:val="26"/>
                <w:szCs w:val="26"/>
              </w:rPr>
              <w:t>шт</w:t>
            </w:r>
            <w:proofErr w:type="spellEnd"/>
          </w:p>
        </w:tc>
      </w:tr>
      <w:tr w:rsidR="00DB0118" w:rsidRPr="00F233EB" w14:paraId="67A4EB1A"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20A09885"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Срок (сроки)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4C07F092" w14:textId="0E84F158" w:rsidR="00DB0118" w:rsidRPr="008942AE"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202</w:t>
            </w:r>
            <w:r w:rsidR="00752226">
              <w:rPr>
                <w:rFonts w:ascii="Times New Roman" w:hAnsi="Times New Roman" w:cs="Times New Roman"/>
                <w:color w:val="000000"/>
                <w:sz w:val="26"/>
                <w:szCs w:val="26"/>
              </w:rPr>
              <w:t>6</w:t>
            </w:r>
            <w:r>
              <w:rPr>
                <w:rFonts w:ascii="Times New Roman" w:hAnsi="Times New Roman" w:cs="Times New Roman"/>
                <w:color w:val="000000"/>
                <w:sz w:val="26"/>
                <w:szCs w:val="26"/>
              </w:rPr>
              <w:t xml:space="preserve"> год </w:t>
            </w:r>
          </w:p>
        </w:tc>
      </w:tr>
      <w:tr w:rsidR="00DB0118" w:rsidRPr="00F233EB" w14:paraId="10FB1D80"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3CDC2B0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Место (места) поставки товаров (выполнения работ, оказания услуг)</w:t>
            </w:r>
          </w:p>
        </w:tc>
        <w:tc>
          <w:tcPr>
            <w:tcW w:w="4819" w:type="dxa"/>
            <w:gridSpan w:val="2"/>
            <w:tcBorders>
              <w:top w:val="single" w:sz="6" w:space="0" w:color="000000"/>
              <w:left w:val="single" w:sz="6" w:space="0" w:color="000000"/>
              <w:bottom w:val="single" w:sz="6" w:space="0" w:color="000000"/>
              <w:right w:val="single" w:sz="6" w:space="0" w:color="000000"/>
            </w:tcBorders>
          </w:tcPr>
          <w:p w14:paraId="613D8A9A" w14:textId="6BEBCA54" w:rsidR="00DB0118" w:rsidRPr="001636A4" w:rsidRDefault="00DB0118" w:rsidP="008E536F">
            <w:pPr>
              <w:pStyle w:val="ConsPlusCell"/>
              <w:rPr>
                <w:color w:val="000000"/>
                <w:sz w:val="26"/>
                <w:szCs w:val="26"/>
              </w:rPr>
            </w:pPr>
            <w:proofErr w:type="gramStart"/>
            <w:r>
              <w:rPr>
                <w:sz w:val="26"/>
                <w:szCs w:val="26"/>
              </w:rPr>
              <w:t>Согласно проекта</w:t>
            </w:r>
            <w:proofErr w:type="gramEnd"/>
            <w:r>
              <w:rPr>
                <w:sz w:val="26"/>
                <w:szCs w:val="26"/>
              </w:rPr>
              <w:t xml:space="preserve"> договора </w:t>
            </w:r>
          </w:p>
        </w:tc>
      </w:tr>
      <w:tr w:rsidR="00DB0118" w:rsidRPr="00F233EB" w14:paraId="19A1E7A3"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0CA76C07" w14:textId="4A7ABA66" w:rsidR="00DB0118" w:rsidRPr="001636A4" w:rsidRDefault="00DB0118"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Предельная</w:t>
            </w:r>
            <w:r w:rsidRPr="001636A4">
              <w:rPr>
                <w:rFonts w:ascii="Times New Roman" w:hAnsi="Times New Roman" w:cs="Times New Roman"/>
                <w:color w:val="000000"/>
                <w:sz w:val="26"/>
                <w:szCs w:val="26"/>
              </w:rPr>
              <w:t xml:space="preserve"> стоимость предмета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0DE808AF" w14:textId="0D8E41CA" w:rsidR="00DB0118" w:rsidRPr="001636A4" w:rsidRDefault="00467AEC" w:rsidP="008E536F">
            <w:pPr>
              <w:pStyle w:val="a5"/>
              <w:jc w:val="both"/>
              <w:rPr>
                <w:rFonts w:ascii="Times New Roman" w:hAnsi="Times New Roman" w:cs="Times New Roman"/>
                <w:color w:val="000000"/>
                <w:sz w:val="26"/>
                <w:szCs w:val="26"/>
              </w:rPr>
            </w:pPr>
            <w:r>
              <w:rPr>
                <w:rFonts w:ascii="Times New Roman" w:hAnsi="Times New Roman" w:cs="Times New Roman"/>
                <w:color w:val="000000"/>
                <w:sz w:val="26"/>
                <w:szCs w:val="26"/>
              </w:rPr>
              <w:t>3794</w:t>
            </w:r>
            <w:r w:rsidR="005A7B61">
              <w:rPr>
                <w:rFonts w:ascii="Times New Roman" w:hAnsi="Times New Roman" w:cs="Times New Roman"/>
                <w:color w:val="000000"/>
                <w:sz w:val="26"/>
                <w:szCs w:val="26"/>
              </w:rPr>
              <w:t>,00</w:t>
            </w:r>
            <w:r w:rsidR="00DB0118">
              <w:rPr>
                <w:rFonts w:ascii="Times New Roman" w:hAnsi="Times New Roman" w:cs="Times New Roman"/>
                <w:color w:val="000000"/>
                <w:sz w:val="26"/>
                <w:szCs w:val="26"/>
              </w:rPr>
              <w:t xml:space="preserve"> рублей</w:t>
            </w:r>
          </w:p>
        </w:tc>
      </w:tr>
      <w:tr w:rsidR="00DB0118" w:rsidRPr="00F233EB" w14:paraId="2C6D3F37" w14:textId="77777777" w:rsidTr="008E53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4A0" w:firstRow="1" w:lastRow="0" w:firstColumn="1" w:lastColumn="0" w:noHBand="0" w:noVBand="1"/>
        </w:tblPrEx>
        <w:tc>
          <w:tcPr>
            <w:tcW w:w="4962" w:type="dxa"/>
            <w:tcBorders>
              <w:top w:val="single" w:sz="6" w:space="0" w:color="000000"/>
              <w:left w:val="single" w:sz="6" w:space="0" w:color="000000"/>
              <w:bottom w:val="single" w:sz="6" w:space="0" w:color="000000"/>
              <w:right w:val="single" w:sz="6" w:space="0" w:color="000000"/>
            </w:tcBorders>
            <w:hideMark/>
          </w:tcPr>
          <w:p w14:paraId="73400552"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Источник финансирования государственной закупки по части (лоту)</w:t>
            </w:r>
          </w:p>
        </w:tc>
        <w:tc>
          <w:tcPr>
            <w:tcW w:w="4819" w:type="dxa"/>
            <w:gridSpan w:val="2"/>
            <w:tcBorders>
              <w:top w:val="single" w:sz="6" w:space="0" w:color="000000"/>
              <w:left w:val="single" w:sz="6" w:space="0" w:color="000000"/>
              <w:bottom w:val="single" w:sz="6" w:space="0" w:color="000000"/>
              <w:right w:val="single" w:sz="6" w:space="0" w:color="000000"/>
            </w:tcBorders>
          </w:tcPr>
          <w:p w14:paraId="7A1901F6" w14:textId="77777777" w:rsidR="00DB0118" w:rsidRPr="001636A4" w:rsidRDefault="00DB0118" w:rsidP="008E536F">
            <w:pPr>
              <w:pStyle w:val="a5"/>
              <w:jc w:val="both"/>
              <w:rPr>
                <w:rFonts w:ascii="Times New Roman" w:hAnsi="Times New Roman" w:cs="Times New Roman"/>
                <w:color w:val="000000"/>
                <w:sz w:val="26"/>
                <w:szCs w:val="26"/>
              </w:rPr>
            </w:pPr>
            <w:r w:rsidRPr="001636A4">
              <w:rPr>
                <w:rFonts w:ascii="Times New Roman" w:hAnsi="Times New Roman" w:cs="Times New Roman"/>
                <w:color w:val="000000"/>
                <w:sz w:val="26"/>
                <w:szCs w:val="26"/>
              </w:rPr>
              <w:t>районный бюджет</w:t>
            </w:r>
          </w:p>
        </w:tc>
      </w:tr>
    </w:tbl>
    <w:p w14:paraId="3A907F71" w14:textId="77777777" w:rsidR="008E536F" w:rsidRPr="008E536F" w:rsidRDefault="008E536F" w:rsidP="008E536F">
      <w:pPr>
        <w:rPr>
          <w:rFonts w:ascii="Arial" w:hAnsi="Arial" w:cs="Arial"/>
        </w:rPr>
      </w:pPr>
      <w:bookmarkStart w:id="0" w:name="_Hlk169171182"/>
    </w:p>
    <w:p w14:paraId="70AF0856" w14:textId="77777777" w:rsidR="008E536F" w:rsidRPr="008E536F" w:rsidRDefault="008E536F" w:rsidP="008E536F">
      <w:pPr>
        <w:rPr>
          <w:rFonts w:ascii="Arial" w:hAnsi="Arial" w:cs="Arial"/>
        </w:rPr>
      </w:pPr>
    </w:p>
    <w:p w14:paraId="75FCC130" w14:textId="77777777" w:rsidR="008E536F" w:rsidRPr="008E536F" w:rsidRDefault="008E536F" w:rsidP="008E536F">
      <w:pPr>
        <w:rPr>
          <w:rFonts w:ascii="Arial" w:hAnsi="Arial" w:cs="Arial"/>
        </w:rPr>
      </w:pPr>
    </w:p>
    <w:p w14:paraId="038CBC7B" w14:textId="0C720DCA" w:rsidR="008E536F" w:rsidRDefault="008E536F"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0E87C5A5" w14:textId="09B5F475"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46FD1BF" w14:textId="70CE4A6D"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50A20B9" w14:textId="19328633" w:rsidR="005036C0" w:rsidRDefault="005036C0"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25310B8" w14:textId="77777777" w:rsidR="00785A1B" w:rsidRDefault="00785A1B"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7BD2506" w14:textId="19427343" w:rsidR="00D05013" w:rsidRDefault="00D0501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54C9F6B" w14:textId="2F8553AA"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28E77C52" w14:textId="53992E4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691477D" w14:textId="7E705D40"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7B64E19" w14:textId="67DED3A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A6A547B" w14:textId="0C37CFF9"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54323C67" w14:textId="2644170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D35538C" w14:textId="21D2E512"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2AABAC2" w14:textId="5ACB686F"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487260DC" w14:textId="66FABF6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C8D7FFA" w14:textId="1B735E15"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3ED1150" w14:textId="26AD74AC"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67619F15" w14:textId="2720D61A" w:rsidR="001A6017" w:rsidRDefault="001A601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31C26562" w14:textId="77777777" w:rsidR="001A6017" w:rsidRDefault="001A6017"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1C3B4B82" w14:textId="29CC7067" w:rsidR="00D06AD3" w:rsidRDefault="00D06AD3"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p>
    <w:p w14:paraId="71608DDD" w14:textId="061FD574" w:rsidR="00E64C26" w:rsidRPr="00E64C26" w:rsidRDefault="00E64C26" w:rsidP="00E64C26">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E64C26">
        <w:rPr>
          <w:rFonts w:ascii="Times New Roman" w:hAnsi="Times New Roman" w:cs="Times New Roman"/>
          <w:b/>
          <w:bCs/>
          <w:color w:val="000000"/>
          <w:sz w:val="24"/>
          <w:szCs w:val="24"/>
        </w:rPr>
        <w:t xml:space="preserve">I. Описание предмета государственной закупки – </w:t>
      </w:r>
      <w:proofErr w:type="gramStart"/>
      <w:r w:rsidRPr="00E64C26">
        <w:rPr>
          <w:rFonts w:ascii="Times New Roman" w:hAnsi="Times New Roman" w:cs="Times New Roman"/>
          <w:b/>
          <w:bCs/>
          <w:color w:val="000000"/>
          <w:sz w:val="24"/>
          <w:szCs w:val="24"/>
        </w:rPr>
        <w:t>согласно технического задания</w:t>
      </w:r>
      <w:proofErr w:type="gramEnd"/>
      <w:r w:rsidRPr="00E64C26">
        <w:rPr>
          <w:rFonts w:ascii="Times New Roman" w:hAnsi="Times New Roman" w:cs="Times New Roman"/>
          <w:b/>
          <w:bCs/>
          <w:color w:val="000000"/>
          <w:sz w:val="24"/>
          <w:szCs w:val="24"/>
        </w:rPr>
        <w:t xml:space="preserve"> </w:t>
      </w:r>
    </w:p>
    <w:p w14:paraId="446A04D6" w14:textId="599EA4C5" w:rsidR="006A6F92" w:rsidRDefault="006A6F92" w:rsidP="006A6F92">
      <w:pPr>
        <w:spacing w:after="0"/>
        <w:ind w:firstLine="708"/>
        <w:jc w:val="both"/>
        <w:rPr>
          <w:rFonts w:ascii="Times New Roman" w:hAnsi="Times New Roman" w:cs="Times New Roman"/>
          <w:b/>
          <w:sz w:val="24"/>
          <w:szCs w:val="24"/>
          <w:u w:val="single"/>
        </w:rPr>
      </w:pPr>
      <w:bookmarkStart w:id="1" w:name="26"/>
      <w:bookmarkEnd w:id="0"/>
      <w:bookmarkEnd w:id="1"/>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5"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4183621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8564805"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5"/>
      <w:bookmarkEnd w:id="2"/>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4CAD04F1"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24A36E8A"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58"/>
      <w:bookmarkEnd w:id="3"/>
      <w:r w:rsidRPr="00517D09">
        <w:rPr>
          <w:rFonts w:ascii="Times New Roman" w:hAnsi="Times New Roman" w:cs="Times New Roman"/>
          <w:color w:val="000000"/>
          <w:sz w:val="24"/>
          <w:szCs w:val="24"/>
        </w:rPr>
        <w:t xml:space="preserve">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w:t>
      </w:r>
      <w:r w:rsidRPr="00517D09">
        <w:rPr>
          <w:rFonts w:ascii="Times New Roman" w:hAnsi="Times New Roman" w:cs="Times New Roman"/>
          <w:color w:val="000000"/>
          <w:sz w:val="24"/>
          <w:szCs w:val="24"/>
        </w:rPr>
        <w:lastRenderedPageBreak/>
        <w:t>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2CD4679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59"/>
      <w:bookmarkEnd w:id="4"/>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6B9611C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0"/>
      <w:bookmarkEnd w:id="5"/>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77359D11"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1"/>
      <w:bookmarkEnd w:id="6"/>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ED78CFC"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2"/>
      <w:bookmarkEnd w:id="7"/>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488A7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3"/>
      <w:bookmarkEnd w:id="8"/>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FF4FF2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9" w:name="64"/>
      <w:bookmarkEnd w:id="9"/>
      <w:r w:rsidRPr="00517D09">
        <w:rPr>
          <w:rFonts w:ascii="Times New Roman" w:hAnsi="Times New Roman" w:cs="Times New Roman"/>
          <w:color w:val="000000"/>
          <w:sz w:val="24"/>
          <w:szCs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4ED41A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0" w:name="65"/>
      <w:bookmarkEnd w:id="10"/>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5CFD60C3"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11" w:name="66"/>
      <w:bookmarkEnd w:id="11"/>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7F760DA6"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2" w:name="152"/>
      <w:bookmarkEnd w:id="12"/>
      <w:r w:rsidRPr="00517D09">
        <w:rPr>
          <w:rFonts w:ascii="Times New Roman" w:hAnsi="Times New Roman" w:cs="Times New Roman"/>
          <w:color w:val="000000"/>
          <w:sz w:val="24"/>
          <w:szCs w:val="24"/>
        </w:rPr>
        <w:t> </w:t>
      </w:r>
    </w:p>
    <w:p w14:paraId="6EF6A053"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3" w:name="69"/>
      <w:bookmarkEnd w:id="13"/>
      <w:r w:rsidRPr="00517D09">
        <w:rPr>
          <w:rFonts w:ascii="Times New Roman" w:hAnsi="Times New Roman" w:cs="Times New Roman"/>
          <w:b/>
          <w:bCs/>
          <w:color w:val="000000"/>
          <w:sz w:val="24"/>
          <w:szCs w:val="24"/>
        </w:rPr>
        <w:t xml:space="preserve">IV. Порядок формирования цены предложения </w:t>
      </w:r>
    </w:p>
    <w:p w14:paraId="06717649"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4" w:name="70"/>
      <w:bookmarkStart w:id="15" w:name="_Hlk169168449"/>
      <w:bookmarkEnd w:id="14"/>
      <w:r w:rsidRPr="00517D09">
        <w:rPr>
          <w:rFonts w:ascii="Times New Roman" w:hAnsi="Times New Roman" w:cs="Times New Roman"/>
          <w:color w:val="000000"/>
          <w:sz w:val="24"/>
          <w:szCs w:val="24"/>
        </w:rPr>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w:t>
      </w:r>
      <w:r w:rsidRPr="00517D09">
        <w:rPr>
          <w:rFonts w:ascii="Times New Roman" w:hAnsi="Times New Roman" w:cs="Times New Roman"/>
          <w:color w:val="000000"/>
          <w:sz w:val="24"/>
          <w:szCs w:val="24"/>
        </w:rPr>
        <w:lastRenderedPageBreak/>
        <w:t>иные расходы, уплачиваемые участником в связи с исполнением договора в случае признания его участником-победителем.</w:t>
      </w:r>
    </w:p>
    <w:p w14:paraId="49D371C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6" w:name="153"/>
      <w:bookmarkEnd w:id="15"/>
      <w:bookmarkEnd w:id="16"/>
      <w:r w:rsidRPr="00517D09">
        <w:rPr>
          <w:rFonts w:ascii="Times New Roman" w:hAnsi="Times New Roman" w:cs="Times New Roman"/>
          <w:color w:val="000000"/>
          <w:sz w:val="24"/>
          <w:szCs w:val="24"/>
        </w:rPr>
        <w:t> </w:t>
      </w:r>
    </w:p>
    <w:p w14:paraId="4FC2013E"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7" w:name="71"/>
      <w:bookmarkStart w:id="18" w:name="_Hlk169168522"/>
      <w:bookmarkEnd w:id="17"/>
      <w:r w:rsidRPr="00517D09">
        <w:rPr>
          <w:rFonts w:ascii="Times New Roman" w:hAnsi="Times New Roman" w:cs="Times New Roman"/>
          <w:b/>
          <w:bCs/>
          <w:color w:val="000000"/>
          <w:sz w:val="24"/>
          <w:szCs w:val="24"/>
        </w:rPr>
        <w:t>V.</w:t>
      </w:r>
      <w:bookmarkEnd w:id="18"/>
      <w:r w:rsidRPr="00517D09">
        <w:rPr>
          <w:rFonts w:ascii="Times New Roman" w:hAnsi="Times New Roman" w:cs="Times New Roman"/>
          <w:b/>
          <w:bCs/>
          <w:color w:val="000000"/>
          <w:sz w:val="24"/>
          <w:szCs w:val="24"/>
        </w:rPr>
        <w:t xml:space="preserve"> </w:t>
      </w:r>
      <w:bookmarkStart w:id="19"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60B688B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0" w:name="72"/>
      <w:bookmarkEnd w:id="20"/>
      <w:r w:rsidRPr="00517D09">
        <w:rPr>
          <w:rFonts w:ascii="Times New Roman" w:hAnsi="Times New Roman" w:cs="Times New Roman"/>
          <w:color w:val="000000"/>
          <w:sz w:val="24"/>
          <w:szCs w:val="24"/>
        </w:rPr>
        <w:t>Белорусский рубль.</w:t>
      </w:r>
    </w:p>
    <w:p w14:paraId="55A751C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1" w:name="154"/>
      <w:bookmarkEnd w:id="19"/>
      <w:bookmarkEnd w:id="21"/>
      <w:r w:rsidRPr="00517D09">
        <w:rPr>
          <w:rFonts w:ascii="Times New Roman" w:hAnsi="Times New Roman" w:cs="Times New Roman"/>
          <w:color w:val="000000"/>
          <w:sz w:val="24"/>
          <w:szCs w:val="24"/>
        </w:rPr>
        <w:t> </w:t>
      </w:r>
    </w:p>
    <w:p w14:paraId="0EF9512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2" w:name="73"/>
      <w:bookmarkStart w:id="23" w:name="_Hlk169168548"/>
      <w:bookmarkEnd w:id="22"/>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0DAC1E4B"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4"/>
      <w:bookmarkEnd w:id="24"/>
      <w:r w:rsidRPr="00517D09">
        <w:rPr>
          <w:rFonts w:ascii="Times New Roman" w:hAnsi="Times New Roman" w:cs="Times New Roman"/>
          <w:color w:val="000000"/>
          <w:sz w:val="24"/>
          <w:szCs w:val="24"/>
        </w:rPr>
        <w:t>Код ОКРБ 007-2012 товара, являющегося предметом государственной закупки,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14:paraId="1F12C8C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5"/>
      <w:bookmarkEnd w:id="25"/>
      <w:r w:rsidRPr="00517D09">
        <w:rPr>
          <w:rFonts w:ascii="Times New Roman" w:hAnsi="Times New Roman" w:cs="Times New Roman"/>
          <w:color w:val="000000"/>
          <w:sz w:val="24"/>
          <w:szCs w:val="24"/>
        </w:rPr>
        <w:t> </w:t>
      </w:r>
    </w:p>
    <w:p w14:paraId="2EADA0E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5"/>
      <w:bookmarkEnd w:id="26"/>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5603C977"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7" w:name="76"/>
      <w:bookmarkEnd w:id="27"/>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6A54AF7F"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8" w:name="156"/>
      <w:bookmarkEnd w:id="28"/>
      <w:r w:rsidRPr="00517D09">
        <w:rPr>
          <w:rFonts w:ascii="Times New Roman" w:hAnsi="Times New Roman" w:cs="Times New Roman"/>
          <w:color w:val="000000"/>
          <w:sz w:val="24"/>
          <w:szCs w:val="24"/>
        </w:rPr>
        <w:t> </w:t>
      </w:r>
    </w:p>
    <w:p w14:paraId="4DDD9019"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9" w:name="77"/>
      <w:bookmarkStart w:id="30" w:name="_Hlk169168599"/>
      <w:bookmarkEnd w:id="23"/>
      <w:bookmarkEnd w:id="29"/>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389D1B86" w14:textId="77777777" w:rsidR="00310C52" w:rsidRPr="005C4474" w:rsidRDefault="00310C52" w:rsidP="00310C52">
      <w:pPr>
        <w:ind w:firstLine="709"/>
        <w:jc w:val="both"/>
        <w:rPr>
          <w:rFonts w:ascii="Times New Roman" w:hAnsi="Times New Roman" w:cs="Times New Roman"/>
          <w:sz w:val="25"/>
          <w:szCs w:val="25"/>
        </w:rPr>
      </w:pPr>
      <w:bookmarkStart w:id="31" w:name="78"/>
      <w:bookmarkStart w:id="32" w:name="86"/>
      <w:bookmarkEnd w:id="31"/>
      <w:bookmarkEnd w:id="32"/>
      <w:r w:rsidRPr="00F26929">
        <w:rPr>
          <w:rFonts w:ascii="Times New Roman" w:hAnsi="Times New Roman" w:cs="Times New Roman"/>
        </w:rPr>
        <w:t>применяется</w:t>
      </w:r>
      <w:r w:rsidRPr="00F26929">
        <w:t xml:space="preserve"> </w:t>
      </w:r>
      <w:r w:rsidRPr="005C4474">
        <w:rPr>
          <w:rFonts w:ascii="Times New Roman" w:hAnsi="Times New Roman" w:cs="Times New Roman"/>
          <w:sz w:val="25"/>
          <w:szCs w:val="25"/>
        </w:rPr>
        <w:t>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
    <w:p w14:paraId="6390515D" w14:textId="77777777" w:rsidR="00310C52" w:rsidRDefault="00310C52"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3068C70" w14:textId="4D702D8D"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5D469CF2"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3" w:name="87"/>
      <w:bookmarkEnd w:id="33"/>
      <w:r w:rsidRPr="00517D09">
        <w:rPr>
          <w:rFonts w:ascii="Times New Roman" w:hAnsi="Times New Roman" w:cs="Times New Roman"/>
          <w:color w:val="000000"/>
          <w:sz w:val="24"/>
          <w:szCs w:val="24"/>
        </w:rPr>
        <w:t>Процедура государственной закупки проводится заказчиком.</w:t>
      </w:r>
    </w:p>
    <w:p w14:paraId="78FFDE48"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4" w:name="158"/>
      <w:bookmarkEnd w:id="34"/>
      <w:r w:rsidRPr="00517D09">
        <w:rPr>
          <w:rFonts w:ascii="Times New Roman" w:hAnsi="Times New Roman" w:cs="Times New Roman"/>
          <w:color w:val="000000"/>
          <w:sz w:val="24"/>
          <w:szCs w:val="24"/>
        </w:rPr>
        <w:t> </w:t>
      </w:r>
    </w:p>
    <w:p w14:paraId="0AFF5F5A" w14:textId="77777777" w:rsidR="00DB0118" w:rsidRPr="00517D09" w:rsidRDefault="00DB0118" w:rsidP="00DB0118">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5" w:name="88"/>
      <w:bookmarkEnd w:id="35"/>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01F9C874"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89"/>
      <w:bookmarkEnd w:id="36"/>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68BCBED"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7" w:name="90"/>
      <w:bookmarkEnd w:id="37"/>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1C1B2F60" w14:textId="77777777" w:rsidR="00DB0118" w:rsidRPr="00517D09" w:rsidRDefault="00DB0118" w:rsidP="00DB0118">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8" w:name="91"/>
      <w:bookmarkEnd w:id="38"/>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30"/>
    <w:p w14:paraId="2DA7AEB6" w14:textId="77777777" w:rsidR="00DB0118" w:rsidRDefault="00DB0118" w:rsidP="006A6F92">
      <w:pPr>
        <w:spacing w:after="0"/>
        <w:jc w:val="center"/>
        <w:rPr>
          <w:rFonts w:ascii="Times New Roman" w:eastAsia="Times New Roman" w:hAnsi="Times New Roman" w:cs="Times New Roman"/>
          <w:b/>
          <w:sz w:val="24"/>
        </w:rPr>
      </w:pPr>
    </w:p>
    <w:p w14:paraId="7366867A" w14:textId="59F52C0C"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 xml:space="preserve">Регистрационный номер процедуры государственной закупки, присвоенной </w:t>
            </w:r>
            <w:r w:rsidRPr="008C5E0C">
              <w:rPr>
                <w:rFonts w:ascii="Times New Roman" w:eastAsia="Times New Roman" w:hAnsi="Times New Roman" w:cs="Times New Roman"/>
                <w:sz w:val="24"/>
              </w:rPr>
              <w:lastRenderedPageBreak/>
              <w:t>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6A6F92" w:rsidRPr="008C5E0C" w14:paraId="3A18B186" w14:textId="77777777" w:rsidTr="006A6F92">
        <w:tc>
          <w:tcPr>
            <w:tcW w:w="0" w:type="auto"/>
            <w:gridSpan w:val="2"/>
            <w:vAlign w:val="center"/>
          </w:tcPr>
          <w:p w14:paraId="229DCF39"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sidRPr="008C5E0C">
              <w:rPr>
                <w:rFonts w:ascii="Times New Roman" w:hAnsi="Times New Roman" w:cs="Times New Roman"/>
                <w:sz w:val="24"/>
                <w:szCs w:val="24"/>
              </w:rPr>
              <w:t>1. Таблица в виде спецификации (</w:t>
            </w:r>
            <w:r w:rsidRPr="008C5E0C">
              <w:rPr>
                <w:rFonts w:ascii="Times New Roman" w:hAnsi="Times New Roman" w:cs="Times New Roman"/>
                <w:i/>
                <w:sz w:val="24"/>
                <w:szCs w:val="24"/>
              </w:rPr>
              <w:t>по форме согласно приложению № 1 к настоящим аукционным документам</w:t>
            </w:r>
            <w:r w:rsidRPr="008C5E0C">
              <w:rPr>
                <w:rFonts w:ascii="Times New Roman" w:hAnsi="Times New Roman" w:cs="Times New Roman"/>
                <w:sz w:val="24"/>
                <w:szCs w:val="24"/>
              </w:rPr>
              <w:t>).</w:t>
            </w:r>
          </w:p>
          <w:p w14:paraId="1B2388B6" w14:textId="77777777"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Pr="008C5E0C">
              <w:rPr>
                <w:rFonts w:ascii="Times New Roman" w:hAnsi="Times New Roman" w:cs="Times New Roman"/>
                <w:sz w:val="24"/>
                <w:szCs w:val="24"/>
              </w:rPr>
              <w:t>.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(производителя) товара.</w:t>
            </w:r>
          </w:p>
          <w:p w14:paraId="3D408123" w14:textId="45B7BC34" w:rsidR="006A6F92" w:rsidRPr="008C5E0C" w:rsidRDefault="006A6F92" w:rsidP="0069467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8C5E0C">
              <w:rPr>
                <w:rFonts w:ascii="Times New Roman" w:hAnsi="Times New Roman" w:cs="Times New Roman"/>
                <w:sz w:val="24"/>
                <w:szCs w:val="24"/>
              </w:rPr>
              <w:t>.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14:paraId="6EA6FF71" w14:textId="6D61383F" w:rsidR="006A6F92" w:rsidRPr="008C5E0C"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Pr="008C5E0C">
              <w:rPr>
                <w:rFonts w:ascii="Times New Roman" w:hAnsi="Times New Roman" w:cs="Times New Roman"/>
                <w:sz w:val="24"/>
                <w:szCs w:val="24"/>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14:paraId="17A28931" w14:textId="7E35B4AC" w:rsidR="006A6F92" w:rsidRDefault="006A6F92" w:rsidP="0069467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Pr="008C5E0C">
              <w:rPr>
                <w:rFonts w:ascii="Times New Roman" w:hAnsi="Times New Roman" w:cs="Times New Roman"/>
                <w:sz w:val="24"/>
                <w:szCs w:val="24"/>
              </w:rPr>
              <w:t>. Заявление о согласии участника на размещение в открытом доступе предложения.</w:t>
            </w:r>
          </w:p>
          <w:p w14:paraId="33AACA1E" w14:textId="77777777" w:rsidR="006A6F92" w:rsidRPr="008C5E0C" w:rsidRDefault="006A6F92" w:rsidP="0069467A">
            <w:pPr>
              <w:autoSpaceDE w:val="0"/>
              <w:autoSpaceDN w:val="0"/>
              <w:adjustRightInd w:val="0"/>
              <w:spacing w:after="0"/>
              <w:jc w:val="both"/>
              <w:rPr>
                <w:rFonts w:ascii="Times New Roman" w:hAnsi="Times New Roman" w:cs="Times New Roman"/>
                <w:color w:val="000000" w:themeColor="text1"/>
                <w:sz w:val="24"/>
                <w:szCs w:val="24"/>
              </w:rPr>
            </w:pPr>
          </w:p>
        </w:tc>
      </w:tr>
      <w:tr w:rsidR="006A6F92" w:rsidRPr="008C5E0C" w14:paraId="6FB77C7C" w14:textId="77777777" w:rsidTr="006A6F92">
        <w:tc>
          <w:tcPr>
            <w:tcW w:w="0" w:type="auto"/>
            <w:gridSpan w:val="2"/>
            <w:vAlign w:val="center"/>
          </w:tcPr>
          <w:p w14:paraId="605F263D" w14:textId="34BBDF59" w:rsidR="006A6F92" w:rsidRPr="008C5E0C" w:rsidRDefault="006A6F92" w:rsidP="00310C52">
            <w:pPr>
              <w:jc w:val="both"/>
              <w:rPr>
                <w:rFonts w:ascii="Times New Roman" w:eastAsia="Times New Roman" w:hAnsi="Times New Roman" w:cs="Times New Roman"/>
                <w:sz w:val="24"/>
                <w:szCs w:val="24"/>
              </w:rPr>
            </w:pPr>
            <w:r w:rsidRPr="008C5E0C">
              <w:rPr>
                <w:rFonts w:ascii="Times New Roman" w:eastAsia="Times New Roman" w:hAnsi="Times New Roman" w:cs="Times New Roman"/>
                <w:sz w:val="24"/>
                <w:szCs w:val="24"/>
              </w:rPr>
              <w:t>Заполняется по форме, установленной регламентом оператора электронной торговой площадки.</w:t>
            </w:r>
          </w:p>
          <w:p w14:paraId="3D4AD3B8" w14:textId="026314DF" w:rsidR="006A6F92" w:rsidRDefault="006A6F92" w:rsidP="0069467A">
            <w:pPr>
              <w:pStyle w:val="newncpi"/>
              <w:rPr>
                <w:b/>
                <w:i/>
                <w:u w:val="single"/>
              </w:rPr>
            </w:pPr>
            <w:r w:rsidRPr="008C5E0C">
              <w:rPr>
                <w:b/>
                <w:i/>
              </w:rPr>
              <w:t>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w:t>
            </w:r>
          </w:p>
          <w:p w14:paraId="7AA90059" w14:textId="77777777" w:rsidR="006A6F92" w:rsidRPr="009703F0" w:rsidRDefault="006A6F92" w:rsidP="0069467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6A6F92" w:rsidRPr="008C5E0C" w:rsidRDefault="006A6F92" w:rsidP="0069467A">
            <w:pPr>
              <w:pStyle w:val="newncpi"/>
              <w:rPr>
                <w:sz w:val="28"/>
                <w:szCs w:val="28"/>
              </w:rPr>
            </w:pPr>
          </w:p>
        </w:tc>
      </w:tr>
      <w:tr w:rsidR="006A6F92" w:rsidRPr="008C5E0C" w14:paraId="4340B735" w14:textId="77777777" w:rsidTr="006A6F92">
        <w:tc>
          <w:tcPr>
            <w:tcW w:w="0" w:type="auto"/>
            <w:gridSpan w:val="2"/>
          </w:tcPr>
          <w:p w14:paraId="1FAB4E3F" w14:textId="77777777" w:rsidR="006A6F92" w:rsidRDefault="006A6F92" w:rsidP="0069467A">
            <w:pPr>
              <w:spacing w:after="0"/>
              <w:jc w:val="center"/>
              <w:textAlignment w:val="center"/>
              <w:rPr>
                <w:rFonts w:ascii="Times New Roman" w:eastAsia="Times New Roman" w:hAnsi="Times New Roman" w:cs="Times New Roman"/>
                <w:b/>
                <w:sz w:val="24"/>
              </w:rPr>
            </w:pPr>
          </w:p>
          <w:p w14:paraId="09E5783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6A6F92" w:rsidRPr="008C5E0C" w14:paraId="2643318A" w14:textId="77777777" w:rsidTr="006A6F92">
        <w:tc>
          <w:tcPr>
            <w:tcW w:w="0" w:type="auto"/>
            <w:gridSpan w:val="2"/>
          </w:tcPr>
          <w:p w14:paraId="24C14A11"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6A6F92" w:rsidRPr="008C5E0C" w14:paraId="539EC6EC" w14:textId="77777777" w:rsidTr="006A6F92">
        <w:tc>
          <w:tcPr>
            <w:tcW w:w="0" w:type="auto"/>
          </w:tcPr>
          <w:p w14:paraId="7AD039E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6A6F92" w:rsidRPr="008C5E0C" w:rsidRDefault="006A6F92" w:rsidP="0069467A">
            <w:pPr>
              <w:rPr>
                <w:rFonts w:ascii="Times New Roman" w:hAnsi="Times New Roman" w:cs="Times New Roman"/>
              </w:rPr>
            </w:pPr>
          </w:p>
        </w:tc>
      </w:tr>
      <w:tr w:rsidR="006A6F92" w:rsidRPr="008C5E0C" w14:paraId="73F77280" w14:textId="77777777" w:rsidTr="006A6F92">
        <w:tc>
          <w:tcPr>
            <w:tcW w:w="0" w:type="auto"/>
          </w:tcPr>
          <w:p w14:paraId="0D42332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6A6F92" w:rsidRPr="008C5E0C" w:rsidRDefault="006A6F92" w:rsidP="0069467A">
            <w:pPr>
              <w:rPr>
                <w:rFonts w:ascii="Times New Roman" w:hAnsi="Times New Roman" w:cs="Times New Roman"/>
              </w:rPr>
            </w:pPr>
          </w:p>
        </w:tc>
      </w:tr>
      <w:tr w:rsidR="006A6F92" w:rsidRPr="008C5E0C" w14:paraId="446AE01B" w14:textId="77777777" w:rsidTr="006A6F92">
        <w:tc>
          <w:tcPr>
            <w:tcW w:w="0" w:type="auto"/>
          </w:tcPr>
          <w:p w14:paraId="76F0842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6A6F92" w:rsidRPr="008C5E0C" w:rsidRDefault="006A6F92" w:rsidP="0069467A">
            <w:pPr>
              <w:rPr>
                <w:rFonts w:ascii="Times New Roman" w:hAnsi="Times New Roman" w:cs="Times New Roman"/>
              </w:rPr>
            </w:pPr>
          </w:p>
        </w:tc>
      </w:tr>
      <w:tr w:rsidR="006A6F92" w:rsidRPr="008C5E0C" w14:paraId="350F0EDA" w14:textId="77777777" w:rsidTr="006A6F92">
        <w:tc>
          <w:tcPr>
            <w:tcW w:w="0" w:type="auto"/>
          </w:tcPr>
          <w:p w14:paraId="53244951"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6A6F92" w:rsidRPr="008C5E0C" w:rsidRDefault="006A6F92" w:rsidP="0069467A">
            <w:pPr>
              <w:rPr>
                <w:rFonts w:ascii="Times New Roman" w:hAnsi="Times New Roman" w:cs="Times New Roman"/>
              </w:rPr>
            </w:pPr>
          </w:p>
        </w:tc>
      </w:tr>
      <w:tr w:rsidR="006A6F92" w:rsidRPr="008C5E0C" w14:paraId="246B1721" w14:textId="77777777" w:rsidTr="006A6F92">
        <w:tc>
          <w:tcPr>
            <w:tcW w:w="0" w:type="auto"/>
            <w:gridSpan w:val="2"/>
          </w:tcPr>
          <w:p w14:paraId="1DB9A1C8" w14:textId="77777777" w:rsidR="006A6F92" w:rsidRDefault="006A6F92" w:rsidP="0069467A">
            <w:pPr>
              <w:spacing w:after="0"/>
              <w:jc w:val="center"/>
              <w:textAlignment w:val="center"/>
              <w:rPr>
                <w:rFonts w:ascii="Times New Roman" w:eastAsia="Times New Roman" w:hAnsi="Times New Roman" w:cs="Times New Roman"/>
                <w:b/>
                <w:sz w:val="24"/>
              </w:rPr>
            </w:pPr>
            <w:r w:rsidRPr="008C5E0C">
              <w:rPr>
                <w:rFonts w:ascii="Times New Roman" w:eastAsia="Times New Roman" w:hAnsi="Times New Roman" w:cs="Times New Roman"/>
                <w:b/>
                <w:sz w:val="24"/>
              </w:rPr>
              <w:t>Документы второго раздела предложения</w:t>
            </w:r>
          </w:p>
          <w:p w14:paraId="75802E4D" w14:textId="77777777" w:rsidR="006A6F92" w:rsidRDefault="006A6F92" w:rsidP="0069467A">
            <w:pPr>
              <w:pStyle w:val="ConsPlusCell"/>
              <w:jc w:val="both"/>
              <w:rPr>
                <w:color w:val="000000"/>
                <w:sz w:val="22"/>
                <w:szCs w:val="22"/>
              </w:rPr>
            </w:pPr>
            <w:r w:rsidRPr="000911E7">
              <w:rPr>
                <w:color w:val="000000"/>
                <w:sz w:val="22"/>
                <w:szCs w:val="22"/>
              </w:rPr>
              <w:t xml:space="preserve">- </w:t>
            </w:r>
            <w:r w:rsidRPr="00D933AF">
              <w:rPr>
                <w:color w:val="000000"/>
                <w:sz w:val="22"/>
                <w:szCs w:val="22"/>
              </w:rPr>
              <w:t>Наименование</w:t>
            </w:r>
            <w:r>
              <w:rPr>
                <w:color w:val="000000"/>
                <w:sz w:val="22"/>
                <w:szCs w:val="22"/>
              </w:rPr>
              <w:t xml:space="preserve"> </w:t>
            </w:r>
            <w:r w:rsidRPr="00D933AF">
              <w:rPr>
                <w:color w:val="000000"/>
                <w:sz w:val="22"/>
                <w:szCs w:val="22"/>
              </w:rPr>
              <w:t>документа(</w:t>
            </w:r>
            <w:proofErr w:type="spellStart"/>
            <w:r w:rsidRPr="00D933AF">
              <w:rPr>
                <w:color w:val="000000"/>
                <w:sz w:val="22"/>
                <w:szCs w:val="22"/>
              </w:rPr>
              <w:t>ов</w:t>
            </w:r>
            <w:proofErr w:type="spellEnd"/>
            <w:r w:rsidRPr="00D933AF">
              <w:rPr>
                <w:color w:val="000000"/>
                <w:sz w:val="22"/>
                <w:szCs w:val="22"/>
              </w:rPr>
              <w:t>):</w:t>
            </w:r>
          </w:p>
          <w:p w14:paraId="517D2619" w14:textId="77777777" w:rsidR="006A6F92" w:rsidRDefault="006A6F92" w:rsidP="0069467A">
            <w:pPr>
              <w:pStyle w:val="ConsPlusCell"/>
              <w:jc w:val="both"/>
              <w:rPr>
                <w:color w:val="000000"/>
                <w:sz w:val="22"/>
                <w:szCs w:val="22"/>
              </w:rPr>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п. 2 ст.  16 Закона Республики Беларусь от 13 июля 2012 года «О государственных закупках товаров (работ, </w:t>
            </w:r>
            <w:r w:rsidRPr="00D933AF">
              <w:rPr>
                <w:color w:val="000000"/>
                <w:sz w:val="22"/>
                <w:szCs w:val="22"/>
              </w:rPr>
              <w:lastRenderedPageBreak/>
              <w:t>услуг)»;</w:t>
            </w:r>
            <w:r>
              <w:rPr>
                <w:color w:val="000000"/>
                <w:sz w:val="22"/>
                <w:szCs w:val="22"/>
              </w:rPr>
              <w:t xml:space="preserve"> </w:t>
            </w:r>
          </w:p>
          <w:p w14:paraId="492B7D19" w14:textId="1AAF2E45" w:rsidR="006A6F92" w:rsidRPr="008C5E0C" w:rsidRDefault="006A6F92" w:rsidP="0069467A">
            <w:pPr>
              <w:pStyle w:val="ConsPlusCell"/>
              <w:jc w:val="both"/>
            </w:pPr>
            <w:r w:rsidRPr="00D933AF">
              <w:rPr>
                <w:color w:val="000000"/>
                <w:sz w:val="22"/>
                <w:szCs w:val="22"/>
              </w:rPr>
              <w:t xml:space="preserve">- </w:t>
            </w:r>
            <w:proofErr w:type="gramStart"/>
            <w:r w:rsidRPr="00D933AF">
              <w:rPr>
                <w:color w:val="000000"/>
                <w:sz w:val="22"/>
                <w:szCs w:val="22"/>
              </w:rPr>
              <w:t xml:space="preserve">подтверждающих </w:t>
            </w:r>
            <w:r>
              <w:rPr>
                <w:color w:val="000000"/>
                <w:sz w:val="22"/>
                <w:szCs w:val="22"/>
              </w:rPr>
              <w:t xml:space="preserve"> </w:t>
            </w:r>
            <w:r w:rsidRPr="00D933AF">
              <w:rPr>
                <w:color w:val="000000"/>
                <w:sz w:val="22"/>
                <w:szCs w:val="22"/>
              </w:rPr>
              <w:t>соответствие</w:t>
            </w:r>
            <w:proofErr w:type="gramEnd"/>
            <w:r w:rsidRPr="00D933AF">
              <w:rPr>
                <w:color w:val="000000"/>
                <w:sz w:val="22"/>
                <w:szCs w:val="22"/>
              </w:rPr>
              <w:t xml:space="preserve"> требованиям к участникам,</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1.7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Pr="00D933AF">
              <w:rPr>
                <w:color w:val="000000"/>
                <w:sz w:val="22"/>
                <w:szCs w:val="22"/>
              </w:rPr>
              <w:t>);</w:t>
            </w:r>
            <w:r>
              <w:rPr>
                <w:color w:val="000000"/>
                <w:sz w:val="22"/>
                <w:szCs w:val="22"/>
              </w:rPr>
              <w:t xml:space="preserve"> </w:t>
            </w:r>
            <w:r w:rsidRPr="00D933AF">
              <w:rPr>
                <w:color w:val="000000"/>
                <w:sz w:val="22"/>
                <w:szCs w:val="22"/>
              </w:rPr>
              <w:t>- подтверждающих право на применение преференциальной поправки,</w:t>
            </w:r>
            <w:r>
              <w:rPr>
                <w:color w:val="000000"/>
                <w:sz w:val="22"/>
                <w:szCs w:val="22"/>
              </w:rPr>
              <w:t xml:space="preserve"> </w:t>
            </w:r>
            <w:r w:rsidRPr="00D933AF">
              <w:rPr>
                <w:color w:val="000000"/>
                <w:sz w:val="22"/>
                <w:szCs w:val="22"/>
              </w:rPr>
              <w:t xml:space="preserve">установленным согласно </w:t>
            </w:r>
            <w:proofErr w:type="spellStart"/>
            <w:r w:rsidRPr="00D933AF">
              <w:rPr>
                <w:color w:val="000000"/>
                <w:sz w:val="22"/>
                <w:szCs w:val="22"/>
              </w:rPr>
              <w:t>пп</w:t>
            </w:r>
            <w:proofErr w:type="spellEnd"/>
            <w:r w:rsidRPr="00D933AF">
              <w:rPr>
                <w:color w:val="000000"/>
                <w:sz w:val="22"/>
                <w:szCs w:val="22"/>
              </w:rPr>
              <w:t>.  1.5 п.</w:t>
            </w:r>
            <w:proofErr w:type="gramStart"/>
            <w:r w:rsidRPr="00D933AF">
              <w:rPr>
                <w:color w:val="000000"/>
                <w:sz w:val="22"/>
                <w:szCs w:val="22"/>
              </w:rPr>
              <w:t>1  постановления</w:t>
            </w:r>
            <w:proofErr w:type="gramEnd"/>
            <w:r w:rsidRPr="00D933AF">
              <w:rPr>
                <w:color w:val="000000"/>
                <w:sz w:val="22"/>
                <w:szCs w:val="22"/>
              </w:rPr>
              <w:t xml:space="preserve"> </w:t>
            </w:r>
            <w:r>
              <w:rPr>
                <w:color w:val="000000"/>
                <w:sz w:val="22"/>
                <w:szCs w:val="22"/>
              </w:rPr>
              <w:t xml:space="preserve"> </w:t>
            </w:r>
            <w:r w:rsidRPr="00D933AF">
              <w:rPr>
                <w:color w:val="000000"/>
                <w:sz w:val="22"/>
                <w:szCs w:val="22"/>
              </w:rPr>
              <w:t>Совета Министров Республики Беларусь от</w:t>
            </w:r>
            <w:r>
              <w:rPr>
                <w:color w:val="000000"/>
                <w:sz w:val="22"/>
                <w:szCs w:val="22"/>
              </w:rPr>
              <w:t xml:space="preserve"> </w:t>
            </w:r>
            <w:r w:rsidRPr="00D933AF">
              <w:rPr>
                <w:color w:val="000000"/>
                <w:sz w:val="22"/>
                <w:szCs w:val="22"/>
              </w:rPr>
              <w:t>15.06.2019 г. № 395 (</w:t>
            </w:r>
            <w:r w:rsidR="002464AD">
              <w:rPr>
                <w:color w:val="000000"/>
                <w:sz w:val="22"/>
                <w:szCs w:val="22"/>
              </w:rPr>
              <w:t>в действующей редакции</w:t>
            </w:r>
            <w:r w:rsidR="002464AD" w:rsidRPr="00D933AF">
              <w:rPr>
                <w:color w:val="000000"/>
                <w:sz w:val="22"/>
                <w:szCs w:val="22"/>
              </w:rPr>
              <w:t>)</w:t>
            </w:r>
            <w:r w:rsidRPr="00D933AF">
              <w:rPr>
                <w:color w:val="000000"/>
                <w:sz w:val="22"/>
                <w:szCs w:val="22"/>
              </w:rPr>
              <w:t>)</w:t>
            </w:r>
          </w:p>
        </w:tc>
      </w:tr>
      <w:tr w:rsidR="006A6F92" w:rsidRPr="008C5E0C" w14:paraId="5408831C" w14:textId="77777777" w:rsidTr="006A6F92">
        <w:tc>
          <w:tcPr>
            <w:tcW w:w="0" w:type="auto"/>
            <w:gridSpan w:val="2"/>
          </w:tcPr>
          <w:p w14:paraId="5AC8164F" w14:textId="77777777" w:rsidR="00DB0118" w:rsidRDefault="006A6F92" w:rsidP="00DB0118">
            <w:pPr>
              <w:pStyle w:val="ConsPlusCell"/>
              <w:jc w:val="both"/>
            </w:pPr>
            <w:r>
              <w:lastRenderedPageBreak/>
              <w:t>1</w:t>
            </w:r>
            <w:r w:rsidR="00DB0118">
              <w:t xml:space="preserve">)  </w:t>
            </w:r>
            <w:proofErr w:type="gramStart"/>
            <w:r w:rsidR="00DB0118">
              <w:t>Копия  свидетельства</w:t>
            </w:r>
            <w:proofErr w:type="gramEnd"/>
            <w:r w:rsidR="00DB0118">
              <w:t xml:space="preserve">  о  государственной  регистрации  юридического  лица  или  индивидуального  предпринимателя либо выписка из торгового реестра страны регистрации.</w:t>
            </w:r>
          </w:p>
          <w:p w14:paraId="490CAB9E" w14:textId="77777777" w:rsidR="00DB0118" w:rsidRDefault="00DB0118" w:rsidP="00DB0118">
            <w:pPr>
              <w:pStyle w:val="ConsPlusCell"/>
              <w:jc w:val="both"/>
            </w:pPr>
            <w:r>
              <w:t xml:space="preserve">2)  </w:t>
            </w:r>
            <w:proofErr w:type="gramStart"/>
            <w:r>
              <w:t>Отсутствие  у</w:t>
            </w:r>
            <w:proofErr w:type="gramEnd"/>
            <w:r>
              <w:t xml:space="preserve">  юридического  лица  или  индивидуального предпринимателя  задолженности  по  уплате  налогов,  сборов (пошлин),  пеней.  Данное требование не распространяется на </w:t>
            </w:r>
            <w:proofErr w:type="gramStart"/>
            <w:r>
              <w:t>юридическое  лицо</w:t>
            </w:r>
            <w:proofErr w:type="gramEnd"/>
            <w:r>
              <w:t xml:space="preserve">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Данное требование подтверждается: </w:t>
            </w:r>
            <w:proofErr w:type="gramStart"/>
            <w:r>
              <w:t>участниками,  являющимися</w:t>
            </w:r>
            <w:proofErr w:type="gramEnd"/>
            <w:r>
              <w:t xml:space="preserve">  резидентами,  -  путем включения  в  предложение  заявления  об  отсутствии задолженности по уплате налогов, сборов (пошлин), пеней на первое  число  месяца,  предшествующего  дню  подачи предложения.  </w:t>
            </w:r>
            <w:proofErr w:type="gramStart"/>
            <w:r>
              <w:t>Заказчик  (</w:t>
            </w:r>
            <w:proofErr w:type="gramEnd"/>
            <w:r>
              <w:t xml:space="preserve">организатор)  проверяет  такие сведения  через  официальный  сайт Министерства по  налогам </w:t>
            </w:r>
          </w:p>
          <w:p w14:paraId="06209ADA" w14:textId="77777777" w:rsidR="00DB0118" w:rsidRDefault="00DB0118" w:rsidP="00DB0118">
            <w:pPr>
              <w:pStyle w:val="ConsPlusCell"/>
              <w:jc w:val="both"/>
            </w:pPr>
            <w:proofErr w:type="gramStart"/>
            <w:r>
              <w:t>и  сборам</w:t>
            </w:r>
            <w:proofErr w:type="gramEnd"/>
            <w:r>
              <w:t xml:space="preserve">  Республики  Беларусь  в  глобальной  компьютерной  сети Интернет. </w:t>
            </w:r>
          </w:p>
          <w:p w14:paraId="2BE1577E" w14:textId="77777777" w:rsidR="00DB0118" w:rsidRDefault="00DB0118" w:rsidP="00DB0118">
            <w:pPr>
              <w:pStyle w:val="ConsPlusCell"/>
              <w:jc w:val="both"/>
            </w:pPr>
            <w:r>
              <w:t xml:space="preserve">- участниками, не являющимися резидентами, - документами </w:t>
            </w:r>
            <w:proofErr w:type="gramStart"/>
            <w:r>
              <w:t>об  отсутствии</w:t>
            </w:r>
            <w:proofErr w:type="gramEnd"/>
            <w:r>
              <w:t xml:space="preserve">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p>
          <w:p w14:paraId="7EE63C62" w14:textId="77777777" w:rsidR="00DB0118" w:rsidRDefault="00DB0118" w:rsidP="00DB0118">
            <w:pPr>
              <w:pStyle w:val="ConsPlusCell"/>
              <w:jc w:val="both"/>
            </w:pPr>
            <w:r>
              <w:t xml:space="preserve">3)  </w:t>
            </w:r>
            <w:proofErr w:type="gramStart"/>
            <w:r>
              <w:t>Юридическое  или</w:t>
            </w:r>
            <w:proofErr w:type="gramEnd"/>
            <w:r>
              <w:t xml:space="preserve">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roofErr w:type="gramStart"/>
            <w:r>
              <w:t>Соответствие  данному</w:t>
            </w:r>
            <w:proofErr w:type="gramEnd"/>
            <w:r>
              <w:t xml:space="preserve">  требованию  подтверждается заявлением участника. </w:t>
            </w:r>
          </w:p>
          <w:p w14:paraId="61A783F8" w14:textId="77777777" w:rsidR="00DB0118" w:rsidRDefault="00DB0118" w:rsidP="00DB0118">
            <w:pPr>
              <w:pStyle w:val="ConsPlusCell"/>
              <w:jc w:val="both"/>
            </w:pPr>
            <w:r>
              <w:t xml:space="preserve">4)  </w:t>
            </w:r>
            <w:proofErr w:type="gramStart"/>
            <w:r>
              <w:t>Юридическое  или</w:t>
            </w:r>
            <w:proofErr w:type="gramEnd"/>
            <w:r>
              <w:t xml:space="preserve">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Start"/>
            <w:r>
              <w:t>Соответствие  данному</w:t>
            </w:r>
            <w:proofErr w:type="gramEnd"/>
            <w:r>
              <w:t xml:space="preserve">  требованию  подтверждается заявлением участника;</w:t>
            </w:r>
          </w:p>
          <w:p w14:paraId="727EB169" w14:textId="77777777" w:rsidR="00DB0118" w:rsidRDefault="00DB0118" w:rsidP="00DB0118">
            <w:pPr>
              <w:pStyle w:val="ConsPlusCell"/>
              <w:jc w:val="both"/>
            </w:pPr>
            <w:r>
              <w:t xml:space="preserve">5) Юридическое лицо или индивидуальный предприниматель не должны являться заказчиком (организатором) проводимой процедуры государственной закупки. </w:t>
            </w:r>
            <w:proofErr w:type="gramStart"/>
            <w:r>
              <w:t>Соответствие  данному</w:t>
            </w:r>
            <w:proofErr w:type="gramEnd"/>
            <w:r>
              <w:t xml:space="preserve">  требованию  подтверждается  заявлением участника; </w:t>
            </w:r>
          </w:p>
          <w:p w14:paraId="0168EDB4" w14:textId="77777777" w:rsidR="00DB0118" w:rsidRDefault="00DB0118" w:rsidP="00DB0118">
            <w:pPr>
              <w:pStyle w:val="ConsPlusCell"/>
              <w:jc w:val="both"/>
            </w:pPr>
            <w:r>
              <w:t xml:space="preserve">6)  </w:t>
            </w:r>
            <w:proofErr w:type="gramStart"/>
            <w:r>
              <w:t>Физическое  лицо</w:t>
            </w:r>
            <w:proofErr w:type="gramEnd"/>
            <w:r>
              <w:t xml:space="preserve">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w:t>
            </w:r>
            <w:proofErr w:type="gramStart"/>
            <w:r>
              <w:t>Соответствие  данному</w:t>
            </w:r>
            <w:proofErr w:type="gramEnd"/>
            <w:r>
              <w:t xml:space="preserve">  требованию  подтверждается заявлением участника; </w:t>
            </w:r>
          </w:p>
          <w:p w14:paraId="3173BCE0" w14:textId="77777777" w:rsidR="00DB0118" w:rsidRDefault="00DB0118" w:rsidP="00DB0118">
            <w:pPr>
              <w:pStyle w:val="ConsPlusCell"/>
              <w:jc w:val="both"/>
            </w:pPr>
            <w:r>
              <w:t xml:space="preserve">7)  </w:t>
            </w:r>
            <w:proofErr w:type="gramStart"/>
            <w:r>
              <w:t>Юридическое  лицо</w:t>
            </w:r>
            <w:proofErr w:type="gramEnd"/>
            <w:r>
              <w:t xml:space="preserve">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proofErr w:type="gramStart"/>
            <w:r>
              <w:t>Соответствие  данному</w:t>
            </w:r>
            <w:proofErr w:type="gramEnd"/>
            <w:r>
              <w:t xml:space="preserve">  требованию  подтверждается заявлением участника. </w:t>
            </w:r>
          </w:p>
          <w:p w14:paraId="4021B6D7" w14:textId="77777777" w:rsidR="00DB0118" w:rsidRDefault="00DB0118" w:rsidP="00DB0118">
            <w:pPr>
              <w:pStyle w:val="ConsPlusCell"/>
              <w:jc w:val="both"/>
            </w:pPr>
            <w:r>
              <w:t xml:space="preserve">8)  </w:t>
            </w:r>
            <w:proofErr w:type="gramStart"/>
            <w:r>
              <w:t>В  отношении</w:t>
            </w:r>
            <w:proofErr w:type="gramEnd"/>
            <w:r>
              <w:t xml:space="preserve">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t>Данное  требование</w:t>
            </w:r>
            <w:proofErr w:type="gramEnd"/>
            <w:r>
              <w:t xml:space="preserve">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w:t>
            </w:r>
            <w:proofErr w:type="gramStart"/>
            <w:r>
              <w:t>Соответствие  данному</w:t>
            </w:r>
            <w:proofErr w:type="gramEnd"/>
            <w:r>
              <w:t xml:space="preserve">  требованию  подтверждается заявлением участника.</w:t>
            </w:r>
          </w:p>
          <w:p w14:paraId="687036CC" w14:textId="77777777" w:rsidR="00DB0118" w:rsidRDefault="00DB0118" w:rsidP="00DB0118">
            <w:pPr>
              <w:pStyle w:val="ConsPlusCell"/>
              <w:jc w:val="both"/>
            </w:pPr>
            <w:r>
              <w:t xml:space="preserve">9)  </w:t>
            </w:r>
            <w:proofErr w:type="gramStart"/>
            <w:r>
              <w:t>Юридическое  или</w:t>
            </w:r>
            <w:proofErr w:type="gramEnd"/>
            <w:r>
              <w:t xml:space="preserve">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proofErr w:type="gramStart"/>
            <w:r>
              <w:t>Соответствие  данному</w:t>
            </w:r>
            <w:proofErr w:type="gramEnd"/>
            <w:r>
              <w:t xml:space="preserve">  требованию  подтверждается  заявлением  участника  с  указанием  конкретных  товарных  знаков, знаков обслуживания. </w:t>
            </w:r>
          </w:p>
          <w:p w14:paraId="33F32CCB" w14:textId="6FB14F4D" w:rsidR="00DB0118" w:rsidRDefault="00DB0118" w:rsidP="00DB0118">
            <w:pPr>
              <w:pStyle w:val="ConsPlusCell"/>
              <w:jc w:val="both"/>
            </w:pPr>
            <w:r>
              <w:lastRenderedPageBreak/>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00866D73" w:rsidRPr="008C40B9">
              <w:rPr>
                <w:color w:val="000000"/>
              </w:rPr>
              <w:t>в ч. 1, 7, 8 и 10 ст. 14.4, ч. 4 и 5 ст. 14.5 Кодекса Республики Беларусь об административных правонарушениях</w:t>
            </w:r>
            <w:r w:rsidR="00866D73">
              <w:rPr>
                <w:color w:val="000000"/>
              </w:rPr>
              <w:t xml:space="preserve"> </w:t>
            </w:r>
            <w:r>
              <w:t xml:space="preserve"> Соответствие  данному  требованию  подтверждается  заявлением участника.</w:t>
            </w:r>
          </w:p>
          <w:p w14:paraId="130A24D1" w14:textId="77777777" w:rsidR="00DB0118" w:rsidRDefault="00DB0118" w:rsidP="00DB0118">
            <w:pPr>
              <w:pStyle w:val="ConsPlusCell"/>
              <w:jc w:val="both"/>
            </w:pPr>
            <w:r>
              <w:t xml:space="preserve">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  426, 429^32 и 455 Уголовного кодекса Республики Беларусь.  </w:t>
            </w:r>
            <w:proofErr w:type="gramStart"/>
            <w:r>
              <w:t>Соответствие  данному</w:t>
            </w:r>
            <w:proofErr w:type="gramEnd"/>
            <w:r>
              <w:t xml:space="preserve">  требованию  подтверждается  заявлением участника.</w:t>
            </w:r>
          </w:p>
          <w:p w14:paraId="07331AD4" w14:textId="77777777" w:rsidR="00DB0118" w:rsidRPr="007E255E" w:rsidRDefault="00DB0118" w:rsidP="00DB0118">
            <w:pPr>
              <w:pStyle w:val="ConsPlusCell"/>
              <w:jc w:val="both"/>
            </w:pPr>
            <w: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212,  216,  235,  243-2433,  424-426,  429-432 и 455  </w:t>
            </w:r>
            <w:r w:rsidRPr="007E255E">
              <w:t xml:space="preserve">Уголовного  кодекса Республики Беларусь. </w:t>
            </w:r>
            <w:proofErr w:type="gramStart"/>
            <w:r w:rsidRPr="007E255E">
              <w:t>Соответствие  данному</w:t>
            </w:r>
            <w:proofErr w:type="gramEnd"/>
            <w:r w:rsidRPr="007E255E">
              <w:t xml:space="preserve">  требованию  подтверждается  заявлением участника. </w:t>
            </w:r>
          </w:p>
          <w:p w14:paraId="5CC765AB" w14:textId="62E3583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8942676" w14:textId="319083D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69478CD" w14:textId="76EFEB95" w:rsidR="00DB0118" w:rsidRPr="00D62331" w:rsidRDefault="00DB0118" w:rsidP="00DB0118">
            <w:pPr>
              <w:widowControl w:val="0"/>
              <w:autoSpaceDE w:val="0"/>
              <w:autoSpaceDN w:val="0"/>
              <w:adjustRightInd w:val="0"/>
              <w:spacing w:before="20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EB1495" w14:textId="0CE999C4" w:rsidR="00DB0118" w:rsidRPr="00D62331" w:rsidRDefault="00DB0118" w:rsidP="00DB0118">
            <w:pPr>
              <w:tabs>
                <w:tab w:val="left" w:pos="416"/>
              </w:tabs>
              <w:spacing w:after="0" w:line="240" w:lineRule="auto"/>
              <w:ind w:firstLine="11"/>
              <w:jc w:val="both"/>
              <w:rPr>
                <w:rFonts w:ascii="Times New Roman" w:hAnsi="Times New Roman" w:cs="Times New Roman"/>
                <w:sz w:val="24"/>
                <w:szCs w:val="24"/>
              </w:rPr>
            </w:pPr>
            <w:r>
              <w:rPr>
                <w:rFonts w:ascii="Times New Roman" w:hAnsi="Times New Roman" w:cs="Times New Roman"/>
                <w:color w:val="000000"/>
                <w:sz w:val="24"/>
                <w:szCs w:val="24"/>
              </w:rPr>
              <w:t>1</w:t>
            </w:r>
            <w:r w:rsidR="00310C5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D62331">
              <w:rPr>
                <w:rFonts w:ascii="Times New Roman" w:hAnsi="Times New Roman" w:cs="Times New Roman"/>
                <w:color w:val="000000"/>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2F45FB5" w14:textId="7BFA6788" w:rsidR="006A6F92" w:rsidRPr="008C5E0C" w:rsidRDefault="006A6F92" w:rsidP="00310C52">
            <w:pPr>
              <w:pStyle w:val="ConsPlusCell"/>
              <w:jc w:val="both"/>
            </w:pPr>
            <w:r w:rsidRPr="00D87E0E">
              <w:t>1</w:t>
            </w:r>
            <w:r w:rsidR="00310C52">
              <w:t>7</w:t>
            </w:r>
            <w:r w:rsidRPr="00D87E0E">
              <w:t xml:space="preserve">)  </w:t>
            </w:r>
            <w:r w:rsidR="00F23FE9" w:rsidRPr="00D87E0E">
              <w:t>К</w:t>
            </w:r>
            <w:r w:rsidR="00F23FE9" w:rsidRPr="00D87E0E">
              <w:rPr>
                <w:color w:val="000000"/>
              </w:rPr>
              <w:t xml:space="preserve">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утверждённого постановления Совета Министров Республики </w:t>
            </w:r>
          </w:p>
        </w:tc>
      </w:tr>
    </w:tbl>
    <w:p w14:paraId="659AB9A3" w14:textId="77777777" w:rsidR="006A6F92" w:rsidRDefault="006A6F92" w:rsidP="006A6F92">
      <w:pPr>
        <w:spacing w:after="0"/>
        <w:ind w:firstLine="299"/>
        <w:jc w:val="both"/>
        <w:rPr>
          <w:rFonts w:ascii="Times New Roman" w:eastAsia="Times New Roman" w:hAnsi="Times New Roman" w:cs="Times New Roman"/>
          <w:b/>
          <w:sz w:val="24"/>
        </w:rPr>
      </w:pPr>
    </w:p>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lastRenderedPageBreak/>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6B2BAA01" w14:textId="4B81B528" w:rsidR="007C5558" w:rsidRDefault="007C5558"/>
    <w:p w14:paraId="02C97171" w14:textId="0511A8B6" w:rsidR="00362D13" w:rsidRDefault="00362D13"/>
    <w:p w14:paraId="15EFB1E6" w14:textId="278878B5" w:rsidR="00362D13" w:rsidRDefault="00362D13"/>
    <w:p w14:paraId="398B7B6A" w14:textId="370A6C2C" w:rsidR="00362D13" w:rsidRDefault="00362D13"/>
    <w:p w14:paraId="25E4A595" w14:textId="4FB1178D" w:rsidR="00362D13" w:rsidRDefault="00362D13"/>
    <w:p w14:paraId="57E14E91" w14:textId="77777777" w:rsidR="00362D13" w:rsidRDefault="00362D13"/>
    <w:p w14:paraId="68DF25D8"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1A5C7AC9" w14:textId="77777777" w:rsidR="00E25F21" w:rsidRDefault="00E25F21"/>
    <w:sectPr w:rsidR="00E25F21" w:rsidSect="00C13522">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03DFC"/>
    <w:rsid w:val="00043A36"/>
    <w:rsid w:val="000B5522"/>
    <w:rsid w:val="001873FA"/>
    <w:rsid w:val="001A6017"/>
    <w:rsid w:val="002464AD"/>
    <w:rsid w:val="002606EB"/>
    <w:rsid w:val="00275B94"/>
    <w:rsid w:val="00277BCD"/>
    <w:rsid w:val="002F0637"/>
    <w:rsid w:val="00303C1A"/>
    <w:rsid w:val="00310C52"/>
    <w:rsid w:val="003418B9"/>
    <w:rsid w:val="00347D56"/>
    <w:rsid w:val="00362D13"/>
    <w:rsid w:val="00381229"/>
    <w:rsid w:val="003A2DA4"/>
    <w:rsid w:val="004233DF"/>
    <w:rsid w:val="004363E9"/>
    <w:rsid w:val="00460B95"/>
    <w:rsid w:val="00467AEC"/>
    <w:rsid w:val="004A263F"/>
    <w:rsid w:val="004B58D2"/>
    <w:rsid w:val="004F3502"/>
    <w:rsid w:val="005036C0"/>
    <w:rsid w:val="00542815"/>
    <w:rsid w:val="00590F25"/>
    <w:rsid w:val="005A7B61"/>
    <w:rsid w:val="005E737A"/>
    <w:rsid w:val="00642C08"/>
    <w:rsid w:val="006433AC"/>
    <w:rsid w:val="00662024"/>
    <w:rsid w:val="00691388"/>
    <w:rsid w:val="006A6F92"/>
    <w:rsid w:val="006E0311"/>
    <w:rsid w:val="006F36F9"/>
    <w:rsid w:val="00710322"/>
    <w:rsid w:val="00752226"/>
    <w:rsid w:val="00773BD1"/>
    <w:rsid w:val="007820D6"/>
    <w:rsid w:val="00785A1B"/>
    <w:rsid w:val="007C5558"/>
    <w:rsid w:val="007C77D5"/>
    <w:rsid w:val="007E642E"/>
    <w:rsid w:val="0080130A"/>
    <w:rsid w:val="008318AC"/>
    <w:rsid w:val="008633A3"/>
    <w:rsid w:val="00866D73"/>
    <w:rsid w:val="008B04E5"/>
    <w:rsid w:val="008C6996"/>
    <w:rsid w:val="008E536F"/>
    <w:rsid w:val="00913AEF"/>
    <w:rsid w:val="009478FA"/>
    <w:rsid w:val="00A054D2"/>
    <w:rsid w:val="00A510F2"/>
    <w:rsid w:val="00A52E29"/>
    <w:rsid w:val="00A81C26"/>
    <w:rsid w:val="00B12E3A"/>
    <w:rsid w:val="00B83328"/>
    <w:rsid w:val="00B86F24"/>
    <w:rsid w:val="00BA60C5"/>
    <w:rsid w:val="00BF7FA9"/>
    <w:rsid w:val="00C1262C"/>
    <w:rsid w:val="00C13522"/>
    <w:rsid w:val="00C61F33"/>
    <w:rsid w:val="00C6444F"/>
    <w:rsid w:val="00C7360C"/>
    <w:rsid w:val="00C95AF7"/>
    <w:rsid w:val="00D05013"/>
    <w:rsid w:val="00D06AD3"/>
    <w:rsid w:val="00D87E0E"/>
    <w:rsid w:val="00DA5C66"/>
    <w:rsid w:val="00DA79E5"/>
    <w:rsid w:val="00DB0118"/>
    <w:rsid w:val="00DD60D7"/>
    <w:rsid w:val="00DF1B88"/>
    <w:rsid w:val="00E25F21"/>
    <w:rsid w:val="00E64C26"/>
    <w:rsid w:val="00EC191C"/>
    <w:rsid w:val="00EC524F"/>
    <w:rsid w:val="00EC5F62"/>
    <w:rsid w:val="00F149B8"/>
    <w:rsid w:val="00F23FE9"/>
    <w:rsid w:val="00F33EBC"/>
    <w:rsid w:val="00F57A62"/>
    <w:rsid w:val="00F7450F"/>
    <w:rsid w:val="00FC6953"/>
    <w:rsid w:val="00FF3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styleId="a">
    <w:name w:val="List Paragraph"/>
    <w:basedOn w:val="a0"/>
    <w:uiPriority w:val="99"/>
    <w:qFormat/>
    <w:rsid w:val="00DB0118"/>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D03EBE27100F7526307C3F96A46FE2F3C35D28D21871CBA79B2792D01B6D62707D24865FDB77F9BF24D305A03sCu8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4554</Words>
  <Characters>25961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65</cp:revision>
  <cp:lastPrinted>2026-06-23T08:43:00Z</cp:lastPrinted>
  <dcterms:created xsi:type="dcterms:W3CDTF">2021-08-28T06:34:00Z</dcterms:created>
  <dcterms:modified xsi:type="dcterms:W3CDTF">2026-06-23T08:44:00Z</dcterms:modified>
</cp:coreProperties>
</file>