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EZ20260617380862 «ЗОИ. Реагенты для аппарата масс-спектрометра Autof MS 1000 для УЗ «Городская детская инфекционная клиническая больница» на 3-4 квартал 2026 года.».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52 213,28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52 213,28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