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EZ20260617380886 «ЗОИ-160/26 Текущий ремонт системы горячего водоснабжения жилого дома по адресу: г.Минск, ул.Карбышева, д.1/2».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"ДримСтройПроект"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193345163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ул.Тимошенко, д.8, оф.13Н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13 353,00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"ДримСтройПроект",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ул.Тимошенко, д.8, оф.13Н,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193345163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13 353,00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