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EZ20260615380640 «А392 ларей морозильных в интересах учреждений образования подчиненных и подведомственных комитету по образованию Мингорисполкома»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 а392.pdf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1193&amp;name=675BFC059AC3E8DE3554A16CBF80E8ED/protoko_a39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