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16539133" w:rsidR="00454F2E" w:rsidRPr="00454F2E" w:rsidRDefault="00454F2E" w:rsidP="00454F2E">
      <w:pPr>
        <w:ind w:firstLine="6663"/>
        <w:rPr>
          <w:sz w:val="22"/>
          <w:szCs w:val="22"/>
        </w:rPr>
      </w:pPr>
      <w:r w:rsidRPr="00454F2E">
        <w:rPr>
          <w:sz w:val="22"/>
          <w:szCs w:val="22"/>
        </w:rPr>
        <w:t>«_</w:t>
      </w:r>
      <w:r w:rsidR="00E315B5">
        <w:rPr>
          <w:sz w:val="22"/>
          <w:szCs w:val="22"/>
        </w:rPr>
        <w:t>22</w:t>
      </w:r>
      <w:r w:rsidR="00025C86" w:rsidRPr="00454F2E">
        <w:rPr>
          <w:sz w:val="22"/>
          <w:szCs w:val="22"/>
        </w:rPr>
        <w:t>_» _</w:t>
      </w:r>
      <w:r w:rsidR="00025C86">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2D6B98C" w:rsidR="00524ED4" w:rsidRDefault="00CC7008" w:rsidP="00524ED4">
      <w:pPr>
        <w:pStyle w:val="1"/>
        <w:rPr>
          <w:color w:val="000000"/>
          <w:lang w:eastAsia="ru-RU"/>
        </w:rPr>
      </w:pPr>
      <w:r>
        <w:rPr>
          <w:color w:val="000000"/>
          <w:lang w:eastAsia="ru-RU"/>
        </w:rPr>
        <w:t>МогМТ№</w:t>
      </w:r>
      <w:r w:rsidR="00025C86">
        <w:rPr>
          <w:color w:val="000000"/>
          <w:lang w:eastAsia="ru-RU"/>
        </w:rPr>
        <w:t>265</w:t>
      </w:r>
      <w:r>
        <w:rPr>
          <w:color w:val="000000"/>
          <w:lang w:eastAsia="ru-RU"/>
        </w:rPr>
        <w:t>/2</w:t>
      </w:r>
      <w:r w:rsidR="00025C86">
        <w:rPr>
          <w:color w:val="000000"/>
          <w:lang w:eastAsia="ru-RU"/>
        </w:rPr>
        <w:t>6</w:t>
      </w:r>
      <w:r w:rsidR="00524ED4" w:rsidRPr="00055E86">
        <w:rPr>
          <w:color w:val="000000"/>
          <w:lang w:eastAsia="ru-RU"/>
        </w:rPr>
        <w:t xml:space="preserve"> ЗОИ </w:t>
      </w:r>
      <w:r w:rsidR="00025C86" w:rsidRPr="00055E86">
        <w:rPr>
          <w:color w:val="000000"/>
          <w:lang w:eastAsia="ru-RU"/>
        </w:rPr>
        <w:t>«</w:t>
      </w:r>
      <w:r w:rsidR="00025C86" w:rsidRPr="00025C86">
        <w:t>Комплекты для трансдермального дренажа. Устройства для активного дренирования ран</w:t>
      </w:r>
      <w:r w:rsidR="00524ED4" w:rsidRPr="00055E86">
        <w:rPr>
          <w:color w:val="000000"/>
          <w:lang w:eastAsia="ru-RU"/>
        </w:rPr>
        <w:t>»</w:t>
      </w:r>
    </w:p>
    <w:p w14:paraId="6CB99513" w14:textId="25D709FC" w:rsidR="0089262F" w:rsidRPr="0089262F" w:rsidRDefault="0089262F" w:rsidP="0089262F">
      <w:pPr>
        <w:jc w:val="center"/>
      </w:pPr>
      <w:r>
        <w:t xml:space="preserve">ЛОТЫ </w:t>
      </w:r>
      <w:r w:rsidR="00E315B5">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9A7FD3A" w:rsidR="004B3616" w:rsidRPr="004B3616" w:rsidRDefault="004B3616" w:rsidP="00F40F9C">
            <w:pPr>
              <w:ind w:firstLine="0"/>
            </w:pPr>
            <w:r w:rsidRPr="004B3616">
              <w:rPr>
                <w:b/>
              </w:rPr>
              <w:t>Лот</w:t>
            </w:r>
            <w:r w:rsidR="00E315B5">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3507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16D22B2" w:rsidR="00A3170F" w:rsidRPr="00E60E1A" w:rsidRDefault="00E315B5" w:rsidP="00A3170F">
            <w:pPr>
              <w:ind w:firstLine="0"/>
            </w:pPr>
            <w:r>
              <w:rPr>
                <w:highlight w:val="yellow"/>
              </w:rPr>
              <w:t>2</w:t>
            </w:r>
            <w:r w:rsidR="00B3507C">
              <w:rPr>
                <w:highlight w:val="yellow"/>
              </w:rPr>
              <w:t>5</w:t>
            </w:r>
            <w:bookmarkStart w:id="0" w:name="_GoBack"/>
            <w:bookmarkEnd w:id="0"/>
            <w:r w:rsidR="00D47CAD" w:rsidRPr="00D47CAD">
              <w:rPr>
                <w:highlight w:val="yellow"/>
              </w:rPr>
              <w:t>.0</w:t>
            </w:r>
            <w:r w:rsidR="00025C86">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2F85D2F" w:rsidR="00A3170F" w:rsidRPr="004B3616" w:rsidRDefault="00A3170F" w:rsidP="00CE4999">
            <w:pPr>
              <w:ind w:firstLine="0"/>
              <w:jc w:val="center"/>
            </w:pPr>
            <w:r w:rsidRPr="004B3616">
              <w:rPr>
                <w:b/>
              </w:rPr>
              <w:t>Лот</w:t>
            </w:r>
            <w:r>
              <w:rPr>
                <w:b/>
              </w:rPr>
              <w:t xml:space="preserve"> </w:t>
            </w:r>
            <w:r w:rsidR="00E315B5">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4CED3AA"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D9B0D68" w14:textId="77777777" w:rsidR="00025C86" w:rsidRDefault="00025C86" w:rsidP="00025C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5E10CB"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3B71690" w14:textId="77777777" w:rsidR="00025C86" w:rsidRDefault="00025C86" w:rsidP="00025C8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E019E3A" w14:textId="77777777" w:rsidR="00025C86" w:rsidRDefault="00025C86" w:rsidP="00025C86">
      <w:pPr>
        <w:autoSpaceDE w:val="0"/>
        <w:autoSpaceDN w:val="0"/>
        <w:adjustRightInd w:val="0"/>
        <w:ind w:firstLine="709"/>
        <w:rPr>
          <w:b/>
          <w:color w:val="000000"/>
        </w:rPr>
      </w:pPr>
      <w:r>
        <w:rPr>
          <w:b/>
          <w:color w:val="000000"/>
        </w:rPr>
        <w:t>для нерезидентов Республики Беларусь:</w:t>
      </w:r>
    </w:p>
    <w:p w14:paraId="3F1FEA51" w14:textId="77777777" w:rsidR="00025C86" w:rsidRDefault="00025C86" w:rsidP="00025C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66CF7B2" w14:textId="77777777" w:rsidR="00025C86" w:rsidRDefault="00025C86" w:rsidP="00025C86">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C86"/>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507C"/>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5B5"/>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0747122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78B2-176A-4842-845B-943D9551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12</Pages>
  <Words>8198</Words>
  <Characters>46733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2026-06-22T06:25:00Z</dcterms:modified>
</cp:coreProperties>
</file>