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7"/>
        <w:gridCol w:w="2708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6D6DB4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>по процедуре закупки из одного источника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C3404A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</w:t>
      </w:r>
      <w:r w:rsidRPr="00C3404A">
        <w:rPr>
          <w:sz w:val="28"/>
          <w:szCs w:val="28"/>
        </w:rPr>
        <w:t xml:space="preserve">контактного лица: </w:t>
      </w:r>
    </w:p>
    <w:p w:rsidR="00263BB4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 xml:space="preserve">Абрамович Максим Сергеевич (по вопросам </w:t>
      </w:r>
      <w:r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263BB4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Князьков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Андрей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Викторович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263BB4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(80</w:t>
      </w:r>
      <w:r w:rsidRPr="005B02B8">
        <w:rPr>
          <w:bCs/>
          <w:i/>
          <w:iCs/>
          <w:sz w:val="28"/>
          <w:szCs w:val="28"/>
          <w:u w:val="single"/>
        </w:rPr>
        <w:t xml:space="preserve">222) 74-10-19, 78-90-16 (факс) (по вопросам проведения процедуры закупки); </w:t>
      </w:r>
    </w:p>
    <w:p w:rsidR="00C26B53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(80222)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60-25-55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F028BE" w:rsidRPr="007773AC" w:rsidRDefault="005C40FF" w:rsidP="00277DC9">
      <w:pPr>
        <w:pStyle w:val="newncpi0"/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>1.6. адрес электронной почты</w:t>
      </w:r>
      <w:r w:rsidRPr="007773AC">
        <w:rPr>
          <w:bCs/>
          <w:i/>
          <w:iCs/>
          <w:sz w:val="28"/>
          <w:szCs w:val="28"/>
          <w:u w:val="single"/>
        </w:rPr>
        <w:t xml:space="preserve">: </w:t>
      </w:r>
      <w:r w:rsidR="00C8469C" w:rsidRPr="007773AC">
        <w:rPr>
          <w:bCs/>
          <w:i/>
          <w:iCs/>
          <w:sz w:val="28"/>
          <w:szCs w:val="28"/>
          <w:u w:val="single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59"/>
        <w:gridCol w:w="4668"/>
      </w:tblGrid>
      <w:tr w:rsidR="007773AC" w:rsidRPr="00D36CB7" w:rsidTr="00A305BD">
        <w:trPr>
          <w:trHeight w:val="238"/>
        </w:trPr>
        <w:tc>
          <w:tcPr>
            <w:tcW w:w="268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Вид процедуры государственной закупки</w:t>
            </w:r>
          </w:p>
        </w:tc>
        <w:tc>
          <w:tcPr>
            <w:tcW w:w="2314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Процедура закупки из одного источника</w:t>
            </w:r>
          </w:p>
        </w:tc>
      </w:tr>
      <w:tr w:rsidR="007773AC" w:rsidRPr="009B53B5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Основание выбора процедуры закупки из одного источника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9B53B5" w:rsidRDefault="007773AC" w:rsidP="00FE524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0B13DC">
              <w:rPr>
                <w:rFonts w:ascii="Times New Roman" w:hAnsi="Times New Roman" w:cs="Times New Roman"/>
                <w:i/>
              </w:rPr>
              <w:t> </w:t>
            </w:r>
            <w:r w:rsidR="00513647" w:rsidRPr="000B13DC">
              <w:rPr>
                <w:rFonts w:ascii="Times New Roman" w:hAnsi="Times New Roman" w:cs="Times New Roman"/>
                <w:i/>
              </w:rPr>
              <w:t>п.9 Приложения к Закону Республики Беларусь «О государственных закупках товаров (работ, услуг)»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заказчике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7773AC" w:rsidRPr="00D36CB7" w:rsidTr="00A305BD">
        <w:trPr>
          <w:trHeight w:val="51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700192199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об организаторе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юридического лица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 xml:space="preserve">Место нахождения 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38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E525BD" w:rsidRDefault="003C6832" w:rsidP="00FE5249">
            <w:pPr>
              <w:pStyle w:val="table10"/>
              <w:rPr>
                <w:i/>
              </w:rPr>
            </w:pPr>
            <w:r>
              <w:rPr>
                <w:i/>
              </w:rPr>
              <w:t>1505,28</w:t>
            </w:r>
          </w:p>
        </w:tc>
      </w:tr>
      <w:tr w:rsidR="007773AC" w:rsidRPr="006234F6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6234F6" w:rsidRDefault="007773AC" w:rsidP="00FE5249">
            <w:pPr>
              <w:pStyle w:val="table10"/>
            </w:pPr>
            <w:proofErr w:type="gramStart"/>
            <w:r w:rsidRPr="006234F6">
              <w:rPr>
                <w:i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BD0F5D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0F5D" w:rsidRPr="00AF4246" w:rsidRDefault="00BD0F5D" w:rsidP="000C6024">
            <w:pPr>
              <w:pStyle w:val="table10"/>
              <w:spacing w:after="40"/>
              <w:jc w:val="center"/>
            </w:pPr>
            <w:r w:rsidRPr="00D36CB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0C6024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 w:rsidR="000C6024" w:rsidRPr="00AF4246">
              <w:t>1</w:t>
            </w:r>
          </w:p>
        </w:tc>
      </w:tr>
      <w:tr w:rsidR="003C6832" w:rsidRPr="00AF4246" w:rsidTr="0049157C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AF4246" w:rsidRDefault="003C6832" w:rsidP="005E0B10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8954BD" w:rsidRDefault="003C6832" w:rsidP="00FE7D11">
            <w:pPr>
              <w:pStyle w:val="table10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</w:pPr>
            <w:r w:rsidRPr="00C54EB7">
              <w:rPr>
                <w:i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Строп ленточный согласно приложению</w:t>
            </w:r>
          </w:p>
        </w:tc>
      </w:tr>
      <w:tr w:rsidR="003C6832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5E0B10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2"/>
            </w:tblGrid>
            <w:tr w:rsidR="003C6832" w:rsidRPr="005A0A96" w:rsidTr="00FE7D1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3C6832" w:rsidRPr="005A0A96" w:rsidRDefault="003C6832" w:rsidP="00FE7D11">
                  <w:pPr>
                    <w:pStyle w:val="table10"/>
                    <w:rPr>
                      <w:i/>
                      <w:sz w:val="22"/>
                      <w:szCs w:val="22"/>
                    </w:rPr>
                  </w:pPr>
                  <w:r>
                    <w:rPr>
                      <w:rFonts w:ascii="Helvetica" w:hAnsi="Helvetica" w:cs="Helvetica"/>
                      <w:color w:val="333333"/>
                      <w:sz w:val="21"/>
                      <w:szCs w:val="21"/>
                      <w:shd w:val="clear" w:color="auto" w:fill="F9F9F9"/>
                    </w:rPr>
                    <w:t>13.96.16.900</w:t>
                  </w:r>
                </w:p>
              </w:tc>
            </w:tr>
          </w:tbl>
          <w:p w:rsidR="003C6832" w:rsidRPr="005A0A96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3C6832" w:rsidRPr="00AF4246" w:rsidTr="00E525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8519DE" w:rsidRDefault="003C6832" w:rsidP="005E0B10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5A0A96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Изделия текстильные для технических нужд прочие</w:t>
            </w:r>
          </w:p>
        </w:tc>
      </w:tr>
      <w:tr w:rsidR="00AA58F1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7D0826" w:rsidRDefault="00AA58F1" w:rsidP="007D0826">
            <w:pPr>
              <w:spacing w:before="210"/>
              <w:rPr>
                <w:i/>
              </w:rPr>
            </w:pPr>
          </w:p>
        </w:tc>
      </w:tr>
      <w:tr w:rsidR="003C6832" w:rsidRPr="00AF4246" w:rsidTr="00E525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5E0B10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FE5DC6" w:rsidRDefault="003C6832" w:rsidP="00FE7D1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5 шт.</w:t>
            </w:r>
          </w:p>
        </w:tc>
      </w:tr>
      <w:tr w:rsidR="003C6832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5E0B10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0640EE" w:rsidRDefault="003C6832" w:rsidP="00FE7D11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 обеими сторонами</w:t>
            </w:r>
          </w:p>
        </w:tc>
      </w:tr>
      <w:tr w:rsidR="003C6832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5E0B10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863CEC" w:rsidRDefault="003C6832" w:rsidP="00FE7D11">
            <w:pPr>
              <w:pStyle w:val="table10"/>
              <w:rPr>
                <w:i/>
              </w:rPr>
            </w:pPr>
            <w:r>
              <w:rPr>
                <w:i/>
              </w:rPr>
              <w:t xml:space="preserve">Силами и за счет Поставщика по адресу: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огилев</w:t>
            </w:r>
            <w:proofErr w:type="spellEnd"/>
            <w:r>
              <w:rPr>
                <w:i/>
              </w:rPr>
              <w:t>, ул. Гомельское шоссе, 17 (Возможен самовывоз)</w:t>
            </w:r>
          </w:p>
        </w:tc>
      </w:tr>
      <w:tr w:rsidR="003C6832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D36CB7" w:rsidRDefault="003C6832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 xml:space="preserve">стоимость предмета государственной закупки по </w:t>
            </w:r>
            <w:r w:rsidRPr="00D36CB7">
              <w:lastRenderedPageBreak/>
              <w:t>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5B02B8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142,80</w:t>
            </w:r>
          </w:p>
        </w:tc>
      </w:tr>
      <w:tr w:rsidR="003C6832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5E0B10">
            <w:pPr>
              <w:pStyle w:val="table10"/>
            </w:pPr>
            <w:r w:rsidRPr="00AF4246"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5B02B8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AF4246" w:rsidRDefault="0049157C" w:rsidP="005E0B10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5B02B8" w:rsidRDefault="0049157C" w:rsidP="00D222DC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71643F" w:rsidRPr="00AF4246" w:rsidTr="00ED3338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71643F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2</w:t>
            </w:r>
          </w:p>
        </w:tc>
      </w:tr>
      <w:tr w:rsidR="003C6832" w:rsidRPr="008954BD" w:rsidTr="00ED3338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AF4246" w:rsidRDefault="003C6832" w:rsidP="00ED3338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8954BD" w:rsidRDefault="003C6832" w:rsidP="00FE7D11">
            <w:pPr>
              <w:pStyle w:val="table10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</w:pPr>
            <w:r w:rsidRPr="00C54EB7">
              <w:rPr>
                <w:i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Страховочная привязь, строп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двухплечевой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с амортизатором 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согласно приложению</w:t>
            </w:r>
          </w:p>
        </w:tc>
      </w:tr>
      <w:tr w:rsidR="003C6832" w:rsidRPr="005A0A96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ED3338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2"/>
            </w:tblGrid>
            <w:tr w:rsidR="003C6832" w:rsidRPr="005A0A96" w:rsidTr="00FE7D1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3C6832" w:rsidRPr="005A0A96" w:rsidRDefault="003C6832" w:rsidP="00FE7D11">
                  <w:pPr>
                    <w:pStyle w:val="table10"/>
                    <w:rPr>
                      <w:i/>
                      <w:sz w:val="22"/>
                      <w:szCs w:val="22"/>
                    </w:rPr>
                  </w:pPr>
                  <w:r>
                    <w:rPr>
                      <w:rFonts w:ascii="Helvetica" w:hAnsi="Helvetica" w:cs="Helvetica"/>
                      <w:color w:val="333333"/>
                      <w:sz w:val="21"/>
                      <w:szCs w:val="21"/>
                      <w:shd w:val="clear" w:color="auto" w:fill="F9F9F9"/>
                    </w:rPr>
                    <w:t>13.92.29.900</w:t>
                  </w:r>
                </w:p>
              </w:tc>
            </w:tr>
          </w:tbl>
          <w:p w:rsidR="003C6832" w:rsidRPr="005A0A96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3C6832" w:rsidRPr="005A0A96" w:rsidTr="00ED3338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8519DE" w:rsidRDefault="003C6832" w:rsidP="00ED3338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5A0A96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Изделия текстильные готовые прочие, не включенные в другие группировки</w:t>
            </w:r>
          </w:p>
        </w:tc>
      </w:tr>
      <w:tr w:rsidR="0071643F" w:rsidRPr="007D0826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7D0826" w:rsidRDefault="0071643F" w:rsidP="00ED3338">
            <w:pPr>
              <w:spacing w:before="210"/>
              <w:rPr>
                <w:i/>
              </w:rPr>
            </w:pPr>
          </w:p>
        </w:tc>
      </w:tr>
      <w:tr w:rsidR="003C6832" w:rsidRPr="00FE5DC6" w:rsidTr="00ED3338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ED3338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FE5DC6" w:rsidRDefault="003C6832" w:rsidP="00FE7D1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12 шт.</w:t>
            </w:r>
          </w:p>
        </w:tc>
      </w:tr>
      <w:tr w:rsidR="003C6832" w:rsidRPr="000640EE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ED3338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0640EE" w:rsidRDefault="003C6832" w:rsidP="00FE7D11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 обеими сторонами</w:t>
            </w:r>
          </w:p>
        </w:tc>
      </w:tr>
      <w:tr w:rsidR="003C6832" w:rsidRPr="00863CEC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ED3338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863CEC" w:rsidRDefault="003C6832" w:rsidP="00FE7D11">
            <w:pPr>
              <w:pStyle w:val="table10"/>
              <w:rPr>
                <w:i/>
              </w:rPr>
            </w:pPr>
            <w:r>
              <w:rPr>
                <w:i/>
              </w:rPr>
              <w:t xml:space="preserve">Силами и за счет Поставщика по адресу: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огилев</w:t>
            </w:r>
            <w:proofErr w:type="spellEnd"/>
            <w:r>
              <w:rPr>
                <w:i/>
              </w:rPr>
              <w:t>, ул. Гомельское шоссе, 17 (Возможен самовывоз)</w:t>
            </w:r>
          </w:p>
        </w:tc>
      </w:tr>
      <w:tr w:rsidR="003C6832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D36CB7" w:rsidRDefault="003C6832" w:rsidP="00ED3338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5B02B8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993,60</w:t>
            </w:r>
          </w:p>
        </w:tc>
      </w:tr>
      <w:tr w:rsidR="003C6832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ED3338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5B02B8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71643F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5B02B8" w:rsidRDefault="0071643F" w:rsidP="00ED3338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71643F" w:rsidRPr="00AF4246" w:rsidTr="00ED3338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71643F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3</w:t>
            </w:r>
          </w:p>
        </w:tc>
      </w:tr>
      <w:tr w:rsidR="003C6832" w:rsidRPr="008954BD" w:rsidTr="00ED3338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AF4246" w:rsidRDefault="003C6832" w:rsidP="00ED3338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8954BD" w:rsidRDefault="003C6832" w:rsidP="00FE7D11">
            <w:pPr>
              <w:pStyle w:val="table10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 xml:space="preserve">Строп из металлической цепи, страховочный строп из металлической цепи с </w:t>
            </w:r>
            <w:proofErr w:type="spellStart"/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амортизатром</w:t>
            </w:r>
            <w:proofErr w:type="spellEnd"/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 xml:space="preserve"> согласно приложению</w:t>
            </w:r>
          </w:p>
        </w:tc>
      </w:tr>
      <w:tr w:rsidR="003C6832" w:rsidRPr="005A0A96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ED3338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5A0A96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25.93.11.500</w:t>
            </w:r>
          </w:p>
        </w:tc>
      </w:tr>
      <w:tr w:rsidR="003C6832" w:rsidRPr="005A0A96" w:rsidTr="00ED3338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8519DE" w:rsidRDefault="003C6832" w:rsidP="00ED3338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5A0A96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Шнуры плетеные, стропы и аналогичные изделия из черных металлов без электрической изоляции</w:t>
            </w:r>
          </w:p>
        </w:tc>
      </w:tr>
      <w:tr w:rsidR="0071643F" w:rsidRPr="007D0826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7D0826" w:rsidRDefault="0071643F" w:rsidP="00ED3338">
            <w:pPr>
              <w:spacing w:before="210"/>
              <w:rPr>
                <w:i/>
              </w:rPr>
            </w:pPr>
          </w:p>
        </w:tc>
      </w:tr>
      <w:tr w:rsidR="003C6832" w:rsidRPr="00FE5DC6" w:rsidTr="00ED3338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ED3338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FE5DC6" w:rsidRDefault="003C6832" w:rsidP="00FE7D1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8 шт.</w:t>
            </w:r>
          </w:p>
        </w:tc>
      </w:tr>
      <w:tr w:rsidR="003C6832" w:rsidRPr="000640EE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ED3338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0640EE" w:rsidRDefault="003C6832" w:rsidP="00FE7D11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 обеими сторонами</w:t>
            </w:r>
          </w:p>
        </w:tc>
      </w:tr>
      <w:tr w:rsidR="003C6832" w:rsidRPr="00863CEC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ED3338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863CEC" w:rsidRDefault="003C6832" w:rsidP="00FE7D11">
            <w:pPr>
              <w:pStyle w:val="table10"/>
              <w:rPr>
                <w:i/>
              </w:rPr>
            </w:pPr>
            <w:r>
              <w:rPr>
                <w:i/>
              </w:rPr>
              <w:t xml:space="preserve">Силами и за счет Поставщика по адресу: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огилев</w:t>
            </w:r>
            <w:proofErr w:type="spellEnd"/>
            <w:r>
              <w:rPr>
                <w:i/>
              </w:rPr>
              <w:t>, ул. Гомельское шоссе, 17 (Возможен самовывоз)</w:t>
            </w:r>
          </w:p>
        </w:tc>
      </w:tr>
      <w:tr w:rsidR="003C6832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D36CB7" w:rsidRDefault="003C6832" w:rsidP="00ED3338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C6832" w:rsidRPr="005B02B8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255,36</w:t>
            </w:r>
          </w:p>
        </w:tc>
      </w:tr>
      <w:tr w:rsidR="003C6832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AF4246" w:rsidRDefault="003C6832" w:rsidP="00ED3338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C6832" w:rsidRPr="005B02B8" w:rsidRDefault="003C6832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71643F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5B02B8" w:rsidRDefault="0071643F" w:rsidP="00ED3338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904889" w:rsidRPr="00AF4246" w:rsidTr="00FE7D1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AF4246" w:rsidRDefault="00904889" w:rsidP="00904889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4</w:t>
            </w:r>
          </w:p>
        </w:tc>
      </w:tr>
      <w:tr w:rsidR="00904889" w:rsidRPr="008954BD" w:rsidTr="00FE7D11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4889" w:rsidRPr="00AF4246" w:rsidRDefault="00904889" w:rsidP="00FE7D11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4889" w:rsidRPr="008954BD" w:rsidRDefault="00904889" w:rsidP="00FE7D11">
            <w:pPr>
              <w:pStyle w:val="table10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Каска, маска сварщика согласно приложению</w:t>
            </w:r>
          </w:p>
        </w:tc>
      </w:tr>
      <w:tr w:rsidR="00904889" w:rsidRPr="005A0A96" w:rsidTr="00FE7D11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AF4246" w:rsidRDefault="00904889" w:rsidP="00FE7D11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4889" w:rsidRPr="005A0A96" w:rsidRDefault="00904889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32.99.11.990</w:t>
            </w:r>
          </w:p>
        </w:tc>
      </w:tr>
      <w:tr w:rsidR="00904889" w:rsidRPr="005A0A96" w:rsidTr="00FE7D11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8519DE" w:rsidRDefault="00904889" w:rsidP="00FE7D11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4889" w:rsidRPr="005A0A96" w:rsidRDefault="00904889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Изделия защитные прочие, не включенные в другие группировки</w:t>
            </w:r>
          </w:p>
        </w:tc>
      </w:tr>
      <w:tr w:rsidR="00904889" w:rsidRPr="007D0826" w:rsidTr="00FE7D11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AF4246" w:rsidRDefault="00904889" w:rsidP="00FE7D11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7D0826" w:rsidRDefault="00904889" w:rsidP="00FE7D11">
            <w:pPr>
              <w:spacing w:before="210"/>
              <w:rPr>
                <w:i/>
              </w:rPr>
            </w:pPr>
          </w:p>
        </w:tc>
      </w:tr>
      <w:tr w:rsidR="00904889" w:rsidRPr="00FE5DC6" w:rsidTr="00FE7D11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AF4246" w:rsidRDefault="00904889" w:rsidP="00FE7D11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FE5DC6" w:rsidRDefault="00904889" w:rsidP="00FE7D1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6 шт.</w:t>
            </w:r>
          </w:p>
        </w:tc>
      </w:tr>
      <w:tr w:rsidR="00904889" w:rsidRPr="000640EE" w:rsidTr="00FE7D11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AF4246" w:rsidRDefault="00904889" w:rsidP="00FE7D11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0640EE" w:rsidRDefault="00904889" w:rsidP="00FE7D11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 обеими сторонами</w:t>
            </w:r>
          </w:p>
        </w:tc>
      </w:tr>
      <w:tr w:rsidR="00904889" w:rsidRPr="00863CEC" w:rsidTr="00FE7D11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AF4246" w:rsidRDefault="00904889" w:rsidP="00FE7D11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863CEC" w:rsidRDefault="00904889" w:rsidP="00FE7D11">
            <w:pPr>
              <w:pStyle w:val="table10"/>
              <w:rPr>
                <w:i/>
              </w:rPr>
            </w:pPr>
            <w:r>
              <w:rPr>
                <w:i/>
              </w:rPr>
              <w:t xml:space="preserve">Силами и за счет Поставщика по адресу: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огилев</w:t>
            </w:r>
            <w:proofErr w:type="spellEnd"/>
            <w:r>
              <w:rPr>
                <w:i/>
              </w:rPr>
              <w:t>, ул. Гомельское шоссе, 17 (Возможен самовывоз)</w:t>
            </w:r>
          </w:p>
        </w:tc>
      </w:tr>
      <w:tr w:rsidR="00904889" w:rsidRPr="005B02B8" w:rsidTr="00FE7D11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4889" w:rsidRPr="00D36CB7" w:rsidRDefault="00904889" w:rsidP="00FE7D11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04889" w:rsidRPr="005B02B8" w:rsidRDefault="00904889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113,52</w:t>
            </w:r>
          </w:p>
        </w:tc>
      </w:tr>
      <w:tr w:rsidR="00904889" w:rsidRPr="005B02B8" w:rsidTr="00FE7D11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AF4246" w:rsidRDefault="00904889" w:rsidP="00FE7D11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5B02B8" w:rsidRDefault="00904889" w:rsidP="00FE7D1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904889" w:rsidRPr="005B02B8" w:rsidTr="00FE7D11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AF4246" w:rsidRDefault="00904889" w:rsidP="00FE7D11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4889" w:rsidRPr="005B02B8" w:rsidRDefault="00904889" w:rsidP="00FE7D11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</w:tbl>
    <w:p w:rsidR="0052200C" w:rsidRDefault="0052200C" w:rsidP="00AF1F95">
      <w:pPr>
        <w:pStyle w:val="justify"/>
        <w:spacing w:line="240" w:lineRule="atLeast"/>
        <w:ind w:firstLine="0"/>
        <w:rPr>
          <w:rFonts w:eastAsiaTheme="minorEastAsia"/>
          <w:bCs/>
          <w:iCs/>
          <w:lang w:eastAsia="en-US"/>
        </w:rPr>
      </w:pPr>
    </w:p>
    <w:p w:rsidR="00263BB4" w:rsidRDefault="00263BB4" w:rsidP="00263BB4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3BB4" w:rsidRPr="005E2DB9" w:rsidRDefault="00263BB4" w:rsidP="00263BB4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Предельный норматив рентабельност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должен составля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ь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3BB4" w:rsidRPr="00BD0F5D" w:rsidRDefault="00263BB4" w:rsidP="00263BB4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</w:t>
      </w:r>
      <w:r w:rsidRPr="00D928DC">
        <w:rPr>
          <w:b/>
          <w:u w:val="single"/>
        </w:rPr>
        <w:t>в размере 15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263BB4" w:rsidRPr="00BD0F5D" w:rsidRDefault="00263BB4" w:rsidP="00263BB4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</w:t>
      </w:r>
      <w:r w:rsidRPr="005E2DB9">
        <w:rPr>
          <w:b/>
          <w:u w:val="single"/>
        </w:rPr>
        <w:t>в размере 20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от контрактной цены (для импортеров);</w:t>
      </w:r>
    </w:p>
    <w:p w:rsidR="00263BB4" w:rsidRPr="005E2DB9" w:rsidRDefault="00263BB4" w:rsidP="00263BB4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- на товары, реализуемые на территории Республики Беларусь, независимо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от количества юридических лиц и индивидуальных предпринимателей, участвующих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в реализации указанных товаров, с предельной максимальной оптовой надбавкой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к отпускной цене производителя (импортера)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 размере 15 процентов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(для остальных поставщиков).</w:t>
      </w:r>
    </w:p>
    <w:p w:rsidR="00263BB4" w:rsidRDefault="00263BB4" w:rsidP="00263BB4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2349E" w:rsidRDefault="00D2349E" w:rsidP="00D2349E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2349E" w:rsidRPr="00D40CD8" w:rsidRDefault="00D2349E" w:rsidP="00D2349E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0CD8">
        <w:rPr>
          <w:rFonts w:ascii="Times New Roman" w:hAnsi="Times New Roman" w:cs="Times New Roman"/>
          <w:sz w:val="28"/>
          <w:szCs w:val="28"/>
          <w:u w:val="single"/>
        </w:rPr>
        <w:t>Лот № 1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1842"/>
        <w:gridCol w:w="992"/>
      </w:tblGrid>
      <w:tr w:rsidR="00D2349E" w:rsidRPr="001024C3" w:rsidTr="00FE7D11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D2349E" w:rsidRPr="001024C3" w:rsidTr="00FE7D11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7B697A" w:rsidRDefault="00D2349E" w:rsidP="00FE7D11">
            <w:pPr>
              <w:rPr>
                <w:color w:val="000000"/>
                <w:sz w:val="24"/>
                <w:szCs w:val="24"/>
              </w:rPr>
            </w:pPr>
            <w:r w:rsidRPr="007B697A">
              <w:rPr>
                <w:color w:val="000000"/>
                <w:sz w:val="24"/>
                <w:szCs w:val="24"/>
              </w:rPr>
              <w:t>Строп ленточный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7B697A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 w:rsidRPr="007B697A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7B697A" w:rsidRDefault="00D2349E" w:rsidP="00FE7D11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  <w:r w:rsidRPr="007B697A"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D2349E" w:rsidRDefault="00D2349E" w:rsidP="00D2349E">
      <w:pPr>
        <w:pStyle w:val="justify"/>
        <w:spacing w:line="240" w:lineRule="atLeast"/>
        <w:ind w:firstLine="0"/>
        <w:rPr>
          <w:rFonts w:eastAsia="FreeSerif"/>
          <w:i/>
          <w:sz w:val="28"/>
          <w:szCs w:val="28"/>
          <w:u w:val="single"/>
        </w:rPr>
      </w:pPr>
      <w:r w:rsidRPr="008A2C36">
        <w:rPr>
          <w:rFonts w:eastAsia="FreeSerif"/>
          <w:i/>
          <w:sz w:val="28"/>
          <w:szCs w:val="28"/>
          <w:u w:val="single"/>
        </w:rPr>
        <w:t xml:space="preserve">Строп </w:t>
      </w:r>
      <w:r>
        <w:rPr>
          <w:rFonts w:eastAsia="FreeSerif"/>
          <w:i/>
          <w:sz w:val="28"/>
          <w:szCs w:val="28"/>
          <w:u w:val="single"/>
        </w:rPr>
        <w:t xml:space="preserve">должен быть </w:t>
      </w:r>
      <w:r w:rsidRPr="008A2C36">
        <w:rPr>
          <w:rFonts w:eastAsia="FreeSerif"/>
          <w:i/>
          <w:sz w:val="28"/>
          <w:szCs w:val="28"/>
          <w:u w:val="single"/>
        </w:rPr>
        <w:t xml:space="preserve">выполнен в соответствии с требованиями </w:t>
      </w:r>
      <w:proofErr w:type="gramStart"/>
      <w:r w:rsidRPr="008A2C36">
        <w:rPr>
          <w:rFonts w:eastAsia="FreeSerif"/>
          <w:i/>
          <w:sz w:val="28"/>
          <w:szCs w:val="28"/>
          <w:u w:val="single"/>
        </w:rPr>
        <w:t>ТР</w:t>
      </w:r>
      <w:proofErr w:type="gramEnd"/>
      <w:r w:rsidRPr="008A2C36">
        <w:rPr>
          <w:rFonts w:eastAsia="FreeSerif"/>
          <w:i/>
          <w:sz w:val="28"/>
          <w:szCs w:val="28"/>
          <w:u w:val="single"/>
        </w:rPr>
        <w:t xml:space="preserve"> ТС 019/2011 и ГОСТ Р ЕН 358-2008. </w:t>
      </w:r>
      <w:r>
        <w:rPr>
          <w:rFonts w:eastAsia="FreeSerif"/>
          <w:i/>
          <w:sz w:val="28"/>
          <w:szCs w:val="28"/>
          <w:u w:val="single"/>
        </w:rPr>
        <w:t>Должен быть предназначен</w:t>
      </w:r>
      <w:r w:rsidRPr="008A2C36">
        <w:rPr>
          <w:rFonts w:eastAsia="FreeSerif"/>
          <w:i/>
          <w:sz w:val="28"/>
          <w:szCs w:val="28"/>
          <w:u w:val="single"/>
        </w:rPr>
        <w:t xml:space="preserve"> для удержания и позиционирования работников или грузов, масса которых не превышает 150 кг. Длина стропа</w:t>
      </w:r>
      <w:r>
        <w:rPr>
          <w:rFonts w:eastAsia="FreeSerif"/>
          <w:i/>
          <w:sz w:val="28"/>
          <w:szCs w:val="28"/>
          <w:u w:val="single"/>
        </w:rPr>
        <w:t xml:space="preserve"> должна</w:t>
      </w:r>
      <w:r w:rsidRPr="008A2C36">
        <w:rPr>
          <w:rFonts w:eastAsia="FreeSerif"/>
          <w:i/>
          <w:sz w:val="28"/>
          <w:szCs w:val="28"/>
          <w:u w:val="single"/>
        </w:rPr>
        <w:t xml:space="preserve"> составля</w:t>
      </w:r>
      <w:r>
        <w:rPr>
          <w:rFonts w:eastAsia="FreeSerif"/>
          <w:i/>
          <w:sz w:val="28"/>
          <w:szCs w:val="28"/>
          <w:u w:val="single"/>
        </w:rPr>
        <w:t>ть</w:t>
      </w:r>
      <w:r w:rsidRPr="008A2C36">
        <w:rPr>
          <w:rFonts w:eastAsia="FreeSerif"/>
          <w:i/>
          <w:sz w:val="28"/>
          <w:szCs w:val="28"/>
          <w:u w:val="single"/>
        </w:rPr>
        <w:t xml:space="preserve"> 1,35 метра</w:t>
      </w:r>
      <w:r>
        <w:rPr>
          <w:rFonts w:eastAsia="FreeSerif"/>
          <w:i/>
          <w:sz w:val="28"/>
          <w:szCs w:val="28"/>
          <w:u w:val="single"/>
        </w:rPr>
        <w:t>. Должен быть изготовлен из</w:t>
      </w:r>
      <w:r w:rsidRPr="008A2C36">
        <w:rPr>
          <w:rFonts w:eastAsia="FreeSerif"/>
          <w:i/>
          <w:sz w:val="28"/>
          <w:szCs w:val="28"/>
          <w:u w:val="single"/>
        </w:rPr>
        <w:t xml:space="preserve"> полиамид</w:t>
      </w:r>
      <w:r>
        <w:rPr>
          <w:rFonts w:eastAsia="FreeSerif"/>
          <w:i/>
          <w:sz w:val="28"/>
          <w:szCs w:val="28"/>
          <w:u w:val="single"/>
        </w:rPr>
        <w:t>а</w:t>
      </w:r>
      <w:r w:rsidRPr="008A2C36">
        <w:rPr>
          <w:rFonts w:eastAsia="FreeSerif"/>
          <w:i/>
          <w:sz w:val="28"/>
          <w:szCs w:val="28"/>
          <w:u w:val="single"/>
        </w:rPr>
        <w:t xml:space="preserve">. Срок службы </w:t>
      </w:r>
      <w:r>
        <w:rPr>
          <w:rFonts w:eastAsia="FreeSerif"/>
          <w:i/>
          <w:sz w:val="28"/>
          <w:szCs w:val="28"/>
          <w:u w:val="single"/>
        </w:rPr>
        <w:t>стропа должен</w:t>
      </w:r>
      <w:r w:rsidRPr="008A2C36">
        <w:rPr>
          <w:rFonts w:eastAsia="FreeSerif"/>
          <w:i/>
          <w:sz w:val="28"/>
          <w:szCs w:val="28"/>
          <w:u w:val="single"/>
        </w:rPr>
        <w:t xml:space="preserve"> составля</w:t>
      </w:r>
      <w:r>
        <w:rPr>
          <w:rFonts w:eastAsia="FreeSerif"/>
          <w:i/>
          <w:sz w:val="28"/>
          <w:szCs w:val="28"/>
          <w:u w:val="single"/>
        </w:rPr>
        <w:t>ть не менее</w:t>
      </w:r>
      <w:r w:rsidRPr="008A2C36">
        <w:rPr>
          <w:rFonts w:eastAsia="FreeSerif"/>
          <w:i/>
          <w:sz w:val="28"/>
          <w:szCs w:val="28"/>
          <w:u w:val="single"/>
        </w:rPr>
        <w:t xml:space="preserve"> 10 лет.</w:t>
      </w:r>
      <w:r>
        <w:rPr>
          <w:rFonts w:eastAsia="FreeSerif"/>
          <w:i/>
          <w:sz w:val="28"/>
          <w:szCs w:val="28"/>
          <w:u w:val="single"/>
        </w:rPr>
        <w:t xml:space="preserve"> Цвет стропа должен быть</w:t>
      </w:r>
      <w:r w:rsidRPr="008A2C36">
        <w:rPr>
          <w:rFonts w:eastAsia="FreeSerif"/>
          <w:i/>
          <w:sz w:val="28"/>
          <w:szCs w:val="28"/>
          <w:u w:val="single"/>
        </w:rPr>
        <w:t xml:space="preserve"> салатовый</w:t>
      </w:r>
      <w:r>
        <w:rPr>
          <w:rFonts w:eastAsia="FreeSerif"/>
          <w:i/>
          <w:sz w:val="28"/>
          <w:szCs w:val="28"/>
          <w:u w:val="single"/>
        </w:rPr>
        <w:t>.</w:t>
      </w:r>
      <w:r w:rsidRPr="008A2C36">
        <w:rPr>
          <w:rFonts w:eastAsia="FreeSerif"/>
          <w:i/>
          <w:sz w:val="28"/>
          <w:szCs w:val="28"/>
          <w:u w:val="single"/>
        </w:rPr>
        <w:t xml:space="preserve"> </w:t>
      </w:r>
      <w:r>
        <w:rPr>
          <w:rFonts w:eastAsia="FreeSerif"/>
          <w:i/>
          <w:sz w:val="28"/>
          <w:szCs w:val="28"/>
          <w:u w:val="single"/>
        </w:rPr>
        <w:t>Должен быть укомплектован</w:t>
      </w:r>
      <w:r w:rsidRPr="008A2C36">
        <w:rPr>
          <w:rFonts w:eastAsia="FreeSerif"/>
          <w:i/>
          <w:sz w:val="28"/>
          <w:szCs w:val="28"/>
          <w:u w:val="single"/>
        </w:rPr>
        <w:t xml:space="preserve"> карабинами кр-01 (58 мм), кр-03 (27 мм).</w:t>
      </w:r>
      <w:r>
        <w:rPr>
          <w:rFonts w:eastAsia="FreeSerif"/>
          <w:i/>
          <w:sz w:val="28"/>
          <w:szCs w:val="2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4983"/>
      </w:tblGrid>
      <w:tr w:rsidR="00D2349E" w:rsidRPr="009B09F7" w:rsidTr="00FE7D11">
        <w:tc>
          <w:tcPr>
            <w:tcW w:w="4984" w:type="dxa"/>
            <w:shd w:val="clear" w:color="auto" w:fill="auto"/>
          </w:tcPr>
          <w:p w:rsidR="00D2349E" w:rsidRPr="00802739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802739">
              <w:rPr>
                <w:rFonts w:eastAsia="FreeSerif"/>
                <w:bCs/>
                <w:sz w:val="28"/>
                <w:szCs w:val="28"/>
                <w:lang w:val="be-BY"/>
              </w:rPr>
              <w:t>Лента ПП</w:t>
            </w:r>
          </w:p>
        </w:tc>
        <w:tc>
          <w:tcPr>
            <w:tcW w:w="4983" w:type="dxa"/>
            <w:shd w:val="clear" w:color="auto" w:fill="auto"/>
          </w:tcPr>
          <w:p w:rsidR="00D2349E" w:rsidRPr="005304EA" w:rsidRDefault="00D2349E" w:rsidP="00FE7D11">
            <w:pPr>
              <w:pStyle w:val="justify"/>
              <w:ind w:hanging="42"/>
              <w:rPr>
                <w:rFonts w:eastAsia="FreeSerif"/>
                <w:sz w:val="26"/>
                <w:szCs w:val="26"/>
                <w:lang w:val="be-BY"/>
              </w:rPr>
            </w:pPr>
          </w:p>
        </w:tc>
      </w:tr>
      <w:tr w:rsidR="00D2349E" w:rsidRPr="009B09F7" w:rsidTr="00FE7D11">
        <w:tc>
          <w:tcPr>
            <w:tcW w:w="4984" w:type="dxa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Разрывная нагрузка</w:t>
            </w:r>
          </w:p>
        </w:tc>
        <w:tc>
          <w:tcPr>
            <w:tcW w:w="4983" w:type="dxa"/>
            <w:shd w:val="clear" w:color="auto" w:fill="auto"/>
          </w:tcPr>
          <w:p w:rsidR="00D2349E" w:rsidRPr="005304EA" w:rsidRDefault="00D2349E" w:rsidP="00FE7D11">
            <w:pPr>
              <w:pStyle w:val="justify"/>
              <w:ind w:hanging="42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не менее 15 кН</w:t>
            </w:r>
          </w:p>
        </w:tc>
      </w:tr>
      <w:tr w:rsidR="00D2349E" w:rsidRPr="009B09F7" w:rsidTr="00FE7D11">
        <w:tc>
          <w:tcPr>
            <w:tcW w:w="9967" w:type="dxa"/>
            <w:gridSpan w:val="2"/>
            <w:shd w:val="clear" w:color="auto" w:fill="auto"/>
          </w:tcPr>
          <w:p w:rsidR="00D2349E" w:rsidRPr="009B09F7" w:rsidRDefault="00D2349E" w:rsidP="00FE7D11">
            <w:pPr>
              <w:pStyle w:val="justify"/>
              <w:spacing w:line="240" w:lineRule="atLeast"/>
              <w:ind w:hanging="42"/>
              <w:rPr>
                <w:rFonts w:eastAsia="FreeSerif"/>
                <w:i/>
                <w:sz w:val="28"/>
                <w:szCs w:val="28"/>
                <w:u w:val="single"/>
                <w:lang w:val="be-BY"/>
              </w:rPr>
            </w:pPr>
            <w:r w:rsidRPr="005304EA">
              <w:rPr>
                <w:rFonts w:eastAsia="FreeSerif"/>
                <w:b/>
                <w:bCs/>
                <w:sz w:val="26"/>
                <w:szCs w:val="26"/>
                <w:lang w:val="be-BY"/>
              </w:rPr>
              <w:t>Общие характеристики</w:t>
            </w:r>
          </w:p>
        </w:tc>
      </w:tr>
      <w:tr w:rsidR="00D2349E" w:rsidRPr="009B09F7" w:rsidTr="00FE7D11">
        <w:tc>
          <w:tcPr>
            <w:tcW w:w="4984" w:type="dxa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Максимальная нагрузка</w:t>
            </w:r>
          </w:p>
        </w:tc>
        <w:tc>
          <w:tcPr>
            <w:tcW w:w="4983" w:type="dxa"/>
            <w:shd w:val="clear" w:color="auto" w:fill="auto"/>
          </w:tcPr>
          <w:p w:rsidR="00D2349E" w:rsidRPr="005304EA" w:rsidRDefault="00D2349E" w:rsidP="00FE7D11">
            <w:pPr>
              <w:pStyle w:val="justify"/>
              <w:ind w:hanging="42"/>
              <w:rPr>
                <w:rFonts w:eastAsia="FreeSerif"/>
                <w:sz w:val="26"/>
                <w:szCs w:val="26"/>
                <w:lang w:val="be-BY"/>
              </w:rPr>
            </w:pPr>
            <w:r w:rsidRPr="009B09F7">
              <w:rPr>
                <w:rFonts w:eastAsia="FreeSerif"/>
                <w:sz w:val="26"/>
                <w:szCs w:val="26"/>
                <w:lang w:val="be-BY"/>
              </w:rPr>
              <w:t>не менее</w:t>
            </w:r>
            <w:r w:rsidRPr="005304EA">
              <w:rPr>
                <w:rFonts w:eastAsia="FreeSerif"/>
                <w:sz w:val="26"/>
                <w:szCs w:val="26"/>
                <w:lang w:val="be-BY"/>
              </w:rPr>
              <w:t>150 кг</w:t>
            </w:r>
          </w:p>
        </w:tc>
      </w:tr>
      <w:tr w:rsidR="00D2349E" w:rsidRPr="009B09F7" w:rsidTr="00FE7D11">
        <w:tc>
          <w:tcPr>
            <w:tcW w:w="4984" w:type="dxa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Материал</w:t>
            </w:r>
          </w:p>
        </w:tc>
        <w:tc>
          <w:tcPr>
            <w:tcW w:w="4983" w:type="dxa"/>
            <w:shd w:val="clear" w:color="auto" w:fill="auto"/>
          </w:tcPr>
          <w:p w:rsidR="00D2349E" w:rsidRPr="00802739" w:rsidRDefault="00D2349E" w:rsidP="00FE7D11">
            <w:pPr>
              <w:pStyle w:val="justify"/>
              <w:ind w:hanging="42"/>
              <w:rPr>
                <w:rFonts w:eastAsia="FreeSerif"/>
                <w:sz w:val="26"/>
                <w:szCs w:val="26"/>
                <w:lang w:val="be-BY"/>
              </w:rPr>
            </w:pPr>
            <w:r w:rsidRPr="00802739">
              <w:rPr>
                <w:rFonts w:eastAsia="FreeSerif"/>
                <w:sz w:val="28"/>
                <w:szCs w:val="28"/>
                <w:lang w:val="be-BY"/>
              </w:rPr>
              <w:t>полиамид</w:t>
            </w:r>
          </w:p>
        </w:tc>
      </w:tr>
      <w:tr w:rsidR="00D2349E" w:rsidRPr="009B09F7" w:rsidTr="00FE7D11">
        <w:tc>
          <w:tcPr>
            <w:tcW w:w="4984" w:type="dxa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Тип</w:t>
            </w:r>
          </w:p>
        </w:tc>
        <w:tc>
          <w:tcPr>
            <w:tcW w:w="4983" w:type="dxa"/>
            <w:shd w:val="clear" w:color="auto" w:fill="auto"/>
          </w:tcPr>
          <w:p w:rsidR="00D2349E" w:rsidRPr="005304EA" w:rsidRDefault="00D2349E" w:rsidP="00FE7D11">
            <w:pPr>
              <w:pStyle w:val="justify"/>
              <w:ind w:hanging="42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строп</w:t>
            </w:r>
          </w:p>
        </w:tc>
      </w:tr>
      <w:tr w:rsidR="00D2349E" w:rsidRPr="009B09F7" w:rsidTr="00FE7D11">
        <w:tc>
          <w:tcPr>
            <w:tcW w:w="4984" w:type="dxa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Цвет</w:t>
            </w:r>
          </w:p>
        </w:tc>
        <w:tc>
          <w:tcPr>
            <w:tcW w:w="4983" w:type="dxa"/>
            <w:shd w:val="clear" w:color="auto" w:fill="auto"/>
          </w:tcPr>
          <w:p w:rsidR="00D2349E" w:rsidRPr="00802739" w:rsidRDefault="00D2349E" w:rsidP="00FE7D11">
            <w:pPr>
              <w:pStyle w:val="justify"/>
              <w:ind w:hanging="42"/>
              <w:rPr>
                <w:rFonts w:eastAsia="FreeSerif"/>
                <w:sz w:val="26"/>
                <w:szCs w:val="26"/>
                <w:lang w:val="be-BY"/>
              </w:rPr>
            </w:pPr>
            <w:r w:rsidRPr="00802739">
              <w:rPr>
                <w:rFonts w:eastAsia="FreeSerif"/>
                <w:sz w:val="28"/>
                <w:szCs w:val="28"/>
                <w:lang w:val="be-BY"/>
              </w:rPr>
              <w:t>салатовый</w:t>
            </w:r>
          </w:p>
        </w:tc>
      </w:tr>
      <w:tr w:rsidR="00D2349E" w:rsidRPr="009B09F7" w:rsidTr="00FE7D11">
        <w:tc>
          <w:tcPr>
            <w:tcW w:w="4984" w:type="dxa"/>
            <w:shd w:val="clear" w:color="auto" w:fill="auto"/>
          </w:tcPr>
          <w:p w:rsidR="00D2349E" w:rsidRPr="009B09F7" w:rsidRDefault="00D2349E" w:rsidP="00FE7D11">
            <w:pPr>
              <w:pStyle w:val="justify"/>
              <w:spacing w:line="240" w:lineRule="atLeast"/>
              <w:ind w:firstLine="0"/>
              <w:rPr>
                <w:rFonts w:eastAsia="FreeSerif"/>
                <w:i/>
                <w:sz w:val="28"/>
                <w:szCs w:val="28"/>
                <w:u w:val="single"/>
                <w:lang w:val="be-BY"/>
              </w:rPr>
            </w:pPr>
            <w:r w:rsidRPr="005304EA">
              <w:rPr>
                <w:rFonts w:eastAsia="FreeSerif"/>
                <w:b/>
                <w:bCs/>
                <w:sz w:val="26"/>
                <w:szCs w:val="26"/>
                <w:lang w:val="be-BY"/>
              </w:rPr>
              <w:t>Размеры и вес</w:t>
            </w:r>
          </w:p>
        </w:tc>
        <w:tc>
          <w:tcPr>
            <w:tcW w:w="4983" w:type="dxa"/>
            <w:shd w:val="clear" w:color="auto" w:fill="auto"/>
          </w:tcPr>
          <w:p w:rsidR="00D2349E" w:rsidRPr="009B09F7" w:rsidRDefault="00D2349E" w:rsidP="00FE7D11">
            <w:pPr>
              <w:pStyle w:val="justify"/>
              <w:spacing w:line="240" w:lineRule="atLeast"/>
              <w:ind w:firstLine="0"/>
              <w:rPr>
                <w:rFonts w:eastAsia="FreeSerif"/>
                <w:i/>
                <w:sz w:val="28"/>
                <w:szCs w:val="28"/>
                <w:u w:val="single"/>
                <w:lang w:val="be-BY"/>
              </w:rPr>
            </w:pPr>
          </w:p>
        </w:tc>
      </w:tr>
      <w:tr w:rsidR="00D2349E" w:rsidRPr="009B09F7" w:rsidTr="00FE7D11">
        <w:tc>
          <w:tcPr>
            <w:tcW w:w="4984" w:type="dxa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Длина</w:t>
            </w:r>
          </w:p>
        </w:tc>
        <w:tc>
          <w:tcPr>
            <w:tcW w:w="4983" w:type="dxa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9B09F7">
              <w:rPr>
                <w:rFonts w:eastAsia="FreeSerif"/>
                <w:sz w:val="26"/>
                <w:szCs w:val="26"/>
                <w:lang w:val="be-BY"/>
              </w:rPr>
              <w:t>не менее</w:t>
            </w:r>
            <w:r w:rsidRPr="005304EA">
              <w:rPr>
                <w:rFonts w:eastAsia="FreeSerif"/>
                <w:sz w:val="26"/>
                <w:szCs w:val="26"/>
                <w:lang w:val="be-BY"/>
              </w:rPr>
              <w:t xml:space="preserve"> 1,35 м</w:t>
            </w:r>
          </w:p>
        </w:tc>
      </w:tr>
    </w:tbl>
    <w:p w:rsidR="00D2349E" w:rsidRDefault="00D2349E" w:rsidP="00D2349E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2349E" w:rsidRPr="00D40CD8" w:rsidRDefault="00D2349E" w:rsidP="00D2349E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0CD8">
        <w:rPr>
          <w:rFonts w:ascii="Times New Roman" w:hAnsi="Times New Roman" w:cs="Times New Roman"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1842"/>
        <w:gridCol w:w="992"/>
      </w:tblGrid>
      <w:tr w:rsidR="00D2349E" w:rsidRPr="001024C3" w:rsidTr="00FE7D11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D2349E" w:rsidRPr="001024C3" w:rsidTr="00FE7D11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09319A" w:rsidRDefault="00D2349E" w:rsidP="00FE7D11">
            <w:pPr>
              <w:rPr>
                <w:color w:val="000000"/>
                <w:sz w:val="24"/>
                <w:szCs w:val="24"/>
              </w:rPr>
            </w:pPr>
            <w:r w:rsidRPr="0009319A">
              <w:rPr>
                <w:color w:val="000000"/>
                <w:sz w:val="24"/>
                <w:szCs w:val="24"/>
              </w:rPr>
              <w:t xml:space="preserve">  Страховочная привязь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09319A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 w:rsidRPr="0009319A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09319A" w:rsidRDefault="00D2349E" w:rsidP="00FE7D11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  <w:r w:rsidRPr="0009319A">
              <w:rPr>
                <w:color w:val="000000"/>
                <w:sz w:val="24"/>
                <w:szCs w:val="24"/>
              </w:rPr>
              <w:t>7</w:t>
            </w:r>
          </w:p>
        </w:tc>
      </w:tr>
      <w:tr w:rsidR="00D2349E" w:rsidRPr="001024C3" w:rsidTr="00FE7D11">
        <w:trPr>
          <w:trHeight w:val="208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09319A" w:rsidRDefault="00D2349E" w:rsidP="00FE7D11">
            <w:pPr>
              <w:pStyle w:val="af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i/>
                <w:u w:val="single"/>
              </w:rPr>
            </w:pPr>
            <w:bookmarkStart w:id="0" w:name="_Hlk229489380"/>
            <w:r w:rsidRPr="0009319A">
              <w:rPr>
                <w:rFonts w:eastAsia="FreeSerif"/>
                <w:i/>
                <w:u w:val="single"/>
              </w:rPr>
              <w:t>Страховочная привязь</w:t>
            </w:r>
            <w:bookmarkEnd w:id="0"/>
            <w:r w:rsidRPr="0009319A">
              <w:rPr>
                <w:rFonts w:eastAsia="FreeSerif"/>
                <w:i/>
                <w:u w:val="single"/>
              </w:rPr>
              <w:t xml:space="preserve"> должна быть предназначена для предотвращения всевозможных травм и падений при высотных работах. Модель должна подходить для работы в положении сидя и соответствовать </w:t>
            </w:r>
            <w:proofErr w:type="gramStart"/>
            <w:r w:rsidRPr="0009319A">
              <w:rPr>
                <w:rFonts w:eastAsia="FreeSerif"/>
                <w:i/>
                <w:u w:val="single"/>
              </w:rPr>
              <w:t>ТР</w:t>
            </w:r>
            <w:proofErr w:type="gramEnd"/>
            <w:r w:rsidRPr="0009319A">
              <w:rPr>
                <w:rFonts w:eastAsia="FreeSerif"/>
                <w:i/>
                <w:u w:val="single"/>
              </w:rPr>
              <w:t xml:space="preserve"> ТС 019/2011, </w:t>
            </w:r>
            <w:proofErr w:type="spellStart"/>
            <w:r w:rsidRPr="0009319A">
              <w:rPr>
                <w:rFonts w:eastAsia="FreeSerif"/>
                <w:i/>
                <w:u w:val="single"/>
              </w:rPr>
              <w:t>межгосстандартам</w:t>
            </w:r>
            <w:proofErr w:type="spellEnd"/>
            <w:r w:rsidRPr="0009319A">
              <w:rPr>
                <w:rFonts w:eastAsia="FreeSerif"/>
                <w:i/>
                <w:u w:val="single"/>
              </w:rPr>
              <w:t xml:space="preserve"> ГОСТ Р ЕН 361-2008, 358-2008, 813-2008, что должно быть подтверждено сертификатами. Страховочная привязь должна иметь минимум пять точек крепления обеспечивающих надежную поддержку человека. Страховочная привязь должна иметь два индикатора </w:t>
            </w:r>
            <w:proofErr w:type="gramStart"/>
            <w:r w:rsidRPr="0009319A">
              <w:rPr>
                <w:rFonts w:eastAsia="FreeSerif"/>
                <w:i/>
                <w:u w:val="single"/>
              </w:rPr>
              <w:t>срыва</w:t>
            </w:r>
            <w:proofErr w:type="gramEnd"/>
            <w:r w:rsidRPr="0009319A">
              <w:rPr>
                <w:rFonts w:eastAsia="FreeSerif"/>
                <w:i/>
                <w:u w:val="single"/>
              </w:rPr>
              <w:t xml:space="preserve"> которые позволят предотвратить опасные ситуации. Кушак должен быть исполнен из проветриваемого легкого, прочного и устойчивого к разрывам и истиранию материала. Температурный режим использования от -60 до +50С.</w:t>
            </w:r>
            <w:r w:rsidRPr="0009319A">
              <w:rPr>
                <w:i/>
                <w:u w:val="single"/>
              </w:rPr>
              <w:t xml:space="preserve"> К закупке рассматривается, страховочная привязь СП-10 или аналогичное оборудование с характеристиками, оснащением и функциональными возможностями не ниже </w:t>
            </w:r>
            <w:proofErr w:type="gramStart"/>
            <w:r w:rsidRPr="0009319A">
              <w:rPr>
                <w:i/>
                <w:u w:val="single"/>
              </w:rPr>
              <w:t>указанных</w:t>
            </w:r>
            <w:proofErr w:type="gramEnd"/>
            <w:r w:rsidRPr="0009319A">
              <w:rPr>
                <w:i/>
                <w:u w:val="single"/>
              </w:rPr>
              <w:t xml:space="preserve"> в описании предмета закупки.</w:t>
            </w:r>
          </w:p>
          <w:p w:rsidR="00D2349E" w:rsidRPr="0009319A" w:rsidRDefault="00D2349E" w:rsidP="00FE7D11">
            <w:pPr>
              <w:pStyle w:val="justify"/>
              <w:spacing w:line="240" w:lineRule="atLeast"/>
              <w:ind w:firstLine="0"/>
              <w:rPr>
                <w:rFonts w:eastAsia="FreeSerif"/>
                <w:i/>
                <w:u w:val="single"/>
              </w:rPr>
            </w:pPr>
          </w:p>
          <w:tbl>
            <w:tblPr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36"/>
              <w:gridCol w:w="5953"/>
            </w:tblGrid>
            <w:tr w:rsidR="00D2349E" w:rsidRPr="0009319A" w:rsidTr="00FE7D11">
              <w:tc>
                <w:tcPr>
                  <w:tcW w:w="9889" w:type="dxa"/>
                  <w:gridSpan w:val="2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bCs/>
                      <w:color w:val="000000"/>
                      <w:lang w:val="be-BY" w:eastAsia="be-BY"/>
                    </w:rPr>
                  </w:pPr>
                  <w:r w:rsidRPr="0009319A">
                    <w:rPr>
                      <w:rFonts w:eastAsia="FreeSerif"/>
                      <w:bCs/>
                      <w:lang w:val="be-BY"/>
                    </w:rPr>
                    <w:lastRenderedPageBreak/>
                    <w:t>Лента ПП</w:t>
                  </w:r>
                </w:p>
              </w:tc>
            </w:tr>
            <w:tr w:rsidR="00D2349E" w:rsidRPr="0009319A" w:rsidTr="00FE7D11">
              <w:tc>
                <w:tcPr>
                  <w:tcW w:w="9889" w:type="dxa"/>
                  <w:gridSpan w:val="2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i/>
                    </w:rPr>
                  </w:pPr>
                  <w:r w:rsidRPr="0009319A">
                    <w:rPr>
                      <w:bCs/>
                      <w:color w:val="000000"/>
                      <w:lang w:val="be-BY" w:eastAsia="be-BY"/>
                    </w:rPr>
                    <w:t>Общие характеристики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jc w:val="left"/>
                    <w:rPr>
                      <w:rFonts w:eastAsia="FreeSerif"/>
                      <w:lang w:val="be-BY"/>
                    </w:rPr>
                  </w:pPr>
                  <w:r w:rsidRPr="0009319A">
                    <w:rPr>
                      <w:rFonts w:eastAsia="FreeSerif"/>
                      <w:lang w:val="be-BY"/>
                    </w:rPr>
                    <w:t>Разрывная нагрузка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jc w:val="left"/>
                    <w:rPr>
                      <w:rFonts w:eastAsia="FreeSerif"/>
                      <w:lang w:val="be-BY"/>
                    </w:rPr>
                  </w:pPr>
                  <w:r w:rsidRPr="0009319A">
                    <w:rPr>
                      <w:rFonts w:eastAsia="FreeSerif"/>
                      <w:lang w:val="be-BY"/>
                    </w:rPr>
                    <w:t>не менее 15 кН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rFonts w:eastAsia="FreeSerif"/>
                      <w:sz w:val="24"/>
                      <w:szCs w:val="24"/>
                      <w:lang w:val="be-BY"/>
                    </w:rPr>
                    <w:t>Размер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rFonts w:eastAsia="FreeSerif"/>
                      <w:sz w:val="24"/>
                      <w:szCs w:val="24"/>
                      <w:lang w:val="be-BY"/>
                    </w:rPr>
                    <w:t>M (940 -1240 мм) - 4 шт.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rFonts w:eastAsia="FreeSerif"/>
                      <w:sz w:val="24"/>
                      <w:szCs w:val="24"/>
                      <w:lang w:val="be-BY"/>
                    </w:rPr>
                  </w:pPr>
                </w:p>
              </w:tc>
              <w:tc>
                <w:tcPr>
                  <w:tcW w:w="5953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rFonts w:eastAsia="FreeSerif"/>
                      <w:sz w:val="24"/>
                      <w:szCs w:val="24"/>
                      <w:lang w:val="be-BY"/>
                    </w:rPr>
                  </w:pPr>
                  <w:r w:rsidRPr="0009319A">
                    <w:rPr>
                      <w:rFonts w:eastAsia="FreeSerif"/>
                      <w:sz w:val="24"/>
                      <w:szCs w:val="24"/>
                      <w:lang w:val="be-BY"/>
                    </w:rPr>
                    <w:t>L (1140-1440 мм) – 3 шт.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rFonts w:eastAsia="FreeSerif"/>
                      <w:lang w:val="be-BY"/>
                    </w:rPr>
                  </w:pPr>
                  <w:r w:rsidRPr="0009319A">
                    <w:rPr>
                      <w:rFonts w:eastAsia="FreeSerif"/>
                      <w:lang w:val="be-BY"/>
                    </w:rPr>
                    <w:t>Тип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rFonts w:eastAsia="FreeSerif"/>
                      <w:lang w:val="be-BY"/>
                    </w:rPr>
                  </w:pPr>
                  <w:r w:rsidRPr="0009319A">
                    <w:rPr>
                      <w:rFonts w:eastAsia="FreeSerif"/>
                      <w:lang w:val="be-BY"/>
                    </w:rPr>
                    <w:t>привязь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rFonts w:eastAsia="FreeSerif"/>
                      <w:lang w:val="be-BY"/>
                    </w:rPr>
                  </w:pPr>
                  <w:r w:rsidRPr="0009319A">
                    <w:rPr>
                      <w:rFonts w:eastAsia="FreeSerif"/>
                      <w:lang w:val="be-BY"/>
                    </w:rPr>
                    <w:t>Точки крепления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rFonts w:eastAsia="FreeSerif"/>
                      <w:lang w:val="be-BY"/>
                    </w:rPr>
                  </w:pPr>
                  <w:r w:rsidRPr="0009319A">
                    <w:rPr>
                      <w:rFonts w:eastAsia="FreeSerif"/>
                      <w:lang w:val="be-BY"/>
                    </w:rPr>
                    <w:t>5 (полукольцо на спине, брюшная точка крепления равномерно распределяет нагрузку между поясом и ножными лямками, 2 боковые точки крепления на поясе для работы в подпоре)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rFonts w:eastAsia="FreeSerif"/>
                      <w:lang w:val="be-BY"/>
                    </w:rPr>
                  </w:pPr>
                  <w:r w:rsidRPr="0009319A">
                    <w:rPr>
                      <w:rFonts w:eastAsia="FreeSerif"/>
                      <w:lang w:val="be-BY"/>
                    </w:rPr>
                    <w:t>Удерживаемый вес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rFonts w:eastAsia="FreeSerif"/>
                      <w:lang w:val="be-BY"/>
                    </w:rPr>
                  </w:pPr>
                  <w:r w:rsidRPr="0009319A">
                    <w:rPr>
                      <w:rFonts w:eastAsia="FreeSerif"/>
                      <w:lang w:val="be-BY"/>
                    </w:rPr>
                    <w:t>не менее 150 кг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rFonts w:eastAsia="FreeSerif"/>
                      <w:lang w:val="be-BY"/>
                    </w:rPr>
                  </w:pPr>
                  <w:r w:rsidRPr="0009319A">
                    <w:rPr>
                      <w:rFonts w:eastAsia="FreeSerif"/>
                      <w:lang w:val="be-BY"/>
                    </w:rPr>
                    <w:t>Цвет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rFonts w:eastAsia="FreeSerif"/>
                      <w:lang w:val="be-BY"/>
                    </w:rPr>
                  </w:pPr>
                  <w:r w:rsidRPr="0009319A">
                    <w:rPr>
                      <w:rFonts w:eastAsia="FreeSerif"/>
                      <w:lang w:val="be-BY"/>
                    </w:rPr>
                    <w:t>салатовый</w:t>
                  </w:r>
                </w:p>
              </w:tc>
            </w:tr>
            <w:tr w:rsidR="00D2349E" w:rsidRPr="0009319A" w:rsidTr="00FE7D11">
              <w:tc>
                <w:tcPr>
                  <w:tcW w:w="9889" w:type="dxa"/>
                  <w:gridSpan w:val="2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i/>
                    </w:rPr>
                  </w:pPr>
                  <w:r w:rsidRPr="0009319A">
                    <w:rPr>
                      <w:bCs/>
                      <w:color w:val="000000"/>
                      <w:lang w:val="be-BY" w:eastAsia="be-BY"/>
                    </w:rPr>
                    <w:t>Размеры и вес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Вес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 xml:space="preserve">не менее </w:t>
                  </w:r>
                  <w:r w:rsidRPr="0009319A">
                    <w:rPr>
                      <w:rFonts w:eastAsia="FreeSerif"/>
                      <w:sz w:val="24"/>
                      <w:szCs w:val="24"/>
                      <w:lang w:val="be-BY"/>
                    </w:rPr>
                    <w:t>1,7 кг</w:t>
                  </w:r>
                </w:p>
              </w:tc>
            </w:tr>
          </w:tbl>
          <w:p w:rsidR="00D2349E" w:rsidRPr="008663B4" w:rsidRDefault="00D2349E" w:rsidP="00FE7D11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2349E" w:rsidRPr="001024C3" w:rsidTr="00FE7D11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D2349E" w:rsidRPr="001024C3" w:rsidTr="00FE7D11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767C92" w:rsidRDefault="00D2349E" w:rsidP="00FE7D11">
            <w:pPr>
              <w:rPr>
                <w:color w:val="000000"/>
                <w:sz w:val="24"/>
                <w:szCs w:val="24"/>
              </w:rPr>
            </w:pPr>
            <w:r w:rsidRPr="00767C92">
              <w:rPr>
                <w:color w:val="000000"/>
                <w:sz w:val="24"/>
                <w:szCs w:val="24"/>
              </w:rPr>
              <w:t xml:space="preserve">  Строп </w:t>
            </w:r>
            <w:proofErr w:type="spellStart"/>
            <w:r w:rsidRPr="00767C92">
              <w:rPr>
                <w:color w:val="000000"/>
                <w:sz w:val="24"/>
                <w:szCs w:val="24"/>
              </w:rPr>
              <w:t>двухплечевой</w:t>
            </w:r>
            <w:proofErr w:type="spellEnd"/>
            <w:r w:rsidRPr="00767C92">
              <w:rPr>
                <w:color w:val="000000"/>
                <w:sz w:val="24"/>
                <w:szCs w:val="24"/>
              </w:rPr>
              <w:t xml:space="preserve"> с амортизатором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767C92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 w:rsidRPr="00767C9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767C92" w:rsidRDefault="00D2349E" w:rsidP="00FE7D11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  <w:r w:rsidRPr="00767C92">
              <w:rPr>
                <w:color w:val="000000"/>
                <w:sz w:val="24"/>
                <w:szCs w:val="24"/>
              </w:rPr>
              <w:t>5</w:t>
            </w:r>
          </w:p>
        </w:tc>
      </w:tr>
      <w:tr w:rsidR="00D2349E" w:rsidRPr="0009319A" w:rsidTr="00FE7D11">
        <w:trPr>
          <w:trHeight w:val="208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09319A" w:rsidRDefault="00D2349E" w:rsidP="00FE7D11">
            <w:pPr>
              <w:pStyle w:val="justify"/>
              <w:spacing w:line="240" w:lineRule="atLeast"/>
              <w:ind w:firstLine="0"/>
              <w:rPr>
                <w:rFonts w:eastAsia="FreeSerif"/>
                <w:i/>
                <w:u w:val="single"/>
              </w:rPr>
            </w:pPr>
            <w:proofErr w:type="spellStart"/>
            <w:r w:rsidRPr="0009319A">
              <w:rPr>
                <w:rFonts w:eastAsia="FreeSerif"/>
                <w:i/>
                <w:u w:val="single"/>
              </w:rPr>
              <w:t>Энергопоглощающий</w:t>
            </w:r>
            <w:proofErr w:type="spellEnd"/>
            <w:r w:rsidRPr="0009319A">
              <w:rPr>
                <w:rFonts w:eastAsia="FreeSerif"/>
                <w:i/>
                <w:u w:val="single"/>
              </w:rPr>
              <w:t xml:space="preserve"> строп должен представлять собой </w:t>
            </w:r>
            <w:proofErr w:type="spellStart"/>
            <w:r w:rsidRPr="0009319A">
              <w:rPr>
                <w:rFonts w:eastAsia="FreeSerif"/>
                <w:i/>
                <w:u w:val="single"/>
              </w:rPr>
              <w:t>двухплечевую</w:t>
            </w:r>
            <w:proofErr w:type="spellEnd"/>
            <w:r w:rsidRPr="0009319A">
              <w:rPr>
                <w:rFonts w:eastAsia="FreeSerif"/>
                <w:i/>
                <w:u w:val="single"/>
              </w:rPr>
              <w:t xml:space="preserve"> ленту шириной 27 мм с тремя соединителями и амортизатором (гасителем энергии).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36"/>
              <w:gridCol w:w="5811"/>
            </w:tblGrid>
            <w:tr w:rsidR="00D2349E" w:rsidRPr="0009319A" w:rsidTr="00FE7D11">
              <w:tc>
                <w:tcPr>
                  <w:tcW w:w="9747" w:type="dxa"/>
                  <w:gridSpan w:val="2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i/>
                    </w:rPr>
                  </w:pPr>
                  <w:r w:rsidRPr="0009319A">
                    <w:rPr>
                      <w:bCs/>
                      <w:color w:val="000000"/>
                      <w:lang w:val="be-BY" w:eastAsia="be-BY"/>
                    </w:rPr>
                    <w:t>Общие характеристики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Комплектация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лента амортизатор карабин 3шт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Материал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сталь полиэстер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Материал карабина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оцинкованная сталь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Материал ленты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полиэстер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Петлевые наконечники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есть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Размер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универсальный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Тип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строп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Точки крепления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3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Цвет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оранжевый</w:t>
                  </w:r>
                </w:p>
              </w:tc>
            </w:tr>
            <w:tr w:rsidR="00D2349E" w:rsidRPr="0009319A" w:rsidTr="00FE7D11">
              <w:tc>
                <w:tcPr>
                  <w:tcW w:w="9747" w:type="dxa"/>
                  <w:gridSpan w:val="2"/>
                  <w:shd w:val="clear" w:color="auto" w:fill="auto"/>
                </w:tcPr>
                <w:p w:rsidR="00D2349E" w:rsidRPr="0009319A" w:rsidRDefault="00D2349E" w:rsidP="00FE7D11">
                  <w:pPr>
                    <w:pStyle w:val="justify"/>
                    <w:spacing w:line="240" w:lineRule="atLeast"/>
                    <w:ind w:firstLine="0"/>
                    <w:rPr>
                      <w:i/>
                    </w:rPr>
                  </w:pPr>
                  <w:r w:rsidRPr="0009319A">
                    <w:rPr>
                      <w:bCs/>
                      <w:color w:val="000000"/>
                      <w:lang w:val="be-BY" w:eastAsia="be-BY"/>
                    </w:rPr>
                    <w:t>Размеры и вес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Вес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не менее 1.3 кг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Длина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не более 2 м</w:t>
                  </w:r>
                </w:p>
              </w:tc>
            </w:tr>
            <w:tr w:rsidR="00D2349E" w:rsidRPr="0009319A" w:rsidTr="00FE7D11">
              <w:tc>
                <w:tcPr>
                  <w:tcW w:w="3936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Ширина</w:t>
                  </w:r>
                </w:p>
              </w:tc>
              <w:tc>
                <w:tcPr>
                  <w:tcW w:w="5811" w:type="dxa"/>
                  <w:shd w:val="clear" w:color="auto" w:fill="auto"/>
                </w:tcPr>
                <w:p w:rsidR="00D2349E" w:rsidRPr="0009319A" w:rsidRDefault="00D2349E" w:rsidP="00FE7D11">
                  <w:pPr>
                    <w:rPr>
                      <w:color w:val="000000"/>
                      <w:sz w:val="24"/>
                      <w:szCs w:val="24"/>
                      <w:lang w:val="be-BY" w:eastAsia="be-BY"/>
                    </w:rPr>
                  </w:pPr>
                  <w:r w:rsidRPr="0009319A">
                    <w:rPr>
                      <w:color w:val="000000"/>
                      <w:sz w:val="24"/>
                      <w:szCs w:val="24"/>
                      <w:lang w:val="be-BY" w:eastAsia="be-BY"/>
                    </w:rPr>
                    <w:t>не менее 27 мм</w:t>
                  </w:r>
                </w:p>
              </w:tc>
            </w:tr>
          </w:tbl>
          <w:p w:rsidR="00D2349E" w:rsidRPr="0009319A" w:rsidRDefault="00D2349E" w:rsidP="00FE7D11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D2349E" w:rsidRDefault="00D2349E" w:rsidP="00D2349E">
      <w:pPr>
        <w:pStyle w:val="newncpi0"/>
        <w:spacing w:line="260" w:lineRule="exact"/>
        <w:rPr>
          <w:sz w:val="28"/>
          <w:szCs w:val="28"/>
        </w:rPr>
      </w:pPr>
    </w:p>
    <w:p w:rsidR="00D2349E" w:rsidRPr="00B12D3D" w:rsidRDefault="00D2349E" w:rsidP="00D2349E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0CD8">
        <w:rPr>
          <w:rFonts w:ascii="Times New Roman" w:hAnsi="Times New Roman" w:cs="Times New Roman"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025"/>
        <w:gridCol w:w="2070"/>
        <w:gridCol w:w="1842"/>
        <w:gridCol w:w="993"/>
      </w:tblGrid>
      <w:tr w:rsidR="00D2349E" w:rsidRPr="001024C3" w:rsidTr="00FE7D11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D2349E" w:rsidRPr="001024C3" w:rsidTr="00FE7D11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FC34FA" w:rsidRDefault="00D2349E" w:rsidP="00FE7D11">
            <w:pPr>
              <w:rPr>
                <w:color w:val="000000"/>
                <w:sz w:val="24"/>
                <w:szCs w:val="24"/>
              </w:rPr>
            </w:pPr>
            <w:r w:rsidRPr="00FC34FA">
              <w:rPr>
                <w:color w:val="000000"/>
                <w:sz w:val="24"/>
                <w:szCs w:val="24"/>
              </w:rPr>
              <w:t>Строп из металлической цепи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FC34FA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 w:rsidRPr="00FC34FA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FC34FA" w:rsidRDefault="00D2349E" w:rsidP="00FE7D11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  <w:r w:rsidRPr="00FC34FA">
              <w:rPr>
                <w:color w:val="000000"/>
                <w:sz w:val="24"/>
                <w:szCs w:val="24"/>
              </w:rPr>
              <w:t>4</w:t>
            </w:r>
          </w:p>
        </w:tc>
      </w:tr>
      <w:tr w:rsidR="00D2349E" w:rsidRPr="001024C3" w:rsidTr="00FE7D11">
        <w:trPr>
          <w:trHeight w:val="20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FE51F5" w:rsidRDefault="00D2349E" w:rsidP="00FE7D11">
            <w:pPr>
              <w:ind w:hanging="44"/>
              <w:jc w:val="both"/>
              <w:rPr>
                <w:rFonts w:eastAsia="FreeSerif"/>
                <w:i/>
                <w:sz w:val="24"/>
                <w:szCs w:val="24"/>
                <w:u w:val="single"/>
              </w:rPr>
            </w:pPr>
            <w:r w:rsidRPr="00FE51F5">
              <w:rPr>
                <w:rFonts w:eastAsia="FreeSerif"/>
                <w:i/>
                <w:sz w:val="24"/>
                <w:szCs w:val="24"/>
                <w:u w:val="single"/>
              </w:rPr>
              <w:t xml:space="preserve">Строп из металлической цепи должен обеспечивать предотвращение от падения, позиционирование и удержание. </w:t>
            </w:r>
            <w:proofErr w:type="gramStart"/>
            <w:r w:rsidRPr="00FE51F5">
              <w:rPr>
                <w:rFonts w:eastAsia="FreeSerif"/>
                <w:i/>
                <w:sz w:val="24"/>
                <w:szCs w:val="24"/>
                <w:u w:val="single"/>
              </w:rPr>
              <w:t>Должен иметь возможность использоваться во время работ, связанным с воздействием высоких температур, огня и пламени.</w:t>
            </w:r>
            <w:proofErr w:type="gramEnd"/>
            <w:r w:rsidRPr="00FE51F5">
              <w:rPr>
                <w:rFonts w:eastAsia="FreeSerif"/>
                <w:i/>
                <w:sz w:val="24"/>
                <w:szCs w:val="24"/>
                <w:u w:val="single"/>
              </w:rPr>
              <w:t xml:space="preserve"> Карабины, должны быть следующими: кр-01 (58 мм), кр-03 (27 мм). Изделие должно соответствовать </w:t>
            </w:r>
            <w:proofErr w:type="gramStart"/>
            <w:r w:rsidRPr="00FE51F5">
              <w:rPr>
                <w:rFonts w:eastAsia="FreeSerif"/>
                <w:i/>
                <w:sz w:val="24"/>
                <w:szCs w:val="24"/>
                <w:u w:val="single"/>
              </w:rPr>
              <w:t>ТР</w:t>
            </w:r>
            <w:proofErr w:type="gramEnd"/>
            <w:r w:rsidRPr="00FE51F5">
              <w:rPr>
                <w:rFonts w:eastAsia="FreeSerif"/>
                <w:i/>
                <w:sz w:val="24"/>
                <w:szCs w:val="24"/>
                <w:u w:val="single"/>
              </w:rPr>
              <w:t xml:space="preserve"> ТС 019/2011 и ГОС</w:t>
            </w:r>
            <w:r>
              <w:rPr>
                <w:rFonts w:eastAsia="FreeSerif"/>
                <w:i/>
                <w:sz w:val="24"/>
                <w:szCs w:val="24"/>
                <w:u w:val="single"/>
              </w:rPr>
              <w:t>Т Р ЕН 358-2008.</w:t>
            </w:r>
          </w:p>
        </w:tc>
      </w:tr>
      <w:tr w:rsidR="00D2349E" w:rsidRPr="005304EA" w:rsidTr="00FE7D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6" w:type="dxa"/>
            <w:gridSpan w:val="2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304EA">
              <w:rPr>
                <w:rFonts w:eastAsia="FreeSerif"/>
                <w:sz w:val="26"/>
                <w:szCs w:val="26"/>
                <w:lang w:val="be-BY"/>
              </w:rPr>
              <w:t>Разрывная нагрузка</w:t>
            </w:r>
          </w:p>
        </w:tc>
        <w:tc>
          <w:tcPr>
            <w:tcW w:w="4905" w:type="dxa"/>
            <w:gridSpan w:val="3"/>
            <w:shd w:val="clear" w:color="auto" w:fill="auto"/>
          </w:tcPr>
          <w:p w:rsidR="00D2349E" w:rsidRPr="005304EA" w:rsidRDefault="00D2349E" w:rsidP="00FE7D11">
            <w:pPr>
              <w:pStyle w:val="justify"/>
              <w:ind w:hanging="42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не менее 15 кН</w:t>
            </w:r>
          </w:p>
        </w:tc>
      </w:tr>
      <w:tr w:rsidR="00D2349E" w:rsidRPr="009B09F7" w:rsidTr="00FE7D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5"/>
            <w:shd w:val="clear" w:color="auto" w:fill="auto"/>
          </w:tcPr>
          <w:p w:rsidR="00D2349E" w:rsidRPr="009B09F7" w:rsidRDefault="00D2349E" w:rsidP="00FE7D11">
            <w:pPr>
              <w:pStyle w:val="justify"/>
              <w:spacing w:line="240" w:lineRule="atLeast"/>
              <w:ind w:hanging="42"/>
              <w:rPr>
                <w:rFonts w:eastAsia="FreeSerif"/>
                <w:i/>
                <w:sz w:val="28"/>
                <w:szCs w:val="28"/>
                <w:u w:val="single"/>
                <w:lang w:val="be-BY"/>
              </w:rPr>
            </w:pPr>
            <w:r w:rsidRPr="005304EA">
              <w:rPr>
                <w:rFonts w:eastAsia="FreeSerif"/>
                <w:b/>
                <w:bCs/>
                <w:sz w:val="26"/>
                <w:szCs w:val="26"/>
                <w:lang w:val="be-BY"/>
              </w:rPr>
              <w:t>Общие характеристики</w:t>
            </w:r>
          </w:p>
        </w:tc>
      </w:tr>
      <w:tr w:rsidR="00D2349E" w:rsidRPr="005304EA" w:rsidTr="00FE7D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6" w:type="dxa"/>
            <w:gridSpan w:val="2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Максимальная нагрузка</w:t>
            </w:r>
          </w:p>
        </w:tc>
        <w:tc>
          <w:tcPr>
            <w:tcW w:w="4905" w:type="dxa"/>
            <w:gridSpan w:val="3"/>
            <w:shd w:val="clear" w:color="auto" w:fill="auto"/>
          </w:tcPr>
          <w:p w:rsidR="00D2349E" w:rsidRPr="005304EA" w:rsidRDefault="00D2349E" w:rsidP="00FE7D11">
            <w:pPr>
              <w:pStyle w:val="justify"/>
              <w:ind w:hanging="42"/>
              <w:rPr>
                <w:rFonts w:eastAsia="FreeSerif"/>
                <w:sz w:val="26"/>
                <w:szCs w:val="26"/>
                <w:lang w:val="be-BY"/>
              </w:rPr>
            </w:pPr>
            <w:r w:rsidRPr="009B09F7">
              <w:rPr>
                <w:rFonts w:eastAsia="FreeSerif"/>
                <w:sz w:val="26"/>
                <w:szCs w:val="26"/>
                <w:lang w:val="be-BY"/>
              </w:rPr>
              <w:t>не менее</w:t>
            </w:r>
            <w:r w:rsidRPr="005304EA">
              <w:rPr>
                <w:rFonts w:eastAsia="FreeSerif"/>
                <w:sz w:val="26"/>
                <w:szCs w:val="26"/>
                <w:lang w:val="be-BY"/>
              </w:rPr>
              <w:t>150 кг</w:t>
            </w:r>
          </w:p>
        </w:tc>
      </w:tr>
      <w:tr w:rsidR="00D2349E" w:rsidRPr="005304EA" w:rsidTr="00FE7D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6" w:type="dxa"/>
            <w:gridSpan w:val="2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Материал</w:t>
            </w:r>
          </w:p>
        </w:tc>
        <w:tc>
          <w:tcPr>
            <w:tcW w:w="4905" w:type="dxa"/>
            <w:gridSpan w:val="3"/>
            <w:shd w:val="clear" w:color="auto" w:fill="auto"/>
          </w:tcPr>
          <w:p w:rsidR="00D2349E" w:rsidRPr="005304EA" w:rsidRDefault="00D2349E" w:rsidP="00FE7D11">
            <w:pPr>
              <w:pStyle w:val="justify"/>
              <w:ind w:hanging="42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сталь</w:t>
            </w:r>
          </w:p>
        </w:tc>
      </w:tr>
      <w:tr w:rsidR="00D2349E" w:rsidRPr="005304EA" w:rsidTr="00FE7D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6" w:type="dxa"/>
            <w:gridSpan w:val="2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Тип</w:t>
            </w:r>
          </w:p>
        </w:tc>
        <w:tc>
          <w:tcPr>
            <w:tcW w:w="4905" w:type="dxa"/>
            <w:gridSpan w:val="3"/>
            <w:shd w:val="clear" w:color="auto" w:fill="auto"/>
          </w:tcPr>
          <w:p w:rsidR="00D2349E" w:rsidRPr="005304EA" w:rsidRDefault="00D2349E" w:rsidP="00FE7D11">
            <w:pPr>
              <w:pStyle w:val="justify"/>
              <w:ind w:hanging="42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строп</w:t>
            </w:r>
          </w:p>
        </w:tc>
      </w:tr>
      <w:tr w:rsidR="00D2349E" w:rsidRPr="005304EA" w:rsidTr="00FE7D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6" w:type="dxa"/>
            <w:gridSpan w:val="2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Цвет</w:t>
            </w:r>
          </w:p>
        </w:tc>
        <w:tc>
          <w:tcPr>
            <w:tcW w:w="4905" w:type="dxa"/>
            <w:gridSpan w:val="3"/>
            <w:shd w:val="clear" w:color="auto" w:fill="auto"/>
          </w:tcPr>
          <w:p w:rsidR="00D2349E" w:rsidRPr="005304EA" w:rsidRDefault="00D2349E" w:rsidP="00FE7D11">
            <w:pPr>
              <w:pStyle w:val="justify"/>
              <w:ind w:hanging="42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стальной</w:t>
            </w:r>
          </w:p>
        </w:tc>
      </w:tr>
      <w:tr w:rsidR="00D2349E" w:rsidRPr="009B09F7" w:rsidTr="00FE7D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6" w:type="dxa"/>
            <w:gridSpan w:val="2"/>
            <w:shd w:val="clear" w:color="auto" w:fill="auto"/>
          </w:tcPr>
          <w:p w:rsidR="00D2349E" w:rsidRPr="009B09F7" w:rsidRDefault="00D2349E" w:rsidP="00FE7D11">
            <w:pPr>
              <w:pStyle w:val="justify"/>
              <w:spacing w:line="240" w:lineRule="atLeast"/>
              <w:ind w:firstLine="0"/>
              <w:rPr>
                <w:rFonts w:eastAsia="FreeSerif"/>
                <w:i/>
                <w:sz w:val="28"/>
                <w:szCs w:val="28"/>
                <w:u w:val="single"/>
                <w:lang w:val="be-BY"/>
              </w:rPr>
            </w:pPr>
            <w:r w:rsidRPr="005304EA">
              <w:rPr>
                <w:rFonts w:eastAsia="FreeSerif"/>
                <w:b/>
                <w:bCs/>
                <w:sz w:val="26"/>
                <w:szCs w:val="26"/>
                <w:lang w:val="be-BY"/>
              </w:rPr>
              <w:t>Размеры и вес</w:t>
            </w:r>
          </w:p>
        </w:tc>
        <w:tc>
          <w:tcPr>
            <w:tcW w:w="4905" w:type="dxa"/>
            <w:gridSpan w:val="3"/>
            <w:shd w:val="clear" w:color="auto" w:fill="auto"/>
          </w:tcPr>
          <w:p w:rsidR="00D2349E" w:rsidRPr="009B09F7" w:rsidRDefault="00D2349E" w:rsidP="00FE7D11">
            <w:pPr>
              <w:pStyle w:val="justify"/>
              <w:spacing w:line="240" w:lineRule="atLeast"/>
              <w:ind w:firstLine="0"/>
              <w:rPr>
                <w:rFonts w:eastAsia="FreeSerif"/>
                <w:i/>
                <w:sz w:val="28"/>
                <w:szCs w:val="28"/>
                <w:u w:val="single"/>
                <w:lang w:val="be-BY"/>
              </w:rPr>
            </w:pPr>
          </w:p>
        </w:tc>
      </w:tr>
      <w:tr w:rsidR="00D2349E" w:rsidRPr="005304EA" w:rsidTr="00FE7D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6" w:type="dxa"/>
            <w:gridSpan w:val="2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5304EA">
              <w:rPr>
                <w:rFonts w:eastAsia="FreeSerif"/>
                <w:sz w:val="26"/>
                <w:szCs w:val="26"/>
                <w:lang w:val="be-BY"/>
              </w:rPr>
              <w:t>Длина</w:t>
            </w:r>
          </w:p>
        </w:tc>
        <w:tc>
          <w:tcPr>
            <w:tcW w:w="4905" w:type="dxa"/>
            <w:gridSpan w:val="3"/>
            <w:shd w:val="clear" w:color="auto" w:fill="auto"/>
          </w:tcPr>
          <w:p w:rsidR="00D2349E" w:rsidRPr="005304EA" w:rsidRDefault="00D2349E" w:rsidP="00FE7D11">
            <w:pPr>
              <w:pStyle w:val="justify"/>
              <w:ind w:firstLine="0"/>
              <w:rPr>
                <w:rFonts w:eastAsia="FreeSerif"/>
                <w:sz w:val="26"/>
                <w:szCs w:val="26"/>
                <w:lang w:val="be-BY"/>
              </w:rPr>
            </w:pPr>
            <w:r w:rsidRPr="009B09F7">
              <w:rPr>
                <w:rFonts w:eastAsia="FreeSerif"/>
                <w:sz w:val="26"/>
                <w:szCs w:val="26"/>
                <w:lang w:val="be-BY"/>
              </w:rPr>
              <w:t>не менее</w:t>
            </w:r>
            <w:r w:rsidRPr="005304EA">
              <w:rPr>
                <w:rFonts w:eastAsia="FreeSerif"/>
                <w:sz w:val="26"/>
                <w:szCs w:val="26"/>
                <w:lang w:val="be-BY"/>
              </w:rPr>
              <w:t xml:space="preserve"> 1,35 м</w:t>
            </w:r>
          </w:p>
        </w:tc>
      </w:tr>
      <w:tr w:rsidR="00D2349E" w:rsidRPr="008663B4" w:rsidTr="00FE7D11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D2349E" w:rsidRPr="008663B4" w:rsidTr="00FE7D11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767C92" w:rsidRDefault="00D2349E" w:rsidP="00FE7D11">
            <w:pPr>
              <w:rPr>
                <w:color w:val="000000"/>
                <w:sz w:val="24"/>
                <w:szCs w:val="24"/>
              </w:rPr>
            </w:pPr>
            <w:r w:rsidRPr="00767C92">
              <w:rPr>
                <w:color w:val="000000"/>
                <w:sz w:val="24"/>
                <w:szCs w:val="24"/>
              </w:rPr>
              <w:t>страховочный строп из металлической цепи с амортизатором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767C92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 w:rsidRPr="00767C9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767C92" w:rsidRDefault="00D2349E" w:rsidP="00FE7D11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  <w:r w:rsidRPr="00767C92">
              <w:rPr>
                <w:color w:val="000000"/>
                <w:sz w:val="24"/>
                <w:szCs w:val="24"/>
              </w:rPr>
              <w:t>4</w:t>
            </w:r>
          </w:p>
        </w:tc>
      </w:tr>
      <w:tr w:rsidR="00D2349E" w:rsidRPr="008663B4" w:rsidTr="00FE7D11">
        <w:trPr>
          <w:trHeight w:val="20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767C92" w:rsidRDefault="00D2349E" w:rsidP="00FE7D11">
            <w:pPr>
              <w:pStyle w:val="justify"/>
              <w:spacing w:line="240" w:lineRule="atLeast"/>
              <w:ind w:firstLine="0"/>
              <w:rPr>
                <w:rFonts w:eastAsia="FreeSerif"/>
                <w:i/>
                <w:u w:val="single"/>
              </w:rPr>
            </w:pPr>
            <w:r w:rsidRPr="00767C92">
              <w:rPr>
                <w:rFonts w:eastAsia="FreeSerif"/>
                <w:i/>
                <w:u w:val="single"/>
              </w:rPr>
              <w:t xml:space="preserve">Страховочный строп должен состоять из металлической цепи с амортизатором, </w:t>
            </w:r>
            <w:r w:rsidRPr="00767C92">
              <w:rPr>
                <w:rFonts w:eastAsia="FreeSerif"/>
                <w:i/>
                <w:u w:val="single"/>
              </w:rPr>
              <w:lastRenderedPageBreak/>
              <w:t xml:space="preserve">монтажным и соединительным карабином. Должен соответствовать ГОСТ </w:t>
            </w:r>
            <w:proofErr w:type="gramStart"/>
            <w:r w:rsidRPr="00767C92">
              <w:rPr>
                <w:rFonts w:eastAsia="FreeSerif"/>
                <w:i/>
                <w:u w:val="single"/>
              </w:rPr>
              <w:t>Р</w:t>
            </w:r>
            <w:proofErr w:type="gramEnd"/>
            <w:r w:rsidRPr="00767C92">
              <w:rPr>
                <w:rFonts w:eastAsia="FreeSerif"/>
                <w:i/>
                <w:u w:val="single"/>
              </w:rPr>
              <w:t xml:space="preserve"> ЕН 354-2010, ГОСТ Р ЕН 355-2008</w:t>
            </w:r>
            <w:r w:rsidRPr="00767C92">
              <w:rPr>
                <w:u w:val="single"/>
              </w:rPr>
              <w:t xml:space="preserve">, </w:t>
            </w:r>
            <w:r w:rsidRPr="00767C92">
              <w:rPr>
                <w:rFonts w:eastAsia="FreeSerif"/>
                <w:i/>
                <w:u w:val="single"/>
              </w:rPr>
              <w:t>ТР ТС 019/2011.</w:t>
            </w:r>
          </w:p>
          <w:tbl>
            <w:tblPr>
              <w:tblW w:w="99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8"/>
              <w:gridCol w:w="4999"/>
            </w:tblGrid>
            <w:tr w:rsidR="00D2349E" w:rsidRPr="00767C92" w:rsidTr="00FE7D11">
              <w:tc>
                <w:tcPr>
                  <w:tcW w:w="9997" w:type="dxa"/>
                  <w:gridSpan w:val="2"/>
                  <w:shd w:val="clear" w:color="auto" w:fill="auto"/>
                </w:tcPr>
                <w:p w:rsidR="00D2349E" w:rsidRPr="00767C92" w:rsidRDefault="00D2349E" w:rsidP="00FE7D11">
                  <w:pPr>
                    <w:pStyle w:val="justify"/>
                    <w:ind w:firstLine="0"/>
                    <w:rPr>
                      <w:rFonts w:eastAsia="FreeSerif"/>
                    </w:rPr>
                  </w:pPr>
                  <w:r w:rsidRPr="00767C92">
                    <w:rPr>
                      <w:rFonts w:eastAsia="FreeSerif"/>
                    </w:rPr>
                    <w:t>Технические характеристики</w:t>
                  </w:r>
                </w:p>
              </w:tc>
            </w:tr>
            <w:tr w:rsidR="00D2349E" w:rsidRPr="00767C92" w:rsidTr="00FE7D11">
              <w:tc>
                <w:tcPr>
                  <w:tcW w:w="4998" w:type="dxa"/>
                  <w:shd w:val="clear" w:color="auto" w:fill="auto"/>
                </w:tcPr>
                <w:p w:rsidR="00D2349E" w:rsidRPr="00767C92" w:rsidRDefault="00D2349E" w:rsidP="00FE7D11">
                  <w:pPr>
                    <w:pStyle w:val="justify"/>
                    <w:ind w:firstLine="0"/>
                    <w:rPr>
                      <w:rFonts w:eastAsia="FreeSerif"/>
                    </w:rPr>
                  </w:pPr>
                  <w:r w:rsidRPr="00767C92">
                    <w:rPr>
                      <w:rFonts w:eastAsia="FreeSerif"/>
                    </w:rPr>
                    <w:t>материал</w:t>
                  </w:r>
                </w:p>
              </w:tc>
              <w:tc>
                <w:tcPr>
                  <w:tcW w:w="4999" w:type="dxa"/>
                  <w:shd w:val="clear" w:color="auto" w:fill="auto"/>
                </w:tcPr>
                <w:p w:rsidR="00D2349E" w:rsidRPr="00767C92" w:rsidRDefault="00D2349E" w:rsidP="00FE7D11">
                  <w:pPr>
                    <w:pStyle w:val="justify"/>
                    <w:ind w:firstLine="0"/>
                    <w:rPr>
                      <w:rFonts w:eastAsia="FreeSerif"/>
                    </w:rPr>
                  </w:pPr>
                  <w:r w:rsidRPr="00767C92">
                    <w:rPr>
                      <w:rFonts w:eastAsia="FreeSerif"/>
                    </w:rPr>
                    <w:t>металлическая цепь</w:t>
                  </w:r>
                </w:p>
              </w:tc>
            </w:tr>
            <w:tr w:rsidR="00D2349E" w:rsidRPr="00767C92" w:rsidTr="00FE7D11">
              <w:tc>
                <w:tcPr>
                  <w:tcW w:w="4998" w:type="dxa"/>
                  <w:shd w:val="clear" w:color="auto" w:fill="auto"/>
                </w:tcPr>
                <w:p w:rsidR="00D2349E" w:rsidRPr="00767C92" w:rsidRDefault="00D2349E" w:rsidP="00FE7D11">
                  <w:pPr>
                    <w:pStyle w:val="justify"/>
                    <w:ind w:firstLine="0"/>
                    <w:rPr>
                      <w:rFonts w:eastAsia="FreeSerif"/>
                    </w:rPr>
                  </w:pPr>
                  <w:r w:rsidRPr="00767C92">
                    <w:rPr>
                      <w:rFonts w:eastAsia="FreeSerif"/>
                    </w:rPr>
                    <w:t>длина стропа</w:t>
                  </w:r>
                </w:p>
              </w:tc>
              <w:tc>
                <w:tcPr>
                  <w:tcW w:w="4999" w:type="dxa"/>
                  <w:shd w:val="clear" w:color="auto" w:fill="auto"/>
                </w:tcPr>
                <w:p w:rsidR="00D2349E" w:rsidRPr="00767C92" w:rsidRDefault="00D2349E" w:rsidP="00FE7D11">
                  <w:pPr>
                    <w:pStyle w:val="justify"/>
                    <w:ind w:firstLine="0"/>
                    <w:rPr>
                      <w:rFonts w:eastAsia="FreeSerif"/>
                    </w:rPr>
                  </w:pPr>
                  <w:r w:rsidRPr="00767C92">
                    <w:rPr>
                      <w:rFonts w:eastAsia="FreeSerif"/>
                    </w:rPr>
                    <w:t>1,45 м±50 мм</w:t>
                  </w:r>
                </w:p>
              </w:tc>
            </w:tr>
            <w:tr w:rsidR="00D2349E" w:rsidRPr="00767C92" w:rsidTr="00FE7D11">
              <w:tc>
                <w:tcPr>
                  <w:tcW w:w="4998" w:type="dxa"/>
                  <w:shd w:val="clear" w:color="auto" w:fill="auto"/>
                </w:tcPr>
                <w:p w:rsidR="00D2349E" w:rsidRPr="00767C92" w:rsidRDefault="00D2349E" w:rsidP="00FE7D11">
                  <w:pPr>
                    <w:pStyle w:val="justify"/>
                    <w:ind w:firstLine="0"/>
                    <w:rPr>
                      <w:rFonts w:eastAsia="FreeSerif"/>
                    </w:rPr>
                  </w:pPr>
                  <w:r w:rsidRPr="00767C92">
                    <w:rPr>
                      <w:rFonts w:eastAsia="FreeSerif"/>
                    </w:rPr>
                    <w:t>раскрытие монтажного карабина (зев)</w:t>
                  </w:r>
                </w:p>
              </w:tc>
              <w:tc>
                <w:tcPr>
                  <w:tcW w:w="4999" w:type="dxa"/>
                  <w:shd w:val="clear" w:color="auto" w:fill="auto"/>
                </w:tcPr>
                <w:p w:rsidR="00D2349E" w:rsidRPr="00767C92" w:rsidRDefault="00D2349E" w:rsidP="00FE7D11">
                  <w:pPr>
                    <w:pStyle w:val="justify"/>
                    <w:ind w:firstLine="0"/>
                    <w:rPr>
                      <w:rFonts w:eastAsia="FreeSerif"/>
                    </w:rPr>
                  </w:pPr>
                  <w:r w:rsidRPr="00767C92">
                    <w:rPr>
                      <w:rFonts w:eastAsia="FreeSerif"/>
                    </w:rPr>
                    <w:t>25 мм</w:t>
                  </w:r>
                </w:p>
              </w:tc>
            </w:tr>
            <w:tr w:rsidR="00D2349E" w:rsidRPr="00767C92" w:rsidTr="00FE7D11">
              <w:tc>
                <w:tcPr>
                  <w:tcW w:w="4998" w:type="dxa"/>
                  <w:shd w:val="clear" w:color="auto" w:fill="auto"/>
                </w:tcPr>
                <w:p w:rsidR="00D2349E" w:rsidRPr="00767C92" w:rsidRDefault="00D2349E" w:rsidP="00FE7D11">
                  <w:pPr>
                    <w:pStyle w:val="justify"/>
                    <w:ind w:firstLine="0"/>
                    <w:rPr>
                      <w:rFonts w:eastAsia="FreeSerif"/>
                    </w:rPr>
                  </w:pPr>
                  <w:r w:rsidRPr="00767C92">
                    <w:rPr>
                      <w:rFonts w:eastAsia="FreeSerif"/>
                    </w:rPr>
                    <w:t>статическая нагрузка</w:t>
                  </w:r>
                </w:p>
              </w:tc>
              <w:tc>
                <w:tcPr>
                  <w:tcW w:w="4999" w:type="dxa"/>
                  <w:shd w:val="clear" w:color="auto" w:fill="auto"/>
                </w:tcPr>
                <w:p w:rsidR="00D2349E" w:rsidRPr="00767C92" w:rsidRDefault="00D2349E" w:rsidP="00FE7D11">
                  <w:pPr>
                    <w:pStyle w:val="justify"/>
                    <w:ind w:firstLine="0"/>
                    <w:rPr>
                      <w:rFonts w:eastAsia="FreeSerif"/>
                    </w:rPr>
                  </w:pPr>
                  <w:r w:rsidRPr="00767C92">
                    <w:rPr>
                      <w:rFonts w:eastAsia="FreeSerif"/>
                    </w:rPr>
                    <w:t>не менее 15 кН (1500 кгс)</w:t>
                  </w:r>
                </w:p>
              </w:tc>
            </w:tr>
          </w:tbl>
          <w:p w:rsidR="00D2349E" w:rsidRDefault="00D2349E" w:rsidP="00FE7D11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D5AA6" w:rsidRDefault="00CD5AA6" w:rsidP="00D2349E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2349E" w:rsidRPr="00B12D3D" w:rsidRDefault="00D2349E" w:rsidP="00D2349E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GoBack"/>
      <w:bookmarkEnd w:id="1"/>
      <w:r w:rsidRPr="00D40CD8">
        <w:rPr>
          <w:rFonts w:ascii="Times New Roman" w:hAnsi="Times New Roman" w:cs="Times New Roman"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1842"/>
        <w:gridCol w:w="993"/>
      </w:tblGrid>
      <w:tr w:rsidR="00D2349E" w:rsidRPr="001024C3" w:rsidTr="00FE7D11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D2349E" w:rsidRPr="001024C3" w:rsidTr="00FE7D11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8663B4" w:rsidRDefault="00D2349E" w:rsidP="00FE7D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Каска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8663B4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 w:rsidRPr="008663B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8663B4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D2349E" w:rsidRPr="001024C3" w:rsidTr="00FE7D11">
        <w:trPr>
          <w:trHeight w:val="20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200466" w:rsidRDefault="00D2349E" w:rsidP="00FE7D11">
            <w:pPr>
              <w:ind w:hanging="44"/>
              <w:jc w:val="both"/>
              <w:rPr>
                <w:rFonts w:eastAsia="FreeSerif"/>
                <w:i/>
                <w:sz w:val="24"/>
                <w:szCs w:val="24"/>
                <w:u w:val="single"/>
              </w:rPr>
            </w:pPr>
            <w:r w:rsidRPr="00200466">
              <w:rPr>
                <w:i/>
                <w:color w:val="000000"/>
                <w:sz w:val="24"/>
                <w:szCs w:val="24"/>
                <w:u w:val="single"/>
              </w:rPr>
              <w:t xml:space="preserve">Каска должна быть изготовлена с укороченным козырьком для увеличенного обзора. </w:t>
            </w:r>
            <w:proofErr w:type="gramStart"/>
            <w:r w:rsidRPr="00200466">
              <w:rPr>
                <w:i/>
                <w:color w:val="000000"/>
                <w:sz w:val="24"/>
                <w:szCs w:val="24"/>
                <w:u w:val="single"/>
              </w:rPr>
              <w:t>Должна</w:t>
            </w:r>
            <w:proofErr w:type="gramEnd"/>
            <w:r w:rsidRPr="00200466">
              <w:rPr>
                <w:i/>
                <w:color w:val="000000"/>
                <w:sz w:val="24"/>
                <w:szCs w:val="24"/>
                <w:u w:val="single"/>
              </w:rPr>
              <w:t xml:space="preserve"> оснащена: сменным налобным обтюратором из не </w:t>
            </w:r>
            <w:proofErr w:type="spellStart"/>
            <w:r w:rsidRPr="00200466">
              <w:rPr>
                <w:i/>
                <w:color w:val="000000"/>
                <w:sz w:val="24"/>
                <w:szCs w:val="24"/>
                <w:u w:val="single"/>
              </w:rPr>
              <w:t>прогораемой</w:t>
            </w:r>
            <w:proofErr w:type="spellEnd"/>
            <w:r w:rsidRPr="00200466">
              <w:rPr>
                <w:i/>
                <w:color w:val="000000"/>
                <w:sz w:val="24"/>
                <w:szCs w:val="24"/>
                <w:u w:val="single"/>
              </w:rPr>
              <w:t xml:space="preserve"> натуральной кожи; термостойкой заглушкой УФ-индикатором показывающим об необходимость замены каски; держателем для надежной фиксации </w:t>
            </w:r>
            <w:proofErr w:type="spellStart"/>
            <w:r w:rsidRPr="00200466">
              <w:rPr>
                <w:i/>
                <w:color w:val="000000"/>
                <w:sz w:val="24"/>
                <w:szCs w:val="24"/>
                <w:u w:val="single"/>
              </w:rPr>
              <w:t>наголовной</w:t>
            </w:r>
            <w:proofErr w:type="spellEnd"/>
            <w:r w:rsidRPr="00200466">
              <w:rPr>
                <w:i/>
                <w:color w:val="000000"/>
                <w:sz w:val="24"/>
                <w:szCs w:val="24"/>
                <w:u w:val="single"/>
              </w:rPr>
              <w:t xml:space="preserve"> ленты закрытых очков; иметь 6 регулировок по высоте ношения; креплением оголовья в восьми точках; храповым механизм для регулировки оголовья: креплением других видов СИЗ: пазы для крепления наушников и щитков. К закупке рассматривается каска СОМЗ-55 ФАВОРИТ ХАММЕР RAPID или аналогичная каска с характеристиками и оснащением не ниже </w:t>
            </w:r>
            <w:proofErr w:type="gramStart"/>
            <w:r w:rsidRPr="00200466">
              <w:rPr>
                <w:i/>
                <w:color w:val="000000"/>
                <w:sz w:val="24"/>
                <w:szCs w:val="24"/>
                <w:u w:val="single"/>
              </w:rPr>
              <w:t>указанных</w:t>
            </w:r>
            <w:proofErr w:type="gramEnd"/>
            <w:r>
              <w:rPr>
                <w:i/>
                <w:color w:val="000000"/>
                <w:sz w:val="24"/>
                <w:szCs w:val="24"/>
                <w:u w:val="single"/>
              </w:rPr>
              <w:t>.</w:t>
            </w:r>
          </w:p>
        </w:tc>
      </w:tr>
      <w:tr w:rsidR="00D2349E" w:rsidRPr="008663B4" w:rsidTr="00FE7D11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1024C3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D2349E" w:rsidRPr="008663B4" w:rsidTr="00FE7D11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1024C3" w:rsidRDefault="00D2349E" w:rsidP="00FE7D11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E" w:rsidRPr="008663B4" w:rsidRDefault="00D2349E" w:rsidP="00FE7D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Маска сварщика с креплением на каске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8663B4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 w:rsidRPr="008663B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49E" w:rsidRPr="008663B4" w:rsidRDefault="00D2349E" w:rsidP="00FE7D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D2349E" w:rsidRPr="008663B4" w:rsidTr="00FE7D11">
        <w:trPr>
          <w:trHeight w:val="20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9E" w:rsidRPr="006B0438" w:rsidRDefault="00D2349E" w:rsidP="00FE7D11">
            <w:pPr>
              <w:ind w:hanging="44"/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  <w:u w:val="single"/>
              </w:rPr>
              <w:t>С</w:t>
            </w:r>
            <w:r w:rsidRPr="006B0438">
              <w:rPr>
                <w:i/>
                <w:color w:val="000000"/>
                <w:sz w:val="24"/>
                <w:szCs w:val="24"/>
                <w:u w:val="single"/>
              </w:rPr>
              <w:t xml:space="preserve">варочная </w:t>
            </w:r>
            <w:proofErr w:type="gramStart"/>
            <w:r w:rsidRPr="006B0438">
              <w:rPr>
                <w:i/>
                <w:color w:val="000000"/>
                <w:sz w:val="24"/>
                <w:szCs w:val="24"/>
                <w:u w:val="single"/>
              </w:rPr>
              <w:t>маска</w:t>
            </w:r>
            <w:proofErr w:type="gramEnd"/>
            <w:r w:rsidRPr="006B0438">
              <w:rPr>
                <w:i/>
                <w:color w:val="000000"/>
                <w:sz w:val="24"/>
                <w:szCs w:val="24"/>
                <w:u w:val="single"/>
              </w:rPr>
              <w:t xml:space="preserve"> у которой корпус щитка увеличенного размера с креплением на каску СОМЗ-55 «Фаворит» с устойчивостью к прогоранию, низким температурам и ударным воздействиям и имеет автоматически затемняющийся светофильтр</w:t>
            </w:r>
          </w:p>
        </w:tc>
      </w:tr>
    </w:tbl>
    <w:p w:rsidR="006F77E0" w:rsidRPr="0071643F" w:rsidRDefault="00A5436C" w:rsidP="00D2349E">
      <w:pPr>
        <w:pStyle w:val="justify"/>
        <w:spacing w:line="240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</w:t>
      </w:r>
      <w:r>
        <w:rPr>
          <w:sz w:val="28"/>
          <w:szCs w:val="28"/>
        </w:rPr>
        <w:t>за</w:t>
      </w:r>
      <w:r w:rsidR="006F77E0">
        <w:rPr>
          <w:sz w:val="28"/>
          <w:szCs w:val="28"/>
        </w:rPr>
        <w:t>проса</w:t>
      </w:r>
      <w:r w:rsidRPr="005B02B8">
        <w:rPr>
          <w:sz w:val="28"/>
          <w:szCs w:val="28"/>
        </w:rPr>
        <w:t xml:space="preserve">: </w:t>
      </w:r>
      <w:r w:rsidR="00D2349E">
        <w:rPr>
          <w:i/>
          <w:sz w:val="28"/>
          <w:szCs w:val="28"/>
          <w:u w:val="single"/>
        </w:rPr>
        <w:t>19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6F77E0">
        <w:rPr>
          <w:i/>
          <w:sz w:val="28"/>
          <w:szCs w:val="28"/>
          <w:u w:val="single"/>
        </w:rPr>
        <w:t>6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  <w:r w:rsidRPr="005B02B8">
        <w:rPr>
          <w:sz w:val="28"/>
          <w:szCs w:val="28"/>
        </w:rPr>
        <w:t xml:space="preserve"> 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 w:rsidRPr="005B02B8">
        <w:rPr>
          <w:sz w:val="28"/>
          <w:szCs w:val="28"/>
        </w:rPr>
        <w:t xml:space="preserve">4. форма размещения </w:t>
      </w:r>
      <w:r>
        <w:rPr>
          <w:sz w:val="28"/>
          <w:szCs w:val="28"/>
        </w:rPr>
        <w:t>заявки</w:t>
      </w:r>
      <w:r w:rsidRPr="005B02B8">
        <w:rPr>
          <w:sz w:val="28"/>
          <w:szCs w:val="28"/>
        </w:rPr>
        <w:t xml:space="preserve">: </w:t>
      </w:r>
      <w:r>
        <w:rPr>
          <w:i/>
          <w:sz w:val="28"/>
          <w:szCs w:val="28"/>
          <w:u w:val="single"/>
        </w:rPr>
        <w:t>заявка</w:t>
      </w:r>
      <w:r w:rsidRPr="00B54C77">
        <w:rPr>
          <w:i/>
          <w:sz w:val="28"/>
          <w:szCs w:val="28"/>
          <w:u w:val="single"/>
        </w:rPr>
        <w:t xml:space="preserve"> рассылается по </w:t>
      </w:r>
      <w:r w:rsidR="006F77E0">
        <w:rPr>
          <w:i/>
          <w:sz w:val="28"/>
          <w:szCs w:val="28"/>
          <w:u w:val="single"/>
        </w:rPr>
        <w:t>средствам электронной торговой площадки</w:t>
      </w:r>
      <w:r w:rsidR="006F77E0" w:rsidRPr="00B54C77">
        <w:rPr>
          <w:i/>
          <w:sz w:val="28"/>
          <w:szCs w:val="28"/>
          <w:u w:val="single"/>
        </w:rPr>
        <w:t xml:space="preserve"> </w:t>
      </w:r>
      <w:r w:rsidR="006F77E0" w:rsidRPr="006F77E0">
        <w:rPr>
          <w:rStyle w:val="a5"/>
          <w:i/>
          <w:sz w:val="28"/>
          <w:szCs w:val="28"/>
        </w:rPr>
        <w:t>https://zakupki.butb.by/</w:t>
      </w:r>
      <w:r w:rsidR="006F77E0">
        <w:rPr>
          <w:rStyle w:val="a5"/>
          <w:i/>
          <w:sz w:val="28"/>
          <w:szCs w:val="28"/>
        </w:rPr>
        <w:t>.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proofErr w:type="gramStart"/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>информация представляется</w:t>
      </w:r>
      <w:r>
        <w:rPr>
          <w:i/>
          <w:sz w:val="28"/>
          <w:szCs w:val="28"/>
          <w:u w:val="single"/>
        </w:rPr>
        <w:t xml:space="preserve"> </w:t>
      </w:r>
      <w:r w:rsidR="006F77E0">
        <w:rPr>
          <w:i/>
          <w:sz w:val="28"/>
          <w:szCs w:val="28"/>
          <w:u w:val="single"/>
        </w:rPr>
        <w:t>на электронной торговой площадки</w:t>
      </w:r>
      <w:r w:rsidR="006F77E0" w:rsidRPr="00B54C77">
        <w:rPr>
          <w:i/>
          <w:sz w:val="28"/>
          <w:szCs w:val="28"/>
          <w:u w:val="single"/>
        </w:rPr>
        <w:t xml:space="preserve"> </w:t>
      </w:r>
      <w:r w:rsidR="006F77E0" w:rsidRPr="006F77E0">
        <w:rPr>
          <w:rStyle w:val="a5"/>
          <w:i/>
          <w:sz w:val="28"/>
          <w:szCs w:val="28"/>
        </w:rPr>
        <w:t>https://zakupki.butb.by/</w:t>
      </w:r>
      <w:r w:rsidR="00263BB4">
        <w:rPr>
          <w:i/>
          <w:sz w:val="28"/>
          <w:szCs w:val="28"/>
          <w:u w:val="single"/>
        </w:rPr>
        <w:t>.</w:t>
      </w:r>
      <w:proofErr w:type="gramEnd"/>
    </w:p>
    <w:p w:rsidR="00032888" w:rsidRPr="005B02B8" w:rsidRDefault="00032888" w:rsidP="00032888">
      <w:pPr>
        <w:pStyle w:val="newncpi0"/>
        <w:tabs>
          <w:tab w:val="left" w:pos="8681"/>
        </w:tabs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 срок для подготовки и подачи информации</w:t>
      </w:r>
      <w:r>
        <w:rPr>
          <w:sz w:val="28"/>
          <w:szCs w:val="28"/>
        </w:rPr>
        <w:t xml:space="preserve">: </w:t>
      </w:r>
      <w:r w:rsidRPr="0012170D">
        <w:rPr>
          <w:i/>
          <w:sz w:val="28"/>
          <w:szCs w:val="28"/>
          <w:u w:val="single"/>
        </w:rPr>
        <w:t xml:space="preserve">по </w:t>
      </w:r>
      <w:r w:rsidR="00D2349E">
        <w:rPr>
          <w:i/>
          <w:sz w:val="28"/>
          <w:szCs w:val="28"/>
          <w:u w:val="single"/>
        </w:rPr>
        <w:t>22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6F77E0">
        <w:rPr>
          <w:i/>
          <w:sz w:val="28"/>
          <w:szCs w:val="28"/>
          <w:u w:val="single"/>
        </w:rPr>
        <w:t>6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7. форма представления информации:</w:t>
      </w:r>
    </w:p>
    <w:p w:rsidR="00032888" w:rsidRPr="005B02B8" w:rsidRDefault="00032888" w:rsidP="00032888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Pr="005B02B8">
        <w:rPr>
          <w:i/>
          <w:sz w:val="28"/>
          <w:szCs w:val="28"/>
          <w:u w:val="single"/>
        </w:rPr>
        <w:t xml:space="preserve">информация о стоимости должна быть  оформлена  и утверждена уполномоченным работником потенциального поставщика 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8. информация должна быть предоставлена </w:t>
      </w:r>
      <w:r w:rsidRPr="005B02B8">
        <w:rPr>
          <w:bCs/>
          <w:sz w:val="28"/>
          <w:szCs w:val="28"/>
        </w:rPr>
        <w:t>на весь перечень товара (работы / услуги)</w:t>
      </w:r>
      <w:r w:rsidRPr="005B02B8">
        <w:rPr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 иные сведения, установленные заказчиком (организатором): </w:t>
      </w:r>
    </w:p>
    <w:p w:rsidR="00032888" w:rsidRPr="009F4F8F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Оплата по факту </w:t>
      </w:r>
      <w:r>
        <w:rPr>
          <w:sz w:val="28"/>
          <w:szCs w:val="28"/>
        </w:rPr>
        <w:t>поставки</w:t>
      </w:r>
      <w:r w:rsidRPr="005B0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товара в течение 5 рабочих дней или 100 % предоплата при условии поставки товара в течение 5 рабочих </w:t>
      </w:r>
      <w:r w:rsidR="00263BB4">
        <w:rPr>
          <w:sz w:val="28"/>
          <w:szCs w:val="28"/>
        </w:rPr>
        <w:t xml:space="preserve">дней </w:t>
      </w:r>
      <w:r>
        <w:rPr>
          <w:sz w:val="28"/>
          <w:szCs w:val="28"/>
        </w:rPr>
        <w:t>после получения предоплаты</w:t>
      </w:r>
      <w:r w:rsidRPr="005B02B8">
        <w:rPr>
          <w:sz w:val="28"/>
          <w:szCs w:val="28"/>
        </w:rPr>
        <w:t>.</w:t>
      </w:r>
    </w:p>
    <w:p w:rsidR="008A0342" w:rsidRPr="00F028BE" w:rsidRDefault="008A0342" w:rsidP="0049157C">
      <w:pPr>
        <w:pStyle w:val="newncpi0"/>
        <w:spacing w:line="260" w:lineRule="exact"/>
        <w:rPr>
          <w:rStyle w:val="aa"/>
          <w:i/>
          <w:sz w:val="28"/>
          <w:szCs w:val="28"/>
        </w:rPr>
      </w:pPr>
    </w:p>
    <w:sectPr w:rsidR="008A0342" w:rsidRPr="00F028BE" w:rsidSect="00A305BD">
      <w:pgSz w:w="11906" w:h="16838"/>
      <w:pgMar w:top="567" w:right="567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F2C" w:rsidRDefault="00744F2C" w:rsidP="005C40FF">
      <w:r>
        <w:separator/>
      </w:r>
    </w:p>
  </w:endnote>
  <w:endnote w:type="continuationSeparator" w:id="0">
    <w:p w:rsidR="00744F2C" w:rsidRDefault="00744F2C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F2C" w:rsidRDefault="00744F2C" w:rsidP="005C40FF">
      <w:r>
        <w:separator/>
      </w:r>
    </w:p>
  </w:footnote>
  <w:footnote w:type="continuationSeparator" w:id="0">
    <w:p w:rsidR="00744F2C" w:rsidRDefault="00744F2C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0C6"/>
    <w:multiLevelType w:val="hybridMultilevel"/>
    <w:tmpl w:val="2C7C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52C752E"/>
    <w:multiLevelType w:val="multilevel"/>
    <w:tmpl w:val="8B92E3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86686"/>
    <w:multiLevelType w:val="multilevel"/>
    <w:tmpl w:val="E0385E3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E3F2133"/>
    <w:multiLevelType w:val="singleLevel"/>
    <w:tmpl w:val="F0FEF36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5D6B6D"/>
    <w:multiLevelType w:val="multilevel"/>
    <w:tmpl w:val="D922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25121"/>
    <w:multiLevelType w:val="multilevel"/>
    <w:tmpl w:val="64322A5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27703D0B"/>
    <w:multiLevelType w:val="hybridMultilevel"/>
    <w:tmpl w:val="9BFED8D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97E0BC3"/>
    <w:multiLevelType w:val="multilevel"/>
    <w:tmpl w:val="F86018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C091DB7"/>
    <w:multiLevelType w:val="multilevel"/>
    <w:tmpl w:val="4A249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8">
    <w:nsid w:val="315B1C3E"/>
    <w:multiLevelType w:val="singleLevel"/>
    <w:tmpl w:val="B79456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61F4953"/>
    <w:multiLevelType w:val="multilevel"/>
    <w:tmpl w:val="717AB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4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ED67EA"/>
    <w:multiLevelType w:val="singleLevel"/>
    <w:tmpl w:val="225EB9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9">
    <w:nsid w:val="6A1B66FF"/>
    <w:multiLevelType w:val="multilevel"/>
    <w:tmpl w:val="6EB46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4"/>
        </w:tabs>
        <w:ind w:left="1234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CFC4114"/>
    <w:multiLevelType w:val="singleLevel"/>
    <w:tmpl w:val="AF6C64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i w:val="0"/>
      </w:rPr>
    </w:lvl>
  </w:abstractNum>
  <w:abstractNum w:abstractNumId="32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30"/>
  </w:num>
  <w:num w:numId="2">
    <w:abstractNumId w:val="19"/>
  </w:num>
  <w:num w:numId="3">
    <w:abstractNumId w:val="1"/>
  </w:num>
  <w:num w:numId="4">
    <w:abstractNumId w:val="12"/>
  </w:num>
  <w:num w:numId="5">
    <w:abstractNumId w:val="32"/>
  </w:num>
  <w:num w:numId="6">
    <w:abstractNumId w:val="17"/>
  </w:num>
  <w:num w:numId="7">
    <w:abstractNumId w:val="23"/>
  </w:num>
  <w:num w:numId="8">
    <w:abstractNumId w:val="2"/>
  </w:num>
  <w:num w:numId="9">
    <w:abstractNumId w:val="25"/>
  </w:num>
  <w:num w:numId="10">
    <w:abstractNumId w:val="4"/>
  </w:num>
  <w:num w:numId="11">
    <w:abstractNumId w:val="2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6"/>
  </w:num>
  <w:num w:numId="14">
    <w:abstractNumId w:val="34"/>
  </w:num>
  <w:num w:numId="15">
    <w:abstractNumId w:val="24"/>
  </w:num>
  <w:num w:numId="16">
    <w:abstractNumId w:val="15"/>
  </w:num>
  <w:num w:numId="17">
    <w:abstractNumId w:val="33"/>
  </w:num>
  <w:num w:numId="18">
    <w:abstractNumId w:val="22"/>
  </w:num>
  <w:num w:numId="19">
    <w:abstractNumId w:val="21"/>
  </w:num>
  <w:num w:numId="20">
    <w:abstractNumId w:val="3"/>
  </w:num>
  <w:num w:numId="21">
    <w:abstractNumId w:val="35"/>
  </w:num>
  <w:num w:numId="22">
    <w:abstractNumId w:val="31"/>
  </w:num>
  <w:num w:numId="23">
    <w:abstractNumId w:val="18"/>
  </w:num>
  <w:num w:numId="24">
    <w:abstractNumId w:val="27"/>
  </w:num>
  <w:num w:numId="25">
    <w:abstractNumId w:val="9"/>
  </w:num>
  <w:num w:numId="26">
    <w:abstractNumId w:val="0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</w:num>
  <w:num w:numId="30">
    <w:abstractNumId w:val="10"/>
  </w:num>
  <w:num w:numId="31">
    <w:abstractNumId w:val="14"/>
  </w:num>
  <w:num w:numId="32">
    <w:abstractNumId w:val="20"/>
  </w:num>
  <w:num w:numId="33">
    <w:abstractNumId w:val="5"/>
  </w:num>
  <w:num w:numId="34">
    <w:abstractNumId w:val="11"/>
  </w:num>
  <w:num w:numId="35">
    <w:abstractNumId w:val="6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25E27"/>
    <w:rsid w:val="00032888"/>
    <w:rsid w:val="00037026"/>
    <w:rsid w:val="00040076"/>
    <w:rsid w:val="000458C5"/>
    <w:rsid w:val="00050C81"/>
    <w:rsid w:val="000519DC"/>
    <w:rsid w:val="00054814"/>
    <w:rsid w:val="00054EF6"/>
    <w:rsid w:val="00062494"/>
    <w:rsid w:val="00074584"/>
    <w:rsid w:val="000758DE"/>
    <w:rsid w:val="00094318"/>
    <w:rsid w:val="000A3614"/>
    <w:rsid w:val="000A39D4"/>
    <w:rsid w:val="000B1C9E"/>
    <w:rsid w:val="000C143C"/>
    <w:rsid w:val="000C6024"/>
    <w:rsid w:val="000E0DD1"/>
    <w:rsid w:val="000E10DF"/>
    <w:rsid w:val="000F3200"/>
    <w:rsid w:val="001016B9"/>
    <w:rsid w:val="00103243"/>
    <w:rsid w:val="0011146A"/>
    <w:rsid w:val="00123470"/>
    <w:rsid w:val="00123632"/>
    <w:rsid w:val="0013065E"/>
    <w:rsid w:val="001353F5"/>
    <w:rsid w:val="00137460"/>
    <w:rsid w:val="0014312D"/>
    <w:rsid w:val="001475C0"/>
    <w:rsid w:val="001501DD"/>
    <w:rsid w:val="00154EC0"/>
    <w:rsid w:val="00155AA8"/>
    <w:rsid w:val="00166589"/>
    <w:rsid w:val="00174C53"/>
    <w:rsid w:val="0017509D"/>
    <w:rsid w:val="00177D62"/>
    <w:rsid w:val="001820F9"/>
    <w:rsid w:val="00190A8A"/>
    <w:rsid w:val="00192B5F"/>
    <w:rsid w:val="001935F3"/>
    <w:rsid w:val="001A2B9E"/>
    <w:rsid w:val="001B76A2"/>
    <w:rsid w:val="001D7502"/>
    <w:rsid w:val="001E0B91"/>
    <w:rsid w:val="001E7DF9"/>
    <w:rsid w:val="001E7EAA"/>
    <w:rsid w:val="001F2942"/>
    <w:rsid w:val="00205216"/>
    <w:rsid w:val="002227F9"/>
    <w:rsid w:val="00224B51"/>
    <w:rsid w:val="002255D3"/>
    <w:rsid w:val="00230A37"/>
    <w:rsid w:val="00237FC3"/>
    <w:rsid w:val="00242A26"/>
    <w:rsid w:val="002515B6"/>
    <w:rsid w:val="00263BB4"/>
    <w:rsid w:val="002663B1"/>
    <w:rsid w:val="0027070E"/>
    <w:rsid w:val="00276B71"/>
    <w:rsid w:val="00276EA4"/>
    <w:rsid w:val="00277DC9"/>
    <w:rsid w:val="002811D5"/>
    <w:rsid w:val="00281753"/>
    <w:rsid w:val="00282025"/>
    <w:rsid w:val="00284C71"/>
    <w:rsid w:val="002A37E9"/>
    <w:rsid w:val="002A455A"/>
    <w:rsid w:val="002A5D16"/>
    <w:rsid w:val="002B50E6"/>
    <w:rsid w:val="002B62CA"/>
    <w:rsid w:val="002C2276"/>
    <w:rsid w:val="002D05D5"/>
    <w:rsid w:val="002E0435"/>
    <w:rsid w:val="002E39AA"/>
    <w:rsid w:val="002E3D49"/>
    <w:rsid w:val="002F132B"/>
    <w:rsid w:val="002F18C5"/>
    <w:rsid w:val="002F32CB"/>
    <w:rsid w:val="002F577B"/>
    <w:rsid w:val="00307E18"/>
    <w:rsid w:val="00310ED4"/>
    <w:rsid w:val="00311353"/>
    <w:rsid w:val="003134A3"/>
    <w:rsid w:val="00331CFD"/>
    <w:rsid w:val="00342E08"/>
    <w:rsid w:val="003462EC"/>
    <w:rsid w:val="00356B03"/>
    <w:rsid w:val="00356C64"/>
    <w:rsid w:val="00360155"/>
    <w:rsid w:val="00373C00"/>
    <w:rsid w:val="00396029"/>
    <w:rsid w:val="003A1561"/>
    <w:rsid w:val="003A26DD"/>
    <w:rsid w:val="003A3862"/>
    <w:rsid w:val="003B2F60"/>
    <w:rsid w:val="003B585C"/>
    <w:rsid w:val="003C6832"/>
    <w:rsid w:val="003C6B60"/>
    <w:rsid w:val="003D08D2"/>
    <w:rsid w:val="003D11BA"/>
    <w:rsid w:val="003D17A2"/>
    <w:rsid w:val="003D35EB"/>
    <w:rsid w:val="003E29A1"/>
    <w:rsid w:val="003E4297"/>
    <w:rsid w:val="003E436B"/>
    <w:rsid w:val="003E7282"/>
    <w:rsid w:val="003E735C"/>
    <w:rsid w:val="003F1A68"/>
    <w:rsid w:val="003F47D9"/>
    <w:rsid w:val="004119E9"/>
    <w:rsid w:val="00413B2B"/>
    <w:rsid w:val="00417B61"/>
    <w:rsid w:val="004260DD"/>
    <w:rsid w:val="00433032"/>
    <w:rsid w:val="00440A16"/>
    <w:rsid w:val="00445337"/>
    <w:rsid w:val="00446760"/>
    <w:rsid w:val="004514B7"/>
    <w:rsid w:val="00457FB4"/>
    <w:rsid w:val="00462C12"/>
    <w:rsid w:val="0046655C"/>
    <w:rsid w:val="004675D5"/>
    <w:rsid w:val="0048034B"/>
    <w:rsid w:val="00481D05"/>
    <w:rsid w:val="0049157C"/>
    <w:rsid w:val="00491690"/>
    <w:rsid w:val="00493EFF"/>
    <w:rsid w:val="00494457"/>
    <w:rsid w:val="004966BB"/>
    <w:rsid w:val="004B1632"/>
    <w:rsid w:val="004C2599"/>
    <w:rsid w:val="004C2655"/>
    <w:rsid w:val="004C4F76"/>
    <w:rsid w:val="004C7081"/>
    <w:rsid w:val="004D5A43"/>
    <w:rsid w:val="004F0133"/>
    <w:rsid w:val="004F2101"/>
    <w:rsid w:val="004F58F1"/>
    <w:rsid w:val="004F639C"/>
    <w:rsid w:val="00502561"/>
    <w:rsid w:val="00506943"/>
    <w:rsid w:val="00513647"/>
    <w:rsid w:val="0052200C"/>
    <w:rsid w:val="005340C2"/>
    <w:rsid w:val="005357E5"/>
    <w:rsid w:val="00535BCA"/>
    <w:rsid w:val="00541947"/>
    <w:rsid w:val="005445C0"/>
    <w:rsid w:val="00544679"/>
    <w:rsid w:val="00550522"/>
    <w:rsid w:val="00552122"/>
    <w:rsid w:val="00555237"/>
    <w:rsid w:val="005558E3"/>
    <w:rsid w:val="00557D5E"/>
    <w:rsid w:val="00567665"/>
    <w:rsid w:val="00571FE8"/>
    <w:rsid w:val="0058065C"/>
    <w:rsid w:val="005853B6"/>
    <w:rsid w:val="0059010D"/>
    <w:rsid w:val="005954C2"/>
    <w:rsid w:val="005A1B0D"/>
    <w:rsid w:val="005B2B99"/>
    <w:rsid w:val="005B76DD"/>
    <w:rsid w:val="005B7831"/>
    <w:rsid w:val="005C1F8E"/>
    <w:rsid w:val="005C40FF"/>
    <w:rsid w:val="005C4F18"/>
    <w:rsid w:val="005C508C"/>
    <w:rsid w:val="005C7372"/>
    <w:rsid w:val="005D3AA8"/>
    <w:rsid w:val="005D6999"/>
    <w:rsid w:val="005E0B10"/>
    <w:rsid w:val="005F0A64"/>
    <w:rsid w:val="005F4BF3"/>
    <w:rsid w:val="005F6394"/>
    <w:rsid w:val="00600EA1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0D89"/>
    <w:rsid w:val="00663412"/>
    <w:rsid w:val="00670CDA"/>
    <w:rsid w:val="00670F75"/>
    <w:rsid w:val="00673770"/>
    <w:rsid w:val="00683202"/>
    <w:rsid w:val="006A18C6"/>
    <w:rsid w:val="006A3970"/>
    <w:rsid w:val="006B36DB"/>
    <w:rsid w:val="006C4648"/>
    <w:rsid w:val="006D0B27"/>
    <w:rsid w:val="006D384A"/>
    <w:rsid w:val="006D641F"/>
    <w:rsid w:val="006D6DB4"/>
    <w:rsid w:val="006E67EC"/>
    <w:rsid w:val="006E6C69"/>
    <w:rsid w:val="006F77E0"/>
    <w:rsid w:val="0070040D"/>
    <w:rsid w:val="007015A9"/>
    <w:rsid w:val="00702177"/>
    <w:rsid w:val="007072E5"/>
    <w:rsid w:val="00711B9D"/>
    <w:rsid w:val="0071643F"/>
    <w:rsid w:val="0072047F"/>
    <w:rsid w:val="00730980"/>
    <w:rsid w:val="007339D5"/>
    <w:rsid w:val="00736164"/>
    <w:rsid w:val="00744F2C"/>
    <w:rsid w:val="00750F69"/>
    <w:rsid w:val="007661D5"/>
    <w:rsid w:val="007737EF"/>
    <w:rsid w:val="007773AC"/>
    <w:rsid w:val="007778E7"/>
    <w:rsid w:val="007808DA"/>
    <w:rsid w:val="00783947"/>
    <w:rsid w:val="007A3213"/>
    <w:rsid w:val="007A542A"/>
    <w:rsid w:val="007A6B9B"/>
    <w:rsid w:val="007B1C44"/>
    <w:rsid w:val="007B68C9"/>
    <w:rsid w:val="007D0826"/>
    <w:rsid w:val="007D4180"/>
    <w:rsid w:val="007D53FC"/>
    <w:rsid w:val="007D6DBA"/>
    <w:rsid w:val="007E02C6"/>
    <w:rsid w:val="007E4331"/>
    <w:rsid w:val="007E45EE"/>
    <w:rsid w:val="007F1D89"/>
    <w:rsid w:val="007F429A"/>
    <w:rsid w:val="00800817"/>
    <w:rsid w:val="00807D56"/>
    <w:rsid w:val="0081509C"/>
    <w:rsid w:val="0081663D"/>
    <w:rsid w:val="00827B30"/>
    <w:rsid w:val="008420F6"/>
    <w:rsid w:val="00842D26"/>
    <w:rsid w:val="0084611F"/>
    <w:rsid w:val="008519DE"/>
    <w:rsid w:val="00852A3E"/>
    <w:rsid w:val="00854ADB"/>
    <w:rsid w:val="008744DA"/>
    <w:rsid w:val="00893EA5"/>
    <w:rsid w:val="00896D02"/>
    <w:rsid w:val="008A0342"/>
    <w:rsid w:val="008A2667"/>
    <w:rsid w:val="008A300F"/>
    <w:rsid w:val="008B3E76"/>
    <w:rsid w:val="008D10CA"/>
    <w:rsid w:val="008D12D4"/>
    <w:rsid w:val="008D5283"/>
    <w:rsid w:val="008E6FCC"/>
    <w:rsid w:val="008F69FD"/>
    <w:rsid w:val="008F6F8E"/>
    <w:rsid w:val="009026CF"/>
    <w:rsid w:val="00904889"/>
    <w:rsid w:val="00905BC9"/>
    <w:rsid w:val="00922715"/>
    <w:rsid w:val="009267CC"/>
    <w:rsid w:val="009312E8"/>
    <w:rsid w:val="00935A6D"/>
    <w:rsid w:val="009417C4"/>
    <w:rsid w:val="00952951"/>
    <w:rsid w:val="00961A76"/>
    <w:rsid w:val="009676BA"/>
    <w:rsid w:val="009853DB"/>
    <w:rsid w:val="009A2511"/>
    <w:rsid w:val="009B5EF4"/>
    <w:rsid w:val="009C2FFC"/>
    <w:rsid w:val="009C4959"/>
    <w:rsid w:val="009D6E55"/>
    <w:rsid w:val="009E1991"/>
    <w:rsid w:val="009E3817"/>
    <w:rsid w:val="009E7A27"/>
    <w:rsid w:val="009F6891"/>
    <w:rsid w:val="00A06792"/>
    <w:rsid w:val="00A07CDD"/>
    <w:rsid w:val="00A145A9"/>
    <w:rsid w:val="00A222E5"/>
    <w:rsid w:val="00A305BD"/>
    <w:rsid w:val="00A347B1"/>
    <w:rsid w:val="00A5436C"/>
    <w:rsid w:val="00A64353"/>
    <w:rsid w:val="00A65A61"/>
    <w:rsid w:val="00A726DA"/>
    <w:rsid w:val="00A84A04"/>
    <w:rsid w:val="00A903C9"/>
    <w:rsid w:val="00A912F7"/>
    <w:rsid w:val="00A934F9"/>
    <w:rsid w:val="00A97C3B"/>
    <w:rsid w:val="00AA01EF"/>
    <w:rsid w:val="00AA54F6"/>
    <w:rsid w:val="00AA58F1"/>
    <w:rsid w:val="00AA624E"/>
    <w:rsid w:val="00AC1AE1"/>
    <w:rsid w:val="00AC5A9C"/>
    <w:rsid w:val="00AD28EE"/>
    <w:rsid w:val="00AD5B56"/>
    <w:rsid w:val="00AE0837"/>
    <w:rsid w:val="00AE2028"/>
    <w:rsid w:val="00AE3A65"/>
    <w:rsid w:val="00AE7E0F"/>
    <w:rsid w:val="00AF1F95"/>
    <w:rsid w:val="00AF4246"/>
    <w:rsid w:val="00B02CB8"/>
    <w:rsid w:val="00B02FE6"/>
    <w:rsid w:val="00B24A70"/>
    <w:rsid w:val="00B25C61"/>
    <w:rsid w:val="00B26063"/>
    <w:rsid w:val="00B344F9"/>
    <w:rsid w:val="00B347B9"/>
    <w:rsid w:val="00B3676E"/>
    <w:rsid w:val="00B4489E"/>
    <w:rsid w:val="00B61114"/>
    <w:rsid w:val="00B62A90"/>
    <w:rsid w:val="00B6525A"/>
    <w:rsid w:val="00B710CD"/>
    <w:rsid w:val="00B72E79"/>
    <w:rsid w:val="00B76AE8"/>
    <w:rsid w:val="00B777A8"/>
    <w:rsid w:val="00B9497C"/>
    <w:rsid w:val="00B94C14"/>
    <w:rsid w:val="00BA04D8"/>
    <w:rsid w:val="00BA4EF3"/>
    <w:rsid w:val="00BA579C"/>
    <w:rsid w:val="00BC47F3"/>
    <w:rsid w:val="00BC602B"/>
    <w:rsid w:val="00BD0F5D"/>
    <w:rsid w:val="00BD33ED"/>
    <w:rsid w:val="00BD3C33"/>
    <w:rsid w:val="00BE364F"/>
    <w:rsid w:val="00BE3A57"/>
    <w:rsid w:val="00BF3A9A"/>
    <w:rsid w:val="00BF45B5"/>
    <w:rsid w:val="00C029F0"/>
    <w:rsid w:val="00C06830"/>
    <w:rsid w:val="00C1737D"/>
    <w:rsid w:val="00C26B53"/>
    <w:rsid w:val="00C33A07"/>
    <w:rsid w:val="00C3404A"/>
    <w:rsid w:val="00C4176F"/>
    <w:rsid w:val="00C42B13"/>
    <w:rsid w:val="00C46774"/>
    <w:rsid w:val="00C47CF9"/>
    <w:rsid w:val="00C562F2"/>
    <w:rsid w:val="00C61346"/>
    <w:rsid w:val="00C62DD1"/>
    <w:rsid w:val="00C66E13"/>
    <w:rsid w:val="00C731DD"/>
    <w:rsid w:val="00C8469C"/>
    <w:rsid w:val="00CA0E79"/>
    <w:rsid w:val="00CA7674"/>
    <w:rsid w:val="00CB237D"/>
    <w:rsid w:val="00CC6412"/>
    <w:rsid w:val="00CD5AA6"/>
    <w:rsid w:val="00CD7362"/>
    <w:rsid w:val="00CE02EE"/>
    <w:rsid w:val="00CE6CAB"/>
    <w:rsid w:val="00CF0505"/>
    <w:rsid w:val="00CF099C"/>
    <w:rsid w:val="00D04E47"/>
    <w:rsid w:val="00D214AF"/>
    <w:rsid w:val="00D2349E"/>
    <w:rsid w:val="00D313E5"/>
    <w:rsid w:val="00D37CC2"/>
    <w:rsid w:val="00D41BB3"/>
    <w:rsid w:val="00D535BB"/>
    <w:rsid w:val="00D60AEF"/>
    <w:rsid w:val="00D6202A"/>
    <w:rsid w:val="00D669D0"/>
    <w:rsid w:val="00D76E8C"/>
    <w:rsid w:val="00D831B3"/>
    <w:rsid w:val="00D8512C"/>
    <w:rsid w:val="00D92071"/>
    <w:rsid w:val="00D936BC"/>
    <w:rsid w:val="00D9627C"/>
    <w:rsid w:val="00DA5055"/>
    <w:rsid w:val="00DA721C"/>
    <w:rsid w:val="00DB5016"/>
    <w:rsid w:val="00DC76F1"/>
    <w:rsid w:val="00DD484C"/>
    <w:rsid w:val="00DD5274"/>
    <w:rsid w:val="00DD54BF"/>
    <w:rsid w:val="00DE195E"/>
    <w:rsid w:val="00DE1E7C"/>
    <w:rsid w:val="00DE780C"/>
    <w:rsid w:val="00DE7F6C"/>
    <w:rsid w:val="00DF0F9F"/>
    <w:rsid w:val="00DF497C"/>
    <w:rsid w:val="00DF4F3B"/>
    <w:rsid w:val="00DF543A"/>
    <w:rsid w:val="00E03193"/>
    <w:rsid w:val="00E1248C"/>
    <w:rsid w:val="00E22961"/>
    <w:rsid w:val="00E26778"/>
    <w:rsid w:val="00E33711"/>
    <w:rsid w:val="00E33F1C"/>
    <w:rsid w:val="00E3696A"/>
    <w:rsid w:val="00E36CA7"/>
    <w:rsid w:val="00E4025F"/>
    <w:rsid w:val="00E4132E"/>
    <w:rsid w:val="00E43827"/>
    <w:rsid w:val="00E4484B"/>
    <w:rsid w:val="00E50512"/>
    <w:rsid w:val="00E515EC"/>
    <w:rsid w:val="00E525BD"/>
    <w:rsid w:val="00E52DFC"/>
    <w:rsid w:val="00E60660"/>
    <w:rsid w:val="00E63773"/>
    <w:rsid w:val="00E6628C"/>
    <w:rsid w:val="00E75E56"/>
    <w:rsid w:val="00EA6076"/>
    <w:rsid w:val="00EA60CD"/>
    <w:rsid w:val="00EC0BE0"/>
    <w:rsid w:val="00EC40F3"/>
    <w:rsid w:val="00EC44FE"/>
    <w:rsid w:val="00ED1DDD"/>
    <w:rsid w:val="00ED5CE9"/>
    <w:rsid w:val="00ED6CC7"/>
    <w:rsid w:val="00EF008B"/>
    <w:rsid w:val="00EF0D36"/>
    <w:rsid w:val="00EF11F3"/>
    <w:rsid w:val="00EF1C46"/>
    <w:rsid w:val="00EF2DE4"/>
    <w:rsid w:val="00F028BE"/>
    <w:rsid w:val="00F37531"/>
    <w:rsid w:val="00F42684"/>
    <w:rsid w:val="00F476B4"/>
    <w:rsid w:val="00F508D6"/>
    <w:rsid w:val="00F54DC7"/>
    <w:rsid w:val="00F63E92"/>
    <w:rsid w:val="00F74064"/>
    <w:rsid w:val="00F772C5"/>
    <w:rsid w:val="00F81259"/>
    <w:rsid w:val="00F8492B"/>
    <w:rsid w:val="00F86EFF"/>
    <w:rsid w:val="00F924F3"/>
    <w:rsid w:val="00FB2170"/>
    <w:rsid w:val="00FB467C"/>
    <w:rsid w:val="00FB47D3"/>
    <w:rsid w:val="00FC5869"/>
    <w:rsid w:val="00FC6321"/>
    <w:rsid w:val="00FD4FDE"/>
    <w:rsid w:val="00FD69BC"/>
    <w:rsid w:val="00FD6C94"/>
    <w:rsid w:val="00FE4797"/>
    <w:rsid w:val="00FF143D"/>
    <w:rsid w:val="00FF3A6E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7A62E-A399-443E-9263-00DC2899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Абрамович Максим</cp:lastModifiedBy>
  <cp:revision>21</cp:revision>
  <cp:lastPrinted>2026-06-08T13:44:00Z</cp:lastPrinted>
  <dcterms:created xsi:type="dcterms:W3CDTF">2025-12-20T13:43:00Z</dcterms:created>
  <dcterms:modified xsi:type="dcterms:W3CDTF">2026-06-19T10:17:00Z</dcterms:modified>
</cp:coreProperties>
</file>