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4BFBE" w14:textId="189B0D2B" w:rsidR="0006240F" w:rsidRPr="00CF3043" w:rsidRDefault="001450F5" w:rsidP="00007768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450F5">
        <w:rPr>
          <w:rFonts w:ascii="Times New Roman" w:hAnsi="Times New Roman"/>
          <w:b/>
          <w:i/>
          <w:sz w:val="28"/>
          <w:szCs w:val="28"/>
        </w:rPr>
        <w:t>Приложение 1 к документации на закупку №ГЦ</w:t>
      </w:r>
      <w:r>
        <w:rPr>
          <w:rFonts w:ascii="Times New Roman" w:hAnsi="Times New Roman"/>
          <w:b/>
          <w:i/>
          <w:sz w:val="28"/>
          <w:szCs w:val="28"/>
        </w:rPr>
        <w:t>506</w:t>
      </w:r>
      <w:r w:rsidRPr="001450F5">
        <w:rPr>
          <w:rFonts w:ascii="Times New Roman" w:hAnsi="Times New Roman"/>
          <w:b/>
          <w:i/>
          <w:sz w:val="28"/>
          <w:szCs w:val="28"/>
        </w:rPr>
        <w:t>-0</w:t>
      </w:r>
      <w:r>
        <w:rPr>
          <w:rFonts w:ascii="Times New Roman" w:hAnsi="Times New Roman"/>
          <w:b/>
          <w:i/>
          <w:sz w:val="28"/>
          <w:szCs w:val="28"/>
        </w:rPr>
        <w:t>6</w:t>
      </w:r>
      <w:bookmarkStart w:id="0" w:name="_GoBack"/>
      <w:bookmarkEnd w:id="0"/>
      <w:r w:rsidRPr="001450F5">
        <w:rPr>
          <w:rFonts w:ascii="Times New Roman" w:hAnsi="Times New Roman"/>
          <w:b/>
          <w:i/>
          <w:sz w:val="28"/>
          <w:szCs w:val="28"/>
        </w:rPr>
        <w:t>/262</w:t>
      </w:r>
    </w:p>
    <w:p w14:paraId="1EC8250B" w14:textId="74690C59" w:rsidR="00CF3043" w:rsidRPr="00CF3043" w:rsidRDefault="002A7C02" w:rsidP="00CF3043">
      <w:pPr>
        <w:pStyle w:val="Con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A7C02">
        <w:rPr>
          <w:rFonts w:ascii="Times New Roman" w:hAnsi="Times New Roman" w:cs="Times New Roman"/>
          <w:b/>
          <w:bCs/>
          <w:sz w:val="28"/>
          <w:szCs w:val="28"/>
        </w:rPr>
        <w:t>айдер с нулевым радиусом разворота (газонокосилк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A7C0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F41D927" w14:textId="77777777" w:rsidR="00CF3043" w:rsidRPr="00CF3043" w:rsidRDefault="00CF3043" w:rsidP="00CF304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FD42FF5" w14:textId="6C61DD3D" w:rsidR="002A7C02" w:rsidRP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Райдер (газонокосилка) долж</w:t>
      </w:r>
      <w:r>
        <w:rPr>
          <w:rFonts w:ascii="Times New Roman" w:hAnsi="Times New Roman" w:cs="Times New Roman"/>
          <w:sz w:val="30"/>
          <w:szCs w:val="30"/>
        </w:rPr>
        <w:t>ен</w:t>
      </w:r>
      <w:r w:rsidRPr="002A7C02">
        <w:rPr>
          <w:rFonts w:ascii="Times New Roman" w:hAnsi="Times New Roman" w:cs="Times New Roman"/>
          <w:sz w:val="30"/>
          <w:szCs w:val="30"/>
        </w:rPr>
        <w:t xml:space="preserve"> быть нов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2A7C02">
        <w:rPr>
          <w:rFonts w:ascii="Times New Roman" w:hAnsi="Times New Roman" w:cs="Times New Roman"/>
          <w:sz w:val="30"/>
          <w:szCs w:val="30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2E41A67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Райдер (газонокосилка) должен быть оснащен бензиновым двигателем, иметь гидростатическую трансмиссию, индикацию топлива, электростартер, стояночный тормоз, а также 17-позиционную настройку высоты скашивания, которая позволяет выставить оптимальную высоту среза в соответствии с требованиями газона.</w:t>
      </w:r>
    </w:p>
    <w:p w14:paraId="01A54EEC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Режимы кошения: мульчирование, боковой выброс.</w:t>
      </w:r>
    </w:p>
    <w:p w14:paraId="1D23C0DE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Двигатель внутреннего сгорания четырехтактный.</w:t>
      </w:r>
    </w:p>
    <w:p w14:paraId="2BA7A44C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 xml:space="preserve">Мощность двигателя не менее 24 </w:t>
      </w:r>
      <w:proofErr w:type="spellStart"/>
      <w:r w:rsidRPr="002A7C02">
        <w:rPr>
          <w:rFonts w:ascii="Times New Roman" w:hAnsi="Times New Roman" w:cs="Times New Roman"/>
          <w:sz w:val="30"/>
          <w:szCs w:val="30"/>
        </w:rPr>
        <w:t>л.с</w:t>
      </w:r>
      <w:proofErr w:type="spellEnd"/>
      <w:r w:rsidRPr="002A7C02">
        <w:rPr>
          <w:rFonts w:ascii="Times New Roman" w:hAnsi="Times New Roman" w:cs="Times New Roman"/>
          <w:sz w:val="30"/>
          <w:szCs w:val="30"/>
        </w:rPr>
        <w:t>.</w:t>
      </w:r>
    </w:p>
    <w:p w14:paraId="6A592985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Система смазки двигателя - под постоянным давлением с масляным фильтром.</w:t>
      </w:r>
    </w:p>
    <w:p w14:paraId="6E92C830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Система привода – трансмиссия гидростатическая (две независимые).</w:t>
      </w:r>
    </w:p>
    <w:p w14:paraId="61F576BD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Топливный бак один объемом не более 25 л.</w:t>
      </w:r>
    </w:p>
    <w:p w14:paraId="670F7C2A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Скорость движения вперед от 17 до 20 км/ч.</w:t>
      </w:r>
    </w:p>
    <w:p w14:paraId="5DA0D561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Скорость движения назад от 10 до 12 км/ч.</w:t>
      </w:r>
    </w:p>
    <w:p w14:paraId="02BF69FB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Высота скашивания минимальная 25 мм, ширина скашивания не менее 120 см.</w:t>
      </w:r>
    </w:p>
    <w:p w14:paraId="6C425768" w14:textId="77777777" w:rsidR="002A7C02" w:rsidRDefault="002A7C02" w:rsidP="002A7C02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7C02">
        <w:rPr>
          <w:rFonts w:ascii="Times New Roman" w:hAnsi="Times New Roman" w:cs="Times New Roman"/>
          <w:sz w:val="30"/>
          <w:szCs w:val="30"/>
        </w:rPr>
        <w:t>Ступицы привода ножей чугунные.</w:t>
      </w:r>
    </w:p>
    <w:p w14:paraId="010F5DEA" w14:textId="143CA867" w:rsidR="002A7C02" w:rsidRDefault="007D1DDC" w:rsidP="007D1DDC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D1DDC">
        <w:rPr>
          <w:rFonts w:ascii="Times New Roman" w:hAnsi="Times New Roman" w:cs="Times New Roman"/>
          <w:sz w:val="30"/>
          <w:szCs w:val="30"/>
        </w:rPr>
        <w:t>Гарантийные обязательства: гарантия завода-изготовителя.</w:t>
      </w:r>
    </w:p>
    <w:sectPr w:rsidR="002A7C02" w:rsidSect="0006240F">
      <w:pgSz w:w="11906" w:h="16838" w:code="9"/>
      <w:pgMar w:top="851" w:right="454" w:bottom="1276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A5196"/>
    <w:multiLevelType w:val="hybridMultilevel"/>
    <w:tmpl w:val="6E40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2636D"/>
    <w:multiLevelType w:val="hybridMultilevel"/>
    <w:tmpl w:val="41501F3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1C669F"/>
    <w:multiLevelType w:val="hybridMultilevel"/>
    <w:tmpl w:val="4FFA7CE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E21824"/>
    <w:multiLevelType w:val="hybridMultilevel"/>
    <w:tmpl w:val="E7E82D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D4651D"/>
    <w:multiLevelType w:val="hybridMultilevel"/>
    <w:tmpl w:val="6A3A950E"/>
    <w:lvl w:ilvl="0" w:tplc="04D245F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2BB365D"/>
    <w:multiLevelType w:val="hybridMultilevel"/>
    <w:tmpl w:val="AB544ECE"/>
    <w:lvl w:ilvl="0" w:tplc="6016B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D753E"/>
    <w:multiLevelType w:val="hybridMultilevel"/>
    <w:tmpl w:val="95F69A34"/>
    <w:lvl w:ilvl="0" w:tplc="A126BA5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69F0CD6"/>
    <w:multiLevelType w:val="hybridMultilevel"/>
    <w:tmpl w:val="24FC331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E3628B2"/>
    <w:multiLevelType w:val="hybridMultilevel"/>
    <w:tmpl w:val="D860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EBA"/>
    <w:rsid w:val="00001FFD"/>
    <w:rsid w:val="00007768"/>
    <w:rsid w:val="00040DD3"/>
    <w:rsid w:val="0005228E"/>
    <w:rsid w:val="0006240F"/>
    <w:rsid w:val="00074F13"/>
    <w:rsid w:val="000754F0"/>
    <w:rsid w:val="00082D4B"/>
    <w:rsid w:val="000C089C"/>
    <w:rsid w:val="000E1124"/>
    <w:rsid w:val="0012617F"/>
    <w:rsid w:val="00132AE1"/>
    <w:rsid w:val="001450F5"/>
    <w:rsid w:val="00151A14"/>
    <w:rsid w:val="001A4785"/>
    <w:rsid w:val="001C23A3"/>
    <w:rsid w:val="001C4CEB"/>
    <w:rsid w:val="001E2F4F"/>
    <w:rsid w:val="001F5883"/>
    <w:rsid w:val="00224A9C"/>
    <w:rsid w:val="00257B29"/>
    <w:rsid w:val="0026285D"/>
    <w:rsid w:val="00263576"/>
    <w:rsid w:val="00275FE5"/>
    <w:rsid w:val="00283449"/>
    <w:rsid w:val="002841BD"/>
    <w:rsid w:val="00294282"/>
    <w:rsid w:val="002A7C02"/>
    <w:rsid w:val="002E1362"/>
    <w:rsid w:val="002E1499"/>
    <w:rsid w:val="002F0CFA"/>
    <w:rsid w:val="00325A8E"/>
    <w:rsid w:val="00332BFD"/>
    <w:rsid w:val="00350F16"/>
    <w:rsid w:val="00356A99"/>
    <w:rsid w:val="003B0644"/>
    <w:rsid w:val="003B77AB"/>
    <w:rsid w:val="004422DB"/>
    <w:rsid w:val="004814F6"/>
    <w:rsid w:val="004B20AD"/>
    <w:rsid w:val="005E3999"/>
    <w:rsid w:val="00626654"/>
    <w:rsid w:val="00642809"/>
    <w:rsid w:val="00645091"/>
    <w:rsid w:val="00676129"/>
    <w:rsid w:val="006B3D39"/>
    <w:rsid w:val="006B7008"/>
    <w:rsid w:val="006C2E4B"/>
    <w:rsid w:val="006C2EBA"/>
    <w:rsid w:val="006C6FCA"/>
    <w:rsid w:val="006D68E4"/>
    <w:rsid w:val="006E413A"/>
    <w:rsid w:val="00716FD6"/>
    <w:rsid w:val="00731C1E"/>
    <w:rsid w:val="0074376B"/>
    <w:rsid w:val="007D1DDC"/>
    <w:rsid w:val="007D3632"/>
    <w:rsid w:val="007F4908"/>
    <w:rsid w:val="00866EB5"/>
    <w:rsid w:val="00874352"/>
    <w:rsid w:val="0088034F"/>
    <w:rsid w:val="00921728"/>
    <w:rsid w:val="00930AFA"/>
    <w:rsid w:val="0094544D"/>
    <w:rsid w:val="00947999"/>
    <w:rsid w:val="0099654F"/>
    <w:rsid w:val="009B7810"/>
    <w:rsid w:val="009C2816"/>
    <w:rsid w:val="009D7A7E"/>
    <w:rsid w:val="009F1C24"/>
    <w:rsid w:val="00A0081E"/>
    <w:rsid w:val="00A92579"/>
    <w:rsid w:val="00A943A5"/>
    <w:rsid w:val="00AB0E76"/>
    <w:rsid w:val="00AD31F4"/>
    <w:rsid w:val="00AF470D"/>
    <w:rsid w:val="00B12DBC"/>
    <w:rsid w:val="00B331C5"/>
    <w:rsid w:val="00B74F04"/>
    <w:rsid w:val="00B77F19"/>
    <w:rsid w:val="00BB5190"/>
    <w:rsid w:val="00BC389A"/>
    <w:rsid w:val="00BD3635"/>
    <w:rsid w:val="00C12BD8"/>
    <w:rsid w:val="00C13BE3"/>
    <w:rsid w:val="00C3741E"/>
    <w:rsid w:val="00C61035"/>
    <w:rsid w:val="00C71B60"/>
    <w:rsid w:val="00CA7F43"/>
    <w:rsid w:val="00CB14FB"/>
    <w:rsid w:val="00CC1F77"/>
    <w:rsid w:val="00CC59B7"/>
    <w:rsid w:val="00CD76D1"/>
    <w:rsid w:val="00CE40A1"/>
    <w:rsid w:val="00CE5BCE"/>
    <w:rsid w:val="00CF3043"/>
    <w:rsid w:val="00CF47C7"/>
    <w:rsid w:val="00D240A6"/>
    <w:rsid w:val="00D27C10"/>
    <w:rsid w:val="00D47E00"/>
    <w:rsid w:val="00D90F28"/>
    <w:rsid w:val="00D921F6"/>
    <w:rsid w:val="00DC3FA0"/>
    <w:rsid w:val="00E30682"/>
    <w:rsid w:val="00E60A32"/>
    <w:rsid w:val="00E75B14"/>
    <w:rsid w:val="00E82CE4"/>
    <w:rsid w:val="00FB6163"/>
    <w:rsid w:val="00FC3F5F"/>
    <w:rsid w:val="00FD0D97"/>
    <w:rsid w:val="00FE1BF8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81AE"/>
  <w15:docId w15:val="{E01ED0FA-2284-484A-956D-B3B18B7F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customStyle="1" w:styleId="ConsPlusNonformat">
    <w:name w:val="ConsPlusNonformat"/>
    <w:uiPriority w:val="99"/>
    <w:rsid w:val="000754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6EB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C13BE3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9479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799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350F16"/>
    <w:pPr>
      <w:ind w:left="720"/>
      <w:contextualSpacing/>
    </w:pPr>
  </w:style>
  <w:style w:type="character" w:styleId="a9">
    <w:name w:val="Strong"/>
    <w:basedOn w:val="a0"/>
    <w:uiPriority w:val="22"/>
    <w:qFormat/>
    <w:rsid w:val="009D7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19F50-445C-4489-9A50-106DABA9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2026-03-03T06:40:00Z</cp:lastPrinted>
  <dcterms:created xsi:type="dcterms:W3CDTF">2026-06-18T09:35:00Z</dcterms:created>
  <dcterms:modified xsi:type="dcterms:W3CDTF">2026-06-18T09:35:00Z</dcterms:modified>
</cp:coreProperties>
</file>