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7B06EA" w14:textId="68A8F008" w:rsidR="0079008D" w:rsidRPr="00E050EA" w:rsidRDefault="007D638D" w:rsidP="001B74B8">
      <w:pPr>
        <w:pStyle w:val="21"/>
        <w:rPr>
          <w:rFonts w:ascii="Times New Roman" w:hAnsi="Times New Roman" w:cs="Times New Roman"/>
          <w:sz w:val="20"/>
          <w:szCs w:val="20"/>
        </w:rPr>
      </w:pPr>
      <w:r w:rsidRPr="00E050EA">
        <w:rPr>
          <w:rFonts w:ascii="Times New Roman" w:hAnsi="Times New Roman" w:cs="Times New Roman"/>
          <w:sz w:val="20"/>
          <w:szCs w:val="20"/>
        </w:rPr>
        <w:tab/>
      </w:r>
      <w:r w:rsidRPr="00E050EA">
        <w:rPr>
          <w:rFonts w:ascii="Times New Roman" w:hAnsi="Times New Roman" w:cs="Times New Roman"/>
          <w:sz w:val="20"/>
          <w:szCs w:val="20"/>
        </w:rPr>
        <w:tab/>
      </w:r>
      <w:r w:rsidRPr="00E050EA">
        <w:rPr>
          <w:rFonts w:ascii="Times New Roman" w:hAnsi="Times New Roman" w:cs="Times New Roman"/>
          <w:sz w:val="20"/>
          <w:szCs w:val="20"/>
        </w:rPr>
        <w:tab/>
      </w:r>
      <w:r w:rsidRPr="00E050EA">
        <w:rPr>
          <w:rFonts w:ascii="Times New Roman" w:hAnsi="Times New Roman" w:cs="Times New Roman"/>
          <w:sz w:val="20"/>
          <w:szCs w:val="20"/>
        </w:rPr>
        <w:tab/>
      </w:r>
    </w:p>
    <w:p w14:paraId="6C33A323" w14:textId="1889F650" w:rsidR="00390439" w:rsidRPr="00E050EA" w:rsidRDefault="00390439" w:rsidP="00FE0869">
      <w:pPr>
        <w:pStyle w:val="a5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>О предоставлении информации</w:t>
      </w:r>
      <w:r w:rsidR="00391785" w:rsidRPr="00E050EA">
        <w:rPr>
          <w:rFonts w:ascii="Times New Roman" w:hAnsi="Times New Roman"/>
          <w:sz w:val="20"/>
          <w:szCs w:val="20"/>
        </w:rPr>
        <w:t xml:space="preserve"> (заявки)</w:t>
      </w:r>
      <w:r w:rsidRPr="00E050EA">
        <w:rPr>
          <w:rFonts w:ascii="Times New Roman" w:hAnsi="Times New Roman"/>
          <w:sz w:val="20"/>
          <w:szCs w:val="20"/>
        </w:rPr>
        <w:t xml:space="preserve"> </w:t>
      </w:r>
    </w:p>
    <w:p w14:paraId="5500C00C" w14:textId="77777777" w:rsidR="00390439" w:rsidRPr="00E050EA" w:rsidRDefault="00390439" w:rsidP="00FE0869">
      <w:pPr>
        <w:pStyle w:val="a5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 xml:space="preserve">о ценах на товары (работы, услуги) </w:t>
      </w:r>
    </w:p>
    <w:p w14:paraId="2A4A02B5" w14:textId="77777777" w:rsidR="00390439" w:rsidRPr="00E050EA" w:rsidRDefault="00390439" w:rsidP="00FE0869">
      <w:pPr>
        <w:pStyle w:val="a5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 xml:space="preserve">для определения предельной </w:t>
      </w:r>
    </w:p>
    <w:p w14:paraId="3D619341" w14:textId="6F96FCC1" w:rsidR="00B61560" w:rsidRDefault="00390439" w:rsidP="00180149">
      <w:pPr>
        <w:pStyle w:val="a5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>стоимости предмета госзакупки</w:t>
      </w:r>
    </w:p>
    <w:p w14:paraId="0E6B77F2" w14:textId="6ABC0D49" w:rsidR="00180149" w:rsidRPr="000926D5" w:rsidRDefault="001405DA" w:rsidP="00180149">
      <w:pPr>
        <w:pStyle w:val="a5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18.06.2026</w:t>
      </w:r>
    </w:p>
    <w:p w14:paraId="0DE7E77B" w14:textId="4B0B890F" w:rsidR="003F1D9D" w:rsidRPr="00E050EA" w:rsidRDefault="00E265BF" w:rsidP="00AE0F75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Государственное учреждение «Республиканский научно-практический центр онкологии и медицинской радиологии им. Н.Н.</w:t>
      </w:r>
      <w:r w:rsidR="00DF0C97" w:rsidRPr="00E050EA">
        <w:rPr>
          <w:rFonts w:eastAsiaTheme="minorEastAsia"/>
          <w:sz w:val="20"/>
          <w:szCs w:val="20"/>
          <w:lang w:eastAsia="zh-CN"/>
        </w:rPr>
        <w:t xml:space="preserve"> </w:t>
      </w:r>
      <w:r w:rsidRPr="00E050EA">
        <w:rPr>
          <w:rFonts w:eastAsiaTheme="minorEastAsia"/>
          <w:sz w:val="20"/>
          <w:szCs w:val="20"/>
          <w:lang w:eastAsia="zh-CN"/>
        </w:rPr>
        <w:t xml:space="preserve">Александрова» </w:t>
      </w:r>
      <w:r w:rsidR="003F1D9D" w:rsidRPr="00E050EA">
        <w:rPr>
          <w:rFonts w:eastAsiaTheme="minorEastAsia"/>
          <w:sz w:val="20"/>
          <w:szCs w:val="20"/>
          <w:lang w:eastAsia="zh-CN"/>
        </w:rPr>
        <w:t xml:space="preserve">проводит </w:t>
      </w:r>
      <w:r w:rsidR="00390439" w:rsidRPr="00E050EA">
        <w:rPr>
          <w:rFonts w:eastAsiaTheme="minorEastAsia"/>
          <w:sz w:val="20"/>
          <w:szCs w:val="20"/>
          <w:lang w:eastAsia="zh-CN"/>
        </w:rPr>
        <w:t>изучение конъюнктуры рынка для определения предельной стоимости предмета гос</w:t>
      </w:r>
      <w:r w:rsidR="00EF0C8A" w:rsidRPr="00E050EA">
        <w:rPr>
          <w:rFonts w:eastAsiaTheme="minorEastAsia"/>
          <w:sz w:val="20"/>
          <w:szCs w:val="20"/>
          <w:lang w:eastAsia="zh-CN"/>
        </w:rPr>
        <w:t xml:space="preserve">ударственной </w:t>
      </w:r>
      <w:r w:rsidR="00390439" w:rsidRPr="00E050EA">
        <w:rPr>
          <w:rFonts w:eastAsiaTheme="minorEastAsia"/>
          <w:sz w:val="20"/>
          <w:szCs w:val="20"/>
          <w:lang w:eastAsia="zh-CN"/>
        </w:rPr>
        <w:t>закупки</w:t>
      </w:r>
      <w:r w:rsidR="00EF0C8A" w:rsidRPr="00E050EA">
        <w:rPr>
          <w:rFonts w:eastAsiaTheme="minorEastAsia"/>
          <w:sz w:val="20"/>
          <w:szCs w:val="20"/>
          <w:lang w:eastAsia="zh-CN"/>
        </w:rPr>
        <w:t>*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 (согласно постанов</w:t>
      </w:r>
      <w:r w:rsidR="008D7711" w:rsidRPr="00E050EA">
        <w:rPr>
          <w:rFonts w:eastAsiaTheme="minorEastAsia"/>
          <w:sz w:val="20"/>
          <w:szCs w:val="20"/>
          <w:lang w:eastAsia="zh-CN"/>
        </w:rPr>
        <w:t>л</w:t>
      </w:r>
      <w:r w:rsidR="004022A3">
        <w:rPr>
          <w:rFonts w:eastAsiaTheme="minorEastAsia"/>
          <w:sz w:val="20"/>
          <w:szCs w:val="20"/>
          <w:lang w:eastAsia="zh-CN"/>
        </w:rPr>
        <w:t>ению Министерства антимонопольного регулирования и торговли Республики Беларусь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 от 30.04.2024 №</w:t>
      </w:r>
      <w:r w:rsidR="006F5613" w:rsidRPr="00E050EA">
        <w:rPr>
          <w:rFonts w:eastAsiaTheme="minorEastAsia"/>
          <w:sz w:val="20"/>
          <w:szCs w:val="20"/>
          <w:lang w:eastAsia="zh-CN"/>
        </w:rPr>
        <w:t xml:space="preserve"> </w:t>
      </w:r>
      <w:r w:rsidR="00390439" w:rsidRPr="00E050EA">
        <w:rPr>
          <w:rFonts w:eastAsiaTheme="minorEastAsia"/>
          <w:sz w:val="20"/>
          <w:szCs w:val="20"/>
          <w:lang w:eastAsia="zh-CN"/>
        </w:rPr>
        <w:t>34</w:t>
      </w:r>
      <w:r w:rsidR="008D7711" w:rsidRPr="00E050EA">
        <w:rPr>
          <w:rFonts w:eastAsiaTheme="minorEastAsia"/>
          <w:sz w:val="20"/>
          <w:szCs w:val="20"/>
          <w:lang w:eastAsia="zh-CN"/>
        </w:rPr>
        <w:t xml:space="preserve"> «О порядке и способах определения предельной стоимости предмета государственной закупки»</w:t>
      </w:r>
      <w:r w:rsidR="00390439" w:rsidRPr="00E050EA">
        <w:rPr>
          <w:rFonts w:eastAsiaTheme="minorEastAsia"/>
          <w:sz w:val="20"/>
          <w:szCs w:val="20"/>
          <w:lang w:eastAsia="zh-CN"/>
        </w:rPr>
        <w:t>)</w:t>
      </w:r>
      <w:r w:rsidR="006F5613" w:rsidRPr="00E050EA">
        <w:rPr>
          <w:rFonts w:eastAsiaTheme="minorEastAsia"/>
          <w:sz w:val="20"/>
          <w:szCs w:val="20"/>
          <w:lang w:eastAsia="zh-CN"/>
        </w:rPr>
        <w:t xml:space="preserve"> (далее - </w:t>
      </w:r>
      <w:r w:rsidR="006F5613" w:rsidRPr="00E050EA">
        <w:rPr>
          <w:rStyle w:val="word-wrapper"/>
          <w:rFonts w:eastAsia="Calibri"/>
          <w:iCs/>
          <w:sz w:val="20"/>
          <w:szCs w:val="20"/>
        </w:rPr>
        <w:t xml:space="preserve">Положения </w:t>
      </w:r>
      <w:r w:rsidR="00774902" w:rsidRPr="00E050EA">
        <w:rPr>
          <w:rStyle w:val="word-wrapper"/>
          <w:rFonts w:eastAsia="Calibri"/>
          <w:iCs/>
          <w:sz w:val="20"/>
          <w:szCs w:val="20"/>
        </w:rPr>
        <w:t>№</w:t>
      </w:r>
      <w:r w:rsidR="006F5613" w:rsidRPr="00E050EA">
        <w:rPr>
          <w:rStyle w:val="fake-non-breaking-space"/>
          <w:iCs/>
          <w:sz w:val="20"/>
          <w:szCs w:val="20"/>
        </w:rPr>
        <w:t> </w:t>
      </w:r>
      <w:r w:rsidR="006F5613" w:rsidRPr="00E050EA">
        <w:rPr>
          <w:rStyle w:val="word-wrapper"/>
          <w:rFonts w:eastAsia="Calibri"/>
          <w:iCs/>
          <w:sz w:val="20"/>
          <w:szCs w:val="20"/>
        </w:rPr>
        <w:t>34)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: </w:t>
      </w:r>
    </w:p>
    <w:p w14:paraId="3EED7817" w14:textId="4173C305" w:rsidR="009C5718" w:rsidRDefault="009C5718" w:rsidP="000926D5">
      <w:pPr>
        <w:pStyle w:val="ConsPlusNonformat"/>
        <w:jc w:val="center"/>
        <w:rPr>
          <w:rFonts w:eastAsiaTheme="minorEastAsia"/>
          <w:lang w:eastAsia="zh-CN"/>
        </w:rPr>
      </w:pPr>
    </w:p>
    <w:p w14:paraId="110D6B44" w14:textId="4B90E28C" w:rsidR="004A5707" w:rsidRPr="00EB1305" w:rsidRDefault="0053775B" w:rsidP="00C47A0E">
      <w:pPr>
        <w:autoSpaceDE w:val="0"/>
        <w:autoSpaceDN w:val="0"/>
        <w:adjustRightInd w:val="0"/>
        <w:ind w:left="-426" w:firstLine="426"/>
        <w:jc w:val="center"/>
        <w:rPr>
          <w:rFonts w:eastAsiaTheme="minorEastAsia"/>
          <w:b/>
          <w:sz w:val="20"/>
          <w:szCs w:val="20"/>
          <w:u w:val="single"/>
          <w:lang w:eastAsia="zh-CN"/>
        </w:rPr>
      </w:pPr>
      <w:r w:rsidRPr="00C47A0E">
        <w:rPr>
          <w:rFonts w:eastAsiaTheme="minorEastAsia"/>
          <w:b/>
          <w:sz w:val="20"/>
          <w:szCs w:val="20"/>
          <w:u w:val="single"/>
          <w:lang w:eastAsia="zh-CN"/>
        </w:rPr>
        <w:t>«</w:t>
      </w:r>
      <w:r w:rsidR="00034D4F">
        <w:rPr>
          <w:rFonts w:eastAsiaTheme="minorEastAsia"/>
          <w:b/>
          <w:sz w:val="20"/>
          <w:szCs w:val="20"/>
          <w:u w:val="single"/>
          <w:lang w:eastAsia="zh-CN"/>
        </w:rPr>
        <w:t>У</w:t>
      </w:r>
      <w:r w:rsidR="00034D4F">
        <w:rPr>
          <w:lang w:bidi="ru-RU"/>
        </w:rPr>
        <w:t xml:space="preserve">слуги по </w:t>
      </w:r>
      <w:r w:rsidR="001405DA">
        <w:rPr>
          <w:lang w:bidi="ru-RU"/>
        </w:rPr>
        <w:t>диагностике медицинского оборудования</w:t>
      </w:r>
      <w:r w:rsidR="00034D4F">
        <w:rPr>
          <w:lang w:bidi="ru-RU"/>
        </w:rPr>
        <w:t>»</w:t>
      </w:r>
    </w:p>
    <w:p w14:paraId="561E9734" w14:textId="77777777" w:rsidR="0053775B" w:rsidRPr="00C47A0E" w:rsidRDefault="0053775B" w:rsidP="00C47A0E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b/>
          <w:sz w:val="20"/>
          <w:szCs w:val="20"/>
          <w:u w:val="single"/>
          <w:lang w:eastAsia="zh-CN"/>
        </w:rPr>
      </w:pPr>
    </w:p>
    <w:p w14:paraId="0DB358E3" w14:textId="327735A9" w:rsidR="003F1D9D" w:rsidRPr="00180149" w:rsidRDefault="0075459F" w:rsidP="00AE0F75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Просим рассмотреть прилагаемые требования к предмету государственной закупки </w:t>
      </w:r>
      <w:r w:rsidR="003F1D9D" w:rsidRPr="00E050EA">
        <w:rPr>
          <w:rFonts w:eastAsiaTheme="minorEastAsia"/>
          <w:sz w:val="20"/>
          <w:szCs w:val="20"/>
          <w:lang w:eastAsia="zh-CN"/>
        </w:rPr>
        <w:t>(Приложени</w:t>
      </w:r>
      <w:r w:rsidR="00BB2AEE">
        <w:rPr>
          <w:rFonts w:eastAsiaTheme="minorEastAsia"/>
          <w:sz w:val="20"/>
          <w:szCs w:val="20"/>
          <w:lang w:eastAsia="zh-CN"/>
        </w:rPr>
        <w:t>я</w:t>
      </w:r>
      <w:r w:rsidR="003F1D9D" w:rsidRPr="00E050EA">
        <w:rPr>
          <w:rFonts w:eastAsiaTheme="minorEastAsia"/>
          <w:sz w:val="20"/>
          <w:szCs w:val="20"/>
          <w:lang w:eastAsia="zh-CN"/>
        </w:rPr>
        <w:t xml:space="preserve"> </w:t>
      </w:r>
      <w:r w:rsidR="00BB2AEE">
        <w:rPr>
          <w:rFonts w:eastAsiaTheme="minorEastAsia"/>
          <w:sz w:val="20"/>
          <w:szCs w:val="20"/>
          <w:lang w:eastAsia="zh-CN"/>
        </w:rPr>
        <w:t>1</w:t>
      </w:r>
      <w:r w:rsidR="003F1D9D" w:rsidRPr="00E050EA">
        <w:rPr>
          <w:rFonts w:eastAsiaTheme="minorEastAsia"/>
          <w:sz w:val="20"/>
          <w:szCs w:val="20"/>
          <w:lang w:eastAsia="zh-CN"/>
        </w:rPr>
        <w:t xml:space="preserve">) и предоставить коммерческое предложение с указанием стоимости, возможности и сроков </w:t>
      </w:r>
      <w:r w:rsidR="00BB2AEE">
        <w:rPr>
          <w:rFonts w:eastAsiaTheme="minorEastAsia"/>
          <w:sz w:val="20"/>
          <w:szCs w:val="20"/>
          <w:lang w:eastAsia="zh-CN"/>
        </w:rPr>
        <w:t xml:space="preserve">оказания услуг </w:t>
      </w:r>
      <w:r w:rsidR="00390439" w:rsidRPr="00E050EA">
        <w:rPr>
          <w:rFonts w:eastAsiaTheme="minorEastAsia"/>
          <w:sz w:val="20"/>
          <w:szCs w:val="20"/>
          <w:lang w:eastAsia="zh-CN"/>
        </w:rPr>
        <w:t>и оплаты</w:t>
      </w:r>
      <w:r w:rsidR="003F1D9D" w:rsidRPr="00E050EA">
        <w:rPr>
          <w:rFonts w:eastAsiaTheme="minorEastAsia"/>
          <w:b/>
          <w:sz w:val="20"/>
          <w:szCs w:val="20"/>
          <w:u w:val="single"/>
          <w:lang w:eastAsia="zh-CN"/>
        </w:rPr>
        <w:t xml:space="preserve">, а также замечания касательно </w:t>
      </w:r>
      <w:r w:rsidRPr="00E050EA">
        <w:rPr>
          <w:rFonts w:eastAsiaTheme="minorEastAsia"/>
          <w:b/>
          <w:sz w:val="20"/>
          <w:szCs w:val="20"/>
          <w:u w:val="single"/>
          <w:lang w:eastAsia="zh-CN"/>
        </w:rPr>
        <w:t xml:space="preserve">требований к предмету государственной закупки </w:t>
      </w:r>
      <w:r w:rsidR="003F1D9D" w:rsidRPr="00E050EA">
        <w:rPr>
          <w:rFonts w:eastAsiaTheme="minorEastAsia"/>
          <w:sz w:val="20"/>
          <w:szCs w:val="20"/>
          <w:lang w:eastAsia="zh-CN"/>
        </w:rPr>
        <w:t>(в случае, если таковые имеются) для дальнейшего</w:t>
      </w:r>
      <w:r w:rsidRPr="00E050EA">
        <w:rPr>
          <w:rFonts w:eastAsiaTheme="minorEastAsia"/>
          <w:sz w:val="20"/>
          <w:szCs w:val="20"/>
          <w:lang w:eastAsia="zh-CN"/>
        </w:rPr>
        <w:t xml:space="preserve"> рассмотрения вопроса их корректировки 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в срок </w:t>
      </w:r>
      <w:r w:rsidR="0058552A">
        <w:rPr>
          <w:rFonts w:eastAsiaTheme="minorEastAsia"/>
          <w:sz w:val="20"/>
          <w:szCs w:val="20"/>
          <w:lang w:eastAsia="zh-CN"/>
        </w:rPr>
        <w:t>п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о </w:t>
      </w:r>
      <w:r w:rsidR="001405DA">
        <w:rPr>
          <w:rFonts w:eastAsiaTheme="minorEastAsia"/>
          <w:sz w:val="20"/>
          <w:szCs w:val="20"/>
          <w:lang w:eastAsia="zh-CN"/>
        </w:rPr>
        <w:t>19.06.2026</w:t>
      </w:r>
      <w:r w:rsidR="00EB1305">
        <w:rPr>
          <w:rFonts w:eastAsiaTheme="minorEastAsia"/>
          <w:sz w:val="20"/>
          <w:szCs w:val="20"/>
          <w:lang w:eastAsia="zh-CN"/>
        </w:rPr>
        <w:t xml:space="preserve"> </w:t>
      </w:r>
      <w:r w:rsidR="00390439" w:rsidRPr="00E050EA">
        <w:rPr>
          <w:rFonts w:eastAsiaTheme="minorEastAsia"/>
          <w:sz w:val="20"/>
          <w:szCs w:val="20"/>
          <w:lang w:eastAsia="zh-CN"/>
        </w:rPr>
        <w:t>на электронную почту</w:t>
      </w:r>
      <w:r w:rsidR="00BB2AEE" w:rsidRPr="00BB2AEE">
        <w:t xml:space="preserve"> </w:t>
      </w:r>
      <w:r w:rsidR="0053775B" w:rsidRPr="0053775B">
        <w:rPr>
          <w:sz w:val="22"/>
          <w:szCs w:val="22"/>
          <w:u w:val="single"/>
        </w:rPr>
        <w:t>nkostechko@omr.by</w:t>
      </w:r>
    </w:p>
    <w:p w14:paraId="1FB6B19B" w14:textId="77777777" w:rsidR="004740AF" w:rsidRPr="00E050EA" w:rsidRDefault="00390439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Информация должна содержать: </w:t>
      </w:r>
    </w:p>
    <w:p w14:paraId="6F3492BA" w14:textId="4F9EF878" w:rsidR="004740AF" w:rsidRPr="00E050EA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</w:t>
      </w:r>
      <w:r w:rsidR="0058552A">
        <w:rPr>
          <w:rFonts w:eastAsiaTheme="minorEastAsia"/>
          <w:sz w:val="20"/>
          <w:szCs w:val="20"/>
          <w:lang w:eastAsia="zh-CN"/>
        </w:rPr>
        <w:t xml:space="preserve"> </w:t>
      </w:r>
      <w:r w:rsidR="00390439" w:rsidRPr="00E050EA">
        <w:rPr>
          <w:rFonts w:eastAsiaTheme="minorEastAsia"/>
          <w:sz w:val="20"/>
          <w:szCs w:val="20"/>
          <w:lang w:eastAsia="zh-CN"/>
        </w:rPr>
        <w:t>наименование потенциального поставщика</w:t>
      </w:r>
      <w:r w:rsidRPr="00E050EA">
        <w:rPr>
          <w:rFonts w:eastAsiaTheme="minorEastAsia"/>
          <w:sz w:val="20"/>
          <w:szCs w:val="20"/>
          <w:lang w:eastAsia="zh-CN"/>
        </w:rPr>
        <w:t>;</w:t>
      </w:r>
    </w:p>
    <w:p w14:paraId="51C9C164" w14:textId="22FCDBC1" w:rsidR="00E050EA" w:rsidRDefault="00E050EA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 условия оплаты;</w:t>
      </w:r>
    </w:p>
    <w:p w14:paraId="59873C4D" w14:textId="15BFDB8B" w:rsidR="008666FA" w:rsidRPr="00E050EA" w:rsidRDefault="008666FA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>
        <w:rPr>
          <w:rFonts w:eastAsiaTheme="minorEastAsia"/>
          <w:sz w:val="20"/>
          <w:szCs w:val="20"/>
          <w:lang w:eastAsia="zh-CN"/>
        </w:rPr>
        <w:t>- п</w:t>
      </w:r>
      <w:r w:rsidRPr="008666FA">
        <w:rPr>
          <w:rFonts w:eastAsiaTheme="minorEastAsia"/>
          <w:sz w:val="20"/>
          <w:szCs w:val="20"/>
          <w:lang w:eastAsia="zh-CN"/>
        </w:rPr>
        <w:t>редполагаемые сроки оказания услуги</w:t>
      </w:r>
      <w:r>
        <w:rPr>
          <w:rFonts w:eastAsiaTheme="minorEastAsia"/>
          <w:sz w:val="20"/>
          <w:szCs w:val="20"/>
          <w:lang w:eastAsia="zh-CN"/>
        </w:rPr>
        <w:t>;</w:t>
      </w:r>
    </w:p>
    <w:p w14:paraId="16B61714" w14:textId="77777777" w:rsidR="0058552A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- 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цену (тариф) за единицу с учетом налогов, сборов и других обязательных платежей; </w:t>
      </w:r>
    </w:p>
    <w:p w14:paraId="644DB006" w14:textId="6D27F263" w:rsidR="004740AF" w:rsidRPr="00E050EA" w:rsidRDefault="0058552A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>
        <w:rPr>
          <w:rFonts w:eastAsiaTheme="minorEastAsia"/>
          <w:sz w:val="20"/>
          <w:szCs w:val="20"/>
          <w:lang w:eastAsia="zh-CN"/>
        </w:rPr>
        <w:t xml:space="preserve">- 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общую стоимость </w:t>
      </w:r>
      <w:r w:rsidR="00894FA3">
        <w:rPr>
          <w:rFonts w:eastAsiaTheme="minorEastAsia"/>
          <w:sz w:val="20"/>
          <w:szCs w:val="20"/>
          <w:lang w:eastAsia="zh-CN"/>
        </w:rPr>
        <w:t>услуги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; </w:t>
      </w:r>
    </w:p>
    <w:p w14:paraId="3E0312B6" w14:textId="77777777" w:rsidR="005A1CEA" w:rsidRPr="0053775B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53775B">
        <w:rPr>
          <w:rFonts w:eastAsiaTheme="minorEastAsia"/>
          <w:sz w:val="20"/>
          <w:szCs w:val="20"/>
          <w:lang w:eastAsia="zh-CN"/>
        </w:rPr>
        <w:t>-</w:t>
      </w:r>
      <w:r w:rsidR="00E050EA" w:rsidRPr="0053775B">
        <w:rPr>
          <w:rFonts w:eastAsiaTheme="minorEastAsia"/>
          <w:sz w:val="20"/>
          <w:szCs w:val="20"/>
          <w:lang w:eastAsia="zh-CN"/>
        </w:rPr>
        <w:t xml:space="preserve"> </w:t>
      </w:r>
      <w:r w:rsidR="00390439" w:rsidRPr="0053775B">
        <w:rPr>
          <w:rFonts w:eastAsiaTheme="minorEastAsia"/>
          <w:sz w:val="20"/>
          <w:szCs w:val="20"/>
          <w:lang w:eastAsia="zh-CN"/>
        </w:rPr>
        <w:t>порядок формирования цены (тарифа) с учетом требований законодательства о ценообразовании</w:t>
      </w:r>
      <w:r w:rsidR="00E050EA" w:rsidRPr="0053775B">
        <w:rPr>
          <w:rFonts w:eastAsiaTheme="minorEastAsia"/>
          <w:sz w:val="20"/>
          <w:szCs w:val="20"/>
          <w:lang w:eastAsia="zh-CN"/>
        </w:rPr>
        <w:t xml:space="preserve"> </w:t>
      </w:r>
    </w:p>
    <w:p w14:paraId="1DC0F5C4" w14:textId="4F0B8B2C" w:rsidR="00390439" w:rsidRPr="00E050EA" w:rsidRDefault="00E050EA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53775B">
        <w:rPr>
          <w:rFonts w:eastAsiaTheme="minorEastAsia"/>
          <w:sz w:val="20"/>
          <w:szCs w:val="20"/>
          <w:lang w:eastAsia="zh-CN"/>
        </w:rPr>
        <w:t>(</w:t>
      </w:r>
      <w:r w:rsidRPr="0053775B">
        <w:rPr>
          <w:rFonts w:eastAsiaTheme="minorEastAsia"/>
          <w:b/>
          <w:sz w:val="20"/>
          <w:szCs w:val="20"/>
          <w:lang w:eastAsia="zh-CN"/>
        </w:rPr>
        <w:t>пример</w:t>
      </w:r>
      <w:r w:rsidRPr="0053775B">
        <w:rPr>
          <w:rFonts w:eastAsiaTheme="minorEastAsia"/>
          <w:sz w:val="20"/>
          <w:szCs w:val="20"/>
          <w:lang w:eastAsia="zh-CN"/>
        </w:rPr>
        <w:t xml:space="preserve">: </w:t>
      </w:r>
      <w:r w:rsidRPr="0053775B">
        <w:rPr>
          <w:rFonts w:eastAsiaTheme="minorEastAsia"/>
          <w:i/>
          <w:sz w:val="20"/>
          <w:szCs w:val="20"/>
          <w:lang w:eastAsia="zh-CN"/>
        </w:rPr>
        <w:t xml:space="preserve">Цены на товар сформированы в соответствии с требованиями Указа Президента </w:t>
      </w:r>
      <w:r w:rsidR="004022A3" w:rsidRPr="0053775B">
        <w:rPr>
          <w:rFonts w:eastAsiaTheme="minorEastAsia"/>
          <w:i/>
          <w:sz w:val="20"/>
          <w:szCs w:val="20"/>
          <w:lang w:eastAsia="zh-CN"/>
        </w:rPr>
        <w:t xml:space="preserve">Республики Беларусь </w:t>
      </w:r>
      <w:r w:rsidRPr="0053775B">
        <w:rPr>
          <w:rFonts w:eastAsiaTheme="minorEastAsia"/>
          <w:i/>
          <w:sz w:val="20"/>
          <w:szCs w:val="20"/>
          <w:lang w:eastAsia="zh-CN"/>
        </w:rPr>
        <w:t>от 11.08.2005</w:t>
      </w:r>
      <w:r w:rsidR="004022A3" w:rsidRPr="0053775B">
        <w:rPr>
          <w:rFonts w:eastAsiaTheme="minorEastAsia"/>
          <w:i/>
          <w:sz w:val="20"/>
          <w:szCs w:val="20"/>
          <w:lang w:eastAsia="zh-CN"/>
        </w:rPr>
        <w:t xml:space="preserve"> № 366</w:t>
      </w:r>
      <w:r w:rsidRPr="0053775B">
        <w:rPr>
          <w:rFonts w:eastAsiaTheme="minorEastAsia"/>
          <w:i/>
          <w:sz w:val="20"/>
          <w:szCs w:val="20"/>
          <w:lang w:eastAsia="zh-CN"/>
        </w:rPr>
        <w:t xml:space="preserve"> «О формировании цен на лекарственные средства, изделия медицинского назначения и медицинскую технику. Цены на товар, представленны</w:t>
      </w:r>
      <w:r w:rsidR="0017385B" w:rsidRPr="0053775B">
        <w:rPr>
          <w:rFonts w:eastAsiaTheme="minorEastAsia"/>
          <w:i/>
          <w:sz w:val="20"/>
          <w:szCs w:val="20"/>
          <w:lang w:eastAsia="zh-CN"/>
        </w:rPr>
        <w:t>е</w:t>
      </w:r>
      <w:r w:rsidRPr="0053775B">
        <w:rPr>
          <w:rFonts w:eastAsiaTheme="minorEastAsia"/>
          <w:i/>
          <w:sz w:val="20"/>
          <w:szCs w:val="20"/>
          <w:lang w:eastAsia="zh-CN"/>
        </w:rPr>
        <w:t xml:space="preserve"> </w:t>
      </w:r>
      <w:r w:rsidR="0058552A" w:rsidRPr="0053775B">
        <w:rPr>
          <w:rFonts w:eastAsiaTheme="minorEastAsia"/>
          <w:i/>
          <w:sz w:val="20"/>
          <w:szCs w:val="20"/>
          <w:lang w:eastAsia="zh-CN"/>
        </w:rPr>
        <w:t>в данном предложении,</w:t>
      </w:r>
      <w:r w:rsidRPr="0053775B">
        <w:rPr>
          <w:rFonts w:eastAsiaTheme="minorEastAsia"/>
          <w:i/>
          <w:sz w:val="20"/>
          <w:szCs w:val="20"/>
          <w:lang w:eastAsia="zh-CN"/>
        </w:rPr>
        <w:t xml:space="preserve"> включа</w:t>
      </w:r>
      <w:r w:rsidR="0017385B" w:rsidRPr="0053775B">
        <w:rPr>
          <w:rFonts w:eastAsiaTheme="minorEastAsia"/>
          <w:i/>
          <w:sz w:val="20"/>
          <w:szCs w:val="20"/>
          <w:lang w:eastAsia="zh-CN"/>
        </w:rPr>
        <w:t>ют</w:t>
      </w:r>
      <w:r w:rsidRPr="0053775B">
        <w:rPr>
          <w:rFonts w:eastAsiaTheme="minorEastAsia"/>
          <w:i/>
          <w:sz w:val="20"/>
          <w:szCs w:val="20"/>
          <w:lang w:eastAsia="zh-CN"/>
        </w:rPr>
        <w:t xml:space="preserve"> в себя стоимость товара, сумму выплат за поставку, НДС и другие налоги, сборы (пошлины), иные обязательные платежи»)- </w:t>
      </w:r>
      <w:r w:rsidRPr="0053775B">
        <w:rPr>
          <w:rFonts w:eastAsiaTheme="minorEastAsia"/>
          <w:b/>
          <w:i/>
          <w:sz w:val="20"/>
          <w:szCs w:val="20"/>
          <w:lang w:eastAsia="zh-CN"/>
        </w:rPr>
        <w:t>обязательное требование</w:t>
      </w:r>
      <w:r w:rsidRPr="0053775B">
        <w:rPr>
          <w:rFonts w:eastAsiaTheme="minorEastAsia"/>
          <w:i/>
          <w:sz w:val="20"/>
          <w:szCs w:val="20"/>
          <w:lang w:eastAsia="zh-CN"/>
        </w:rPr>
        <w:t>!!!</w:t>
      </w:r>
      <w:r w:rsidR="0017385B" w:rsidRPr="0053775B">
        <w:rPr>
          <w:rFonts w:eastAsiaTheme="minorEastAsia"/>
          <w:i/>
          <w:sz w:val="20"/>
          <w:szCs w:val="20"/>
          <w:lang w:eastAsia="zh-CN"/>
        </w:rPr>
        <w:t xml:space="preserve"> (на работы (услуги) и на иные товары – свой порядок формирования цены)</w:t>
      </w:r>
    </w:p>
    <w:p w14:paraId="79875075" w14:textId="16F1A4DD" w:rsidR="00390439" w:rsidRPr="00E050EA" w:rsidRDefault="00390439" w:rsidP="00390439">
      <w:pPr>
        <w:widowControl w:val="0"/>
        <w:autoSpaceDE w:val="0"/>
        <w:autoSpaceDN w:val="0"/>
        <w:adjustRightInd w:val="0"/>
        <w:ind w:firstLine="538"/>
        <w:jc w:val="both"/>
        <w:rPr>
          <w:b/>
          <w:bCs/>
          <w:color w:val="000000"/>
          <w:sz w:val="20"/>
          <w:szCs w:val="20"/>
        </w:rPr>
      </w:pPr>
    </w:p>
    <w:tbl>
      <w:tblPr>
        <w:tblW w:w="10632" w:type="dxa"/>
        <w:tblInd w:w="-4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28"/>
        <w:gridCol w:w="6804"/>
      </w:tblGrid>
      <w:tr w:rsidR="0058552A" w:rsidRPr="0058552A" w14:paraId="49858B69" w14:textId="77777777" w:rsidTr="00EB1305">
        <w:trPr>
          <w:trHeight w:val="896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A718D84" w14:textId="53BDC043" w:rsidR="0058552A" w:rsidRPr="0058552A" w:rsidRDefault="0058552A" w:rsidP="0058552A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>Место оказания услуги</w:t>
            </w:r>
          </w:p>
        </w:tc>
        <w:tc>
          <w:tcPr>
            <w:tcW w:w="680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14EDD1E" w14:textId="1DC5B5D1" w:rsidR="0058552A" w:rsidRPr="0058552A" w:rsidRDefault="0058552A" w:rsidP="0058552A">
            <w:pPr>
              <w:widowControl w:val="0"/>
              <w:autoSpaceDE w:val="0"/>
              <w:autoSpaceDN w:val="0"/>
              <w:adjustRightInd w:val="0"/>
              <w:spacing w:before="200"/>
              <w:jc w:val="both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 xml:space="preserve">Государственное учреждение «Республиканский научно-практический центр онкологии и медицинской радиологии им. Н.Н. Александрова», Республика Беларусь, Минская область, Минский р-н </w:t>
            </w:r>
            <w:proofErr w:type="spellStart"/>
            <w:r w:rsidRPr="0058552A">
              <w:rPr>
                <w:color w:val="000000"/>
                <w:sz w:val="20"/>
                <w:szCs w:val="20"/>
              </w:rPr>
              <w:t>аг</w:t>
            </w:r>
            <w:proofErr w:type="spellEnd"/>
            <w:r w:rsidRPr="0058552A">
              <w:rPr>
                <w:color w:val="000000"/>
                <w:sz w:val="20"/>
                <w:szCs w:val="20"/>
              </w:rPr>
              <w:t xml:space="preserve">. Лесной </w:t>
            </w:r>
            <w:r w:rsidR="00C47A0E">
              <w:rPr>
                <w:color w:val="000000"/>
                <w:sz w:val="20"/>
                <w:szCs w:val="20"/>
              </w:rPr>
              <w:t xml:space="preserve">или на территории Исполнителя </w:t>
            </w:r>
          </w:p>
        </w:tc>
      </w:tr>
      <w:tr w:rsidR="00390439" w:rsidRPr="0058552A" w14:paraId="40738422" w14:textId="77777777" w:rsidTr="00EB1305">
        <w:trPr>
          <w:trHeight w:val="375"/>
        </w:trPr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97AFA4F" w14:textId="7748766B" w:rsidR="00390439" w:rsidRPr="0058552A" w:rsidRDefault="00390439" w:rsidP="00DE1E5A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>Предполагаемые сроки</w:t>
            </w:r>
            <w:r w:rsidR="0058552A">
              <w:t xml:space="preserve"> </w:t>
            </w:r>
            <w:r w:rsidR="0058552A" w:rsidRPr="0058552A">
              <w:rPr>
                <w:color w:val="000000"/>
                <w:sz w:val="20"/>
                <w:szCs w:val="20"/>
              </w:rPr>
              <w:t>оказания услуги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DE189E3" w14:textId="4B478C69" w:rsidR="00390439" w:rsidRPr="0058552A" w:rsidRDefault="00C47A0E" w:rsidP="000926D5">
            <w:pPr>
              <w:widowControl w:val="0"/>
              <w:tabs>
                <w:tab w:val="left" w:pos="1815"/>
              </w:tabs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 течение</w:t>
            </w:r>
            <w:r w:rsidR="001F3345">
              <w:rPr>
                <w:color w:val="000000"/>
                <w:sz w:val="20"/>
                <w:szCs w:val="20"/>
              </w:rPr>
              <w:t xml:space="preserve"> </w:t>
            </w:r>
            <w:r w:rsidR="001405DA">
              <w:rPr>
                <w:color w:val="000000"/>
                <w:sz w:val="20"/>
                <w:szCs w:val="20"/>
              </w:rPr>
              <w:t>5 календарных</w:t>
            </w:r>
            <w:r w:rsidR="00EB1305">
              <w:rPr>
                <w:color w:val="000000"/>
                <w:sz w:val="20"/>
                <w:szCs w:val="20"/>
              </w:rPr>
              <w:t xml:space="preserve"> дней с момента подписания договора </w:t>
            </w:r>
            <w:r w:rsidR="001F3345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390439" w:rsidRPr="0058552A" w14:paraId="554C07C6" w14:textId="77777777" w:rsidTr="00EB1305"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AA0EECF" w14:textId="77777777" w:rsidR="00390439" w:rsidRPr="0058552A" w:rsidRDefault="00390439" w:rsidP="00DE1E5A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AF64899" w14:textId="77777777" w:rsidR="00390439" w:rsidRPr="0058552A" w:rsidRDefault="00390439" w:rsidP="00DE1E5A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>Республиканский бюджет</w:t>
            </w:r>
          </w:p>
        </w:tc>
      </w:tr>
      <w:tr w:rsidR="00390439" w:rsidRPr="0058552A" w14:paraId="699B1A9B" w14:textId="77777777" w:rsidTr="00EB1305"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0D309E0" w14:textId="77777777" w:rsidR="00390439" w:rsidRPr="0058552A" w:rsidRDefault="00390439" w:rsidP="00DE1E5A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>Порядок оплаты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B2EB324" w14:textId="309FFB57" w:rsidR="00390439" w:rsidRPr="0058552A" w:rsidRDefault="0058552A" w:rsidP="00DE1E5A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>Документы передаются в органы государственного казначейства в течении 5 банковских дней с момента подписания акта сдачи-приемки выполненных работ обеими сторонами</w:t>
            </w:r>
          </w:p>
        </w:tc>
      </w:tr>
    </w:tbl>
    <w:p w14:paraId="07791043" w14:textId="433848B9" w:rsidR="00390439" w:rsidRPr="00E050EA" w:rsidRDefault="0075459F" w:rsidP="00EF0C8A">
      <w:pPr>
        <w:widowControl w:val="0"/>
        <w:autoSpaceDE w:val="0"/>
        <w:autoSpaceDN w:val="0"/>
        <w:adjustRightInd w:val="0"/>
        <w:ind w:left="-426"/>
        <w:jc w:val="both"/>
        <w:rPr>
          <w:b/>
          <w:bCs/>
          <w:color w:val="000000"/>
          <w:sz w:val="20"/>
          <w:szCs w:val="20"/>
        </w:rPr>
      </w:pPr>
      <w:r w:rsidRPr="00E050EA">
        <w:rPr>
          <w:b/>
          <w:bCs/>
          <w:color w:val="000000"/>
          <w:sz w:val="20"/>
          <w:szCs w:val="20"/>
        </w:rPr>
        <w:t xml:space="preserve">Одновременно информируем, что необеспечение предоставления информации в соответствии с направленным запросом в срок, установленный им, рассматривается как отказ принять участие в изучении </w:t>
      </w:r>
      <w:r w:rsidRPr="00E050EA">
        <w:rPr>
          <w:rFonts w:eastAsiaTheme="minorEastAsia"/>
          <w:b/>
          <w:sz w:val="20"/>
          <w:szCs w:val="20"/>
          <w:lang w:eastAsia="zh-CN"/>
        </w:rPr>
        <w:t>конъюнктуры рынка.</w:t>
      </w:r>
    </w:p>
    <w:p w14:paraId="6DE1840E" w14:textId="77777777" w:rsidR="003B054B" w:rsidRPr="00E050EA" w:rsidRDefault="0075459F" w:rsidP="0058552A">
      <w:pPr>
        <w:jc w:val="both"/>
        <w:rPr>
          <w:sz w:val="20"/>
          <w:szCs w:val="20"/>
        </w:rPr>
      </w:pPr>
      <w:r w:rsidRPr="00E050EA">
        <w:rPr>
          <w:rStyle w:val="word-wrapper"/>
          <w:rFonts w:eastAsiaTheme="majorEastAsia"/>
          <w:color w:val="242424"/>
          <w:sz w:val="20"/>
          <w:szCs w:val="20"/>
          <w:shd w:val="clear" w:color="auto" w:fill="FFFFFF"/>
        </w:rPr>
        <w:t>Настоящий запрос не влечет за собой возникновение каких-либо обязательств между заказчиком и потенциальным поставщиком (подрядчиком, исполнителем)</w:t>
      </w:r>
      <w:r w:rsidR="003B054B" w:rsidRPr="00E050EA">
        <w:rPr>
          <w:rStyle w:val="word-wrapper"/>
          <w:rFonts w:eastAsiaTheme="majorEastAsia"/>
          <w:color w:val="242424"/>
          <w:sz w:val="20"/>
          <w:szCs w:val="20"/>
          <w:shd w:val="clear" w:color="auto" w:fill="FFFFFF"/>
        </w:rPr>
        <w:t xml:space="preserve">, </w:t>
      </w:r>
      <w:r w:rsidR="003B054B" w:rsidRPr="00E050EA">
        <w:rPr>
          <w:color w:val="242424"/>
          <w:sz w:val="20"/>
          <w:szCs w:val="20"/>
          <w:bdr w:val="none" w:sz="0" w:space="0" w:color="auto" w:frame="1"/>
        </w:rPr>
        <w:t>информация будет использована для определения предельной стоимости предмета государственной закупки и проведение процедуры сбора информации</w:t>
      </w:r>
    </w:p>
    <w:p w14:paraId="4445A431" w14:textId="5DD6D21F" w:rsidR="00D77CBF" w:rsidRPr="00E050EA" w:rsidRDefault="00D77CBF" w:rsidP="00EF0C8A">
      <w:pPr>
        <w:autoSpaceDE w:val="0"/>
        <w:autoSpaceDN w:val="0"/>
        <w:adjustRightInd w:val="0"/>
        <w:spacing w:after="120"/>
        <w:ind w:left="-426"/>
        <w:rPr>
          <w:b/>
          <w:sz w:val="20"/>
          <w:szCs w:val="20"/>
        </w:rPr>
      </w:pPr>
    </w:p>
    <w:p w14:paraId="43158DE2" w14:textId="3AA70B3E" w:rsidR="0075459F" w:rsidRPr="00E050EA" w:rsidRDefault="00EF0C8A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* Примечание: п</w:t>
      </w:r>
      <w:r w:rsidR="0075459F"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ри определении предельной стоимости предмета не учитывается информация о ценах (тарифах) (ч. 2 п. 7</w:t>
      </w:r>
      <w:r w:rsidR="0075459F"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="0075459F"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Положения N</w:t>
      </w:r>
      <w:r w:rsidR="0075459F"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="0075459F"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34):</w:t>
      </w:r>
    </w:p>
    <w:p w14:paraId="2CF0F4D7" w14:textId="77777777" w:rsidR="0075459F" w:rsidRPr="00E050EA" w:rsidRDefault="0075459F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лиц, включенных в список поставщиков (подрядчиков, исполнителей), временно не допускаемых к участию в госзакупках;</w:t>
      </w:r>
    </w:p>
    <w:p w14:paraId="32ED9880" w14:textId="77777777" w:rsidR="0075459F" w:rsidRPr="00E050EA" w:rsidRDefault="0075459F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поступившая от лиц, не указавших свое наименование либо фамилию, собственное имя, отчество (при наличии)</w:t>
      </w:r>
      <w:r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в случае представления информации от ИП или физлица;</w:t>
      </w:r>
    </w:p>
    <w:p w14:paraId="60002969" w14:textId="77777777" w:rsidR="0075459F" w:rsidRPr="00E050EA" w:rsidRDefault="0075459F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которая не содержит запрашиваемые заказчиком сведения в части примененного порядка формирования цены потенциальным поставщиком (подрядчиком, исполнителем).</w:t>
      </w:r>
    </w:p>
    <w:p w14:paraId="147119A6" w14:textId="77777777" w:rsidR="00EB1305" w:rsidRDefault="00EB1305" w:rsidP="004022A3">
      <w:pPr>
        <w:autoSpaceDE w:val="0"/>
        <w:autoSpaceDN w:val="0"/>
        <w:adjustRightInd w:val="0"/>
        <w:spacing w:after="120"/>
        <w:rPr>
          <w:sz w:val="22"/>
          <w:szCs w:val="22"/>
        </w:rPr>
      </w:pPr>
    </w:p>
    <w:p w14:paraId="2CF04984" w14:textId="6A6A8B5B" w:rsidR="0058552A" w:rsidRDefault="0058552A" w:rsidP="004022A3">
      <w:pPr>
        <w:autoSpaceDE w:val="0"/>
        <w:autoSpaceDN w:val="0"/>
        <w:adjustRightInd w:val="0"/>
        <w:spacing w:after="120"/>
        <w:rPr>
          <w:sz w:val="20"/>
          <w:szCs w:val="20"/>
        </w:rPr>
      </w:pPr>
      <w:r w:rsidRPr="000926D5">
        <w:rPr>
          <w:sz w:val="20"/>
          <w:szCs w:val="20"/>
        </w:rPr>
        <w:t xml:space="preserve">Специалист по организации закупок:                                                                  </w:t>
      </w:r>
      <w:r w:rsidR="004022A3" w:rsidRPr="000926D5">
        <w:rPr>
          <w:sz w:val="20"/>
          <w:szCs w:val="20"/>
        </w:rPr>
        <w:t xml:space="preserve">           </w:t>
      </w:r>
      <w:r w:rsidR="0053775B">
        <w:rPr>
          <w:sz w:val="20"/>
          <w:szCs w:val="20"/>
        </w:rPr>
        <w:t xml:space="preserve"> Н.В. Костечко </w:t>
      </w:r>
      <w:r w:rsidR="004022A3" w:rsidRPr="000926D5">
        <w:rPr>
          <w:sz w:val="20"/>
          <w:szCs w:val="20"/>
        </w:rPr>
        <w:t xml:space="preserve">  </w:t>
      </w:r>
    </w:p>
    <w:p w14:paraId="02BE0809" w14:textId="77777777" w:rsidR="00C47A0E" w:rsidRDefault="00C47A0E" w:rsidP="00C47A0E">
      <w:pPr>
        <w:spacing w:line="1" w:lineRule="exact"/>
        <w:sectPr w:rsidR="00C47A0E" w:rsidSect="00EA0E00">
          <w:pgSz w:w="11900" w:h="16840"/>
          <w:pgMar w:top="486" w:right="954" w:bottom="851" w:left="1221" w:header="0" w:footer="3" w:gutter="0"/>
          <w:cols w:space="720"/>
          <w:noEndnote/>
          <w:docGrid w:linePitch="360"/>
        </w:sectPr>
      </w:pPr>
    </w:p>
    <w:p w14:paraId="43D5153E" w14:textId="77777777" w:rsidR="00034D4F" w:rsidRDefault="00034D4F" w:rsidP="00034D4F">
      <w:pPr>
        <w:pStyle w:val="affd"/>
        <w:rPr>
          <w:b/>
          <w:bCs/>
          <w:sz w:val="24"/>
          <w:szCs w:val="24"/>
          <w:lang w:eastAsia="ru-RU" w:bidi="ru-RU"/>
        </w:rPr>
      </w:pPr>
    </w:p>
    <w:p w14:paraId="4BABC4EA" w14:textId="74C32C46" w:rsidR="001405DA" w:rsidRPr="001405DA" w:rsidRDefault="001405DA" w:rsidP="001405DA">
      <w:pPr>
        <w:pStyle w:val="affd"/>
        <w:ind w:firstLine="0"/>
        <w:jc w:val="right"/>
        <w:rPr>
          <w:b/>
          <w:bCs/>
          <w:color w:val="000000"/>
          <w:sz w:val="20"/>
          <w:szCs w:val="20"/>
          <w:lang w:eastAsia="ru-RU" w:bidi="ru-RU"/>
        </w:rPr>
      </w:pPr>
      <w:r w:rsidRPr="001405DA">
        <w:rPr>
          <w:b/>
          <w:bCs/>
          <w:color w:val="000000"/>
          <w:sz w:val="20"/>
          <w:szCs w:val="20"/>
          <w:lang w:eastAsia="ru-RU" w:bidi="ru-RU"/>
        </w:rPr>
        <w:t xml:space="preserve">Приложение №1 заявке </w:t>
      </w:r>
    </w:p>
    <w:p w14:paraId="3A5FAE82" w14:textId="5BEA6EDC" w:rsidR="001405DA" w:rsidRPr="001405DA" w:rsidRDefault="001405DA" w:rsidP="001405DA">
      <w:pPr>
        <w:pStyle w:val="affd"/>
        <w:ind w:firstLine="0"/>
        <w:rPr>
          <w:sz w:val="20"/>
          <w:szCs w:val="20"/>
        </w:rPr>
      </w:pPr>
      <w:r w:rsidRPr="001405DA">
        <w:rPr>
          <w:b/>
          <w:bCs/>
          <w:color w:val="000000"/>
          <w:sz w:val="20"/>
          <w:szCs w:val="20"/>
          <w:lang w:eastAsia="ru-RU" w:bidi="ru-RU"/>
        </w:rPr>
        <w:t>1. Состав (комплектация) оборудования или товара: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5"/>
        <w:gridCol w:w="2707"/>
        <w:gridCol w:w="2275"/>
        <w:gridCol w:w="2280"/>
        <w:gridCol w:w="1435"/>
      </w:tblGrid>
      <w:tr w:rsidR="001405DA" w:rsidRPr="001405DA" w14:paraId="707B3B99" w14:textId="77777777" w:rsidTr="001405DA">
        <w:tblPrEx>
          <w:tblCellMar>
            <w:top w:w="0" w:type="dxa"/>
            <w:bottom w:w="0" w:type="dxa"/>
          </w:tblCellMar>
        </w:tblPrEx>
        <w:trPr>
          <w:trHeight w:hRule="exact" w:val="667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3B684C7" w14:textId="77777777" w:rsidR="001405DA" w:rsidRPr="001405DA" w:rsidRDefault="001405DA" w:rsidP="001405DA">
            <w:pPr>
              <w:pStyle w:val="affb"/>
              <w:spacing w:line="259" w:lineRule="auto"/>
              <w:rPr>
                <w:sz w:val="20"/>
                <w:szCs w:val="20"/>
              </w:rPr>
            </w:pPr>
            <w:r w:rsidRPr="001405DA">
              <w:rPr>
                <w:b/>
                <w:bCs/>
                <w:color w:val="000000"/>
                <w:sz w:val="20"/>
                <w:szCs w:val="20"/>
                <w:lang w:eastAsia="ru-RU" w:bidi="ru-RU"/>
              </w:rPr>
              <w:t>№ п/п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C1067B7" w14:textId="77777777" w:rsidR="001405DA" w:rsidRPr="001405DA" w:rsidRDefault="001405DA" w:rsidP="001405DA">
            <w:pPr>
              <w:pStyle w:val="affb"/>
              <w:ind w:firstLine="440"/>
              <w:rPr>
                <w:sz w:val="20"/>
                <w:szCs w:val="20"/>
              </w:rPr>
            </w:pPr>
            <w:r w:rsidRPr="001405DA">
              <w:rPr>
                <w:b/>
                <w:bCs/>
                <w:color w:val="000000"/>
                <w:sz w:val="20"/>
                <w:szCs w:val="20"/>
                <w:lang w:eastAsia="ru-RU" w:bidi="ru-RU"/>
              </w:rPr>
              <w:t>Наименование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C678B67" w14:textId="77777777" w:rsidR="001405DA" w:rsidRPr="001405DA" w:rsidRDefault="001405DA" w:rsidP="001405DA">
            <w:pPr>
              <w:pStyle w:val="affb"/>
              <w:rPr>
                <w:sz w:val="20"/>
                <w:szCs w:val="20"/>
              </w:rPr>
            </w:pPr>
            <w:r w:rsidRPr="001405DA">
              <w:rPr>
                <w:b/>
                <w:bCs/>
                <w:color w:val="000000"/>
                <w:sz w:val="20"/>
                <w:szCs w:val="20"/>
                <w:lang w:eastAsia="ru-RU" w:bidi="ru-RU"/>
              </w:rPr>
              <w:t>Тип, марка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B5BE9E6" w14:textId="77777777" w:rsidR="001405DA" w:rsidRPr="001405DA" w:rsidRDefault="001405DA" w:rsidP="001405DA">
            <w:pPr>
              <w:pStyle w:val="affb"/>
              <w:rPr>
                <w:sz w:val="20"/>
                <w:szCs w:val="20"/>
              </w:rPr>
            </w:pPr>
            <w:r w:rsidRPr="001405DA">
              <w:rPr>
                <w:b/>
                <w:bCs/>
                <w:color w:val="000000"/>
                <w:sz w:val="20"/>
                <w:szCs w:val="20"/>
                <w:lang w:eastAsia="ru-RU" w:bidi="ru-RU"/>
              </w:rPr>
              <w:t>Зав. №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290394" w14:textId="77777777" w:rsidR="001405DA" w:rsidRPr="001405DA" w:rsidRDefault="001405DA" w:rsidP="001405DA">
            <w:pPr>
              <w:pStyle w:val="affb"/>
              <w:ind w:right="260"/>
              <w:rPr>
                <w:sz w:val="20"/>
                <w:szCs w:val="20"/>
              </w:rPr>
            </w:pPr>
            <w:r w:rsidRPr="001405DA">
              <w:rPr>
                <w:b/>
                <w:bCs/>
                <w:color w:val="000000"/>
                <w:sz w:val="20"/>
                <w:szCs w:val="20"/>
                <w:lang w:eastAsia="ru-RU" w:bidi="ru-RU"/>
              </w:rPr>
              <w:t>Инв. №</w:t>
            </w:r>
          </w:p>
        </w:tc>
      </w:tr>
      <w:tr w:rsidR="001405DA" w:rsidRPr="001405DA" w14:paraId="4309CE57" w14:textId="77777777" w:rsidTr="001405DA">
        <w:tblPrEx>
          <w:tblCellMar>
            <w:top w:w="0" w:type="dxa"/>
            <w:bottom w:w="0" w:type="dxa"/>
          </w:tblCellMar>
        </w:tblPrEx>
        <w:trPr>
          <w:trHeight w:hRule="exact" w:val="298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2AA6015" w14:textId="77777777" w:rsidR="001405DA" w:rsidRPr="001405DA" w:rsidRDefault="001405DA" w:rsidP="001405DA">
            <w:pPr>
              <w:pStyle w:val="affb"/>
              <w:ind w:firstLine="260"/>
              <w:rPr>
                <w:sz w:val="20"/>
                <w:szCs w:val="20"/>
              </w:rPr>
            </w:pPr>
            <w:r w:rsidRPr="001405DA">
              <w:rPr>
                <w:color w:val="000000"/>
                <w:sz w:val="20"/>
                <w:szCs w:val="20"/>
                <w:lang w:eastAsia="ru-RU" w:bidi="ru-RU"/>
              </w:rPr>
              <w:t>1.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D34D714" w14:textId="77777777" w:rsidR="001405DA" w:rsidRPr="001405DA" w:rsidRDefault="001405DA" w:rsidP="001405DA">
            <w:pPr>
              <w:pStyle w:val="affb"/>
              <w:rPr>
                <w:sz w:val="20"/>
                <w:szCs w:val="20"/>
              </w:rPr>
            </w:pPr>
            <w:proofErr w:type="spellStart"/>
            <w:r w:rsidRPr="001405DA">
              <w:rPr>
                <w:color w:val="000000"/>
                <w:sz w:val="20"/>
                <w:szCs w:val="20"/>
                <w:lang w:eastAsia="ru-RU" w:bidi="ru-RU"/>
              </w:rPr>
              <w:t>Видеогастроскоп</w:t>
            </w:r>
            <w:proofErr w:type="spellEnd"/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F2BDEC1" w14:textId="77777777" w:rsidR="001405DA" w:rsidRPr="001405DA" w:rsidRDefault="001405DA" w:rsidP="001405DA">
            <w:pPr>
              <w:pStyle w:val="affb"/>
              <w:rPr>
                <w:sz w:val="20"/>
                <w:szCs w:val="20"/>
              </w:rPr>
            </w:pPr>
            <w:r w:rsidRPr="001405DA">
              <w:rPr>
                <w:color w:val="000000"/>
                <w:sz w:val="20"/>
                <w:szCs w:val="20"/>
                <w:lang w:val="en-US" w:bidi="en-US"/>
              </w:rPr>
              <w:t>EG-250WR5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10D4657" w14:textId="77777777" w:rsidR="001405DA" w:rsidRPr="001405DA" w:rsidRDefault="001405DA" w:rsidP="001405DA">
            <w:pPr>
              <w:pStyle w:val="affb"/>
              <w:rPr>
                <w:sz w:val="20"/>
                <w:szCs w:val="20"/>
              </w:rPr>
            </w:pPr>
            <w:r w:rsidRPr="001405DA">
              <w:rPr>
                <w:color w:val="000000"/>
                <w:sz w:val="20"/>
                <w:szCs w:val="20"/>
                <w:lang w:val="en-US" w:bidi="en-US"/>
              </w:rPr>
              <w:t>SNMG202A300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50423D" w14:textId="77777777" w:rsidR="001405DA" w:rsidRPr="001405DA" w:rsidRDefault="001405DA" w:rsidP="001405DA">
            <w:pPr>
              <w:pStyle w:val="affb"/>
              <w:rPr>
                <w:sz w:val="20"/>
                <w:szCs w:val="20"/>
              </w:rPr>
            </w:pPr>
            <w:r w:rsidRPr="001405DA">
              <w:rPr>
                <w:color w:val="000000"/>
                <w:sz w:val="20"/>
                <w:szCs w:val="20"/>
                <w:lang w:eastAsia="ru-RU" w:bidi="ru-RU"/>
              </w:rPr>
              <w:t>01376613</w:t>
            </w:r>
          </w:p>
        </w:tc>
      </w:tr>
      <w:tr w:rsidR="001405DA" w:rsidRPr="001405DA" w14:paraId="583AEA84" w14:textId="77777777" w:rsidTr="001405DA">
        <w:tblPrEx>
          <w:tblCellMar>
            <w:top w:w="0" w:type="dxa"/>
            <w:bottom w:w="0" w:type="dxa"/>
          </w:tblCellMar>
        </w:tblPrEx>
        <w:trPr>
          <w:trHeight w:hRule="exact" w:val="312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A3DB193" w14:textId="77777777" w:rsidR="001405DA" w:rsidRPr="001405DA" w:rsidRDefault="001405DA" w:rsidP="001405DA">
            <w:pPr>
              <w:pStyle w:val="affb"/>
              <w:ind w:firstLine="160"/>
              <w:rPr>
                <w:sz w:val="20"/>
                <w:szCs w:val="20"/>
              </w:rPr>
            </w:pPr>
            <w:r w:rsidRPr="001405DA">
              <w:rPr>
                <w:color w:val="000000"/>
                <w:sz w:val="20"/>
                <w:szCs w:val="20"/>
                <w:lang w:eastAsia="ru-RU" w:bidi="ru-RU"/>
              </w:rPr>
              <w:t>2.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BD249AA" w14:textId="77777777" w:rsidR="001405DA" w:rsidRPr="001405DA" w:rsidRDefault="001405DA" w:rsidP="001405DA">
            <w:pPr>
              <w:pStyle w:val="affb"/>
              <w:rPr>
                <w:sz w:val="20"/>
                <w:szCs w:val="20"/>
              </w:rPr>
            </w:pPr>
            <w:proofErr w:type="spellStart"/>
            <w:r w:rsidRPr="001405DA">
              <w:rPr>
                <w:color w:val="000000"/>
                <w:sz w:val="20"/>
                <w:szCs w:val="20"/>
                <w:lang w:eastAsia="ru-RU" w:bidi="ru-RU"/>
              </w:rPr>
              <w:t>Видеогастроскоп</w:t>
            </w:r>
            <w:proofErr w:type="spellEnd"/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D60E2DD" w14:textId="77777777" w:rsidR="001405DA" w:rsidRPr="001405DA" w:rsidRDefault="001405DA" w:rsidP="001405DA">
            <w:pPr>
              <w:pStyle w:val="affb"/>
              <w:rPr>
                <w:sz w:val="20"/>
                <w:szCs w:val="20"/>
              </w:rPr>
            </w:pPr>
            <w:r w:rsidRPr="001405DA">
              <w:rPr>
                <w:color w:val="000000"/>
                <w:sz w:val="20"/>
                <w:szCs w:val="20"/>
                <w:lang w:val="en-US" w:bidi="en-US"/>
              </w:rPr>
              <w:t>EG-250WR5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8EC0588" w14:textId="77777777" w:rsidR="001405DA" w:rsidRPr="001405DA" w:rsidRDefault="001405DA" w:rsidP="001405DA">
            <w:pPr>
              <w:pStyle w:val="affb"/>
              <w:rPr>
                <w:sz w:val="20"/>
                <w:szCs w:val="20"/>
              </w:rPr>
            </w:pPr>
            <w:r w:rsidRPr="001405DA">
              <w:rPr>
                <w:color w:val="000000"/>
                <w:sz w:val="20"/>
                <w:szCs w:val="20"/>
                <w:lang w:val="en-US" w:bidi="en-US"/>
              </w:rPr>
              <w:t>SNMG202A301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9D3D07" w14:textId="77777777" w:rsidR="001405DA" w:rsidRPr="001405DA" w:rsidRDefault="001405DA" w:rsidP="001405DA">
            <w:pPr>
              <w:pStyle w:val="affb"/>
              <w:rPr>
                <w:sz w:val="20"/>
                <w:szCs w:val="20"/>
              </w:rPr>
            </w:pPr>
            <w:r w:rsidRPr="001405DA">
              <w:rPr>
                <w:color w:val="000000"/>
                <w:sz w:val="20"/>
                <w:szCs w:val="20"/>
                <w:lang w:eastAsia="ru-RU" w:bidi="ru-RU"/>
              </w:rPr>
              <w:t>01376616</w:t>
            </w:r>
          </w:p>
        </w:tc>
      </w:tr>
      <w:tr w:rsidR="001405DA" w:rsidRPr="001405DA" w14:paraId="501FDCF9" w14:textId="77777777" w:rsidTr="001405DA">
        <w:tblPrEx>
          <w:tblCellMar>
            <w:top w:w="0" w:type="dxa"/>
            <w:bottom w:w="0" w:type="dxa"/>
          </w:tblCellMar>
        </w:tblPrEx>
        <w:trPr>
          <w:trHeight w:hRule="exact" w:val="307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743B3E6" w14:textId="77777777" w:rsidR="001405DA" w:rsidRPr="001405DA" w:rsidRDefault="001405DA" w:rsidP="001405DA">
            <w:pPr>
              <w:pStyle w:val="affb"/>
              <w:ind w:firstLine="260"/>
              <w:rPr>
                <w:sz w:val="20"/>
                <w:szCs w:val="20"/>
              </w:rPr>
            </w:pPr>
            <w:r w:rsidRPr="001405DA">
              <w:rPr>
                <w:color w:val="000000"/>
                <w:sz w:val="20"/>
                <w:szCs w:val="20"/>
                <w:lang w:eastAsia="ru-RU" w:bidi="ru-RU"/>
              </w:rPr>
              <w:t>3.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B59789D" w14:textId="77777777" w:rsidR="001405DA" w:rsidRPr="001405DA" w:rsidRDefault="001405DA" w:rsidP="001405DA">
            <w:pPr>
              <w:pStyle w:val="affb"/>
              <w:rPr>
                <w:sz w:val="20"/>
                <w:szCs w:val="20"/>
              </w:rPr>
            </w:pPr>
            <w:proofErr w:type="spellStart"/>
            <w:r w:rsidRPr="001405DA">
              <w:rPr>
                <w:color w:val="000000"/>
                <w:sz w:val="20"/>
                <w:szCs w:val="20"/>
                <w:lang w:eastAsia="ru-RU" w:bidi="ru-RU"/>
              </w:rPr>
              <w:t>Видеогастроскоп</w:t>
            </w:r>
            <w:proofErr w:type="spellEnd"/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274F4C1" w14:textId="77777777" w:rsidR="001405DA" w:rsidRPr="001405DA" w:rsidRDefault="001405DA" w:rsidP="001405DA">
            <w:pPr>
              <w:pStyle w:val="affb"/>
              <w:rPr>
                <w:sz w:val="20"/>
                <w:szCs w:val="20"/>
              </w:rPr>
            </w:pPr>
            <w:r w:rsidRPr="001405DA">
              <w:rPr>
                <w:color w:val="000000"/>
                <w:sz w:val="20"/>
                <w:szCs w:val="20"/>
                <w:lang w:val="en-US" w:bidi="en-US"/>
              </w:rPr>
              <w:t>EG-530N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BDE6228" w14:textId="77777777" w:rsidR="001405DA" w:rsidRPr="001405DA" w:rsidRDefault="001405DA" w:rsidP="001405DA">
            <w:pPr>
              <w:pStyle w:val="affb"/>
              <w:rPr>
                <w:sz w:val="20"/>
                <w:szCs w:val="20"/>
              </w:rPr>
            </w:pPr>
            <w:r w:rsidRPr="001405DA">
              <w:rPr>
                <w:color w:val="000000"/>
                <w:sz w:val="20"/>
                <w:szCs w:val="20"/>
                <w:lang w:val="en-US" w:bidi="en-US"/>
              </w:rPr>
              <w:t>3G360A146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6894C4" w14:textId="77777777" w:rsidR="001405DA" w:rsidRPr="001405DA" w:rsidRDefault="001405DA" w:rsidP="001405DA">
            <w:pPr>
              <w:pStyle w:val="affb"/>
              <w:rPr>
                <w:sz w:val="20"/>
                <w:szCs w:val="20"/>
              </w:rPr>
            </w:pPr>
            <w:r w:rsidRPr="001405DA">
              <w:rPr>
                <w:color w:val="000000"/>
                <w:sz w:val="20"/>
                <w:szCs w:val="20"/>
                <w:lang w:eastAsia="ru-RU" w:bidi="ru-RU"/>
              </w:rPr>
              <w:t>01376672</w:t>
            </w:r>
          </w:p>
        </w:tc>
      </w:tr>
      <w:tr w:rsidR="001405DA" w:rsidRPr="001405DA" w14:paraId="75986880" w14:textId="77777777" w:rsidTr="001405DA">
        <w:tblPrEx>
          <w:tblCellMar>
            <w:top w:w="0" w:type="dxa"/>
            <w:bottom w:w="0" w:type="dxa"/>
          </w:tblCellMar>
        </w:tblPrEx>
        <w:trPr>
          <w:trHeight w:hRule="exact" w:val="307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16D1804" w14:textId="77777777" w:rsidR="001405DA" w:rsidRPr="001405DA" w:rsidRDefault="001405DA" w:rsidP="001405DA">
            <w:pPr>
              <w:pStyle w:val="affb"/>
              <w:ind w:firstLine="160"/>
              <w:rPr>
                <w:sz w:val="20"/>
                <w:szCs w:val="20"/>
              </w:rPr>
            </w:pPr>
            <w:r w:rsidRPr="001405DA">
              <w:rPr>
                <w:color w:val="000000"/>
                <w:sz w:val="20"/>
                <w:szCs w:val="20"/>
                <w:lang w:eastAsia="ru-RU" w:bidi="ru-RU"/>
              </w:rPr>
              <w:t>4.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13F5050" w14:textId="77777777" w:rsidR="001405DA" w:rsidRPr="001405DA" w:rsidRDefault="001405DA" w:rsidP="001405DA">
            <w:pPr>
              <w:pStyle w:val="affb"/>
              <w:rPr>
                <w:sz w:val="20"/>
                <w:szCs w:val="20"/>
              </w:rPr>
            </w:pPr>
            <w:proofErr w:type="spellStart"/>
            <w:r w:rsidRPr="001405DA">
              <w:rPr>
                <w:color w:val="000000"/>
                <w:sz w:val="20"/>
                <w:szCs w:val="20"/>
                <w:lang w:eastAsia="ru-RU" w:bidi="ru-RU"/>
              </w:rPr>
              <w:t>Фиброгастроскоп</w:t>
            </w:r>
            <w:proofErr w:type="spellEnd"/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4F8AE1A" w14:textId="77777777" w:rsidR="001405DA" w:rsidRPr="001405DA" w:rsidRDefault="001405DA" w:rsidP="001405DA">
            <w:pPr>
              <w:pStyle w:val="affb"/>
              <w:rPr>
                <w:sz w:val="20"/>
                <w:szCs w:val="20"/>
              </w:rPr>
            </w:pPr>
            <w:r w:rsidRPr="001405DA">
              <w:rPr>
                <w:color w:val="000000"/>
                <w:sz w:val="20"/>
                <w:szCs w:val="20"/>
                <w:lang w:val="en-US" w:bidi="en-US"/>
              </w:rPr>
              <w:t>FG-1Z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33C1FA0" w14:textId="77777777" w:rsidR="001405DA" w:rsidRPr="001405DA" w:rsidRDefault="001405DA" w:rsidP="001405DA">
            <w:pPr>
              <w:pStyle w:val="affb"/>
              <w:rPr>
                <w:sz w:val="20"/>
                <w:szCs w:val="20"/>
              </w:rPr>
            </w:pPr>
            <w:r w:rsidRPr="001405DA">
              <w:rPr>
                <w:color w:val="000000"/>
                <w:sz w:val="20"/>
                <w:szCs w:val="20"/>
                <w:lang w:eastAsia="ru-RU" w:bidi="ru-RU"/>
              </w:rPr>
              <w:t>204А169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95E5AA" w14:textId="77777777" w:rsidR="001405DA" w:rsidRPr="001405DA" w:rsidRDefault="001405DA" w:rsidP="001405DA">
            <w:pPr>
              <w:pStyle w:val="affb"/>
              <w:rPr>
                <w:sz w:val="20"/>
                <w:szCs w:val="20"/>
              </w:rPr>
            </w:pPr>
            <w:r w:rsidRPr="001405DA">
              <w:rPr>
                <w:color w:val="000000"/>
                <w:sz w:val="20"/>
                <w:szCs w:val="20"/>
                <w:lang w:eastAsia="ru-RU" w:bidi="ru-RU"/>
              </w:rPr>
              <w:t>01376720</w:t>
            </w:r>
          </w:p>
        </w:tc>
      </w:tr>
      <w:tr w:rsidR="001405DA" w:rsidRPr="001405DA" w14:paraId="29EDF974" w14:textId="77777777" w:rsidTr="001405DA">
        <w:tblPrEx>
          <w:tblCellMar>
            <w:top w:w="0" w:type="dxa"/>
            <w:bottom w:w="0" w:type="dxa"/>
          </w:tblCellMar>
        </w:tblPrEx>
        <w:trPr>
          <w:trHeight w:hRule="exact" w:val="736"/>
          <w:jc w:val="center"/>
        </w:trPr>
        <w:tc>
          <w:tcPr>
            <w:tcW w:w="94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EDDAC0" w14:textId="77777777" w:rsidR="001405DA" w:rsidRPr="001405DA" w:rsidRDefault="001405DA" w:rsidP="001405DA">
            <w:pPr>
              <w:pStyle w:val="affb"/>
              <w:rPr>
                <w:sz w:val="20"/>
                <w:szCs w:val="20"/>
              </w:rPr>
            </w:pPr>
            <w:r w:rsidRPr="001405DA">
              <w:rPr>
                <w:b/>
                <w:bCs/>
                <w:color w:val="000000"/>
                <w:sz w:val="20"/>
                <w:szCs w:val="20"/>
                <w:lang w:eastAsia="ru-RU" w:bidi="ru-RU"/>
              </w:rPr>
              <w:t xml:space="preserve">Перечень работ: </w:t>
            </w:r>
            <w:r w:rsidRPr="001405DA">
              <w:rPr>
                <w:color w:val="000000"/>
                <w:sz w:val="20"/>
                <w:szCs w:val="20"/>
                <w:lang w:eastAsia="ru-RU" w:bidi="ru-RU"/>
              </w:rPr>
              <w:t>диагностика (в дефектном акте указать перечень неисправностей, запасных частей и работ, необходимых для восстановления работоспособности оборудования).</w:t>
            </w:r>
          </w:p>
        </w:tc>
      </w:tr>
    </w:tbl>
    <w:p w14:paraId="29879ACD" w14:textId="77777777" w:rsidR="001405DA" w:rsidRPr="001405DA" w:rsidRDefault="001405DA" w:rsidP="001405DA">
      <w:pPr>
        <w:spacing w:after="259" w:line="1" w:lineRule="exact"/>
        <w:rPr>
          <w:sz w:val="20"/>
          <w:szCs w:val="20"/>
        </w:rPr>
      </w:pPr>
    </w:p>
    <w:p w14:paraId="524A8523" w14:textId="77777777" w:rsidR="001405DA" w:rsidRPr="001405DA" w:rsidRDefault="001405DA" w:rsidP="001405DA">
      <w:pPr>
        <w:pStyle w:val="18"/>
        <w:keepNext/>
        <w:keepLines/>
        <w:numPr>
          <w:ilvl w:val="0"/>
          <w:numId w:val="30"/>
        </w:numPr>
        <w:tabs>
          <w:tab w:val="left" w:pos="373"/>
        </w:tabs>
        <w:spacing w:after="0" w:line="276" w:lineRule="auto"/>
        <w:rPr>
          <w:sz w:val="20"/>
          <w:szCs w:val="20"/>
        </w:rPr>
      </w:pPr>
      <w:bookmarkStart w:id="0" w:name="bookmark2"/>
      <w:r w:rsidRPr="001405DA">
        <w:rPr>
          <w:color w:val="000000"/>
          <w:sz w:val="20"/>
          <w:szCs w:val="20"/>
          <w:lang w:eastAsia="ru-RU" w:bidi="ru-RU"/>
        </w:rPr>
        <w:t>Требования к участнику.</w:t>
      </w:r>
      <w:bookmarkEnd w:id="0"/>
    </w:p>
    <w:p w14:paraId="0FE26151" w14:textId="77777777" w:rsidR="001405DA" w:rsidRPr="001405DA" w:rsidRDefault="001405DA" w:rsidP="001405DA">
      <w:pPr>
        <w:pStyle w:val="19"/>
        <w:spacing w:line="276" w:lineRule="auto"/>
        <w:ind w:firstLine="360"/>
        <w:jc w:val="both"/>
        <w:rPr>
          <w:sz w:val="20"/>
          <w:szCs w:val="20"/>
        </w:rPr>
      </w:pPr>
      <w:r w:rsidRPr="001405DA">
        <w:rPr>
          <w:color w:val="000000"/>
          <w:sz w:val="20"/>
          <w:szCs w:val="20"/>
        </w:rPr>
        <w:t>Требования к участникам предъявляются согласно:</w:t>
      </w:r>
    </w:p>
    <w:p w14:paraId="7ABC0C7B" w14:textId="77777777" w:rsidR="001405DA" w:rsidRPr="001405DA" w:rsidRDefault="001405DA" w:rsidP="001405DA">
      <w:pPr>
        <w:pStyle w:val="19"/>
        <w:numPr>
          <w:ilvl w:val="0"/>
          <w:numId w:val="31"/>
        </w:numPr>
        <w:tabs>
          <w:tab w:val="left" w:pos="338"/>
        </w:tabs>
        <w:spacing w:line="269" w:lineRule="auto"/>
        <w:ind w:left="420" w:hanging="420"/>
        <w:jc w:val="both"/>
        <w:rPr>
          <w:sz w:val="20"/>
          <w:szCs w:val="20"/>
        </w:rPr>
      </w:pPr>
      <w:r w:rsidRPr="001405DA">
        <w:rPr>
          <w:color w:val="000000"/>
          <w:sz w:val="20"/>
          <w:szCs w:val="20"/>
        </w:rPr>
        <w:t>п.2 ст. 16 Закона Республики Беларусь от 13 июля 2012 года №419-3 «О государственных закупках товаров (работ, услуг)»;</w:t>
      </w:r>
    </w:p>
    <w:p w14:paraId="1B37C365" w14:textId="172CC057" w:rsidR="001405DA" w:rsidRPr="001405DA" w:rsidRDefault="001405DA" w:rsidP="001405DA">
      <w:pPr>
        <w:pStyle w:val="19"/>
        <w:numPr>
          <w:ilvl w:val="0"/>
          <w:numId w:val="31"/>
        </w:numPr>
        <w:tabs>
          <w:tab w:val="left" w:pos="338"/>
        </w:tabs>
        <w:spacing w:line="276" w:lineRule="auto"/>
        <w:ind w:left="420" w:hanging="420"/>
        <w:jc w:val="both"/>
        <w:rPr>
          <w:sz w:val="20"/>
          <w:szCs w:val="20"/>
        </w:rPr>
        <w:sectPr w:rsidR="001405DA" w:rsidRPr="001405DA">
          <w:pgSz w:w="11900" w:h="16840"/>
          <w:pgMar w:top="426" w:right="498" w:bottom="6461" w:left="1830" w:header="0" w:footer="6033" w:gutter="0"/>
          <w:cols w:space="720"/>
          <w:noEndnote/>
          <w:docGrid w:linePitch="360"/>
        </w:sectPr>
      </w:pPr>
      <w:r w:rsidRPr="001405DA">
        <w:rPr>
          <w:color w:val="000000"/>
          <w:sz w:val="20"/>
          <w:szCs w:val="20"/>
        </w:rPr>
        <w:t>п.</w:t>
      </w:r>
      <w:r>
        <w:rPr>
          <w:color w:val="000000"/>
          <w:sz w:val="20"/>
          <w:szCs w:val="20"/>
        </w:rPr>
        <w:t>3</w:t>
      </w:r>
      <w:r w:rsidRPr="001405DA">
        <w:rPr>
          <w:color w:val="000000"/>
          <w:sz w:val="20"/>
          <w:szCs w:val="20"/>
        </w:rPr>
        <w:t xml:space="preserve"> «Инструкции об организации технического обслуживания и ремонта медицинской техники», утверждённой постановлением Министерства здравоохранения Республики Беларусь от 03.10.2006 №78.</w:t>
      </w:r>
    </w:p>
    <w:p w14:paraId="70C9655C" w14:textId="77777777" w:rsidR="00C47A0E" w:rsidRPr="000926D5" w:rsidRDefault="00C47A0E" w:rsidP="001405DA">
      <w:pPr>
        <w:pStyle w:val="affd"/>
        <w:rPr>
          <w:sz w:val="20"/>
          <w:szCs w:val="20"/>
        </w:rPr>
      </w:pPr>
    </w:p>
    <w:sectPr w:rsidR="00C47A0E" w:rsidRPr="000926D5" w:rsidSect="001A3FEF">
      <w:headerReference w:type="default" r:id="rId8"/>
      <w:footerReference w:type="default" r:id="rId9"/>
      <w:pgSz w:w="11906" w:h="16838"/>
      <w:pgMar w:top="709" w:right="850" w:bottom="14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AAC4F2" w14:textId="77777777" w:rsidR="00034D4F" w:rsidRDefault="00034D4F" w:rsidP="00034D4F">
      <w:r>
        <w:separator/>
      </w:r>
    </w:p>
  </w:endnote>
  <w:endnote w:type="continuationSeparator" w:id="0">
    <w:p w14:paraId="3028FE61" w14:textId="77777777" w:rsidR="00034D4F" w:rsidRDefault="00034D4F" w:rsidP="00034D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Xingkai">
    <w:charset w:val="86"/>
    <w:family w:val="auto"/>
    <w:pitch w:val="variable"/>
    <w:sig w:usb0="00000001" w:usb1="080F0000" w:usb2="00000010" w:usb3="00000000" w:csb0="0004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KGDCHE+Aria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A0F018" w14:textId="4B1092AA" w:rsidR="001A18A7" w:rsidRDefault="001405DA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EFB447" w14:textId="77777777" w:rsidR="00034D4F" w:rsidRDefault="00034D4F" w:rsidP="00034D4F">
      <w:r>
        <w:separator/>
      </w:r>
    </w:p>
  </w:footnote>
  <w:footnote w:type="continuationSeparator" w:id="0">
    <w:p w14:paraId="78C46084" w14:textId="77777777" w:rsidR="00034D4F" w:rsidRDefault="00034D4F" w:rsidP="00034D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EE00AD" w14:textId="6E0CC5B7" w:rsidR="001A18A7" w:rsidRDefault="001405DA">
    <w:pPr>
      <w:spacing w:line="1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B5228366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21F6339E"/>
    <w:lvl w:ilvl="0">
      <w:start w:val="1"/>
      <w:numFmt w:val="bullet"/>
      <w:pStyle w:val="a"/>
      <w:lvlText w:val="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2" w15:restartNumberingAfterBreak="0">
    <w:nsid w:val="07171EFD"/>
    <w:multiLevelType w:val="multilevel"/>
    <w:tmpl w:val="2A066B3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A1A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7847DA1"/>
    <w:multiLevelType w:val="multilevel"/>
    <w:tmpl w:val="AF62F31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33333"/>
        <w:spacing w:val="0"/>
        <w:w w:val="100"/>
        <w:position w:val="0"/>
        <w:sz w:val="24"/>
        <w:szCs w:val="24"/>
        <w:u w:val="singl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A895C7C"/>
    <w:multiLevelType w:val="multilevel"/>
    <w:tmpl w:val="9248444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A8C4310"/>
    <w:multiLevelType w:val="hybridMultilevel"/>
    <w:tmpl w:val="055E37B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154247FE"/>
    <w:multiLevelType w:val="multilevel"/>
    <w:tmpl w:val="29AC04A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33333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7235353"/>
    <w:multiLevelType w:val="multilevel"/>
    <w:tmpl w:val="D596533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33333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CC8583E"/>
    <w:multiLevelType w:val="hybridMultilevel"/>
    <w:tmpl w:val="0A6AE8E0"/>
    <w:lvl w:ilvl="0" w:tplc="5C14F18E">
      <w:start w:val="1"/>
      <w:numFmt w:val="bullet"/>
      <w:pStyle w:val="20"/>
      <w:lvlText w:val=""/>
      <w:lvlJc w:val="left"/>
      <w:pPr>
        <w:ind w:left="720" w:hanging="360"/>
      </w:pPr>
      <w:rPr>
        <w:rFonts w:ascii="Symbol" w:eastAsia="STXingkai" w:hAnsi="Symbol" w:hint="default"/>
      </w:rPr>
    </w:lvl>
    <w:lvl w:ilvl="1" w:tplc="81A0729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66C43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541B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D2757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8A82C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DAC2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3A900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6646F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A0000F"/>
    <w:multiLevelType w:val="multilevel"/>
    <w:tmpl w:val="C1B48BC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212121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4BE522A"/>
    <w:multiLevelType w:val="multilevel"/>
    <w:tmpl w:val="B2248B66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lvlText w:val="%2."/>
      <w:lvlJc w:val="left"/>
      <w:pPr>
        <w:ind w:left="1287" w:hanging="720"/>
      </w:pPr>
    </w:lvl>
    <w:lvl w:ilvl="2">
      <w:start w:val="1"/>
      <w:numFmt w:val="decimal"/>
      <w:isLgl/>
      <w:lvlText w:val="%1.%2.%3."/>
      <w:lvlJc w:val="left"/>
      <w:pPr>
        <w:ind w:left="1287" w:hanging="720"/>
      </w:pPr>
    </w:lvl>
    <w:lvl w:ilvl="3">
      <w:start w:val="1"/>
      <w:numFmt w:val="decimal"/>
      <w:isLgl/>
      <w:lvlText w:val="%1.%2.%3.%4."/>
      <w:lvlJc w:val="left"/>
      <w:pPr>
        <w:ind w:left="1647" w:hanging="1080"/>
      </w:pPr>
    </w:lvl>
    <w:lvl w:ilvl="4">
      <w:start w:val="1"/>
      <w:numFmt w:val="decimal"/>
      <w:isLgl/>
      <w:lvlText w:val="%1.%2.%3.%4.%5."/>
      <w:lvlJc w:val="left"/>
      <w:pPr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ind w:left="2007" w:hanging="1440"/>
      </w:pPr>
    </w:lvl>
    <w:lvl w:ilvl="6">
      <w:start w:val="1"/>
      <w:numFmt w:val="decimal"/>
      <w:isLgl/>
      <w:lvlText w:val="%1.%2.%3.%4.%5.%6.%7."/>
      <w:lvlJc w:val="left"/>
      <w:pPr>
        <w:ind w:left="2367" w:hanging="1800"/>
      </w:p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</w:lvl>
  </w:abstractNum>
  <w:abstractNum w:abstractNumId="11" w15:restartNumberingAfterBreak="0">
    <w:nsid w:val="2EDE24E2"/>
    <w:multiLevelType w:val="hybridMultilevel"/>
    <w:tmpl w:val="6C00A758"/>
    <w:lvl w:ilvl="0" w:tplc="0E4CC386">
      <w:start w:val="1"/>
      <w:numFmt w:val="bullet"/>
      <w:pStyle w:val="Bullets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F0A5F01"/>
    <w:multiLevelType w:val="multilevel"/>
    <w:tmpl w:val="F23EF6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33333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2547EF9"/>
    <w:multiLevelType w:val="multilevel"/>
    <w:tmpl w:val="D3FE326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A1A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5AA0794"/>
    <w:multiLevelType w:val="hybridMultilevel"/>
    <w:tmpl w:val="16DEC0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7BF5D42"/>
    <w:multiLevelType w:val="hybridMultilevel"/>
    <w:tmpl w:val="D0C24A94"/>
    <w:lvl w:ilvl="0" w:tplc="97D89D5C">
      <w:start w:val="1"/>
      <w:numFmt w:val="bullet"/>
      <w:lvlText w:val=""/>
      <w:lvlJc w:val="left"/>
      <w:pPr>
        <w:ind w:left="17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9" w:hanging="360"/>
      </w:pPr>
      <w:rPr>
        <w:rFonts w:ascii="Wingdings" w:hAnsi="Wingdings" w:hint="default"/>
      </w:rPr>
    </w:lvl>
  </w:abstractNum>
  <w:abstractNum w:abstractNumId="16" w15:restartNumberingAfterBreak="0">
    <w:nsid w:val="37D64D02"/>
    <w:multiLevelType w:val="multilevel"/>
    <w:tmpl w:val="0ECE601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33333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DF21F04"/>
    <w:multiLevelType w:val="multilevel"/>
    <w:tmpl w:val="24E6FF30"/>
    <w:lvl w:ilvl="0">
      <w:start w:val="2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0CE693A"/>
    <w:multiLevelType w:val="multilevel"/>
    <w:tmpl w:val="0419001F"/>
    <w:styleLink w:val="1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3401FDE"/>
    <w:multiLevelType w:val="hybridMultilevel"/>
    <w:tmpl w:val="ECCC080A"/>
    <w:lvl w:ilvl="0" w:tplc="5A807C7E">
      <w:start w:val="1"/>
      <w:numFmt w:val="russianLower"/>
      <w:pStyle w:val="a0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58F3216E"/>
    <w:multiLevelType w:val="multilevel"/>
    <w:tmpl w:val="B2248B66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lvlText w:val="%2."/>
      <w:lvlJc w:val="left"/>
      <w:pPr>
        <w:ind w:left="1287" w:hanging="720"/>
      </w:pPr>
    </w:lvl>
    <w:lvl w:ilvl="2">
      <w:start w:val="1"/>
      <w:numFmt w:val="decimal"/>
      <w:isLgl/>
      <w:lvlText w:val="%1.%2.%3."/>
      <w:lvlJc w:val="left"/>
      <w:pPr>
        <w:ind w:left="1287" w:hanging="720"/>
      </w:pPr>
    </w:lvl>
    <w:lvl w:ilvl="3">
      <w:start w:val="1"/>
      <w:numFmt w:val="decimal"/>
      <w:isLgl/>
      <w:lvlText w:val="%1.%2.%3.%4."/>
      <w:lvlJc w:val="left"/>
      <w:pPr>
        <w:ind w:left="1647" w:hanging="1080"/>
      </w:pPr>
    </w:lvl>
    <w:lvl w:ilvl="4">
      <w:start w:val="1"/>
      <w:numFmt w:val="decimal"/>
      <w:isLgl/>
      <w:lvlText w:val="%1.%2.%3.%4.%5."/>
      <w:lvlJc w:val="left"/>
      <w:pPr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ind w:left="2007" w:hanging="1440"/>
      </w:pPr>
    </w:lvl>
    <w:lvl w:ilvl="6">
      <w:start w:val="1"/>
      <w:numFmt w:val="decimal"/>
      <w:isLgl/>
      <w:lvlText w:val="%1.%2.%3.%4.%5.%6.%7."/>
      <w:lvlJc w:val="left"/>
      <w:pPr>
        <w:ind w:left="2367" w:hanging="1800"/>
      </w:p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</w:lvl>
  </w:abstractNum>
  <w:abstractNum w:abstractNumId="21" w15:restartNumberingAfterBreak="0">
    <w:nsid w:val="590271DB"/>
    <w:multiLevelType w:val="hybridMultilevel"/>
    <w:tmpl w:val="793C9432"/>
    <w:lvl w:ilvl="0" w:tplc="13529B38">
      <w:start w:val="1"/>
      <w:numFmt w:val="bullet"/>
      <w:lvlText w:val=""/>
      <w:lvlJc w:val="left"/>
      <w:pPr>
        <w:ind w:left="3338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AD45138"/>
    <w:multiLevelType w:val="multilevel"/>
    <w:tmpl w:val="209ED66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33333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D013C51"/>
    <w:multiLevelType w:val="multilevel"/>
    <w:tmpl w:val="3F82D2E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A1A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D426D79"/>
    <w:multiLevelType w:val="hybridMultilevel"/>
    <w:tmpl w:val="0DCEFF8E"/>
    <w:lvl w:ilvl="0" w:tplc="13529B3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 w15:restartNumberingAfterBreak="0">
    <w:nsid w:val="60CC3A27"/>
    <w:multiLevelType w:val="multilevel"/>
    <w:tmpl w:val="43BE1DE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12121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15C4CF9"/>
    <w:multiLevelType w:val="hybridMultilevel"/>
    <w:tmpl w:val="1D464FDE"/>
    <w:lvl w:ilvl="0" w:tplc="591639EA">
      <w:numFmt w:val="bullet"/>
      <w:lvlText w:val="-"/>
      <w:lvlJc w:val="left"/>
      <w:pPr>
        <w:ind w:left="150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7" w15:restartNumberingAfterBreak="0">
    <w:nsid w:val="6477680A"/>
    <w:multiLevelType w:val="multilevel"/>
    <w:tmpl w:val="06600B3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33333"/>
        <w:spacing w:val="0"/>
        <w:w w:val="100"/>
        <w:position w:val="0"/>
        <w:sz w:val="22"/>
        <w:szCs w:val="22"/>
        <w:u w:val="singl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93852B9"/>
    <w:multiLevelType w:val="multilevel"/>
    <w:tmpl w:val="9A08A43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74912DE1"/>
    <w:multiLevelType w:val="multilevel"/>
    <w:tmpl w:val="8E106B64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A1A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7D532781"/>
    <w:multiLevelType w:val="hybridMultilevel"/>
    <w:tmpl w:val="040CBABE"/>
    <w:lvl w:ilvl="0" w:tplc="9A2C19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"/>
  </w:num>
  <w:num w:numId="3">
    <w:abstractNumId w:val="11"/>
  </w:num>
  <w:num w:numId="4">
    <w:abstractNumId w:val="19"/>
    <w:lvlOverride w:ilvl="0">
      <w:startOverride w:val="1"/>
    </w:lvlOverride>
  </w:num>
  <w:num w:numId="5">
    <w:abstractNumId w:val="10"/>
  </w:num>
  <w:num w:numId="6">
    <w:abstractNumId w:val="24"/>
  </w:num>
  <w:num w:numId="7">
    <w:abstractNumId w:val="8"/>
  </w:num>
  <w:num w:numId="8">
    <w:abstractNumId w:val="21"/>
  </w:num>
  <w:num w:numId="9">
    <w:abstractNumId w:val="0"/>
  </w:num>
  <w:num w:numId="10">
    <w:abstractNumId w:val="14"/>
  </w:num>
  <w:num w:numId="11">
    <w:abstractNumId w:val="5"/>
  </w:num>
  <w:num w:numId="12">
    <w:abstractNumId w:val="20"/>
  </w:num>
  <w:num w:numId="13">
    <w:abstractNumId w:val="30"/>
  </w:num>
  <w:num w:numId="14">
    <w:abstractNumId w:val="15"/>
  </w:num>
  <w:num w:numId="15">
    <w:abstractNumId w:val="26"/>
  </w:num>
  <w:num w:numId="16">
    <w:abstractNumId w:val="9"/>
  </w:num>
  <w:num w:numId="17">
    <w:abstractNumId w:val="25"/>
  </w:num>
  <w:num w:numId="18">
    <w:abstractNumId w:val="17"/>
  </w:num>
  <w:num w:numId="19">
    <w:abstractNumId w:val="22"/>
  </w:num>
  <w:num w:numId="20">
    <w:abstractNumId w:val="27"/>
  </w:num>
  <w:num w:numId="21">
    <w:abstractNumId w:val="3"/>
  </w:num>
  <w:num w:numId="22">
    <w:abstractNumId w:val="12"/>
  </w:num>
  <w:num w:numId="23">
    <w:abstractNumId w:val="23"/>
  </w:num>
  <w:num w:numId="24">
    <w:abstractNumId w:val="13"/>
  </w:num>
  <w:num w:numId="25">
    <w:abstractNumId w:val="2"/>
  </w:num>
  <w:num w:numId="26">
    <w:abstractNumId w:val="7"/>
  </w:num>
  <w:num w:numId="27">
    <w:abstractNumId w:val="29"/>
  </w:num>
  <w:num w:numId="28">
    <w:abstractNumId w:val="16"/>
  </w:num>
  <w:num w:numId="29">
    <w:abstractNumId w:val="6"/>
  </w:num>
  <w:num w:numId="30">
    <w:abstractNumId w:val="4"/>
  </w:num>
  <w:num w:numId="31">
    <w:abstractNumId w:val="2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19C5"/>
    <w:rsid w:val="00023CF9"/>
    <w:rsid w:val="00031B42"/>
    <w:rsid w:val="00034D4F"/>
    <w:rsid w:val="00042B83"/>
    <w:rsid w:val="000453E7"/>
    <w:rsid w:val="0005014B"/>
    <w:rsid w:val="000553D3"/>
    <w:rsid w:val="00060351"/>
    <w:rsid w:val="000659D9"/>
    <w:rsid w:val="0007100A"/>
    <w:rsid w:val="000737BC"/>
    <w:rsid w:val="0008762A"/>
    <w:rsid w:val="000926D5"/>
    <w:rsid w:val="000A5A52"/>
    <w:rsid w:val="000A5E7B"/>
    <w:rsid w:val="000B3AEE"/>
    <w:rsid w:val="000B5759"/>
    <w:rsid w:val="000C088D"/>
    <w:rsid w:val="000C546C"/>
    <w:rsid w:val="000E42DD"/>
    <w:rsid w:val="000E50C0"/>
    <w:rsid w:val="000F55C8"/>
    <w:rsid w:val="00100208"/>
    <w:rsid w:val="00122B0B"/>
    <w:rsid w:val="00132EB5"/>
    <w:rsid w:val="0013354F"/>
    <w:rsid w:val="001405DA"/>
    <w:rsid w:val="00146D9E"/>
    <w:rsid w:val="00170A34"/>
    <w:rsid w:val="0017385B"/>
    <w:rsid w:val="00173F8C"/>
    <w:rsid w:val="00174594"/>
    <w:rsid w:val="0017468B"/>
    <w:rsid w:val="00180149"/>
    <w:rsid w:val="001848F0"/>
    <w:rsid w:val="001957A8"/>
    <w:rsid w:val="001A3FEF"/>
    <w:rsid w:val="001B74B8"/>
    <w:rsid w:val="001C29E9"/>
    <w:rsid w:val="001D015D"/>
    <w:rsid w:val="001F1FCA"/>
    <w:rsid w:val="001F3345"/>
    <w:rsid w:val="0020357E"/>
    <w:rsid w:val="00212A60"/>
    <w:rsid w:val="00221CF7"/>
    <w:rsid w:val="00224E98"/>
    <w:rsid w:val="002368C4"/>
    <w:rsid w:val="0024037F"/>
    <w:rsid w:val="0024777C"/>
    <w:rsid w:val="00254BAD"/>
    <w:rsid w:val="0025626D"/>
    <w:rsid w:val="00264B99"/>
    <w:rsid w:val="00280660"/>
    <w:rsid w:val="00293D7D"/>
    <w:rsid w:val="00296384"/>
    <w:rsid w:val="002A109B"/>
    <w:rsid w:val="002A3D96"/>
    <w:rsid w:val="002A78CC"/>
    <w:rsid w:val="002B1F94"/>
    <w:rsid w:val="002B2996"/>
    <w:rsid w:val="002C5A35"/>
    <w:rsid w:val="002C60FB"/>
    <w:rsid w:val="00305CA0"/>
    <w:rsid w:val="00307B6D"/>
    <w:rsid w:val="00310473"/>
    <w:rsid w:val="00315F0B"/>
    <w:rsid w:val="0032535A"/>
    <w:rsid w:val="003316FA"/>
    <w:rsid w:val="00334DCF"/>
    <w:rsid w:val="00334E01"/>
    <w:rsid w:val="00364C14"/>
    <w:rsid w:val="00372031"/>
    <w:rsid w:val="00380720"/>
    <w:rsid w:val="00390439"/>
    <w:rsid w:val="00391785"/>
    <w:rsid w:val="00395EFB"/>
    <w:rsid w:val="003A05DE"/>
    <w:rsid w:val="003A0788"/>
    <w:rsid w:val="003B054B"/>
    <w:rsid w:val="003C0BA1"/>
    <w:rsid w:val="003C2794"/>
    <w:rsid w:val="003C509C"/>
    <w:rsid w:val="003F129C"/>
    <w:rsid w:val="003F1D9D"/>
    <w:rsid w:val="003F33A0"/>
    <w:rsid w:val="003F6306"/>
    <w:rsid w:val="0040084F"/>
    <w:rsid w:val="004018F2"/>
    <w:rsid w:val="004022A3"/>
    <w:rsid w:val="00406776"/>
    <w:rsid w:val="004128AC"/>
    <w:rsid w:val="00423E05"/>
    <w:rsid w:val="00424C01"/>
    <w:rsid w:val="004362B3"/>
    <w:rsid w:val="00441F7D"/>
    <w:rsid w:val="004462ED"/>
    <w:rsid w:val="00456630"/>
    <w:rsid w:val="004601CC"/>
    <w:rsid w:val="00467D5C"/>
    <w:rsid w:val="004740AF"/>
    <w:rsid w:val="00497B21"/>
    <w:rsid w:val="004A168B"/>
    <w:rsid w:val="004A309F"/>
    <w:rsid w:val="004A4360"/>
    <w:rsid w:val="004A5707"/>
    <w:rsid w:val="004B3EE4"/>
    <w:rsid w:val="004D23BE"/>
    <w:rsid w:val="004E0E43"/>
    <w:rsid w:val="004F49D4"/>
    <w:rsid w:val="0050284E"/>
    <w:rsid w:val="00506EEC"/>
    <w:rsid w:val="00507391"/>
    <w:rsid w:val="005161C0"/>
    <w:rsid w:val="005227D4"/>
    <w:rsid w:val="00527393"/>
    <w:rsid w:val="00530FB3"/>
    <w:rsid w:val="00533CBC"/>
    <w:rsid w:val="00535FA3"/>
    <w:rsid w:val="0053775B"/>
    <w:rsid w:val="00543E41"/>
    <w:rsid w:val="00546842"/>
    <w:rsid w:val="00552EA3"/>
    <w:rsid w:val="00556AD3"/>
    <w:rsid w:val="0056161E"/>
    <w:rsid w:val="005616C5"/>
    <w:rsid w:val="0058552A"/>
    <w:rsid w:val="005860A1"/>
    <w:rsid w:val="00594A06"/>
    <w:rsid w:val="0059621C"/>
    <w:rsid w:val="005A1CEA"/>
    <w:rsid w:val="005A4C1D"/>
    <w:rsid w:val="005B56AA"/>
    <w:rsid w:val="005B74A8"/>
    <w:rsid w:val="005C5008"/>
    <w:rsid w:val="005C551E"/>
    <w:rsid w:val="005F13E0"/>
    <w:rsid w:val="00602D3F"/>
    <w:rsid w:val="006071F9"/>
    <w:rsid w:val="00621063"/>
    <w:rsid w:val="0062154A"/>
    <w:rsid w:val="0062167C"/>
    <w:rsid w:val="00643F36"/>
    <w:rsid w:val="00664856"/>
    <w:rsid w:val="00666053"/>
    <w:rsid w:val="00674FA3"/>
    <w:rsid w:val="006761C8"/>
    <w:rsid w:val="00684F8A"/>
    <w:rsid w:val="00695D7C"/>
    <w:rsid w:val="00696659"/>
    <w:rsid w:val="006A6037"/>
    <w:rsid w:val="006B0B79"/>
    <w:rsid w:val="006B246B"/>
    <w:rsid w:val="006B27CE"/>
    <w:rsid w:val="006B7982"/>
    <w:rsid w:val="006C3AFD"/>
    <w:rsid w:val="006D3EA3"/>
    <w:rsid w:val="006D6834"/>
    <w:rsid w:val="006F1F37"/>
    <w:rsid w:val="006F5613"/>
    <w:rsid w:val="00704487"/>
    <w:rsid w:val="00704E55"/>
    <w:rsid w:val="007133C1"/>
    <w:rsid w:val="00713851"/>
    <w:rsid w:val="00716E38"/>
    <w:rsid w:val="00721335"/>
    <w:rsid w:val="00721A20"/>
    <w:rsid w:val="00733B4A"/>
    <w:rsid w:val="00737354"/>
    <w:rsid w:val="00743641"/>
    <w:rsid w:val="00746769"/>
    <w:rsid w:val="0075459F"/>
    <w:rsid w:val="00765371"/>
    <w:rsid w:val="007654DC"/>
    <w:rsid w:val="00774902"/>
    <w:rsid w:val="00781FA2"/>
    <w:rsid w:val="0079008D"/>
    <w:rsid w:val="00791783"/>
    <w:rsid w:val="0079419D"/>
    <w:rsid w:val="0079646D"/>
    <w:rsid w:val="007A0E65"/>
    <w:rsid w:val="007B1456"/>
    <w:rsid w:val="007B5B03"/>
    <w:rsid w:val="007C1BB1"/>
    <w:rsid w:val="007C5230"/>
    <w:rsid w:val="007D2DC8"/>
    <w:rsid w:val="007D638D"/>
    <w:rsid w:val="007F2897"/>
    <w:rsid w:val="007F7D6D"/>
    <w:rsid w:val="008002D8"/>
    <w:rsid w:val="0080333B"/>
    <w:rsid w:val="00834C75"/>
    <w:rsid w:val="0083680E"/>
    <w:rsid w:val="00837DA5"/>
    <w:rsid w:val="00840C21"/>
    <w:rsid w:val="00850884"/>
    <w:rsid w:val="00854B9E"/>
    <w:rsid w:val="008666FA"/>
    <w:rsid w:val="00870E93"/>
    <w:rsid w:val="00887482"/>
    <w:rsid w:val="00892597"/>
    <w:rsid w:val="00894FA3"/>
    <w:rsid w:val="008A44EA"/>
    <w:rsid w:val="008B314A"/>
    <w:rsid w:val="008C526D"/>
    <w:rsid w:val="008D12AF"/>
    <w:rsid w:val="008D2BE6"/>
    <w:rsid w:val="008D7711"/>
    <w:rsid w:val="008E292D"/>
    <w:rsid w:val="008E36F8"/>
    <w:rsid w:val="008E4172"/>
    <w:rsid w:val="008F4D89"/>
    <w:rsid w:val="008F69FC"/>
    <w:rsid w:val="00905CBF"/>
    <w:rsid w:val="009257D2"/>
    <w:rsid w:val="00932D5E"/>
    <w:rsid w:val="00933ED3"/>
    <w:rsid w:val="00937D29"/>
    <w:rsid w:val="00943CA2"/>
    <w:rsid w:val="009574C4"/>
    <w:rsid w:val="00962974"/>
    <w:rsid w:val="00964012"/>
    <w:rsid w:val="00964BF1"/>
    <w:rsid w:val="00971E97"/>
    <w:rsid w:val="009732DE"/>
    <w:rsid w:val="0097456D"/>
    <w:rsid w:val="009773C3"/>
    <w:rsid w:val="00985F52"/>
    <w:rsid w:val="009873B5"/>
    <w:rsid w:val="009937A6"/>
    <w:rsid w:val="00995D8B"/>
    <w:rsid w:val="00997DB0"/>
    <w:rsid w:val="009A40D0"/>
    <w:rsid w:val="009A64C0"/>
    <w:rsid w:val="009A7147"/>
    <w:rsid w:val="009C5718"/>
    <w:rsid w:val="009E78E0"/>
    <w:rsid w:val="00A0279D"/>
    <w:rsid w:val="00A0761F"/>
    <w:rsid w:val="00A147FB"/>
    <w:rsid w:val="00A164B3"/>
    <w:rsid w:val="00A212C9"/>
    <w:rsid w:val="00A22E22"/>
    <w:rsid w:val="00A32583"/>
    <w:rsid w:val="00A43C92"/>
    <w:rsid w:val="00A4584F"/>
    <w:rsid w:val="00A62819"/>
    <w:rsid w:val="00A71105"/>
    <w:rsid w:val="00A747E9"/>
    <w:rsid w:val="00A777CB"/>
    <w:rsid w:val="00AA54F5"/>
    <w:rsid w:val="00AA5E76"/>
    <w:rsid w:val="00AA7624"/>
    <w:rsid w:val="00AC090B"/>
    <w:rsid w:val="00AC7E70"/>
    <w:rsid w:val="00AD67E3"/>
    <w:rsid w:val="00AD6DF6"/>
    <w:rsid w:val="00AE0F75"/>
    <w:rsid w:val="00AE35F2"/>
    <w:rsid w:val="00AF44E8"/>
    <w:rsid w:val="00B0138F"/>
    <w:rsid w:val="00B20E11"/>
    <w:rsid w:val="00B44F8A"/>
    <w:rsid w:val="00B61560"/>
    <w:rsid w:val="00B61708"/>
    <w:rsid w:val="00B7185C"/>
    <w:rsid w:val="00B8283A"/>
    <w:rsid w:val="00BB0EBE"/>
    <w:rsid w:val="00BB2AEE"/>
    <w:rsid w:val="00BC1EB2"/>
    <w:rsid w:val="00BC7BB4"/>
    <w:rsid w:val="00BE7A75"/>
    <w:rsid w:val="00C0595A"/>
    <w:rsid w:val="00C05C47"/>
    <w:rsid w:val="00C12531"/>
    <w:rsid w:val="00C16F2B"/>
    <w:rsid w:val="00C30090"/>
    <w:rsid w:val="00C33605"/>
    <w:rsid w:val="00C4795C"/>
    <w:rsid w:val="00C47A0E"/>
    <w:rsid w:val="00C5725B"/>
    <w:rsid w:val="00C64C5C"/>
    <w:rsid w:val="00C745A6"/>
    <w:rsid w:val="00C75208"/>
    <w:rsid w:val="00C761FF"/>
    <w:rsid w:val="00C77D0E"/>
    <w:rsid w:val="00C81A18"/>
    <w:rsid w:val="00C82ADB"/>
    <w:rsid w:val="00C85B20"/>
    <w:rsid w:val="00C91C36"/>
    <w:rsid w:val="00C9441F"/>
    <w:rsid w:val="00CA20C6"/>
    <w:rsid w:val="00CB022A"/>
    <w:rsid w:val="00CB07C1"/>
    <w:rsid w:val="00CB3A39"/>
    <w:rsid w:val="00CC2F3E"/>
    <w:rsid w:val="00CF3AC3"/>
    <w:rsid w:val="00CF717A"/>
    <w:rsid w:val="00D01DE5"/>
    <w:rsid w:val="00D05B35"/>
    <w:rsid w:val="00D075AD"/>
    <w:rsid w:val="00D138FD"/>
    <w:rsid w:val="00D15733"/>
    <w:rsid w:val="00D47CB1"/>
    <w:rsid w:val="00D47ED2"/>
    <w:rsid w:val="00D600B3"/>
    <w:rsid w:val="00D70B5B"/>
    <w:rsid w:val="00D75F76"/>
    <w:rsid w:val="00D77CBF"/>
    <w:rsid w:val="00D830B5"/>
    <w:rsid w:val="00DA154D"/>
    <w:rsid w:val="00DA19C5"/>
    <w:rsid w:val="00DB70D3"/>
    <w:rsid w:val="00DD21F9"/>
    <w:rsid w:val="00DD68F4"/>
    <w:rsid w:val="00DF0C97"/>
    <w:rsid w:val="00E050EA"/>
    <w:rsid w:val="00E154E6"/>
    <w:rsid w:val="00E21576"/>
    <w:rsid w:val="00E240CF"/>
    <w:rsid w:val="00E265BF"/>
    <w:rsid w:val="00E311BB"/>
    <w:rsid w:val="00E32101"/>
    <w:rsid w:val="00E36E77"/>
    <w:rsid w:val="00E44A4B"/>
    <w:rsid w:val="00E45152"/>
    <w:rsid w:val="00E45847"/>
    <w:rsid w:val="00E5145C"/>
    <w:rsid w:val="00E57D43"/>
    <w:rsid w:val="00E646D3"/>
    <w:rsid w:val="00E77E1B"/>
    <w:rsid w:val="00E85EDF"/>
    <w:rsid w:val="00E876FC"/>
    <w:rsid w:val="00E9443C"/>
    <w:rsid w:val="00EA0E00"/>
    <w:rsid w:val="00EA59AE"/>
    <w:rsid w:val="00EB1305"/>
    <w:rsid w:val="00ED2285"/>
    <w:rsid w:val="00ED5FB5"/>
    <w:rsid w:val="00EE2CA5"/>
    <w:rsid w:val="00EE7698"/>
    <w:rsid w:val="00EF0C8A"/>
    <w:rsid w:val="00EF5C28"/>
    <w:rsid w:val="00F014CD"/>
    <w:rsid w:val="00F14220"/>
    <w:rsid w:val="00F14E64"/>
    <w:rsid w:val="00F33844"/>
    <w:rsid w:val="00F440D5"/>
    <w:rsid w:val="00F53F43"/>
    <w:rsid w:val="00F62A41"/>
    <w:rsid w:val="00F77884"/>
    <w:rsid w:val="00F8451F"/>
    <w:rsid w:val="00F911C1"/>
    <w:rsid w:val="00F933D2"/>
    <w:rsid w:val="00FA1C74"/>
    <w:rsid w:val="00FA4A9F"/>
    <w:rsid w:val="00FA6BA7"/>
    <w:rsid w:val="00FB0528"/>
    <w:rsid w:val="00FB1352"/>
    <w:rsid w:val="00FB3086"/>
    <w:rsid w:val="00FB667B"/>
    <w:rsid w:val="00FC1458"/>
    <w:rsid w:val="00FC3B44"/>
    <w:rsid w:val="00FD0955"/>
    <w:rsid w:val="00FE0869"/>
    <w:rsid w:val="00FE0CA7"/>
    <w:rsid w:val="00FE6D69"/>
    <w:rsid w:val="00FF3A86"/>
    <w:rsid w:val="00FF4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3EEBB11"/>
  <w15:docId w15:val="{6A2B7561-6475-45A2-9C88-6CB275A69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DA19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1"/>
    <w:link w:val="11"/>
    <w:uiPriority w:val="9"/>
    <w:qFormat/>
    <w:rsid w:val="00AD6DF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1">
    <w:name w:val="heading 2"/>
    <w:basedOn w:val="a1"/>
    <w:next w:val="a1"/>
    <w:link w:val="22"/>
    <w:uiPriority w:val="9"/>
    <w:unhideWhenUsed/>
    <w:qFormat/>
    <w:rsid w:val="004128A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62154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4">
    <w:name w:val="heading 4"/>
    <w:basedOn w:val="a1"/>
    <w:next w:val="a1"/>
    <w:link w:val="40"/>
    <w:uiPriority w:val="9"/>
    <w:qFormat/>
    <w:rsid w:val="00985F52"/>
    <w:pPr>
      <w:keepNext/>
      <w:outlineLvl w:val="3"/>
    </w:pPr>
    <w:rPr>
      <w:b/>
      <w:szCs w:val="20"/>
      <w:lang w:val="x-none" w:eastAsia="x-none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0926D5"/>
    <w:pPr>
      <w:keepNext/>
      <w:keepLines/>
      <w:spacing w:before="40" w:line="256" w:lineRule="auto"/>
      <w:outlineLvl w:val="4"/>
    </w:pPr>
    <w:rPr>
      <w:rFonts w:asciiTheme="majorHAnsi" w:eastAsiaTheme="majorEastAsia" w:hAnsiTheme="majorHAnsi" w:cstheme="majorBidi"/>
      <w:color w:val="00A88E"/>
      <w:sz w:val="20"/>
      <w:szCs w:val="22"/>
      <w:lang w:eastAsia="en-US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684F8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0926D5"/>
    <w:pPr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0926D5"/>
    <w:pPr>
      <w:keepNext/>
      <w:keepLines/>
      <w:spacing w:before="40" w:line="256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0"/>
      <w:szCs w:val="21"/>
      <w:lang w:eastAsia="en-US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0926D5"/>
    <w:pPr>
      <w:keepNext/>
      <w:keepLines/>
      <w:spacing w:before="40" w:line="256" w:lineRule="auto"/>
      <w:outlineLvl w:val="8"/>
    </w:pPr>
    <w:rPr>
      <w:rFonts w:asciiTheme="majorHAnsi" w:eastAsiaTheme="majorEastAsia" w:hAnsiTheme="majorHAnsi" w:cstheme="majorBidi"/>
      <w:iCs/>
      <w:color w:val="272727" w:themeColor="text1" w:themeTint="D8"/>
      <w:sz w:val="20"/>
      <w:szCs w:val="21"/>
      <w:lang w:eastAsia="en-US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">
    <w:name w:val="Заголовок 1 Знак"/>
    <w:basedOn w:val="a2"/>
    <w:link w:val="10"/>
    <w:uiPriority w:val="9"/>
    <w:rsid w:val="00AD6DF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2">
    <w:name w:val="Заголовок 2 Знак"/>
    <w:basedOn w:val="a2"/>
    <w:link w:val="21"/>
    <w:uiPriority w:val="9"/>
    <w:rsid w:val="004128A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a5">
    <w:name w:val="No Spacing"/>
    <w:link w:val="a6"/>
    <w:uiPriority w:val="99"/>
    <w:qFormat/>
    <w:rsid w:val="00DA19C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link w:val="a5"/>
    <w:uiPriority w:val="99"/>
    <w:locked/>
    <w:rsid w:val="00DA19C5"/>
    <w:rPr>
      <w:rFonts w:ascii="Calibri" w:eastAsia="Calibri" w:hAnsi="Calibri" w:cs="Times New Roman"/>
    </w:rPr>
  </w:style>
  <w:style w:type="paragraph" w:customStyle="1" w:styleId="Style3">
    <w:name w:val="Style3"/>
    <w:basedOn w:val="a1"/>
    <w:uiPriority w:val="99"/>
    <w:rsid w:val="00DA19C5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topbg">
    <w:name w:val="top_bg"/>
    <w:basedOn w:val="a2"/>
    <w:rsid w:val="00DA19C5"/>
  </w:style>
  <w:style w:type="character" w:customStyle="1" w:styleId="FontStyle84">
    <w:name w:val="Font Style84"/>
    <w:basedOn w:val="a2"/>
    <w:uiPriority w:val="99"/>
    <w:rsid w:val="00DA19C5"/>
    <w:rPr>
      <w:rFonts w:ascii="Times New Roman" w:hAnsi="Times New Roman" w:cs="Times New Roman"/>
      <w:sz w:val="10"/>
      <w:szCs w:val="10"/>
    </w:rPr>
  </w:style>
  <w:style w:type="character" w:styleId="a7">
    <w:name w:val="Hyperlink"/>
    <w:basedOn w:val="a2"/>
    <w:uiPriority w:val="99"/>
    <w:unhideWhenUsed/>
    <w:rsid w:val="00E9443C"/>
    <w:rPr>
      <w:color w:val="0000FF" w:themeColor="hyperlink"/>
      <w:u w:val="single"/>
    </w:rPr>
  </w:style>
  <w:style w:type="paragraph" w:styleId="a8">
    <w:name w:val="Balloon Text"/>
    <w:basedOn w:val="a1"/>
    <w:link w:val="a9"/>
    <w:uiPriority w:val="99"/>
    <w:unhideWhenUsed/>
    <w:qFormat/>
    <w:rsid w:val="00E9443C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2"/>
    <w:link w:val="a8"/>
    <w:uiPriority w:val="99"/>
    <w:rsid w:val="00E9443C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List Paragraph"/>
    <w:aliases w:val="SL_Абзац списка,AC List 01,List Paragraph,Bullet List,FooterText,numbered,Абзац маркированнный,Table-Normal,RSHB_Table-Normal,Предусловия,Содержание. 2 уровень,1,UL,Шаг процесса,Нумерованный список_ФТ,1. Абзац списка,Булет 1,Bullet Number"/>
    <w:basedOn w:val="a1"/>
    <w:link w:val="ab"/>
    <w:uiPriority w:val="34"/>
    <w:qFormat/>
    <w:rsid w:val="00ED2285"/>
    <w:pPr>
      <w:ind w:left="720"/>
      <w:contextualSpacing/>
    </w:pPr>
  </w:style>
  <w:style w:type="character" w:styleId="ac">
    <w:name w:val="Strong"/>
    <w:basedOn w:val="a2"/>
    <w:uiPriority w:val="22"/>
    <w:qFormat/>
    <w:rsid w:val="002C60FB"/>
    <w:rPr>
      <w:b/>
      <w:bCs/>
    </w:rPr>
  </w:style>
  <w:style w:type="character" w:customStyle="1" w:styleId="12">
    <w:name w:val="Неразрешенное упоминание1"/>
    <w:basedOn w:val="a2"/>
    <w:uiPriority w:val="99"/>
    <w:semiHidden/>
    <w:unhideWhenUsed/>
    <w:rsid w:val="00B20E11"/>
    <w:rPr>
      <w:color w:val="605E5C"/>
      <w:shd w:val="clear" w:color="auto" w:fill="E1DFDD"/>
    </w:rPr>
  </w:style>
  <w:style w:type="paragraph" w:customStyle="1" w:styleId="table10">
    <w:name w:val="table10"/>
    <w:basedOn w:val="a1"/>
    <w:rsid w:val="00704E55"/>
    <w:rPr>
      <w:sz w:val="20"/>
      <w:szCs w:val="20"/>
    </w:rPr>
  </w:style>
  <w:style w:type="paragraph" w:customStyle="1" w:styleId="ad">
    <w:name w:val="Знак"/>
    <w:basedOn w:val="a1"/>
    <w:autoRedefine/>
    <w:rsid w:val="00704E55"/>
    <w:pPr>
      <w:spacing w:line="240" w:lineRule="exact"/>
      <w:jc w:val="both"/>
    </w:pPr>
    <w:rPr>
      <w:sz w:val="28"/>
      <w:szCs w:val="28"/>
      <w:lang w:eastAsia="en-US"/>
    </w:rPr>
  </w:style>
  <w:style w:type="paragraph" w:customStyle="1" w:styleId="ConsPlusNormal">
    <w:name w:val="ConsPlusNormal"/>
    <w:rsid w:val="00704E5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e">
    <w:name w:val="Table Grid"/>
    <w:basedOn w:val="a3"/>
    <w:uiPriority w:val="39"/>
    <w:rsid w:val="00704E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ncpi0">
    <w:name w:val="newncpi0"/>
    <w:basedOn w:val="a1"/>
    <w:uiPriority w:val="99"/>
    <w:rsid w:val="00704E55"/>
    <w:pPr>
      <w:jc w:val="both"/>
    </w:pPr>
  </w:style>
  <w:style w:type="character" w:customStyle="1" w:styleId="content">
    <w:name w:val="content"/>
    <w:basedOn w:val="a2"/>
    <w:rsid w:val="00704E55"/>
  </w:style>
  <w:style w:type="paragraph" w:customStyle="1" w:styleId="Default">
    <w:name w:val="Default"/>
    <w:rsid w:val="00704E55"/>
    <w:pPr>
      <w:autoSpaceDE w:val="0"/>
      <w:autoSpaceDN w:val="0"/>
      <w:adjustRightInd w:val="0"/>
      <w:spacing w:after="0" w:line="240" w:lineRule="auto"/>
    </w:pPr>
    <w:rPr>
      <w:rFonts w:ascii="KGDCHE+Arial" w:eastAsia="Times New Roman" w:hAnsi="KGDCHE+Arial" w:cs="KGDCHE+Arial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704E55"/>
    <w:rPr>
      <w:rFonts w:cs="Times New Roman"/>
    </w:rPr>
  </w:style>
  <w:style w:type="character" w:styleId="af">
    <w:name w:val="Emphasis"/>
    <w:uiPriority w:val="99"/>
    <w:qFormat/>
    <w:rsid w:val="00704E55"/>
    <w:rPr>
      <w:rFonts w:cs="Times New Roman"/>
      <w:i/>
      <w:iCs/>
    </w:rPr>
  </w:style>
  <w:style w:type="paragraph" w:styleId="af0">
    <w:name w:val="header"/>
    <w:basedOn w:val="a1"/>
    <w:link w:val="af1"/>
    <w:uiPriority w:val="99"/>
    <w:rsid w:val="00704E5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1">
    <w:name w:val="Верхний колонтитул Знак"/>
    <w:basedOn w:val="a2"/>
    <w:link w:val="af0"/>
    <w:uiPriority w:val="99"/>
    <w:rsid w:val="00704E5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2">
    <w:name w:val="footer"/>
    <w:basedOn w:val="a1"/>
    <w:link w:val="af3"/>
    <w:uiPriority w:val="99"/>
    <w:rsid w:val="00704E5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3">
    <w:name w:val="Нижний колонтитул Знак"/>
    <w:basedOn w:val="a2"/>
    <w:link w:val="af2"/>
    <w:uiPriority w:val="99"/>
    <w:rsid w:val="00704E5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FontStyle31">
    <w:name w:val="Font Style31"/>
    <w:rsid w:val="00704E55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1"/>
    <w:rsid w:val="00704E55"/>
    <w:pPr>
      <w:widowControl w:val="0"/>
      <w:autoSpaceDE w:val="0"/>
      <w:autoSpaceDN w:val="0"/>
      <w:adjustRightInd w:val="0"/>
      <w:spacing w:line="317" w:lineRule="exact"/>
      <w:ind w:firstLine="540"/>
      <w:jc w:val="both"/>
    </w:pPr>
    <w:rPr>
      <w:rFonts w:eastAsia="SimSun"/>
      <w:lang w:eastAsia="zh-CN"/>
    </w:rPr>
  </w:style>
  <w:style w:type="character" w:customStyle="1" w:styleId="FontStyle15">
    <w:name w:val="Font Style15"/>
    <w:rsid w:val="00704E55"/>
    <w:rPr>
      <w:rFonts w:ascii="Times New Roman" w:hAnsi="Times New Roman" w:cs="Times New Roman"/>
      <w:sz w:val="26"/>
      <w:szCs w:val="26"/>
    </w:rPr>
  </w:style>
  <w:style w:type="paragraph" w:customStyle="1" w:styleId="13">
    <w:name w:val="Знак Знак1 Знак Знак Знак"/>
    <w:basedOn w:val="a1"/>
    <w:rsid w:val="00704E55"/>
    <w:rPr>
      <w:lang w:val="pl-PL" w:eastAsia="pl-PL"/>
    </w:rPr>
  </w:style>
  <w:style w:type="paragraph" w:customStyle="1" w:styleId="af4">
    <w:basedOn w:val="a1"/>
    <w:next w:val="af5"/>
    <w:uiPriority w:val="99"/>
    <w:unhideWhenUsed/>
    <w:rsid w:val="00704E55"/>
    <w:pPr>
      <w:spacing w:before="100" w:beforeAutospacing="1" w:after="100" w:afterAutospacing="1"/>
    </w:pPr>
  </w:style>
  <w:style w:type="paragraph" w:styleId="af5">
    <w:name w:val="Normal (Web)"/>
    <w:basedOn w:val="a1"/>
    <w:link w:val="af6"/>
    <w:uiPriority w:val="99"/>
    <w:unhideWhenUsed/>
    <w:qFormat/>
    <w:rsid w:val="00704E55"/>
  </w:style>
  <w:style w:type="character" w:customStyle="1" w:styleId="extended-textshort">
    <w:name w:val="extended-text__short"/>
    <w:rsid w:val="00704E55"/>
  </w:style>
  <w:style w:type="character" w:customStyle="1" w:styleId="af7">
    <w:name w:val="Текст сноски Знак"/>
    <w:basedOn w:val="a2"/>
    <w:link w:val="af8"/>
    <w:uiPriority w:val="99"/>
    <w:rsid w:val="004128AC"/>
    <w:rPr>
      <w:rFonts w:ascii="Times New Roman" w:eastAsia="Times New Roman" w:hAnsi="Times New Roman" w:cs="Times New Roman"/>
      <w:sz w:val="20"/>
      <w:szCs w:val="20"/>
    </w:rPr>
  </w:style>
  <w:style w:type="paragraph" w:styleId="af8">
    <w:name w:val="footnote text"/>
    <w:basedOn w:val="a1"/>
    <w:link w:val="af7"/>
    <w:uiPriority w:val="99"/>
    <w:unhideWhenUsed/>
    <w:rsid w:val="004128AC"/>
    <w:pPr>
      <w:ind w:firstLine="709"/>
      <w:jc w:val="both"/>
    </w:pPr>
    <w:rPr>
      <w:sz w:val="20"/>
      <w:szCs w:val="20"/>
      <w:lang w:eastAsia="en-US"/>
    </w:rPr>
  </w:style>
  <w:style w:type="character" w:customStyle="1" w:styleId="14">
    <w:name w:val="Текст сноски Знак1"/>
    <w:basedOn w:val="a2"/>
    <w:uiPriority w:val="99"/>
    <w:semiHidden/>
    <w:rsid w:val="004128A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9">
    <w:name w:val="Основной текст_"/>
    <w:basedOn w:val="a2"/>
    <w:link w:val="41"/>
    <w:locked/>
    <w:rsid w:val="004128AC"/>
    <w:rPr>
      <w:sz w:val="26"/>
      <w:szCs w:val="26"/>
      <w:shd w:val="clear" w:color="auto" w:fill="FFFFFF"/>
    </w:rPr>
  </w:style>
  <w:style w:type="paragraph" w:customStyle="1" w:styleId="41">
    <w:name w:val="Основной текст4"/>
    <w:basedOn w:val="a1"/>
    <w:link w:val="af9"/>
    <w:rsid w:val="004128AC"/>
    <w:pPr>
      <w:widowControl w:val="0"/>
      <w:shd w:val="clear" w:color="auto" w:fill="FFFFFF"/>
      <w:spacing w:before="360" w:line="240" w:lineRule="atLeast"/>
      <w:ind w:hanging="1160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afa">
    <w:name w:val="Основной текст Знак"/>
    <w:basedOn w:val="a2"/>
    <w:link w:val="afb"/>
    <w:rsid w:val="004128AC"/>
    <w:rPr>
      <w:rFonts w:ascii="Calibri" w:eastAsia="Calibri" w:hAnsi="Calibri" w:cs="Times New Roman"/>
    </w:rPr>
  </w:style>
  <w:style w:type="paragraph" w:styleId="afb">
    <w:name w:val="Body Text"/>
    <w:basedOn w:val="a1"/>
    <w:link w:val="afa"/>
    <w:rsid w:val="004128AC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31">
    <w:name w:val="Основной текст с отступом 3 Знак"/>
    <w:basedOn w:val="a2"/>
    <w:link w:val="32"/>
    <w:rsid w:val="004128A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2">
    <w:name w:val="Body Text Indent 3"/>
    <w:basedOn w:val="a1"/>
    <w:link w:val="31"/>
    <w:rsid w:val="004128AC"/>
    <w:pPr>
      <w:spacing w:after="120"/>
      <w:ind w:left="283"/>
    </w:pPr>
    <w:rPr>
      <w:sz w:val="16"/>
      <w:szCs w:val="16"/>
    </w:rPr>
  </w:style>
  <w:style w:type="character" w:customStyle="1" w:styleId="ilfuvd">
    <w:name w:val="ilfuvd"/>
    <w:rsid w:val="000B3AEE"/>
  </w:style>
  <w:style w:type="character" w:customStyle="1" w:styleId="FontStyle118">
    <w:name w:val="Font Style118"/>
    <w:basedOn w:val="a2"/>
    <w:uiPriority w:val="99"/>
    <w:rsid w:val="00E32101"/>
    <w:rPr>
      <w:rFonts w:ascii="Times New Roman" w:hAnsi="Times New Roman" w:cs="Times New Roman"/>
      <w:b/>
      <w:bCs/>
      <w:sz w:val="22"/>
      <w:szCs w:val="22"/>
    </w:rPr>
  </w:style>
  <w:style w:type="paragraph" w:customStyle="1" w:styleId="Style9">
    <w:name w:val="Style9"/>
    <w:basedOn w:val="a1"/>
    <w:rsid w:val="00892597"/>
    <w:pPr>
      <w:widowControl w:val="0"/>
      <w:autoSpaceDE w:val="0"/>
      <w:autoSpaceDN w:val="0"/>
      <w:adjustRightInd w:val="0"/>
    </w:pPr>
    <w:rPr>
      <w:rFonts w:ascii="Garamond" w:hAnsi="Garamond"/>
    </w:rPr>
  </w:style>
  <w:style w:type="character" w:customStyle="1" w:styleId="FontStyle52">
    <w:name w:val="Font Style52"/>
    <w:rsid w:val="00892597"/>
    <w:rPr>
      <w:rFonts w:ascii="Times New Roman" w:hAnsi="Times New Roman" w:cs="Times New Roman" w:hint="default"/>
      <w:sz w:val="28"/>
      <w:szCs w:val="28"/>
    </w:rPr>
  </w:style>
  <w:style w:type="paragraph" w:customStyle="1" w:styleId="afc">
    <w:name w:val="Знак"/>
    <w:basedOn w:val="a1"/>
    <w:autoRedefine/>
    <w:rsid w:val="00AF44E8"/>
    <w:pPr>
      <w:spacing w:line="240" w:lineRule="exact"/>
      <w:jc w:val="both"/>
    </w:pPr>
    <w:rPr>
      <w:sz w:val="28"/>
      <w:szCs w:val="28"/>
      <w:lang w:eastAsia="en-US"/>
    </w:rPr>
  </w:style>
  <w:style w:type="paragraph" w:styleId="afd">
    <w:name w:val="Document Map"/>
    <w:basedOn w:val="a1"/>
    <w:link w:val="afe"/>
    <w:rsid w:val="00AF44E8"/>
    <w:rPr>
      <w:rFonts w:ascii="Tahoma" w:hAnsi="Tahoma" w:cs="Tahoma"/>
      <w:sz w:val="16"/>
      <w:szCs w:val="16"/>
    </w:rPr>
  </w:style>
  <w:style w:type="character" w:customStyle="1" w:styleId="afe">
    <w:name w:val="Схема документа Знак"/>
    <w:basedOn w:val="a2"/>
    <w:link w:val="afd"/>
    <w:rsid w:val="00AF44E8"/>
    <w:rPr>
      <w:rFonts w:ascii="Tahoma" w:eastAsia="Times New Roman" w:hAnsi="Tahoma" w:cs="Tahoma"/>
      <w:sz w:val="16"/>
      <w:szCs w:val="16"/>
      <w:lang w:eastAsia="ru-RU"/>
    </w:rPr>
  </w:style>
  <w:style w:type="paragraph" w:styleId="aff">
    <w:name w:val="Body Text Indent"/>
    <w:basedOn w:val="a1"/>
    <w:link w:val="aff0"/>
    <w:rsid w:val="00AF44E8"/>
    <w:pPr>
      <w:spacing w:after="120"/>
      <w:ind w:left="283"/>
    </w:pPr>
    <w:rPr>
      <w:sz w:val="20"/>
      <w:szCs w:val="20"/>
    </w:rPr>
  </w:style>
  <w:style w:type="character" w:customStyle="1" w:styleId="aff0">
    <w:name w:val="Основной текст с отступом Знак"/>
    <w:basedOn w:val="a2"/>
    <w:link w:val="aff"/>
    <w:rsid w:val="00AF44E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5">
    <w:name w:val="Style5"/>
    <w:basedOn w:val="a1"/>
    <w:rsid w:val="00AF44E8"/>
    <w:pPr>
      <w:widowControl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lang w:eastAsia="zh-CN"/>
    </w:rPr>
  </w:style>
  <w:style w:type="paragraph" w:customStyle="1" w:styleId="Style4">
    <w:name w:val="Style4"/>
    <w:basedOn w:val="a1"/>
    <w:rsid w:val="00AF44E8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styleId="aff1">
    <w:name w:val="Subtitle"/>
    <w:basedOn w:val="a1"/>
    <w:next w:val="a1"/>
    <w:link w:val="aff2"/>
    <w:uiPriority w:val="11"/>
    <w:qFormat/>
    <w:rsid w:val="00AF44E8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aff2">
    <w:name w:val="Подзаголовок Знак"/>
    <w:basedOn w:val="a2"/>
    <w:link w:val="aff1"/>
    <w:uiPriority w:val="11"/>
    <w:rsid w:val="00AF44E8"/>
    <w:rPr>
      <w:rFonts w:ascii="Calibri Light" w:eastAsia="Times New Roman" w:hAnsi="Calibri Light" w:cs="Times New Roman"/>
      <w:sz w:val="24"/>
      <w:szCs w:val="24"/>
      <w:lang w:eastAsia="ru-RU"/>
    </w:rPr>
  </w:style>
  <w:style w:type="character" w:styleId="aff3">
    <w:name w:val="Subtle Emphasis"/>
    <w:uiPriority w:val="19"/>
    <w:qFormat/>
    <w:rsid w:val="00AF44E8"/>
    <w:rPr>
      <w:i/>
      <w:iCs/>
      <w:color w:val="404040"/>
    </w:rPr>
  </w:style>
  <w:style w:type="character" w:styleId="aff4">
    <w:name w:val="Intense Emphasis"/>
    <w:uiPriority w:val="21"/>
    <w:qFormat/>
    <w:rsid w:val="00AF44E8"/>
    <w:rPr>
      <w:i/>
      <w:iCs/>
      <w:color w:val="5B9BD5"/>
    </w:rPr>
  </w:style>
  <w:style w:type="character" w:styleId="aff5">
    <w:name w:val="annotation reference"/>
    <w:basedOn w:val="a2"/>
    <w:uiPriority w:val="99"/>
    <w:unhideWhenUsed/>
    <w:rsid w:val="00EE7698"/>
    <w:rPr>
      <w:sz w:val="16"/>
      <w:szCs w:val="16"/>
    </w:rPr>
  </w:style>
  <w:style w:type="paragraph" w:styleId="aff6">
    <w:name w:val="annotation text"/>
    <w:basedOn w:val="a1"/>
    <w:link w:val="aff7"/>
    <w:uiPriority w:val="99"/>
    <w:unhideWhenUsed/>
    <w:rsid w:val="00EE7698"/>
    <w:rPr>
      <w:sz w:val="20"/>
      <w:szCs w:val="20"/>
    </w:rPr>
  </w:style>
  <w:style w:type="character" w:customStyle="1" w:styleId="aff7">
    <w:name w:val="Текст примечания Знак"/>
    <w:basedOn w:val="a2"/>
    <w:link w:val="aff6"/>
    <w:uiPriority w:val="99"/>
    <w:rsid w:val="00EE769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8">
    <w:name w:val="annotation subject"/>
    <w:basedOn w:val="aff6"/>
    <w:next w:val="aff6"/>
    <w:link w:val="aff9"/>
    <w:uiPriority w:val="99"/>
    <w:unhideWhenUsed/>
    <w:rsid w:val="00EE7698"/>
    <w:rPr>
      <w:b/>
      <w:bCs/>
    </w:rPr>
  </w:style>
  <w:style w:type="character" w:customStyle="1" w:styleId="aff9">
    <w:name w:val="Тема примечания Знак"/>
    <w:basedOn w:val="aff7"/>
    <w:link w:val="aff8"/>
    <w:uiPriority w:val="99"/>
    <w:rsid w:val="00EE769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30">
    <w:name w:val="Заголовок 3 Знак"/>
    <w:basedOn w:val="a2"/>
    <w:link w:val="3"/>
    <w:uiPriority w:val="9"/>
    <w:semiHidden/>
    <w:rsid w:val="0062154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15">
    <w:name w:val="Верхний колонтитул1"/>
    <w:basedOn w:val="a2"/>
    <w:rsid w:val="0062154A"/>
  </w:style>
  <w:style w:type="character" w:customStyle="1" w:styleId="40">
    <w:name w:val="Заголовок 4 Знак"/>
    <w:basedOn w:val="a2"/>
    <w:link w:val="4"/>
    <w:uiPriority w:val="9"/>
    <w:rsid w:val="00985F52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23">
    <w:name w:val="Неразрешенное упоминание2"/>
    <w:basedOn w:val="a2"/>
    <w:uiPriority w:val="99"/>
    <w:semiHidden/>
    <w:unhideWhenUsed/>
    <w:rsid w:val="00737354"/>
    <w:rPr>
      <w:color w:val="605E5C"/>
      <w:shd w:val="clear" w:color="auto" w:fill="E1DFDD"/>
    </w:rPr>
  </w:style>
  <w:style w:type="numbering" w:customStyle="1" w:styleId="1">
    <w:name w:val="Стиль1"/>
    <w:uiPriority w:val="99"/>
    <w:rsid w:val="000F55C8"/>
    <w:pPr>
      <w:numPr>
        <w:numId w:val="1"/>
      </w:numPr>
    </w:pPr>
  </w:style>
  <w:style w:type="character" w:customStyle="1" w:styleId="60">
    <w:name w:val="Заголовок 6 Знак"/>
    <w:basedOn w:val="a2"/>
    <w:link w:val="6"/>
    <w:uiPriority w:val="9"/>
    <w:semiHidden/>
    <w:rsid w:val="00684F8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word-wrapper">
    <w:name w:val="word-wrapper"/>
    <w:basedOn w:val="a2"/>
    <w:rsid w:val="0075459F"/>
  </w:style>
  <w:style w:type="paragraph" w:customStyle="1" w:styleId="il-text-alignjustify">
    <w:name w:val="il-text-align_justify"/>
    <w:basedOn w:val="a1"/>
    <w:rsid w:val="0075459F"/>
    <w:pPr>
      <w:spacing w:before="100" w:beforeAutospacing="1" w:after="100" w:afterAutospacing="1"/>
    </w:pPr>
  </w:style>
  <w:style w:type="character" w:customStyle="1" w:styleId="fake-non-breaking-space">
    <w:name w:val="fake-non-breaking-space"/>
    <w:basedOn w:val="a2"/>
    <w:rsid w:val="0075459F"/>
  </w:style>
  <w:style w:type="character" w:customStyle="1" w:styleId="24">
    <w:name w:val="Основной текст (2)_"/>
    <w:basedOn w:val="a2"/>
    <w:link w:val="25"/>
    <w:rsid w:val="00372031"/>
    <w:rPr>
      <w:rFonts w:ascii="Times New Roman" w:eastAsia="Times New Roman" w:hAnsi="Times New Roman" w:cs="Times New Roman"/>
      <w:sz w:val="26"/>
      <w:szCs w:val="26"/>
    </w:rPr>
  </w:style>
  <w:style w:type="paragraph" w:customStyle="1" w:styleId="25">
    <w:name w:val="Основной текст (2)"/>
    <w:basedOn w:val="a1"/>
    <w:link w:val="24"/>
    <w:rsid w:val="00372031"/>
    <w:pPr>
      <w:widowControl w:val="0"/>
      <w:spacing w:line="262" w:lineRule="auto"/>
    </w:pPr>
    <w:rPr>
      <w:sz w:val="26"/>
      <w:szCs w:val="26"/>
      <w:lang w:eastAsia="en-US"/>
    </w:rPr>
  </w:style>
  <w:style w:type="character" w:customStyle="1" w:styleId="affa">
    <w:name w:val="Другое_"/>
    <w:basedOn w:val="a2"/>
    <w:link w:val="affb"/>
    <w:rsid w:val="00372031"/>
    <w:rPr>
      <w:rFonts w:ascii="Times New Roman" w:eastAsia="Times New Roman" w:hAnsi="Times New Roman" w:cs="Times New Roman"/>
      <w:sz w:val="19"/>
      <w:szCs w:val="19"/>
    </w:rPr>
  </w:style>
  <w:style w:type="paragraph" w:customStyle="1" w:styleId="affb">
    <w:name w:val="Другое"/>
    <w:basedOn w:val="a1"/>
    <w:link w:val="affa"/>
    <w:rsid w:val="00372031"/>
    <w:pPr>
      <w:widowControl w:val="0"/>
      <w:ind w:firstLine="400"/>
    </w:pPr>
    <w:rPr>
      <w:sz w:val="19"/>
      <w:szCs w:val="19"/>
      <w:lang w:eastAsia="en-US"/>
    </w:rPr>
  </w:style>
  <w:style w:type="character" w:customStyle="1" w:styleId="affc">
    <w:name w:val="Подпись к таблице_"/>
    <w:basedOn w:val="a2"/>
    <w:link w:val="affd"/>
    <w:rsid w:val="00372031"/>
    <w:rPr>
      <w:rFonts w:ascii="Times New Roman" w:eastAsia="Times New Roman" w:hAnsi="Times New Roman" w:cs="Times New Roman"/>
      <w:sz w:val="26"/>
      <w:szCs w:val="26"/>
    </w:rPr>
  </w:style>
  <w:style w:type="paragraph" w:customStyle="1" w:styleId="affd">
    <w:name w:val="Подпись к таблице"/>
    <w:basedOn w:val="a1"/>
    <w:link w:val="affc"/>
    <w:rsid w:val="00372031"/>
    <w:pPr>
      <w:widowControl w:val="0"/>
      <w:spacing w:line="257" w:lineRule="auto"/>
      <w:ind w:left="170" w:hanging="170"/>
    </w:pPr>
    <w:rPr>
      <w:sz w:val="26"/>
      <w:szCs w:val="26"/>
      <w:lang w:eastAsia="en-US"/>
    </w:rPr>
  </w:style>
  <w:style w:type="character" w:customStyle="1" w:styleId="affe">
    <w:name w:val="Подпись к картинке_"/>
    <w:basedOn w:val="a2"/>
    <w:link w:val="afff"/>
    <w:rsid w:val="00372031"/>
    <w:rPr>
      <w:rFonts w:ascii="Times New Roman" w:eastAsia="Times New Roman" w:hAnsi="Times New Roman" w:cs="Times New Roman"/>
      <w:sz w:val="26"/>
      <w:szCs w:val="26"/>
    </w:rPr>
  </w:style>
  <w:style w:type="paragraph" w:customStyle="1" w:styleId="afff">
    <w:name w:val="Подпись к картинке"/>
    <w:basedOn w:val="a1"/>
    <w:link w:val="affe"/>
    <w:rsid w:val="00372031"/>
    <w:pPr>
      <w:widowControl w:val="0"/>
    </w:pPr>
    <w:rPr>
      <w:sz w:val="26"/>
      <w:szCs w:val="26"/>
      <w:lang w:eastAsia="en-US"/>
    </w:rPr>
  </w:style>
  <w:style w:type="paragraph" w:customStyle="1" w:styleId="ConsPlusNonformat">
    <w:name w:val="ConsPlusNonformat"/>
    <w:rsid w:val="000926D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50">
    <w:name w:val="Заголовок 5 Знак"/>
    <w:basedOn w:val="a2"/>
    <w:link w:val="5"/>
    <w:uiPriority w:val="9"/>
    <w:semiHidden/>
    <w:rsid w:val="000926D5"/>
    <w:rPr>
      <w:rFonts w:asciiTheme="majorHAnsi" w:eastAsiaTheme="majorEastAsia" w:hAnsiTheme="majorHAnsi" w:cstheme="majorBidi"/>
      <w:color w:val="00A88E"/>
      <w:sz w:val="20"/>
    </w:rPr>
  </w:style>
  <w:style w:type="character" w:customStyle="1" w:styleId="70">
    <w:name w:val="Заголовок 7 Знак"/>
    <w:basedOn w:val="a2"/>
    <w:link w:val="7"/>
    <w:uiPriority w:val="9"/>
    <w:semiHidden/>
    <w:rsid w:val="000926D5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80">
    <w:name w:val="Заголовок 8 Знак"/>
    <w:basedOn w:val="a2"/>
    <w:link w:val="8"/>
    <w:uiPriority w:val="9"/>
    <w:semiHidden/>
    <w:rsid w:val="000926D5"/>
    <w:rPr>
      <w:rFonts w:asciiTheme="majorHAnsi" w:eastAsiaTheme="majorEastAsia" w:hAnsiTheme="majorHAnsi" w:cstheme="majorBidi"/>
      <w:color w:val="272727" w:themeColor="text1" w:themeTint="D8"/>
      <w:sz w:val="20"/>
      <w:szCs w:val="21"/>
    </w:rPr>
  </w:style>
  <w:style w:type="character" w:customStyle="1" w:styleId="90">
    <w:name w:val="Заголовок 9 Знак"/>
    <w:basedOn w:val="a2"/>
    <w:link w:val="9"/>
    <w:uiPriority w:val="9"/>
    <w:semiHidden/>
    <w:rsid w:val="000926D5"/>
    <w:rPr>
      <w:rFonts w:asciiTheme="majorHAnsi" w:eastAsiaTheme="majorEastAsia" w:hAnsiTheme="majorHAnsi" w:cstheme="majorBidi"/>
      <w:iCs/>
      <w:color w:val="272727" w:themeColor="text1" w:themeTint="D8"/>
      <w:sz w:val="20"/>
      <w:szCs w:val="21"/>
    </w:rPr>
  </w:style>
  <w:style w:type="paragraph" w:customStyle="1" w:styleId="afff0">
    <w:name w:val="Название"/>
    <w:basedOn w:val="a1"/>
    <w:link w:val="afff1"/>
    <w:qFormat/>
    <w:rsid w:val="000926D5"/>
    <w:pPr>
      <w:widowControl w:val="0"/>
      <w:spacing w:line="300" w:lineRule="auto"/>
      <w:ind w:firstLine="720"/>
      <w:jc w:val="center"/>
    </w:pPr>
    <w:rPr>
      <w:b/>
      <w:snapToGrid w:val="0"/>
      <w:spacing w:val="30"/>
      <w:szCs w:val="20"/>
      <w:lang w:val="x-none" w:eastAsia="x-none"/>
    </w:rPr>
  </w:style>
  <w:style w:type="character" w:customStyle="1" w:styleId="afff1">
    <w:name w:val="Название Знак"/>
    <w:link w:val="afff0"/>
    <w:rsid w:val="000926D5"/>
    <w:rPr>
      <w:rFonts w:ascii="Times New Roman" w:eastAsia="Times New Roman" w:hAnsi="Times New Roman" w:cs="Times New Roman"/>
      <w:b/>
      <w:snapToGrid w:val="0"/>
      <w:spacing w:val="30"/>
      <w:sz w:val="24"/>
      <w:szCs w:val="20"/>
      <w:lang w:val="x-none" w:eastAsia="x-none"/>
    </w:rPr>
  </w:style>
  <w:style w:type="character" w:customStyle="1" w:styleId="goodstitle1">
    <w:name w:val="goodstitle1"/>
    <w:rsid w:val="000926D5"/>
    <w:rPr>
      <w:rFonts w:ascii="Tahoma" w:hAnsi="Tahoma" w:cs="Tahoma" w:hint="default"/>
      <w:b/>
      <w:bCs/>
      <w:sz w:val="23"/>
      <w:szCs w:val="23"/>
    </w:rPr>
  </w:style>
  <w:style w:type="character" w:customStyle="1" w:styleId="st">
    <w:name w:val="st"/>
    <w:rsid w:val="000926D5"/>
  </w:style>
  <w:style w:type="paragraph" w:customStyle="1" w:styleId="xl31">
    <w:name w:val="xl31"/>
    <w:basedOn w:val="a1"/>
    <w:rsid w:val="000926D5"/>
    <w:pPr>
      <w:suppressAutoHyphens/>
      <w:spacing w:before="280" w:after="280"/>
    </w:pPr>
    <w:rPr>
      <w:rFonts w:eastAsia="Arial Unicode MS"/>
      <w:lang w:val="uk-UA" w:eastAsia="zh-CN"/>
    </w:rPr>
  </w:style>
  <w:style w:type="character" w:customStyle="1" w:styleId="claims-popup">
    <w:name w:val="claims-popup"/>
    <w:basedOn w:val="a2"/>
    <w:rsid w:val="000926D5"/>
  </w:style>
  <w:style w:type="paragraph" w:styleId="a">
    <w:name w:val="List Bullet"/>
    <w:basedOn w:val="a1"/>
    <w:uiPriority w:val="99"/>
    <w:rsid w:val="000926D5"/>
    <w:pPr>
      <w:numPr>
        <w:numId w:val="2"/>
      </w:numPr>
      <w:spacing w:after="160" w:line="259" w:lineRule="auto"/>
    </w:pPr>
    <w:rPr>
      <w:rFonts w:ascii="Calibri" w:hAnsi="Calibri"/>
      <w:sz w:val="22"/>
      <w:szCs w:val="28"/>
      <w:lang w:eastAsia="en-US"/>
    </w:rPr>
  </w:style>
  <w:style w:type="character" w:customStyle="1" w:styleId="af6">
    <w:name w:val="Обычный (Интернет) Знак"/>
    <w:link w:val="af5"/>
    <w:uiPriority w:val="99"/>
    <w:locked/>
    <w:rsid w:val="000926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llets">
    <w:name w:val="Bullets"/>
    <w:basedOn w:val="a1"/>
    <w:link w:val="BulletsChar"/>
    <w:qFormat/>
    <w:rsid w:val="000926D5"/>
    <w:pPr>
      <w:numPr>
        <w:numId w:val="3"/>
      </w:numPr>
      <w:spacing w:after="160" w:line="259" w:lineRule="auto"/>
    </w:pPr>
    <w:rPr>
      <w:rFonts w:ascii="Calibri" w:hAnsi="Calibri"/>
      <w:sz w:val="28"/>
      <w:szCs w:val="28"/>
      <w:lang w:val="x-none" w:eastAsia="x-none"/>
    </w:rPr>
  </w:style>
  <w:style w:type="character" w:customStyle="1" w:styleId="BulletsChar">
    <w:name w:val="Bullets Char"/>
    <w:link w:val="Bullets"/>
    <w:rsid w:val="000926D5"/>
    <w:rPr>
      <w:rFonts w:ascii="Calibri" w:eastAsia="Times New Roman" w:hAnsi="Calibri" w:cs="Times New Roman"/>
      <w:sz w:val="28"/>
      <w:szCs w:val="28"/>
      <w:lang w:val="x-none" w:eastAsia="x-none"/>
    </w:rPr>
  </w:style>
  <w:style w:type="paragraph" w:styleId="afff2">
    <w:name w:val="List"/>
    <w:basedOn w:val="a1"/>
    <w:unhideWhenUsed/>
    <w:rsid w:val="000926D5"/>
    <w:pPr>
      <w:spacing w:after="160" w:line="259" w:lineRule="auto"/>
      <w:ind w:left="283" w:hanging="283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0">
    <w:name w:val="Список (буквенный)"/>
    <w:qFormat/>
    <w:rsid w:val="000926D5"/>
    <w:pPr>
      <w:numPr>
        <w:numId w:val="4"/>
      </w:numPr>
      <w:spacing w:after="0" w:line="360" w:lineRule="auto"/>
      <w:ind w:left="1287"/>
      <w:contextualSpacing/>
      <w:jc w:val="both"/>
    </w:pPr>
    <w:rPr>
      <w:rFonts w:ascii="Arial" w:eastAsia="Times New Roman" w:hAnsi="Arial" w:cs="Times New Roman"/>
      <w:sz w:val="20"/>
      <w:szCs w:val="24"/>
      <w:lang w:eastAsia="ru-RU"/>
    </w:rPr>
  </w:style>
  <w:style w:type="paragraph" w:customStyle="1" w:styleId="afff3">
    <w:name w:val="_ТЕКСТ"/>
    <w:basedOn w:val="a1"/>
    <w:link w:val="afff4"/>
    <w:qFormat/>
    <w:rsid w:val="000926D5"/>
    <w:pPr>
      <w:spacing w:line="360" w:lineRule="auto"/>
      <w:ind w:firstLine="567"/>
      <w:contextualSpacing/>
      <w:jc w:val="both"/>
    </w:pPr>
  </w:style>
  <w:style w:type="character" w:customStyle="1" w:styleId="afff4">
    <w:name w:val="_ТЕКСТ Знак"/>
    <w:basedOn w:val="a2"/>
    <w:link w:val="afff3"/>
    <w:rsid w:val="000926D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f5">
    <w:name w:val="FollowedHyperlink"/>
    <w:basedOn w:val="a2"/>
    <w:uiPriority w:val="99"/>
    <w:unhideWhenUsed/>
    <w:rsid w:val="000926D5"/>
    <w:rPr>
      <w:color w:val="800080" w:themeColor="followedHyperlink"/>
      <w:u w:val="single"/>
    </w:rPr>
  </w:style>
  <w:style w:type="character" w:customStyle="1" w:styleId="ab">
    <w:name w:val="Абзац списка Знак"/>
    <w:aliases w:val="SL_Абзац списка Знак,AC List 01 Знак,List Paragraph Знак,Bullet List Знак,FooterText Знак,numbered Знак,Абзац маркированнный Знак,Table-Normal Знак,RSHB_Table-Normal Знак,Предусловия Знак,Содержание. 2 уровень Знак,1 Знак,UL Знак"/>
    <w:link w:val="aa"/>
    <w:uiPriority w:val="34"/>
    <w:qFormat/>
    <w:locked/>
    <w:rsid w:val="000926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0">
    <w:name w:val="Нумерованный со сдвигом 2 см"/>
    <w:basedOn w:val="aa"/>
    <w:link w:val="26"/>
    <w:qFormat/>
    <w:rsid w:val="000926D5"/>
    <w:pPr>
      <w:numPr>
        <w:numId w:val="7"/>
      </w:numPr>
      <w:spacing w:after="200" w:line="276" w:lineRule="auto"/>
      <w:jc w:val="both"/>
    </w:pPr>
    <w:rPr>
      <w:rFonts w:eastAsia="Calibri"/>
      <w:sz w:val="30"/>
      <w:szCs w:val="30"/>
      <w:lang w:eastAsia="en-US"/>
    </w:rPr>
  </w:style>
  <w:style w:type="character" w:customStyle="1" w:styleId="26">
    <w:name w:val="Нумерованный со сдвигом 2 см Знак"/>
    <w:link w:val="20"/>
    <w:rsid w:val="000926D5"/>
    <w:rPr>
      <w:rFonts w:ascii="Times New Roman" w:eastAsia="Calibri" w:hAnsi="Times New Roman" w:cs="Times New Roman"/>
      <w:sz w:val="30"/>
      <w:szCs w:val="30"/>
    </w:rPr>
  </w:style>
  <w:style w:type="paragraph" w:customStyle="1" w:styleId="msonormal0">
    <w:name w:val="msonormal"/>
    <w:basedOn w:val="a1"/>
    <w:uiPriority w:val="99"/>
    <w:semiHidden/>
    <w:rsid w:val="000926D5"/>
    <w:pPr>
      <w:spacing w:before="100" w:beforeAutospacing="1" w:after="100" w:afterAutospacing="1"/>
    </w:pPr>
  </w:style>
  <w:style w:type="paragraph" w:styleId="16">
    <w:name w:val="toc 1"/>
    <w:basedOn w:val="a1"/>
    <w:next w:val="a1"/>
    <w:autoRedefine/>
    <w:uiPriority w:val="39"/>
    <w:unhideWhenUsed/>
    <w:rsid w:val="000926D5"/>
    <w:pPr>
      <w:tabs>
        <w:tab w:val="right" w:leader="dot" w:pos="10194"/>
      </w:tabs>
      <w:spacing w:after="100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27">
    <w:name w:val="toc 2"/>
    <w:basedOn w:val="a1"/>
    <w:next w:val="a1"/>
    <w:autoRedefine/>
    <w:uiPriority w:val="39"/>
    <w:unhideWhenUsed/>
    <w:rsid w:val="000926D5"/>
    <w:pPr>
      <w:spacing w:after="100" w:line="256" w:lineRule="auto"/>
      <w:ind w:left="180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33">
    <w:name w:val="toc 3"/>
    <w:basedOn w:val="a1"/>
    <w:next w:val="a1"/>
    <w:autoRedefine/>
    <w:uiPriority w:val="39"/>
    <w:unhideWhenUsed/>
    <w:rsid w:val="000926D5"/>
    <w:pPr>
      <w:spacing w:after="100" w:line="256" w:lineRule="auto"/>
      <w:ind w:left="360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42">
    <w:name w:val="toc 4"/>
    <w:basedOn w:val="a1"/>
    <w:next w:val="a1"/>
    <w:autoRedefine/>
    <w:uiPriority w:val="39"/>
    <w:unhideWhenUsed/>
    <w:rsid w:val="000926D5"/>
    <w:pPr>
      <w:spacing w:after="100" w:line="256" w:lineRule="auto"/>
      <w:ind w:left="540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51">
    <w:name w:val="toc 5"/>
    <w:basedOn w:val="a1"/>
    <w:next w:val="a1"/>
    <w:autoRedefine/>
    <w:uiPriority w:val="39"/>
    <w:unhideWhenUsed/>
    <w:rsid w:val="000926D5"/>
    <w:pPr>
      <w:spacing w:after="100" w:line="256" w:lineRule="auto"/>
      <w:ind w:left="720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61">
    <w:name w:val="toc 6"/>
    <w:basedOn w:val="a1"/>
    <w:next w:val="a1"/>
    <w:autoRedefine/>
    <w:uiPriority w:val="39"/>
    <w:unhideWhenUsed/>
    <w:rsid w:val="000926D5"/>
    <w:pPr>
      <w:spacing w:after="100" w:line="256" w:lineRule="auto"/>
      <w:ind w:left="900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afff6">
    <w:name w:val="caption"/>
    <w:basedOn w:val="a1"/>
    <w:next w:val="a1"/>
    <w:uiPriority w:val="35"/>
    <w:semiHidden/>
    <w:unhideWhenUsed/>
    <w:qFormat/>
    <w:rsid w:val="000926D5"/>
    <w:pPr>
      <w:spacing w:after="360" w:line="180" w:lineRule="exact"/>
    </w:pPr>
    <w:rPr>
      <w:rFonts w:ascii="Arial" w:eastAsiaTheme="minorHAnsi" w:hAnsi="Arial" w:cstheme="minorBidi"/>
      <w:iCs/>
      <w:color w:val="000000" w:themeColor="text1"/>
      <w:sz w:val="16"/>
      <w:szCs w:val="18"/>
      <w:lang w:eastAsia="en-US"/>
    </w:rPr>
  </w:style>
  <w:style w:type="paragraph" w:styleId="afff7">
    <w:name w:val="table of figures"/>
    <w:basedOn w:val="a1"/>
    <w:next w:val="a1"/>
    <w:uiPriority w:val="99"/>
    <w:unhideWhenUsed/>
    <w:rsid w:val="000926D5"/>
    <w:pPr>
      <w:spacing w:line="256" w:lineRule="auto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2">
    <w:name w:val="List Bullet 2"/>
    <w:basedOn w:val="a1"/>
    <w:uiPriority w:val="99"/>
    <w:unhideWhenUsed/>
    <w:rsid w:val="000926D5"/>
    <w:pPr>
      <w:numPr>
        <w:numId w:val="9"/>
      </w:numPr>
      <w:spacing w:after="160" w:line="256" w:lineRule="auto"/>
      <w:contextualSpacing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afff8">
    <w:name w:val="Title"/>
    <w:basedOn w:val="a1"/>
    <w:next w:val="a1"/>
    <w:link w:val="afff9"/>
    <w:uiPriority w:val="10"/>
    <w:qFormat/>
    <w:rsid w:val="000926D5"/>
    <w:pPr>
      <w:spacing w:after="360" w:line="880" w:lineRule="exact"/>
      <w:contextualSpacing/>
    </w:pPr>
    <w:rPr>
      <w:rFonts w:asciiTheme="majorHAnsi" w:eastAsiaTheme="majorEastAsia" w:hAnsiTheme="majorHAnsi" w:cstheme="majorBidi"/>
      <w:b/>
      <w:color w:val="000000" w:themeColor="text1"/>
      <w:kern w:val="28"/>
      <w:sz w:val="84"/>
      <w:szCs w:val="56"/>
      <w:lang w:eastAsia="en-US"/>
    </w:rPr>
  </w:style>
  <w:style w:type="character" w:customStyle="1" w:styleId="afff9">
    <w:name w:val="Заголовок Знак"/>
    <w:basedOn w:val="a2"/>
    <w:link w:val="afff8"/>
    <w:uiPriority w:val="10"/>
    <w:rsid w:val="000926D5"/>
    <w:rPr>
      <w:rFonts w:asciiTheme="majorHAnsi" w:eastAsiaTheme="majorEastAsia" w:hAnsiTheme="majorHAnsi" w:cstheme="majorBidi"/>
      <w:b/>
      <w:color w:val="000000" w:themeColor="text1"/>
      <w:kern w:val="28"/>
      <w:sz w:val="84"/>
      <w:szCs w:val="56"/>
    </w:rPr>
  </w:style>
  <w:style w:type="paragraph" w:styleId="afffa">
    <w:name w:val="Block Text"/>
    <w:basedOn w:val="a1"/>
    <w:uiPriority w:val="99"/>
    <w:unhideWhenUsed/>
    <w:rsid w:val="000926D5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spacing w:before="480" w:after="600" w:line="256" w:lineRule="auto"/>
      <w:ind w:left="227" w:right="227"/>
    </w:pPr>
    <w:rPr>
      <w:rFonts w:asciiTheme="minorHAnsi" w:eastAsiaTheme="minorEastAsia" w:hAnsiTheme="minorHAnsi" w:cstheme="minorBidi"/>
      <w:i/>
      <w:iCs/>
      <w:color w:val="4F81BD" w:themeColor="accent1"/>
      <w:sz w:val="20"/>
      <w:szCs w:val="22"/>
      <w:lang w:eastAsia="en-US"/>
    </w:rPr>
  </w:style>
  <w:style w:type="paragraph" w:styleId="afffb">
    <w:name w:val="Plain Text"/>
    <w:basedOn w:val="a1"/>
    <w:link w:val="afffc"/>
    <w:uiPriority w:val="99"/>
    <w:unhideWhenUsed/>
    <w:rsid w:val="000926D5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afffc">
    <w:name w:val="Текст Знак"/>
    <w:basedOn w:val="a2"/>
    <w:link w:val="afffb"/>
    <w:uiPriority w:val="99"/>
    <w:rsid w:val="000926D5"/>
    <w:rPr>
      <w:rFonts w:ascii="Consolas" w:hAnsi="Consolas"/>
      <w:sz w:val="21"/>
      <w:szCs w:val="21"/>
    </w:rPr>
  </w:style>
  <w:style w:type="paragraph" w:styleId="28">
    <w:name w:val="Quote"/>
    <w:basedOn w:val="a1"/>
    <w:next w:val="a1"/>
    <w:link w:val="29"/>
    <w:uiPriority w:val="29"/>
    <w:qFormat/>
    <w:rsid w:val="000926D5"/>
    <w:pPr>
      <w:spacing w:before="200" w:after="160" w:line="256" w:lineRule="auto"/>
      <w:ind w:left="864" w:right="864"/>
      <w:jc w:val="center"/>
    </w:pPr>
    <w:rPr>
      <w:rFonts w:ascii="Arial" w:eastAsiaTheme="minorHAnsi" w:hAnsi="Arial" w:cstheme="minorBidi"/>
      <w:i/>
      <w:iCs/>
      <w:color w:val="404040" w:themeColor="text1" w:themeTint="BF"/>
      <w:sz w:val="20"/>
      <w:szCs w:val="22"/>
      <w:lang w:eastAsia="en-US"/>
    </w:rPr>
  </w:style>
  <w:style w:type="character" w:customStyle="1" w:styleId="29">
    <w:name w:val="Цитата 2 Знак"/>
    <w:basedOn w:val="a2"/>
    <w:link w:val="28"/>
    <w:uiPriority w:val="29"/>
    <w:rsid w:val="000926D5"/>
    <w:rPr>
      <w:rFonts w:ascii="Arial" w:hAnsi="Arial"/>
      <w:i/>
      <w:iCs/>
      <w:color w:val="404040" w:themeColor="text1" w:themeTint="BF"/>
      <w:sz w:val="20"/>
    </w:rPr>
  </w:style>
  <w:style w:type="paragraph" w:styleId="afffd">
    <w:name w:val="Intense Quote"/>
    <w:basedOn w:val="a1"/>
    <w:next w:val="a1"/>
    <w:link w:val="afffe"/>
    <w:uiPriority w:val="30"/>
    <w:qFormat/>
    <w:rsid w:val="000926D5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 w:line="256" w:lineRule="auto"/>
      <w:ind w:left="864" w:right="864"/>
      <w:jc w:val="center"/>
    </w:pPr>
    <w:rPr>
      <w:rFonts w:ascii="Arial" w:eastAsiaTheme="minorHAnsi" w:hAnsi="Arial" w:cstheme="minorBidi"/>
      <w:iCs/>
      <w:color w:val="4F81BD" w:themeColor="accent1"/>
      <w:sz w:val="20"/>
      <w:szCs w:val="22"/>
      <w:lang w:eastAsia="en-US"/>
    </w:rPr>
  </w:style>
  <w:style w:type="character" w:customStyle="1" w:styleId="afffe">
    <w:name w:val="Выделенная цитата Знак"/>
    <w:basedOn w:val="a2"/>
    <w:link w:val="afffd"/>
    <w:uiPriority w:val="30"/>
    <w:rsid w:val="000926D5"/>
    <w:rPr>
      <w:rFonts w:ascii="Arial" w:hAnsi="Arial"/>
      <w:iCs/>
      <w:color w:val="4F81BD" w:themeColor="accent1"/>
      <w:sz w:val="20"/>
    </w:rPr>
  </w:style>
  <w:style w:type="paragraph" w:styleId="affff">
    <w:name w:val="TOC Heading"/>
    <w:basedOn w:val="10"/>
    <w:next w:val="a1"/>
    <w:uiPriority w:val="39"/>
    <w:semiHidden/>
    <w:unhideWhenUsed/>
    <w:qFormat/>
    <w:rsid w:val="000926D5"/>
    <w:pPr>
      <w:keepNext/>
      <w:keepLines/>
      <w:spacing w:before="480" w:beforeAutospacing="0" w:after="240" w:afterAutospacing="0" w:line="480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  <w:szCs w:val="32"/>
    </w:rPr>
  </w:style>
  <w:style w:type="paragraph" w:customStyle="1" w:styleId="DecimalAligned">
    <w:name w:val="Decimal Aligned"/>
    <w:basedOn w:val="a1"/>
    <w:uiPriority w:val="40"/>
    <w:semiHidden/>
    <w:qFormat/>
    <w:rsid w:val="000926D5"/>
    <w:pPr>
      <w:tabs>
        <w:tab w:val="decimal" w:pos="360"/>
      </w:tabs>
      <w:spacing w:after="200" w:line="276" w:lineRule="auto"/>
    </w:pPr>
    <w:rPr>
      <w:rFonts w:asciiTheme="minorHAnsi" w:eastAsiaTheme="minorEastAsia" w:hAnsiTheme="minorHAnsi"/>
      <w:sz w:val="22"/>
      <w:szCs w:val="22"/>
    </w:rPr>
  </w:style>
  <w:style w:type="paragraph" w:customStyle="1" w:styleId="Lead">
    <w:name w:val="Lead"/>
    <w:basedOn w:val="a1"/>
    <w:next w:val="a1"/>
    <w:uiPriority w:val="12"/>
    <w:semiHidden/>
    <w:qFormat/>
    <w:rsid w:val="000926D5"/>
    <w:pPr>
      <w:spacing w:after="480" w:line="280" w:lineRule="exact"/>
    </w:pPr>
    <w:rPr>
      <w:rFonts w:ascii="Arial" w:eastAsiaTheme="minorHAnsi" w:hAnsi="Arial" w:cstheme="minorBidi"/>
      <w:color w:val="808285"/>
      <w:szCs w:val="22"/>
      <w:lang w:eastAsia="en-US"/>
    </w:rPr>
  </w:style>
  <w:style w:type="character" w:styleId="affff0">
    <w:name w:val="endnote reference"/>
    <w:basedOn w:val="a2"/>
    <w:uiPriority w:val="99"/>
    <w:unhideWhenUsed/>
    <w:rsid w:val="000926D5"/>
    <w:rPr>
      <w:vertAlign w:val="superscript"/>
    </w:rPr>
  </w:style>
  <w:style w:type="character" w:styleId="affff1">
    <w:name w:val="Placeholder Text"/>
    <w:basedOn w:val="a2"/>
    <w:uiPriority w:val="99"/>
    <w:semiHidden/>
    <w:rsid w:val="000926D5"/>
    <w:rPr>
      <w:color w:val="808080"/>
    </w:rPr>
  </w:style>
  <w:style w:type="character" w:styleId="affff2">
    <w:name w:val="Subtle Reference"/>
    <w:basedOn w:val="a2"/>
    <w:uiPriority w:val="31"/>
    <w:qFormat/>
    <w:rsid w:val="000926D5"/>
    <w:rPr>
      <w:smallCaps/>
      <w:color w:val="5A5A5A" w:themeColor="text1" w:themeTint="A5"/>
    </w:rPr>
  </w:style>
  <w:style w:type="character" w:styleId="affff3">
    <w:name w:val="Intense Reference"/>
    <w:basedOn w:val="a2"/>
    <w:uiPriority w:val="32"/>
    <w:qFormat/>
    <w:rsid w:val="000926D5"/>
    <w:rPr>
      <w:b/>
      <w:bCs/>
      <w:smallCaps/>
      <w:color w:val="4F81BD" w:themeColor="accent1"/>
      <w:spacing w:val="5"/>
    </w:rPr>
  </w:style>
  <w:style w:type="character" w:styleId="affff4">
    <w:name w:val="Book Title"/>
    <w:basedOn w:val="a2"/>
    <w:uiPriority w:val="33"/>
    <w:qFormat/>
    <w:rsid w:val="000926D5"/>
    <w:rPr>
      <w:b/>
      <w:bCs/>
      <w:i/>
      <w:iCs/>
      <w:spacing w:val="5"/>
    </w:rPr>
  </w:style>
  <w:style w:type="table" w:styleId="affff5">
    <w:name w:val="Light List"/>
    <w:basedOn w:val="a3"/>
    <w:uiPriority w:val="61"/>
    <w:semiHidden/>
    <w:unhideWhenUsed/>
    <w:rsid w:val="000926D5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">
    <w:name w:val="Light Shading Accent 1"/>
    <w:basedOn w:val="a3"/>
    <w:uiPriority w:val="60"/>
    <w:semiHidden/>
    <w:unhideWhenUsed/>
    <w:rsid w:val="000926D5"/>
    <w:pPr>
      <w:spacing w:after="0" w:line="240" w:lineRule="auto"/>
    </w:pPr>
    <w:rPr>
      <w:rFonts w:eastAsiaTheme="minorEastAsia"/>
      <w:color w:val="365F91" w:themeColor="accent1" w:themeShade="BF"/>
    </w:rPr>
    <w:tblPr>
      <w:tblStyleRowBandSize w:val="1"/>
      <w:tblStyleColBandSize w:val="1"/>
      <w:tblInd w:w="0" w:type="nil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43">
    <w:name w:val="Plain Table 4"/>
    <w:basedOn w:val="a3"/>
    <w:uiPriority w:val="44"/>
    <w:rsid w:val="000926D5"/>
    <w:pPr>
      <w:spacing w:after="0" w:line="240" w:lineRule="auto"/>
    </w:pPr>
    <w:tblPr>
      <w:tblStyleRowBandSize w:val="1"/>
      <w:tblStyleColBandSize w:val="1"/>
      <w:tblInd w:w="0" w:type="nil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-10">
    <w:name w:val="Grid Table 1 Light"/>
    <w:basedOn w:val="a3"/>
    <w:uiPriority w:val="46"/>
    <w:rsid w:val="000926D5"/>
    <w:pPr>
      <w:spacing w:before="120" w:after="120" w:line="240" w:lineRule="auto"/>
      <w:ind w:left="57"/>
    </w:pPr>
    <w:tblPr>
      <w:tblStyleRowBandSize w:val="1"/>
      <w:tblStyleColBandSize w:val="1"/>
      <w:tblInd w:w="0" w:type="nil"/>
      <w:tblBorders>
        <w:insideH w:val="single" w:sz="4" w:space="0" w:color="auto"/>
        <w:insideV w:val="single" w:sz="4" w:space="0" w:color="auto"/>
      </w:tblBorders>
    </w:tblPr>
    <w:tblStylePr w:type="firstRow">
      <w:rPr>
        <w:b/>
        <w:bCs/>
        <w:color w:val="00A88E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1">
    <w:name w:val="Grid Table 1 Light Accent 1"/>
    <w:basedOn w:val="a3"/>
    <w:uiPriority w:val="46"/>
    <w:rsid w:val="000926D5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2">
    <w:name w:val="List Table 1 Light"/>
    <w:basedOn w:val="a3"/>
    <w:uiPriority w:val="46"/>
    <w:rsid w:val="000926D5"/>
    <w:pPr>
      <w:spacing w:after="120" w:line="240" w:lineRule="auto"/>
      <w:ind w:left="57"/>
    </w:pPr>
    <w:rPr>
      <w:position w:val="-2"/>
    </w:rPr>
    <w:tblPr>
      <w:tblStyleRowBandSize w:val="1"/>
      <w:tblStyleColBandSize w:val="1"/>
      <w:tblInd w:w="0" w:type="nil"/>
    </w:tblPr>
    <w:tcPr>
      <w:vAlign w:val="center"/>
    </w:tcPr>
    <w:tblStylePr w:type="firstRow">
      <w:rPr>
        <w:b/>
        <w:bCs/>
        <w:color w:val="FFFFFF" w:themeColor="background1"/>
      </w:rPr>
      <w:tblPr/>
      <w:tcPr>
        <w:shd w:val="clear" w:color="auto" w:fill="00A78D"/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6EDE8"/>
      </w:tcPr>
    </w:tblStylePr>
  </w:style>
  <w:style w:type="table" w:styleId="-110">
    <w:name w:val="List Table 1 Light Accent 1"/>
    <w:basedOn w:val="a3"/>
    <w:uiPriority w:val="46"/>
    <w:rsid w:val="000926D5"/>
    <w:pPr>
      <w:spacing w:after="0" w:line="240" w:lineRule="auto"/>
    </w:pPr>
    <w:tblPr>
      <w:tblStyleRowBandSize w:val="1"/>
      <w:tblInd w:w="0" w:type="nil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44">
    <w:name w:val="Основной текст (4)_"/>
    <w:link w:val="45"/>
    <w:rsid w:val="0053775B"/>
    <w:rPr>
      <w:rFonts w:eastAsia="Times New Roman" w:cs="Times New Roman"/>
      <w:b/>
      <w:bCs/>
      <w:spacing w:val="4"/>
      <w:sz w:val="26"/>
      <w:szCs w:val="26"/>
      <w:shd w:val="clear" w:color="auto" w:fill="FFFFFF"/>
    </w:rPr>
  </w:style>
  <w:style w:type="paragraph" w:customStyle="1" w:styleId="45">
    <w:name w:val="Основной текст (4)"/>
    <w:basedOn w:val="a1"/>
    <w:link w:val="44"/>
    <w:rsid w:val="0053775B"/>
    <w:pPr>
      <w:widowControl w:val="0"/>
      <w:shd w:val="clear" w:color="auto" w:fill="FFFFFF"/>
      <w:spacing w:before="420" w:after="300" w:line="312" w:lineRule="exact"/>
      <w:jc w:val="center"/>
    </w:pPr>
    <w:rPr>
      <w:rFonts w:asciiTheme="minorHAnsi" w:hAnsiTheme="minorHAnsi"/>
      <w:b/>
      <w:bCs/>
      <w:spacing w:val="4"/>
      <w:sz w:val="26"/>
      <w:szCs w:val="26"/>
      <w:lang w:eastAsia="en-US"/>
    </w:rPr>
  </w:style>
  <w:style w:type="character" w:customStyle="1" w:styleId="17">
    <w:name w:val="Заголовок №1_"/>
    <w:basedOn w:val="a2"/>
    <w:link w:val="18"/>
    <w:rsid w:val="00C47A0E"/>
    <w:rPr>
      <w:rFonts w:ascii="Times New Roman" w:eastAsia="Times New Roman" w:hAnsi="Times New Roman" w:cs="Times New Roman"/>
      <w:b/>
      <w:bCs/>
      <w:color w:val="252525"/>
    </w:rPr>
  </w:style>
  <w:style w:type="paragraph" w:customStyle="1" w:styleId="19">
    <w:name w:val="Основной текст1"/>
    <w:basedOn w:val="a1"/>
    <w:rsid w:val="00C47A0E"/>
    <w:pPr>
      <w:widowControl w:val="0"/>
      <w:ind w:firstLine="20"/>
    </w:pPr>
    <w:rPr>
      <w:color w:val="252525"/>
      <w:lang w:bidi="ru-RU"/>
    </w:rPr>
  </w:style>
  <w:style w:type="paragraph" w:customStyle="1" w:styleId="18">
    <w:name w:val="Заголовок №1"/>
    <w:basedOn w:val="a1"/>
    <w:link w:val="17"/>
    <w:rsid w:val="00C47A0E"/>
    <w:pPr>
      <w:widowControl w:val="0"/>
      <w:spacing w:after="120" w:line="262" w:lineRule="auto"/>
      <w:outlineLvl w:val="0"/>
    </w:pPr>
    <w:rPr>
      <w:b/>
      <w:bCs/>
      <w:color w:val="252525"/>
      <w:sz w:val="22"/>
      <w:szCs w:val="22"/>
      <w:lang w:eastAsia="en-US"/>
    </w:rPr>
  </w:style>
  <w:style w:type="character" w:customStyle="1" w:styleId="2a">
    <w:name w:val="Заголовок №2_"/>
    <w:basedOn w:val="a2"/>
    <w:link w:val="2b"/>
    <w:rsid w:val="00EA0E00"/>
    <w:rPr>
      <w:rFonts w:ascii="Times New Roman" w:eastAsia="Times New Roman" w:hAnsi="Times New Roman" w:cs="Times New Roman"/>
      <w:b/>
      <w:bCs/>
    </w:rPr>
  </w:style>
  <w:style w:type="paragraph" w:customStyle="1" w:styleId="2b">
    <w:name w:val="Заголовок №2"/>
    <w:basedOn w:val="a1"/>
    <w:link w:val="2a"/>
    <w:rsid w:val="00EA0E00"/>
    <w:pPr>
      <w:widowControl w:val="0"/>
      <w:ind w:firstLine="520"/>
      <w:outlineLvl w:val="1"/>
    </w:pPr>
    <w:rPr>
      <w:b/>
      <w:bCs/>
      <w:sz w:val="22"/>
      <w:szCs w:val="22"/>
      <w:lang w:eastAsia="en-US"/>
    </w:rPr>
  </w:style>
  <w:style w:type="character" w:customStyle="1" w:styleId="46">
    <w:name w:val="Заголовок №4_"/>
    <w:basedOn w:val="a2"/>
    <w:link w:val="47"/>
    <w:rsid w:val="00EB1305"/>
    <w:rPr>
      <w:rFonts w:ascii="Times New Roman" w:eastAsia="Times New Roman" w:hAnsi="Times New Roman" w:cs="Times New Roman"/>
      <w:b/>
      <w:bCs/>
    </w:rPr>
  </w:style>
  <w:style w:type="paragraph" w:customStyle="1" w:styleId="47">
    <w:name w:val="Заголовок №4"/>
    <w:basedOn w:val="a1"/>
    <w:link w:val="46"/>
    <w:rsid w:val="00EB1305"/>
    <w:pPr>
      <w:widowControl w:val="0"/>
      <w:spacing w:line="266" w:lineRule="auto"/>
      <w:ind w:firstLine="450"/>
      <w:outlineLvl w:val="3"/>
    </w:pPr>
    <w:rPr>
      <w:b/>
      <w:bCs/>
      <w:sz w:val="22"/>
      <w:szCs w:val="22"/>
      <w:lang w:eastAsia="en-US"/>
    </w:rPr>
  </w:style>
  <w:style w:type="character" w:customStyle="1" w:styleId="2c">
    <w:name w:val="Колонтитул (2)_"/>
    <w:basedOn w:val="a2"/>
    <w:link w:val="2d"/>
    <w:rsid w:val="00034D4F"/>
    <w:rPr>
      <w:rFonts w:ascii="Times New Roman" w:eastAsia="Times New Roman" w:hAnsi="Times New Roman" w:cs="Times New Roman"/>
      <w:sz w:val="20"/>
      <w:szCs w:val="20"/>
    </w:rPr>
  </w:style>
  <w:style w:type="paragraph" w:customStyle="1" w:styleId="2d">
    <w:name w:val="Колонтитул (2)"/>
    <w:basedOn w:val="a1"/>
    <w:link w:val="2c"/>
    <w:rsid w:val="00034D4F"/>
    <w:pPr>
      <w:widowControl w:val="0"/>
    </w:pPr>
    <w:rPr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0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7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2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0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2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2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9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5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2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7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7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3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3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1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01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19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3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0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7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04123E-584E-4974-ACD9-715B3F4FA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3</Pages>
  <Words>679</Words>
  <Characters>3872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dvoshta</dc:creator>
  <cp:keywords/>
  <dc:description/>
  <cp:lastModifiedBy>Наталья В. Костечко</cp:lastModifiedBy>
  <cp:revision>43</cp:revision>
  <cp:lastPrinted>2026-05-11T13:21:00Z</cp:lastPrinted>
  <dcterms:created xsi:type="dcterms:W3CDTF">2023-08-09T06:05:00Z</dcterms:created>
  <dcterms:modified xsi:type="dcterms:W3CDTF">2026-06-18T06:52:00Z</dcterms:modified>
</cp:coreProperties>
</file>