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DBC89" w14:textId="77777777" w:rsidR="00C81A30" w:rsidRPr="003F71C8" w:rsidRDefault="00E14428">
      <w:pPr>
        <w:jc w:val="center"/>
        <w:rPr>
          <w:sz w:val="28"/>
          <w:szCs w:val="28"/>
        </w:rPr>
      </w:pPr>
      <w:r w:rsidRPr="003F71C8">
        <w:rPr>
          <w:sz w:val="28"/>
          <w:szCs w:val="28"/>
        </w:rPr>
        <w:t>Учреждение образования</w:t>
      </w:r>
    </w:p>
    <w:p w14:paraId="473A5B11" w14:textId="2F0E0213" w:rsidR="00C81A30" w:rsidRPr="003F71C8" w:rsidRDefault="00E14428" w:rsidP="00943959">
      <w:pPr>
        <w:jc w:val="center"/>
        <w:rPr>
          <w:sz w:val="28"/>
          <w:szCs w:val="28"/>
        </w:rPr>
      </w:pPr>
      <w:r w:rsidRPr="003F71C8">
        <w:rPr>
          <w:sz w:val="28"/>
          <w:szCs w:val="28"/>
        </w:rPr>
        <w:t>«</w:t>
      </w:r>
      <w:r w:rsidR="00943959">
        <w:rPr>
          <w:sz w:val="28"/>
          <w:szCs w:val="28"/>
        </w:rPr>
        <w:t>Минский государственный областной лицей</w:t>
      </w:r>
      <w:r w:rsidRPr="003F71C8">
        <w:rPr>
          <w:sz w:val="28"/>
          <w:szCs w:val="28"/>
        </w:rPr>
        <w:t>»</w:t>
      </w:r>
    </w:p>
    <w:p w14:paraId="24C466B5" w14:textId="77777777" w:rsidR="00C81A30" w:rsidRPr="003F71C8" w:rsidRDefault="00C81A30">
      <w:pPr>
        <w:jc w:val="both"/>
        <w:rPr>
          <w:sz w:val="28"/>
          <w:szCs w:val="28"/>
        </w:rPr>
      </w:pPr>
    </w:p>
    <w:tbl>
      <w:tblPr>
        <w:tblW w:w="492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0"/>
        <w:gridCol w:w="4451"/>
      </w:tblGrid>
      <w:tr w:rsidR="00943959" w:rsidRPr="00C118B9" w14:paraId="4F7BF6B4" w14:textId="77777777" w:rsidTr="006F1D61">
        <w:tc>
          <w:tcPr>
            <w:tcW w:w="2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BB243" w14:textId="77777777" w:rsidR="00943959" w:rsidRPr="00C118B9" w:rsidRDefault="00943959" w:rsidP="006F1D6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 </w:t>
            </w:r>
          </w:p>
        </w:tc>
        <w:tc>
          <w:tcPr>
            <w:tcW w:w="2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26B90" w14:textId="77777777" w:rsidR="00943959" w:rsidRPr="00943959" w:rsidRDefault="00943959" w:rsidP="006F1D61">
            <w:pPr>
              <w:tabs>
                <w:tab w:val="left" w:pos="4820"/>
              </w:tabs>
              <w:ind w:hanging="33"/>
              <w:rPr>
                <w:sz w:val="24"/>
                <w:szCs w:val="24"/>
              </w:rPr>
            </w:pPr>
            <w:r w:rsidRPr="00943959">
              <w:rPr>
                <w:sz w:val="24"/>
                <w:szCs w:val="24"/>
              </w:rPr>
              <w:t>УТВЕРЖДАЮ</w:t>
            </w:r>
          </w:p>
          <w:p w14:paraId="22A54822" w14:textId="77777777" w:rsidR="00943959" w:rsidRPr="00943959" w:rsidRDefault="00943959" w:rsidP="006F1D61">
            <w:pPr>
              <w:tabs>
                <w:tab w:val="left" w:pos="4820"/>
              </w:tabs>
              <w:rPr>
                <w:sz w:val="24"/>
                <w:szCs w:val="24"/>
              </w:rPr>
            </w:pPr>
            <w:r w:rsidRPr="00943959">
              <w:rPr>
                <w:sz w:val="24"/>
                <w:szCs w:val="24"/>
              </w:rPr>
              <w:t>Директор учреждения образования</w:t>
            </w:r>
          </w:p>
          <w:p w14:paraId="39CD0B81" w14:textId="77777777" w:rsidR="00943959" w:rsidRPr="00943959" w:rsidRDefault="00943959" w:rsidP="006F1D61">
            <w:pPr>
              <w:tabs>
                <w:tab w:val="left" w:pos="4820"/>
              </w:tabs>
              <w:rPr>
                <w:sz w:val="24"/>
                <w:szCs w:val="24"/>
              </w:rPr>
            </w:pPr>
            <w:r w:rsidRPr="00943959">
              <w:rPr>
                <w:sz w:val="24"/>
                <w:szCs w:val="24"/>
              </w:rPr>
              <w:t>«Минский государственный</w:t>
            </w:r>
          </w:p>
          <w:p w14:paraId="0A3F34D3" w14:textId="77777777" w:rsidR="00943959" w:rsidRPr="00943959" w:rsidRDefault="00943959" w:rsidP="006F1D61">
            <w:pPr>
              <w:tabs>
                <w:tab w:val="left" w:pos="4820"/>
              </w:tabs>
              <w:rPr>
                <w:sz w:val="24"/>
                <w:szCs w:val="24"/>
              </w:rPr>
            </w:pPr>
            <w:r w:rsidRPr="00943959">
              <w:rPr>
                <w:sz w:val="24"/>
                <w:szCs w:val="24"/>
              </w:rPr>
              <w:t>областной лицей»</w:t>
            </w:r>
          </w:p>
          <w:p w14:paraId="35DA37C7" w14:textId="77777777" w:rsidR="00943959" w:rsidRPr="00943959" w:rsidRDefault="00943959" w:rsidP="006F1D61">
            <w:pPr>
              <w:ind w:left="55"/>
              <w:jc w:val="center"/>
              <w:rPr>
                <w:sz w:val="24"/>
                <w:szCs w:val="24"/>
              </w:rPr>
            </w:pPr>
            <w:r w:rsidRPr="00943959">
              <w:rPr>
                <w:sz w:val="24"/>
                <w:szCs w:val="24"/>
              </w:rPr>
              <w:t>__________И.Н. Чабан</w:t>
            </w:r>
          </w:p>
          <w:p w14:paraId="0F9A9ED1" w14:textId="2FDFF45E" w:rsidR="00943959" w:rsidRPr="00943959" w:rsidRDefault="00943959" w:rsidP="006F1D61">
            <w:pPr>
              <w:jc w:val="center"/>
              <w:rPr>
                <w:sz w:val="24"/>
                <w:szCs w:val="24"/>
              </w:rPr>
            </w:pPr>
            <w:r w:rsidRPr="00943959">
              <w:rPr>
                <w:sz w:val="24"/>
                <w:szCs w:val="24"/>
              </w:rPr>
              <w:t>«</w:t>
            </w:r>
            <w:r w:rsidR="00E83C5C">
              <w:rPr>
                <w:sz w:val="24"/>
                <w:szCs w:val="24"/>
              </w:rPr>
              <w:t>1</w:t>
            </w:r>
            <w:r w:rsidR="00E2332B">
              <w:rPr>
                <w:sz w:val="24"/>
                <w:szCs w:val="24"/>
              </w:rPr>
              <w:t>8</w:t>
            </w:r>
            <w:r w:rsidRPr="00943959">
              <w:rPr>
                <w:sz w:val="24"/>
                <w:szCs w:val="24"/>
              </w:rPr>
              <w:t xml:space="preserve">» </w:t>
            </w:r>
            <w:r w:rsidR="00E2332B">
              <w:rPr>
                <w:sz w:val="24"/>
                <w:szCs w:val="24"/>
              </w:rPr>
              <w:t>июня</w:t>
            </w:r>
            <w:r w:rsidRPr="00943959">
              <w:rPr>
                <w:sz w:val="24"/>
                <w:szCs w:val="24"/>
              </w:rPr>
              <w:t xml:space="preserve"> 202</w:t>
            </w:r>
            <w:r w:rsidR="00E83C5C">
              <w:rPr>
                <w:sz w:val="24"/>
                <w:szCs w:val="24"/>
              </w:rPr>
              <w:t>6</w:t>
            </w:r>
            <w:r w:rsidRPr="00943959">
              <w:rPr>
                <w:sz w:val="24"/>
                <w:szCs w:val="24"/>
              </w:rPr>
              <w:t xml:space="preserve"> г.</w:t>
            </w:r>
          </w:p>
          <w:p w14:paraId="39CB8361" w14:textId="77777777" w:rsidR="00943959" w:rsidRPr="00C118B9" w:rsidRDefault="00943959" w:rsidP="006F1D61">
            <w:pPr>
              <w:pStyle w:val="newncpi0"/>
              <w:spacing w:after="60"/>
              <w:jc w:val="left"/>
            </w:pPr>
          </w:p>
        </w:tc>
      </w:tr>
    </w:tbl>
    <w:p w14:paraId="08AE5823" w14:textId="77777777" w:rsidR="00C81A30" w:rsidRPr="003F71C8" w:rsidRDefault="00C81A30">
      <w:pPr>
        <w:ind w:firstLine="941"/>
        <w:jc w:val="both"/>
        <w:rPr>
          <w:sz w:val="28"/>
          <w:szCs w:val="28"/>
        </w:rPr>
      </w:pPr>
    </w:p>
    <w:p w14:paraId="2377FE6C" w14:textId="4D573B38" w:rsidR="00C81A30" w:rsidRPr="003F71C8" w:rsidRDefault="00E14428">
      <w:pPr>
        <w:jc w:val="center"/>
        <w:rPr>
          <w:sz w:val="28"/>
          <w:szCs w:val="28"/>
        </w:rPr>
      </w:pPr>
      <w:r w:rsidRPr="003F71C8">
        <w:rPr>
          <w:sz w:val="28"/>
          <w:szCs w:val="28"/>
        </w:rPr>
        <w:t xml:space="preserve">Задание </w:t>
      </w:r>
      <w:r w:rsidR="00B96341" w:rsidRPr="003F71C8">
        <w:rPr>
          <w:sz w:val="28"/>
          <w:szCs w:val="28"/>
        </w:rPr>
        <w:t>по предмету</w:t>
      </w:r>
      <w:r w:rsidRPr="003F71C8">
        <w:rPr>
          <w:sz w:val="28"/>
          <w:szCs w:val="28"/>
        </w:rPr>
        <w:t xml:space="preserve"> закупк</w:t>
      </w:r>
      <w:r w:rsidR="00B96341" w:rsidRPr="003F71C8">
        <w:rPr>
          <w:sz w:val="28"/>
          <w:szCs w:val="28"/>
        </w:rPr>
        <w:t>и</w:t>
      </w:r>
      <w:r w:rsidRPr="003F71C8">
        <w:rPr>
          <w:sz w:val="28"/>
          <w:szCs w:val="28"/>
        </w:rPr>
        <w:t xml:space="preserve"> «</w:t>
      </w:r>
      <w:r w:rsidR="00E2332B" w:rsidRPr="00E2332B">
        <w:rPr>
          <w:sz w:val="28"/>
          <w:szCs w:val="28"/>
        </w:rPr>
        <w:t>Стирка, обработка покрывал и наматрасников с доставкой</w:t>
      </w:r>
      <w:r w:rsidRPr="003F71C8">
        <w:rPr>
          <w:sz w:val="28"/>
          <w:szCs w:val="28"/>
        </w:rPr>
        <w:t>»</w:t>
      </w:r>
    </w:p>
    <w:p w14:paraId="4D68488E" w14:textId="77777777" w:rsidR="00C81A30" w:rsidRPr="003F71C8" w:rsidRDefault="00C81A30">
      <w:pPr>
        <w:tabs>
          <w:tab w:val="left" w:pos="340"/>
        </w:tabs>
        <w:jc w:val="both"/>
        <w:rPr>
          <w:sz w:val="28"/>
          <w:szCs w:val="28"/>
        </w:rPr>
      </w:pPr>
    </w:p>
    <w:p w14:paraId="34B448D4" w14:textId="2F4D3DC2" w:rsidR="00C81A30" w:rsidRPr="003F71C8" w:rsidRDefault="00E14428">
      <w:pPr>
        <w:tabs>
          <w:tab w:val="left" w:pos="284"/>
        </w:tabs>
        <w:jc w:val="both"/>
        <w:rPr>
          <w:sz w:val="28"/>
          <w:szCs w:val="28"/>
        </w:rPr>
      </w:pPr>
      <w:r w:rsidRPr="003F71C8">
        <w:rPr>
          <w:sz w:val="28"/>
          <w:szCs w:val="28"/>
        </w:rPr>
        <w:tab/>
        <w:t>1. Предмет закупки</w:t>
      </w:r>
      <w:r w:rsidRPr="002C5466">
        <w:rPr>
          <w:sz w:val="28"/>
          <w:szCs w:val="28"/>
        </w:rPr>
        <w:t>: стирка и обработка белья с доставкой.</w:t>
      </w:r>
    </w:p>
    <w:p w14:paraId="035AAD4F" w14:textId="1D981636" w:rsidR="00C81A30" w:rsidRPr="002C5466" w:rsidRDefault="00E14428">
      <w:pPr>
        <w:tabs>
          <w:tab w:val="center" w:pos="4447"/>
        </w:tabs>
        <w:spacing w:before="40" w:after="40"/>
        <w:ind w:firstLine="284"/>
        <w:jc w:val="both"/>
        <w:rPr>
          <w:sz w:val="28"/>
          <w:szCs w:val="28"/>
        </w:rPr>
      </w:pPr>
      <w:r w:rsidRPr="003F71C8">
        <w:rPr>
          <w:sz w:val="28"/>
          <w:szCs w:val="28"/>
        </w:rPr>
        <w:tab/>
        <w:t>2. Код предмета закупки (подвид ОКРБ 007-2012) и наименование предмета закупки в соответствии с ним</w:t>
      </w:r>
      <w:r w:rsidRPr="002C5466">
        <w:rPr>
          <w:sz w:val="28"/>
          <w:szCs w:val="28"/>
        </w:rPr>
        <w:t xml:space="preserve">): </w:t>
      </w:r>
      <w:r w:rsidR="00E2332B" w:rsidRPr="00E2332B">
        <w:rPr>
          <w:color w:val="000000"/>
          <w:sz w:val="28"/>
          <w:szCs w:val="28"/>
        </w:rPr>
        <w:t>96.01.19.920</w:t>
      </w:r>
      <w:r w:rsidRPr="002C5466">
        <w:rPr>
          <w:color w:val="000000"/>
          <w:sz w:val="28"/>
          <w:szCs w:val="28"/>
        </w:rPr>
        <w:t xml:space="preserve"> </w:t>
      </w:r>
      <w:r w:rsidR="00E2332B" w:rsidRPr="00E2332B">
        <w:rPr>
          <w:color w:val="000000"/>
          <w:sz w:val="28"/>
          <w:szCs w:val="28"/>
        </w:rPr>
        <w:t>Услуги по специализированной, требующей особого режима чистке (стирке) текстильных, меховых и прочих изделий</w:t>
      </w:r>
      <w:r w:rsidR="00D9034F">
        <w:rPr>
          <w:color w:val="000000"/>
          <w:sz w:val="28"/>
          <w:szCs w:val="28"/>
        </w:rPr>
        <w:t>.</w:t>
      </w:r>
    </w:p>
    <w:p w14:paraId="48B75D55" w14:textId="77777777" w:rsidR="00C81A30" w:rsidRPr="003F71C8" w:rsidRDefault="00E14428" w:rsidP="00FC78B4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3F71C8">
        <w:rPr>
          <w:sz w:val="28"/>
          <w:szCs w:val="28"/>
        </w:rPr>
        <w:t xml:space="preserve">3. Технические характеристики: </w:t>
      </w:r>
    </w:p>
    <w:tbl>
      <w:tblPr>
        <w:tblW w:w="5064" w:type="pct"/>
        <w:tblInd w:w="-134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0" w:type="dxa"/>
        </w:tblCellMar>
        <w:tblLook w:val="0000" w:firstRow="0" w:lastRow="0" w:firstColumn="0" w:lastColumn="0" w:noHBand="0" w:noVBand="0"/>
      </w:tblPr>
      <w:tblGrid>
        <w:gridCol w:w="5930"/>
        <w:gridCol w:w="3031"/>
        <w:gridCol w:w="1645"/>
      </w:tblGrid>
      <w:tr w:rsidR="00C81A30" w14:paraId="22656EF7" w14:textId="77777777" w:rsidTr="00943959">
        <w:trPr>
          <w:trHeight w:val="519"/>
        </w:trPr>
        <w:tc>
          <w:tcPr>
            <w:tcW w:w="5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</w:tcPr>
          <w:p w14:paraId="3D84511B" w14:textId="77777777" w:rsidR="00C81A30" w:rsidRPr="002C5466" w:rsidRDefault="00E1442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C5466">
              <w:rPr>
                <w:rFonts w:eastAsia="Times New Roman"/>
                <w:sz w:val="24"/>
                <w:szCs w:val="24"/>
              </w:rPr>
              <w:t>Требования, предъявляемые</w:t>
            </w:r>
            <w:r w:rsidR="00B96341" w:rsidRPr="002C5466">
              <w:rPr>
                <w:rFonts w:eastAsia="Times New Roman"/>
                <w:sz w:val="24"/>
                <w:szCs w:val="24"/>
              </w:rPr>
              <w:t xml:space="preserve"> </w:t>
            </w:r>
            <w:r w:rsidRPr="002C5466">
              <w:rPr>
                <w:rFonts w:eastAsia="Times New Roman"/>
                <w:sz w:val="24"/>
                <w:szCs w:val="24"/>
              </w:rPr>
              <w:t>услугам</w:t>
            </w:r>
          </w:p>
          <w:p w14:paraId="182860BD" w14:textId="77777777" w:rsidR="00C81A30" w:rsidRPr="002C5466" w:rsidRDefault="00E1442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C5466">
              <w:rPr>
                <w:rFonts w:eastAsia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3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</w:tcPr>
          <w:p w14:paraId="6013E3A9" w14:textId="77777777" w:rsidR="00C81A30" w:rsidRPr="002C5466" w:rsidRDefault="00E14428" w:rsidP="00B96341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2C5466"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1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</w:tcPr>
          <w:p w14:paraId="7611C2A7" w14:textId="77777777" w:rsidR="00C81A30" w:rsidRPr="002C5466" w:rsidRDefault="00E14428" w:rsidP="00B963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C5466">
              <w:rPr>
                <w:rFonts w:eastAsia="Times New Roman"/>
                <w:sz w:val="24"/>
                <w:szCs w:val="24"/>
              </w:rPr>
              <w:t xml:space="preserve">Количество (объем), </w:t>
            </w:r>
            <w:r w:rsidR="00B96341" w:rsidRPr="002C5466">
              <w:rPr>
                <w:rFonts w:eastAsia="Times New Roman"/>
                <w:sz w:val="24"/>
                <w:szCs w:val="24"/>
              </w:rPr>
              <w:t>оказываемых</w:t>
            </w:r>
            <w:r w:rsidRPr="002C5466">
              <w:rPr>
                <w:rFonts w:eastAsia="Times New Roman"/>
                <w:sz w:val="24"/>
                <w:szCs w:val="24"/>
              </w:rPr>
              <w:t xml:space="preserve"> услуг</w:t>
            </w:r>
          </w:p>
        </w:tc>
      </w:tr>
      <w:tr w:rsidR="00890F68" w14:paraId="2610BAD6" w14:textId="77777777" w:rsidTr="00943959">
        <w:trPr>
          <w:trHeight w:val="443"/>
        </w:trPr>
        <w:tc>
          <w:tcPr>
            <w:tcW w:w="5930" w:type="dxa"/>
            <w:tcBorders>
              <w:top w:val="single" w:sz="6" w:space="0" w:color="00000A"/>
              <w:left w:val="single" w:sz="6" w:space="0" w:color="00000A"/>
              <w:right w:val="single" w:sz="4" w:space="0" w:color="00000A"/>
            </w:tcBorders>
            <w:tcMar>
              <w:left w:w="-7" w:type="dxa"/>
            </w:tcMar>
          </w:tcPr>
          <w:p w14:paraId="554F8318" w14:textId="218F4BBC" w:rsidR="00890F68" w:rsidRPr="002C5466" w:rsidRDefault="0059326A" w:rsidP="0095319D">
            <w:pPr>
              <w:rPr>
                <w:sz w:val="24"/>
                <w:szCs w:val="24"/>
              </w:rPr>
            </w:pPr>
            <w:r w:rsidRPr="002C5466">
              <w:rPr>
                <w:sz w:val="24"/>
                <w:szCs w:val="24"/>
              </w:rPr>
              <w:t xml:space="preserve"> </w:t>
            </w:r>
            <w:r w:rsidR="00890F68" w:rsidRPr="002C5466">
              <w:rPr>
                <w:sz w:val="24"/>
                <w:szCs w:val="24"/>
              </w:rPr>
              <w:t>-</w:t>
            </w:r>
            <w:r w:rsidR="0095319D" w:rsidRPr="002C5466">
              <w:rPr>
                <w:sz w:val="24"/>
                <w:szCs w:val="24"/>
              </w:rPr>
              <w:t xml:space="preserve"> </w:t>
            </w:r>
            <w:r w:rsidR="00E2332B" w:rsidRPr="00E2332B">
              <w:rPr>
                <w:sz w:val="24"/>
                <w:szCs w:val="24"/>
              </w:rPr>
              <w:t>Стирка, обработка покрывал и наматрасников с доставкой</w:t>
            </w:r>
            <w:r w:rsidR="00890F68" w:rsidRPr="002C5466">
              <w:rPr>
                <w:sz w:val="24"/>
                <w:szCs w:val="24"/>
              </w:rPr>
              <w:t>;</w:t>
            </w:r>
          </w:p>
          <w:p w14:paraId="6665177E" w14:textId="6BCF3D58" w:rsidR="00890F68" w:rsidRPr="002C5466" w:rsidRDefault="0059326A" w:rsidP="0095319D">
            <w:pPr>
              <w:rPr>
                <w:sz w:val="24"/>
                <w:szCs w:val="24"/>
              </w:rPr>
            </w:pPr>
            <w:r w:rsidRPr="002C5466">
              <w:rPr>
                <w:sz w:val="24"/>
                <w:szCs w:val="24"/>
              </w:rPr>
              <w:t xml:space="preserve"> </w:t>
            </w:r>
            <w:r w:rsidR="00890F68" w:rsidRPr="002C5466">
              <w:rPr>
                <w:sz w:val="24"/>
                <w:szCs w:val="24"/>
              </w:rPr>
              <w:t>- Транспортировка грязного и обработанн</w:t>
            </w:r>
            <w:r w:rsidR="00E2332B">
              <w:rPr>
                <w:sz w:val="24"/>
                <w:szCs w:val="24"/>
              </w:rPr>
              <w:t>ых</w:t>
            </w:r>
            <w:r w:rsidR="00890F68" w:rsidRPr="002C5466">
              <w:rPr>
                <w:sz w:val="24"/>
                <w:szCs w:val="24"/>
              </w:rPr>
              <w:t xml:space="preserve"> </w:t>
            </w:r>
            <w:r w:rsidR="00E2332B" w:rsidRPr="00E2332B">
              <w:rPr>
                <w:sz w:val="24"/>
                <w:szCs w:val="24"/>
              </w:rPr>
              <w:t>покрывал и наматрасников</w:t>
            </w:r>
            <w:r w:rsidR="00890F68" w:rsidRPr="002C5466">
              <w:rPr>
                <w:sz w:val="24"/>
                <w:szCs w:val="24"/>
              </w:rPr>
              <w:t xml:space="preserve"> должна производиться транспортом Исполнителя, погрузка и разгрузка обработанн</w:t>
            </w:r>
            <w:r w:rsidR="00E2332B">
              <w:rPr>
                <w:sz w:val="24"/>
                <w:szCs w:val="24"/>
              </w:rPr>
              <w:t>ых</w:t>
            </w:r>
            <w:r w:rsidR="00890F68" w:rsidRPr="002C5466">
              <w:rPr>
                <w:sz w:val="24"/>
                <w:szCs w:val="24"/>
              </w:rPr>
              <w:t xml:space="preserve"> </w:t>
            </w:r>
            <w:r w:rsidR="00E2332B" w:rsidRPr="00E2332B">
              <w:rPr>
                <w:sz w:val="24"/>
                <w:szCs w:val="24"/>
              </w:rPr>
              <w:t>покрывал и наматрасников</w:t>
            </w:r>
            <w:r w:rsidR="00890F68" w:rsidRPr="002C5466">
              <w:rPr>
                <w:sz w:val="24"/>
                <w:szCs w:val="24"/>
              </w:rPr>
              <w:t xml:space="preserve"> также должна осуществляться силами Исполнителя;</w:t>
            </w:r>
          </w:p>
          <w:p w14:paraId="4F432C91" w14:textId="77777777" w:rsidR="00890F68" w:rsidRPr="002C5466" w:rsidRDefault="0059326A" w:rsidP="0095319D">
            <w:pPr>
              <w:rPr>
                <w:sz w:val="24"/>
                <w:szCs w:val="24"/>
              </w:rPr>
            </w:pPr>
            <w:r w:rsidRPr="002C5466">
              <w:rPr>
                <w:sz w:val="24"/>
                <w:szCs w:val="24"/>
              </w:rPr>
              <w:t xml:space="preserve"> </w:t>
            </w:r>
            <w:r w:rsidR="00890F68" w:rsidRPr="002C5466">
              <w:rPr>
                <w:sz w:val="24"/>
                <w:szCs w:val="24"/>
              </w:rPr>
              <w:t>- Место сдачи-приемки – по месту нахождения Заказчика;</w:t>
            </w:r>
          </w:p>
          <w:p w14:paraId="5F1190D0" w14:textId="77777777" w:rsidR="00890F68" w:rsidRPr="002C5466" w:rsidRDefault="00890F68">
            <w:pPr>
              <w:jc w:val="both"/>
              <w:rPr>
                <w:rFonts w:eastAsia="Times New Roman"/>
                <w:sz w:val="24"/>
                <w:szCs w:val="24"/>
              </w:rPr>
            </w:pPr>
            <w:bookmarkStart w:id="0" w:name="__DdeLink__1352_2948498321"/>
            <w:bookmarkEnd w:id="0"/>
          </w:p>
        </w:tc>
        <w:tc>
          <w:tcPr>
            <w:tcW w:w="303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left w:w="-5" w:type="dxa"/>
            </w:tcMar>
          </w:tcPr>
          <w:p w14:paraId="3FED691C" w14:textId="1F97A61C" w:rsidR="00890F68" w:rsidRPr="002C5466" w:rsidRDefault="00890F6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C5466">
              <w:rPr>
                <w:rFonts w:eastAsia="Times New Roman"/>
                <w:sz w:val="24"/>
                <w:szCs w:val="24"/>
              </w:rPr>
              <w:t xml:space="preserve">Общежитие </w:t>
            </w:r>
          </w:p>
          <w:p w14:paraId="11E62015" w14:textId="184F5815" w:rsidR="00890F68" w:rsidRPr="002C5466" w:rsidRDefault="00890F68" w:rsidP="009439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C5466">
              <w:rPr>
                <w:rFonts w:eastAsia="Times New Roman"/>
                <w:sz w:val="24"/>
                <w:szCs w:val="24"/>
              </w:rPr>
              <w:t xml:space="preserve">(ул. </w:t>
            </w:r>
            <w:r w:rsidR="00943959">
              <w:rPr>
                <w:rFonts w:eastAsia="Times New Roman"/>
                <w:sz w:val="24"/>
                <w:szCs w:val="24"/>
              </w:rPr>
              <w:t>Серова</w:t>
            </w:r>
            <w:r w:rsidRPr="002C5466">
              <w:rPr>
                <w:rFonts w:eastAsia="Times New Roman"/>
                <w:sz w:val="24"/>
                <w:szCs w:val="24"/>
              </w:rPr>
              <w:t>, 1</w:t>
            </w:r>
            <w:r w:rsidR="00943959">
              <w:rPr>
                <w:rFonts w:eastAsia="Times New Roman"/>
                <w:sz w:val="24"/>
                <w:szCs w:val="24"/>
              </w:rPr>
              <w:t>6</w:t>
            </w:r>
            <w:r w:rsidRPr="002C5466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left w:w="-7" w:type="dxa"/>
            </w:tcMar>
          </w:tcPr>
          <w:p w14:paraId="44696EFD" w14:textId="17BAF717" w:rsidR="00890F68" w:rsidRPr="002C5466" w:rsidRDefault="00E233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398</w:t>
            </w:r>
            <w:r w:rsidR="00890F68" w:rsidRPr="002C5466">
              <w:rPr>
                <w:rFonts w:eastAsia="Times New Roman"/>
                <w:sz w:val="24"/>
                <w:szCs w:val="24"/>
              </w:rPr>
              <w:t xml:space="preserve"> кг</w:t>
            </w:r>
          </w:p>
          <w:p w14:paraId="1BD3C3F1" w14:textId="77777777" w:rsidR="00890F68" w:rsidRPr="002C5466" w:rsidRDefault="00890F6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91EDBF4" w14:textId="7B2098B1" w:rsidR="0039009B" w:rsidRPr="003F71C8" w:rsidRDefault="0039009B">
      <w:pPr>
        <w:tabs>
          <w:tab w:val="left" w:pos="567"/>
        </w:tabs>
        <w:ind w:firstLine="567"/>
        <w:jc w:val="both"/>
        <w:rPr>
          <w:rFonts w:eastAsia="Times New Roman"/>
          <w:sz w:val="28"/>
          <w:szCs w:val="28"/>
        </w:rPr>
      </w:pPr>
      <w:r w:rsidRPr="003F71C8">
        <w:rPr>
          <w:rFonts w:eastAsia="Times New Roman"/>
          <w:sz w:val="28"/>
          <w:szCs w:val="28"/>
        </w:rPr>
        <w:t xml:space="preserve">4. </w:t>
      </w:r>
      <w:r w:rsidR="00B96341" w:rsidRPr="003F71C8">
        <w:rPr>
          <w:rFonts w:eastAsia="Times New Roman"/>
          <w:sz w:val="28"/>
          <w:szCs w:val="28"/>
        </w:rPr>
        <w:t>Сведения о расчете цены</w:t>
      </w:r>
      <w:r w:rsidRPr="003F71C8">
        <w:rPr>
          <w:rFonts w:eastAsia="Times New Roman"/>
          <w:sz w:val="28"/>
          <w:szCs w:val="28"/>
        </w:rPr>
        <w:t xml:space="preserve"> предложения: расчет цены предложения представить с указанием стоимости тарифа за 1 кг. стирки </w:t>
      </w:r>
      <w:r w:rsidR="00E2332B" w:rsidRPr="00E2332B">
        <w:rPr>
          <w:rFonts w:eastAsia="Times New Roman"/>
          <w:sz w:val="28"/>
          <w:szCs w:val="28"/>
        </w:rPr>
        <w:t>обработка покрывал и наматрасников с доставкой</w:t>
      </w:r>
      <w:r w:rsidRPr="003F71C8">
        <w:rPr>
          <w:rFonts w:eastAsia="Times New Roman"/>
          <w:sz w:val="28"/>
          <w:szCs w:val="28"/>
        </w:rPr>
        <w:t xml:space="preserve"> и общей стоимости предложения. В цену предложения должны быть включены: расходы на сушку, глажение, транспортировку, погрузку, разгрузку белья с учетом расходов по страхованию, уплате таможенных пошлин, налогов, сборов, транспортировке и других обязательных платежей с указанием НДС.</w:t>
      </w:r>
    </w:p>
    <w:p w14:paraId="2FE908EB" w14:textId="77777777" w:rsidR="00C81A30" w:rsidRPr="003F71C8" w:rsidRDefault="0039009B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F71C8">
        <w:rPr>
          <w:rFonts w:eastAsia="Times New Roman"/>
          <w:sz w:val="28"/>
          <w:szCs w:val="28"/>
        </w:rPr>
        <w:t>5</w:t>
      </w:r>
      <w:r w:rsidR="00E14428" w:rsidRPr="003F71C8">
        <w:rPr>
          <w:rFonts w:eastAsia="Times New Roman"/>
          <w:sz w:val="28"/>
          <w:szCs w:val="28"/>
        </w:rPr>
        <w:t>. Условия оказания услуг: доставка и разгрузка за счет средств Исполнителя</w:t>
      </w:r>
      <w:r w:rsidR="00E14428" w:rsidRPr="003F71C8">
        <w:rPr>
          <w:color w:val="0D0D0D" w:themeColor="text1" w:themeTint="F2"/>
          <w:sz w:val="28"/>
          <w:szCs w:val="28"/>
        </w:rPr>
        <w:t>.</w:t>
      </w:r>
      <w:r w:rsidR="00E14428" w:rsidRPr="003F71C8">
        <w:rPr>
          <w:sz w:val="28"/>
          <w:szCs w:val="28"/>
        </w:rPr>
        <w:t xml:space="preserve"> Срок оказания услуг не должен превышать 7</w:t>
      </w:r>
      <w:r w:rsidR="00B96341" w:rsidRPr="003F71C8">
        <w:rPr>
          <w:sz w:val="28"/>
          <w:szCs w:val="28"/>
        </w:rPr>
        <w:t xml:space="preserve"> (семи)</w:t>
      </w:r>
      <w:r w:rsidR="00E14428" w:rsidRPr="003F71C8">
        <w:rPr>
          <w:sz w:val="28"/>
          <w:szCs w:val="28"/>
        </w:rPr>
        <w:t xml:space="preserve"> рабочих дней с момента сдачи белья на стирку</w:t>
      </w:r>
      <w:r w:rsidR="00B96341" w:rsidRPr="003F71C8">
        <w:rPr>
          <w:sz w:val="28"/>
          <w:szCs w:val="28"/>
        </w:rPr>
        <w:t xml:space="preserve"> по квитанции о приеме белья.</w:t>
      </w:r>
    </w:p>
    <w:p w14:paraId="1A07DACB" w14:textId="27748F5E" w:rsidR="00C81A30" w:rsidRPr="003F71C8" w:rsidRDefault="0039009B">
      <w:pPr>
        <w:ind w:firstLine="567"/>
        <w:jc w:val="both"/>
        <w:rPr>
          <w:sz w:val="28"/>
          <w:szCs w:val="28"/>
        </w:rPr>
      </w:pPr>
      <w:r w:rsidRPr="003F71C8">
        <w:rPr>
          <w:rFonts w:eastAsia="Times New Roman"/>
          <w:color w:val="0D0D0D" w:themeColor="text1" w:themeTint="F2"/>
          <w:sz w:val="28"/>
          <w:szCs w:val="28"/>
        </w:rPr>
        <w:t>6</w:t>
      </w:r>
      <w:r w:rsidR="004540A9">
        <w:rPr>
          <w:rFonts w:eastAsia="Times New Roman"/>
          <w:color w:val="0D0D0D" w:themeColor="text1" w:themeTint="F2"/>
          <w:sz w:val="28"/>
          <w:szCs w:val="28"/>
        </w:rPr>
        <w:t>. Срок</w:t>
      </w:r>
      <w:r w:rsidR="00E14428" w:rsidRPr="003F71C8">
        <w:rPr>
          <w:rFonts w:eastAsia="Times New Roman"/>
          <w:color w:val="0D0D0D" w:themeColor="text1" w:themeTint="F2"/>
          <w:sz w:val="28"/>
          <w:szCs w:val="28"/>
        </w:rPr>
        <w:t xml:space="preserve"> оказания услуг –</w:t>
      </w:r>
      <w:r w:rsidR="004540A9">
        <w:rPr>
          <w:rFonts w:eastAsia="Times New Roman"/>
          <w:color w:val="0D0D0D" w:themeColor="text1" w:themeTint="F2"/>
          <w:sz w:val="28"/>
          <w:szCs w:val="28"/>
        </w:rPr>
        <w:t xml:space="preserve"> с</w:t>
      </w:r>
      <w:r w:rsidR="00E14428" w:rsidRPr="003F71C8">
        <w:rPr>
          <w:rFonts w:eastAsia="Times New Roman"/>
          <w:color w:val="0D0D0D" w:themeColor="text1" w:themeTint="F2"/>
          <w:sz w:val="28"/>
          <w:szCs w:val="28"/>
        </w:rPr>
        <w:t xml:space="preserve"> </w:t>
      </w:r>
      <w:r w:rsidR="00E83C5C">
        <w:rPr>
          <w:rFonts w:eastAsia="Times New Roman"/>
          <w:color w:val="0D0D0D" w:themeColor="text1" w:themeTint="F2"/>
          <w:sz w:val="28"/>
          <w:szCs w:val="28"/>
        </w:rPr>
        <w:t>момента подписания договора</w:t>
      </w:r>
      <w:r w:rsidR="00495FED" w:rsidRPr="003F71C8">
        <w:rPr>
          <w:rFonts w:eastAsia="Times New Roman"/>
          <w:color w:val="0D0D0D" w:themeColor="text1" w:themeTint="F2"/>
          <w:sz w:val="28"/>
          <w:szCs w:val="28"/>
        </w:rPr>
        <w:t xml:space="preserve"> по </w:t>
      </w:r>
      <w:r w:rsidR="00E2332B">
        <w:rPr>
          <w:rFonts w:eastAsia="Times New Roman"/>
          <w:color w:val="0D0D0D" w:themeColor="text1" w:themeTint="F2"/>
          <w:sz w:val="28"/>
          <w:szCs w:val="28"/>
        </w:rPr>
        <w:t>10</w:t>
      </w:r>
      <w:r w:rsidR="00495FED" w:rsidRPr="003F71C8">
        <w:rPr>
          <w:rFonts w:eastAsia="Times New Roman"/>
          <w:color w:val="0D0D0D" w:themeColor="text1" w:themeTint="F2"/>
          <w:sz w:val="28"/>
          <w:szCs w:val="28"/>
        </w:rPr>
        <w:t>.</w:t>
      </w:r>
      <w:r w:rsidR="00E2332B">
        <w:rPr>
          <w:rFonts w:eastAsia="Times New Roman"/>
          <w:color w:val="0D0D0D" w:themeColor="text1" w:themeTint="F2"/>
          <w:sz w:val="28"/>
          <w:szCs w:val="28"/>
        </w:rPr>
        <w:t>07</w:t>
      </w:r>
      <w:r w:rsidR="00495FED" w:rsidRPr="003F71C8">
        <w:rPr>
          <w:rFonts w:eastAsia="Times New Roman"/>
          <w:color w:val="0D0D0D" w:themeColor="text1" w:themeTint="F2"/>
          <w:sz w:val="28"/>
          <w:szCs w:val="28"/>
        </w:rPr>
        <w:t>.20</w:t>
      </w:r>
      <w:r w:rsidR="002F29BB" w:rsidRPr="003F71C8">
        <w:rPr>
          <w:rFonts w:eastAsia="Times New Roman"/>
          <w:color w:val="0D0D0D" w:themeColor="text1" w:themeTint="F2"/>
          <w:sz w:val="28"/>
          <w:szCs w:val="28"/>
        </w:rPr>
        <w:t>2</w:t>
      </w:r>
      <w:r w:rsidR="00E83C5C">
        <w:rPr>
          <w:rFonts w:eastAsia="Times New Roman"/>
          <w:color w:val="0D0D0D" w:themeColor="text1" w:themeTint="F2"/>
          <w:sz w:val="28"/>
          <w:szCs w:val="28"/>
        </w:rPr>
        <w:t>6</w:t>
      </w:r>
      <w:r w:rsidR="00E14428" w:rsidRPr="003F71C8">
        <w:rPr>
          <w:rFonts w:eastAsia="Times New Roman"/>
          <w:color w:val="0D0D0D" w:themeColor="text1" w:themeTint="F2"/>
          <w:sz w:val="28"/>
          <w:szCs w:val="28"/>
        </w:rPr>
        <w:t>.</w:t>
      </w:r>
    </w:p>
    <w:p w14:paraId="3A6152CC" w14:textId="499F617E" w:rsidR="00B96341" w:rsidRPr="003F71C8" w:rsidRDefault="0039009B" w:rsidP="00B96341">
      <w:pPr>
        <w:tabs>
          <w:tab w:val="left" w:pos="567"/>
        </w:tabs>
        <w:ind w:firstLine="567"/>
        <w:jc w:val="both"/>
        <w:rPr>
          <w:rFonts w:eastAsia="Times New Roman"/>
          <w:color w:val="0D0D0D" w:themeColor="text1" w:themeTint="F2"/>
          <w:sz w:val="28"/>
          <w:szCs w:val="28"/>
        </w:rPr>
      </w:pPr>
      <w:r w:rsidRPr="003F71C8">
        <w:rPr>
          <w:rFonts w:eastAsia="Times New Roman"/>
          <w:color w:val="0D0D0D" w:themeColor="text1" w:themeTint="F2"/>
          <w:sz w:val="28"/>
          <w:szCs w:val="28"/>
        </w:rPr>
        <w:t>7</w:t>
      </w:r>
      <w:r w:rsidR="00E14428" w:rsidRPr="003F71C8">
        <w:rPr>
          <w:rFonts w:eastAsia="Times New Roman"/>
          <w:color w:val="0D0D0D" w:themeColor="text1" w:themeTint="F2"/>
          <w:sz w:val="28"/>
          <w:szCs w:val="28"/>
        </w:rPr>
        <w:t>. Условия оплаты: о</w:t>
      </w:r>
      <w:r w:rsidR="00E14428" w:rsidRPr="003F71C8">
        <w:rPr>
          <w:sz w:val="28"/>
          <w:szCs w:val="28"/>
        </w:rPr>
        <w:t xml:space="preserve">плата по факту оказания услуг, на основании </w:t>
      </w:r>
      <w:r w:rsidR="00B96341" w:rsidRPr="003F71C8">
        <w:rPr>
          <w:sz w:val="28"/>
          <w:szCs w:val="28"/>
        </w:rPr>
        <w:t>актов об оказанных услугах</w:t>
      </w:r>
      <w:r w:rsidR="00E14428" w:rsidRPr="003F71C8">
        <w:rPr>
          <w:sz w:val="28"/>
          <w:szCs w:val="28"/>
        </w:rPr>
        <w:t>.</w:t>
      </w:r>
      <w:r w:rsidR="00E14428" w:rsidRPr="003F71C8">
        <w:rPr>
          <w:rFonts w:eastAsia="Times New Roman"/>
          <w:color w:val="0D0D0D" w:themeColor="text1" w:themeTint="F2"/>
          <w:sz w:val="28"/>
          <w:szCs w:val="28"/>
        </w:rPr>
        <w:t xml:space="preserve"> </w:t>
      </w:r>
      <w:r w:rsidR="00B96341" w:rsidRPr="003F71C8">
        <w:rPr>
          <w:rFonts w:eastAsia="Times New Roman"/>
          <w:color w:val="0D0D0D" w:themeColor="text1" w:themeTint="F2"/>
          <w:sz w:val="28"/>
          <w:szCs w:val="28"/>
        </w:rPr>
        <w:t>Обязательства по оплате считаются выполненными Заказчиком с момента регистрации платежного поручения территориальными органами государственного казначейства.</w:t>
      </w:r>
    </w:p>
    <w:p w14:paraId="42B226AA" w14:textId="60F9AF7A" w:rsidR="00C81A30" w:rsidRPr="003F71C8" w:rsidRDefault="0039009B" w:rsidP="00B96341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F71C8">
        <w:rPr>
          <w:rFonts w:eastAsia="Times New Roman"/>
          <w:color w:val="0D0D0D" w:themeColor="text1" w:themeTint="F2"/>
          <w:sz w:val="28"/>
          <w:szCs w:val="28"/>
        </w:rPr>
        <w:t>8</w:t>
      </w:r>
      <w:r w:rsidR="00E14428" w:rsidRPr="003F71C8">
        <w:rPr>
          <w:rFonts w:eastAsia="Times New Roman"/>
          <w:color w:val="0D0D0D" w:themeColor="text1" w:themeTint="F2"/>
          <w:sz w:val="28"/>
          <w:szCs w:val="28"/>
        </w:rPr>
        <w:t xml:space="preserve">. Источник финансирования закупки: </w:t>
      </w:r>
      <w:r w:rsidR="00943959">
        <w:rPr>
          <w:sz w:val="28"/>
          <w:szCs w:val="28"/>
        </w:rPr>
        <w:t>областной бюджет</w:t>
      </w:r>
      <w:r w:rsidR="00E14428" w:rsidRPr="003F71C8">
        <w:rPr>
          <w:sz w:val="28"/>
          <w:szCs w:val="28"/>
        </w:rPr>
        <w:t>.</w:t>
      </w:r>
    </w:p>
    <w:p w14:paraId="57A62515" w14:textId="0BCCBF6B" w:rsidR="003C1057" w:rsidRPr="003F71C8" w:rsidRDefault="002F29BB" w:rsidP="00BA08CF">
      <w:pPr>
        <w:tabs>
          <w:tab w:val="left" w:pos="567"/>
        </w:tabs>
        <w:jc w:val="both"/>
        <w:rPr>
          <w:sz w:val="28"/>
          <w:szCs w:val="28"/>
        </w:rPr>
      </w:pPr>
      <w:r w:rsidRPr="003F71C8">
        <w:rPr>
          <w:sz w:val="28"/>
          <w:szCs w:val="28"/>
        </w:rPr>
        <w:tab/>
      </w:r>
      <w:r w:rsidR="0039009B" w:rsidRPr="003F71C8">
        <w:rPr>
          <w:sz w:val="28"/>
          <w:szCs w:val="28"/>
        </w:rPr>
        <w:t>9</w:t>
      </w:r>
      <w:r w:rsidR="00E14428" w:rsidRPr="003F71C8">
        <w:rPr>
          <w:sz w:val="28"/>
          <w:szCs w:val="28"/>
        </w:rPr>
        <w:t xml:space="preserve">. </w:t>
      </w:r>
      <w:r w:rsidR="00BA08CF">
        <w:rPr>
          <w:sz w:val="28"/>
          <w:szCs w:val="28"/>
        </w:rPr>
        <w:t>Предельная</w:t>
      </w:r>
      <w:r w:rsidR="00E14428" w:rsidRPr="003F71C8">
        <w:rPr>
          <w:sz w:val="28"/>
          <w:szCs w:val="28"/>
        </w:rPr>
        <w:t xml:space="preserve"> стоимость закупки: </w:t>
      </w:r>
      <w:r w:rsidR="00E2332B">
        <w:rPr>
          <w:sz w:val="28"/>
          <w:szCs w:val="28"/>
        </w:rPr>
        <w:t>1273,60</w:t>
      </w:r>
      <w:r w:rsidR="00006642">
        <w:rPr>
          <w:sz w:val="28"/>
          <w:szCs w:val="28"/>
        </w:rPr>
        <w:t xml:space="preserve"> руб</w:t>
      </w:r>
      <w:r w:rsidR="00E14428" w:rsidRPr="003F71C8">
        <w:rPr>
          <w:sz w:val="28"/>
          <w:szCs w:val="28"/>
        </w:rPr>
        <w:t>.</w:t>
      </w:r>
      <w:r w:rsidR="00A335F8">
        <w:rPr>
          <w:sz w:val="28"/>
          <w:szCs w:val="28"/>
        </w:rPr>
        <w:t xml:space="preserve"> </w:t>
      </w:r>
    </w:p>
    <w:p w14:paraId="184737FC" w14:textId="77777777" w:rsidR="00C81A30" w:rsidRPr="003F71C8" w:rsidRDefault="00E14428" w:rsidP="002F29BB">
      <w:pPr>
        <w:pStyle w:val="21"/>
        <w:rPr>
          <w:szCs w:val="28"/>
        </w:rPr>
      </w:pPr>
      <w:r w:rsidRPr="003F71C8">
        <w:rPr>
          <w:szCs w:val="28"/>
        </w:rPr>
        <w:t>1</w:t>
      </w:r>
      <w:r w:rsidR="00B66280">
        <w:rPr>
          <w:szCs w:val="28"/>
        </w:rPr>
        <w:t>1</w:t>
      </w:r>
      <w:r w:rsidRPr="003F71C8">
        <w:rPr>
          <w:szCs w:val="28"/>
        </w:rPr>
        <w:t xml:space="preserve">. Срок действия предложения: </w:t>
      </w:r>
      <w:r w:rsidR="00F76486" w:rsidRPr="003F71C8">
        <w:rPr>
          <w:szCs w:val="28"/>
        </w:rPr>
        <w:t>до окончания закупки</w:t>
      </w:r>
      <w:r w:rsidRPr="003F71C8">
        <w:rPr>
          <w:szCs w:val="28"/>
        </w:rPr>
        <w:t>.</w:t>
      </w:r>
    </w:p>
    <w:p w14:paraId="4F2ACBB1" w14:textId="2FDB1C28" w:rsidR="00B96BA3" w:rsidRDefault="00E14428" w:rsidP="00943959">
      <w:pPr>
        <w:spacing w:line="360" w:lineRule="auto"/>
        <w:jc w:val="both"/>
        <w:rPr>
          <w:sz w:val="28"/>
          <w:szCs w:val="28"/>
        </w:rPr>
      </w:pPr>
      <w:r w:rsidRPr="003F71C8">
        <w:rPr>
          <w:rFonts w:eastAsia="Times New Roman"/>
          <w:color w:val="0D0D0D" w:themeColor="text1" w:themeTint="F2"/>
          <w:sz w:val="28"/>
          <w:szCs w:val="28"/>
        </w:rPr>
        <w:tab/>
      </w:r>
      <w:r w:rsidR="00943959">
        <w:rPr>
          <w:rFonts w:eastAsia="Times New Roman"/>
          <w:color w:val="0D0D0D" w:themeColor="text1" w:themeTint="F2"/>
          <w:sz w:val="28"/>
          <w:szCs w:val="28"/>
        </w:rPr>
        <w:t>Заместитель директора по ХР</w:t>
      </w:r>
      <w:r w:rsidR="00943959">
        <w:rPr>
          <w:rFonts w:eastAsia="Times New Roman"/>
          <w:color w:val="0D0D0D" w:themeColor="text1" w:themeTint="F2"/>
          <w:sz w:val="28"/>
          <w:szCs w:val="28"/>
        </w:rPr>
        <w:tab/>
      </w:r>
      <w:r w:rsidR="00943959">
        <w:rPr>
          <w:rFonts w:eastAsia="Times New Roman"/>
          <w:color w:val="0D0D0D" w:themeColor="text1" w:themeTint="F2"/>
          <w:sz w:val="28"/>
          <w:szCs w:val="28"/>
        </w:rPr>
        <w:tab/>
      </w:r>
      <w:r w:rsidR="00943959">
        <w:rPr>
          <w:rFonts w:eastAsia="Times New Roman"/>
          <w:color w:val="0D0D0D" w:themeColor="text1" w:themeTint="F2"/>
          <w:sz w:val="28"/>
          <w:szCs w:val="28"/>
        </w:rPr>
        <w:tab/>
      </w:r>
      <w:r w:rsidR="00943959">
        <w:rPr>
          <w:rFonts w:eastAsia="Times New Roman"/>
          <w:color w:val="0D0D0D" w:themeColor="text1" w:themeTint="F2"/>
          <w:sz w:val="28"/>
          <w:szCs w:val="28"/>
        </w:rPr>
        <w:tab/>
      </w:r>
      <w:r w:rsidR="00943959">
        <w:rPr>
          <w:rFonts w:eastAsia="Times New Roman"/>
          <w:color w:val="0D0D0D" w:themeColor="text1" w:themeTint="F2"/>
          <w:sz w:val="28"/>
          <w:szCs w:val="28"/>
        </w:rPr>
        <w:tab/>
        <w:t>Черняк О.Е.</w:t>
      </w:r>
    </w:p>
    <w:sectPr w:rsidR="00B96BA3" w:rsidSect="00FC78B4">
      <w:pgSz w:w="11906" w:h="16838"/>
      <w:pgMar w:top="567" w:right="567" w:bottom="567" w:left="85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30"/>
    <w:rsid w:val="00006642"/>
    <w:rsid w:val="000B66B9"/>
    <w:rsid w:val="00122FEC"/>
    <w:rsid w:val="002C5466"/>
    <w:rsid w:val="002D1F33"/>
    <w:rsid w:val="002F1727"/>
    <w:rsid w:val="002F29BB"/>
    <w:rsid w:val="003067E3"/>
    <w:rsid w:val="0039009B"/>
    <w:rsid w:val="003B4360"/>
    <w:rsid w:val="003C1057"/>
    <w:rsid w:val="003F71C8"/>
    <w:rsid w:val="004540A9"/>
    <w:rsid w:val="00495FED"/>
    <w:rsid w:val="004C1834"/>
    <w:rsid w:val="004C509D"/>
    <w:rsid w:val="004C6A91"/>
    <w:rsid w:val="004E77CD"/>
    <w:rsid w:val="00506953"/>
    <w:rsid w:val="0059326A"/>
    <w:rsid w:val="005B0CAC"/>
    <w:rsid w:val="0061548B"/>
    <w:rsid w:val="00720725"/>
    <w:rsid w:val="0075417E"/>
    <w:rsid w:val="007A1E67"/>
    <w:rsid w:val="00805CF1"/>
    <w:rsid w:val="00840A4E"/>
    <w:rsid w:val="00890F68"/>
    <w:rsid w:val="00943959"/>
    <w:rsid w:val="0095319D"/>
    <w:rsid w:val="00995181"/>
    <w:rsid w:val="00A0217B"/>
    <w:rsid w:val="00A335F8"/>
    <w:rsid w:val="00A65ADC"/>
    <w:rsid w:val="00AC1E7F"/>
    <w:rsid w:val="00B66280"/>
    <w:rsid w:val="00B96341"/>
    <w:rsid w:val="00B96BA3"/>
    <w:rsid w:val="00BA08CF"/>
    <w:rsid w:val="00BE3CB0"/>
    <w:rsid w:val="00BE4E84"/>
    <w:rsid w:val="00C00856"/>
    <w:rsid w:val="00C043D2"/>
    <w:rsid w:val="00C81A30"/>
    <w:rsid w:val="00C970E8"/>
    <w:rsid w:val="00D04DD0"/>
    <w:rsid w:val="00D9034F"/>
    <w:rsid w:val="00E14428"/>
    <w:rsid w:val="00E14603"/>
    <w:rsid w:val="00E2332B"/>
    <w:rsid w:val="00E83C5C"/>
    <w:rsid w:val="00EC0AFB"/>
    <w:rsid w:val="00F76486"/>
    <w:rsid w:val="00F85DF3"/>
    <w:rsid w:val="00F954D5"/>
    <w:rsid w:val="00FC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4043"/>
  <w15:docId w15:val="{F74F149F-D5A5-45E3-A2B2-D3940799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751"/>
    <w:pPr>
      <w:widowControl w:val="0"/>
    </w:pPr>
    <w:rPr>
      <w:rFonts w:ascii="Times New Roman" w:hAnsi="Times New Roman" w:cs="Times New Roman"/>
      <w:color w:val="00000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11156A"/>
    <w:pPr>
      <w:keepNext/>
      <w:widowControl/>
      <w:spacing w:before="240" w:after="60" w:line="259" w:lineRule="auto"/>
      <w:outlineLvl w:val="0"/>
    </w:pPr>
    <w:rPr>
      <w:rFonts w:ascii="Cambria" w:eastAsia="Times New Roman" w:hAnsi="Cambria"/>
      <w:b/>
      <w:bCs/>
      <w:kern w:val="2"/>
      <w:sz w:val="32"/>
      <w:szCs w:val="32"/>
      <w:lang w:eastAsia="en-US"/>
    </w:rPr>
  </w:style>
  <w:style w:type="character" w:customStyle="1" w:styleId="1">
    <w:name w:val="Заголовок 1 Знак"/>
    <w:basedOn w:val="a0"/>
    <w:uiPriority w:val="9"/>
    <w:qFormat/>
    <w:rsid w:val="0011156A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a3">
    <w:name w:val="Текст выноски Знак"/>
    <w:basedOn w:val="a0"/>
    <w:uiPriority w:val="99"/>
    <w:semiHidden/>
    <w:qFormat/>
    <w:rsid w:val="00C3017C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basedOn w:val="a0"/>
    <w:qFormat/>
    <w:rsid w:val="00FA33C5"/>
    <w:rPr>
      <w:rFonts w:ascii="Times New Roman" w:eastAsia="Times New Roman" w:hAnsi="Times New Roman" w:cs="Times New Roman"/>
      <w:spacing w:val="-4"/>
      <w:sz w:val="28"/>
      <w:szCs w:val="24"/>
    </w:rPr>
  </w:style>
  <w:style w:type="character" w:customStyle="1" w:styleId="20">
    <w:name w:val="Основной текст 2 Знак"/>
    <w:basedOn w:val="a0"/>
    <w:qFormat/>
    <w:rsid w:val="00CA6133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sid w:val="005762F7"/>
    <w:rPr>
      <w:b/>
    </w:rPr>
  </w:style>
  <w:style w:type="character" w:customStyle="1" w:styleId="ListLabel2">
    <w:name w:val="ListLabel 2"/>
    <w:qFormat/>
    <w:rsid w:val="005762F7"/>
    <w:rPr>
      <w:b/>
    </w:rPr>
  </w:style>
  <w:style w:type="character" w:customStyle="1" w:styleId="ListLabel3">
    <w:name w:val="ListLabel 3"/>
    <w:qFormat/>
    <w:rsid w:val="005762F7"/>
    <w:rPr>
      <w:b/>
    </w:rPr>
  </w:style>
  <w:style w:type="character" w:customStyle="1" w:styleId="ListLabel4">
    <w:name w:val="ListLabel 4"/>
    <w:qFormat/>
    <w:rsid w:val="005762F7"/>
    <w:rPr>
      <w:b/>
    </w:rPr>
  </w:style>
  <w:style w:type="character" w:customStyle="1" w:styleId="ListLabel5">
    <w:name w:val="ListLabel 5"/>
    <w:qFormat/>
    <w:rsid w:val="005762F7"/>
    <w:rPr>
      <w:b/>
    </w:rPr>
  </w:style>
  <w:style w:type="character" w:customStyle="1" w:styleId="ListLabel6">
    <w:name w:val="ListLabel 6"/>
    <w:qFormat/>
    <w:rsid w:val="005762F7"/>
    <w:rPr>
      <w:b/>
    </w:rPr>
  </w:style>
  <w:style w:type="character" w:customStyle="1" w:styleId="ListLabel7">
    <w:name w:val="ListLabel 7"/>
    <w:qFormat/>
    <w:rsid w:val="005762F7"/>
    <w:rPr>
      <w:b/>
    </w:rPr>
  </w:style>
  <w:style w:type="character" w:customStyle="1" w:styleId="ListLabel8">
    <w:name w:val="ListLabel 8"/>
    <w:qFormat/>
    <w:rsid w:val="005762F7"/>
    <w:rPr>
      <w:b/>
    </w:rPr>
  </w:style>
  <w:style w:type="character" w:customStyle="1" w:styleId="ListLabel9">
    <w:name w:val="ListLabel 9"/>
    <w:qFormat/>
    <w:rsid w:val="005762F7"/>
    <w:rPr>
      <w:b/>
    </w:rPr>
  </w:style>
  <w:style w:type="character" w:customStyle="1" w:styleId="ListLabel10">
    <w:name w:val="ListLabel 10"/>
    <w:qFormat/>
    <w:rsid w:val="005762F7"/>
    <w:rPr>
      <w:b w:val="0"/>
    </w:rPr>
  </w:style>
  <w:style w:type="character" w:customStyle="1" w:styleId="ListLabel11">
    <w:name w:val="ListLabel 11"/>
    <w:qFormat/>
    <w:rsid w:val="005762F7"/>
    <w:rPr>
      <w:sz w:val="20"/>
    </w:rPr>
  </w:style>
  <w:style w:type="character" w:customStyle="1" w:styleId="ListLabel12">
    <w:name w:val="ListLabel 12"/>
    <w:qFormat/>
    <w:rsid w:val="005762F7"/>
    <w:rPr>
      <w:sz w:val="20"/>
    </w:rPr>
  </w:style>
  <w:style w:type="character" w:customStyle="1" w:styleId="ListLabel13">
    <w:name w:val="ListLabel 13"/>
    <w:qFormat/>
    <w:rsid w:val="005762F7"/>
    <w:rPr>
      <w:sz w:val="20"/>
    </w:rPr>
  </w:style>
  <w:style w:type="character" w:customStyle="1" w:styleId="ListLabel14">
    <w:name w:val="ListLabel 14"/>
    <w:qFormat/>
    <w:rsid w:val="005762F7"/>
    <w:rPr>
      <w:sz w:val="20"/>
    </w:rPr>
  </w:style>
  <w:style w:type="character" w:customStyle="1" w:styleId="ListLabel15">
    <w:name w:val="ListLabel 15"/>
    <w:qFormat/>
    <w:rsid w:val="005762F7"/>
    <w:rPr>
      <w:sz w:val="20"/>
    </w:rPr>
  </w:style>
  <w:style w:type="character" w:customStyle="1" w:styleId="ListLabel16">
    <w:name w:val="ListLabel 16"/>
    <w:qFormat/>
    <w:rsid w:val="005762F7"/>
    <w:rPr>
      <w:sz w:val="20"/>
    </w:rPr>
  </w:style>
  <w:style w:type="character" w:customStyle="1" w:styleId="ListLabel17">
    <w:name w:val="ListLabel 17"/>
    <w:qFormat/>
    <w:rsid w:val="005762F7"/>
    <w:rPr>
      <w:sz w:val="20"/>
    </w:rPr>
  </w:style>
  <w:style w:type="character" w:customStyle="1" w:styleId="ListLabel18">
    <w:name w:val="ListLabel 18"/>
    <w:qFormat/>
    <w:rsid w:val="005762F7"/>
    <w:rPr>
      <w:sz w:val="20"/>
    </w:rPr>
  </w:style>
  <w:style w:type="character" w:customStyle="1" w:styleId="ListLabel19">
    <w:name w:val="ListLabel 19"/>
    <w:qFormat/>
    <w:rsid w:val="005762F7"/>
    <w:rPr>
      <w:sz w:val="20"/>
    </w:rPr>
  </w:style>
  <w:style w:type="character" w:customStyle="1" w:styleId="ListLabel20">
    <w:name w:val="ListLabel 20"/>
    <w:qFormat/>
    <w:rsid w:val="005762F7"/>
    <w:rPr>
      <w:rFonts w:cs="Courier New"/>
    </w:rPr>
  </w:style>
  <w:style w:type="character" w:customStyle="1" w:styleId="ListLabel21">
    <w:name w:val="ListLabel 21"/>
    <w:qFormat/>
    <w:rsid w:val="005762F7"/>
    <w:rPr>
      <w:rFonts w:cs="Courier New"/>
    </w:rPr>
  </w:style>
  <w:style w:type="character" w:customStyle="1" w:styleId="ListLabel22">
    <w:name w:val="ListLabel 22"/>
    <w:qFormat/>
    <w:rsid w:val="005762F7"/>
    <w:rPr>
      <w:rFonts w:cs="Courier New"/>
    </w:rPr>
  </w:style>
  <w:style w:type="paragraph" w:customStyle="1" w:styleId="10">
    <w:name w:val="Заголовок1"/>
    <w:basedOn w:val="a"/>
    <w:next w:val="a4"/>
    <w:qFormat/>
    <w:rsid w:val="005762F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rsid w:val="005762F7"/>
    <w:pPr>
      <w:spacing w:after="140" w:line="288" w:lineRule="auto"/>
    </w:pPr>
  </w:style>
  <w:style w:type="paragraph" w:styleId="a5">
    <w:name w:val="List"/>
    <w:basedOn w:val="a4"/>
    <w:rsid w:val="005762F7"/>
    <w:rPr>
      <w:rFonts w:cs="Mangal"/>
    </w:rPr>
  </w:style>
  <w:style w:type="paragraph" w:customStyle="1" w:styleId="12">
    <w:name w:val="Название объекта1"/>
    <w:basedOn w:val="a"/>
    <w:qFormat/>
    <w:rsid w:val="005762F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5762F7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B34D1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uiPriority w:val="99"/>
    <w:semiHidden/>
    <w:unhideWhenUsed/>
    <w:qFormat/>
    <w:rsid w:val="00C3017C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qFormat/>
    <w:rsid w:val="00FA33C5"/>
    <w:pPr>
      <w:widowControl/>
      <w:ind w:firstLine="567"/>
      <w:jc w:val="both"/>
    </w:pPr>
    <w:rPr>
      <w:rFonts w:eastAsia="Times New Roman"/>
      <w:spacing w:val="-4"/>
      <w:sz w:val="28"/>
      <w:szCs w:val="24"/>
    </w:rPr>
  </w:style>
  <w:style w:type="paragraph" w:styleId="22">
    <w:name w:val="Body Text 2"/>
    <w:basedOn w:val="a"/>
    <w:uiPriority w:val="99"/>
    <w:semiHidden/>
    <w:unhideWhenUsed/>
    <w:qFormat/>
    <w:rsid w:val="00CA6133"/>
    <w:pPr>
      <w:spacing w:after="120" w:line="480" w:lineRule="auto"/>
    </w:pPr>
  </w:style>
  <w:style w:type="paragraph" w:customStyle="1" w:styleId="a9">
    <w:name w:val="вид"/>
    <w:autoRedefine/>
    <w:qFormat/>
    <w:rsid w:val="001175DF"/>
    <w:pPr>
      <w:spacing w:before="60" w:after="60"/>
      <w:outlineLvl w:val="8"/>
    </w:pPr>
    <w:rPr>
      <w:rFonts w:ascii="Arial" w:eastAsia="Times New Roman" w:hAnsi="Arial" w:cs="Arial"/>
      <w:color w:val="00000A"/>
      <w:szCs w:val="20"/>
    </w:rPr>
  </w:style>
  <w:style w:type="paragraph" w:styleId="aa">
    <w:name w:val="No Spacing"/>
    <w:uiPriority w:val="1"/>
    <w:qFormat/>
    <w:rsid w:val="00055551"/>
    <w:pPr>
      <w:widowControl w:val="0"/>
    </w:pPr>
    <w:rPr>
      <w:rFonts w:ascii="Times New Roman" w:hAnsi="Times New Roman" w:cs="Times New Roman"/>
      <w:color w:val="00000A"/>
      <w:szCs w:val="20"/>
    </w:rPr>
  </w:style>
  <w:style w:type="paragraph" w:customStyle="1" w:styleId="ConsPlusNonformat">
    <w:name w:val="ConsPlusNonformat"/>
    <w:qFormat/>
    <w:rsid w:val="00B92C8B"/>
    <w:rPr>
      <w:rFonts w:ascii="Courier New" w:eastAsia="Times New Roman" w:hAnsi="Courier New" w:cs="Courier New"/>
      <w:color w:val="00000A"/>
      <w:szCs w:val="20"/>
      <w:lang w:eastAsia="en-US"/>
    </w:rPr>
  </w:style>
  <w:style w:type="paragraph" w:customStyle="1" w:styleId="ab">
    <w:name w:val="Содержимое таблицы"/>
    <w:basedOn w:val="a"/>
    <w:qFormat/>
    <w:rsid w:val="005762F7"/>
    <w:pPr>
      <w:suppressLineNumbers/>
    </w:pPr>
  </w:style>
  <w:style w:type="paragraph" w:customStyle="1" w:styleId="ac">
    <w:name w:val="Заголовок таблицы"/>
    <w:basedOn w:val="ab"/>
    <w:qFormat/>
    <w:rsid w:val="005762F7"/>
    <w:pPr>
      <w:jc w:val="center"/>
    </w:pPr>
    <w:rPr>
      <w:b/>
      <w:bCs/>
    </w:rPr>
  </w:style>
  <w:style w:type="paragraph" w:customStyle="1" w:styleId="table10">
    <w:name w:val="table10"/>
    <w:basedOn w:val="a"/>
    <w:rsid w:val="00943959"/>
    <w:pPr>
      <w:widowControl/>
    </w:pPr>
    <w:rPr>
      <w:color w:val="auto"/>
    </w:rPr>
  </w:style>
  <w:style w:type="paragraph" w:customStyle="1" w:styleId="newncpi0">
    <w:name w:val="newncpi0"/>
    <w:basedOn w:val="a"/>
    <w:rsid w:val="00943959"/>
    <w:pPr>
      <w:widowControl/>
      <w:jc w:val="both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3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36A0-F005-4C89-AA0A-40588B30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tehnobars</cp:lastModifiedBy>
  <cp:revision>2</cp:revision>
  <cp:lastPrinted>2025-01-20T09:41:00Z</cp:lastPrinted>
  <dcterms:created xsi:type="dcterms:W3CDTF">2026-06-18T07:29:00Z</dcterms:created>
  <dcterms:modified xsi:type="dcterms:W3CDTF">2026-06-18T07:29:00Z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