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Pr="00C9691D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146E2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146E2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146E26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146E26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341A22AD" w:rsidR="00B53E01" w:rsidRPr="00DC11F1" w:rsidRDefault="00146E26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6129F9">
          <w:rPr>
            <w:sz w:val="26"/>
            <w:szCs w:val="26"/>
          </w:rPr>
          <w:t xml:space="preserve"> на электронной торговой площадке (п. </w:t>
        </w:r>
        <w:r w:rsidR="003C26C8">
          <w:rPr>
            <w:sz w:val="26"/>
            <w:szCs w:val="26"/>
          </w:rPr>
          <w:t>7</w:t>
        </w:r>
        <w:r w:rsidRPr="006129F9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3C26C8">
          <w:rPr>
            <w:sz w:val="26"/>
            <w:szCs w:val="26"/>
          </w:rPr>
          <w:t>«</w:t>
        </w:r>
        <w:r w:rsidR="003C26C8" w:rsidRPr="003C26C8">
          <w:rPr>
            <w:b/>
            <w:sz w:val="26"/>
            <w:szCs w:val="26"/>
          </w:rPr>
          <w:t>Система для внутривенных вливаний для насоса «</w:t>
        </w:r>
        <w:proofErr w:type="spellStart"/>
        <w:r w:rsidR="003C26C8" w:rsidRPr="003C26C8">
          <w:rPr>
            <w:b/>
            <w:sz w:val="26"/>
            <w:szCs w:val="26"/>
          </w:rPr>
          <w:t>Infusomat</w:t>
        </w:r>
        <w:proofErr w:type="spellEnd"/>
        <w:r w:rsidR="003C26C8" w:rsidRPr="003C26C8">
          <w:rPr>
            <w:b/>
            <w:sz w:val="26"/>
            <w:szCs w:val="26"/>
          </w:rPr>
          <w:t xml:space="preserve"> </w:t>
        </w:r>
        <w:proofErr w:type="spellStart"/>
        <w:r w:rsidR="003C26C8" w:rsidRPr="003C26C8">
          <w:rPr>
            <w:b/>
            <w:sz w:val="26"/>
            <w:szCs w:val="26"/>
          </w:rPr>
          <w:t>Spaсe</w:t>
        </w:r>
        <w:proofErr w:type="spellEnd"/>
        <w:r w:rsidRPr="003C26C8">
          <w:rPr>
            <w:sz w:val="26"/>
            <w:szCs w:val="26"/>
          </w:rPr>
          <w:t>».</w:t>
        </w:r>
        <w:r w:rsidRPr="006129F9">
          <w:rPr>
            <w:sz w:val="26"/>
            <w:szCs w:val="26"/>
          </w:rPr>
          <w:t xml:space="preserve"> </w:t>
        </w:r>
      </w:hyperlink>
    </w:p>
    <w:p w14:paraId="013AA6BE" w14:textId="77777777" w:rsidR="00B53E01" w:rsidRDefault="00146E26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7AD0C7B9" w:rsidR="009A4C9C" w:rsidRPr="009852E1" w:rsidRDefault="00146E26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3C26C8" w:rsidRPr="003C26C8">
        <w:rPr>
          <w:sz w:val="26"/>
          <w:szCs w:val="26"/>
        </w:rPr>
        <w:t xml:space="preserve">57 980,00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01005D6B" w:rsidR="009852E1" w:rsidRPr="0057436F" w:rsidRDefault="00146E26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3C1ECB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146E26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Место поставки товара, порядок оплаты – указаны в проекте </w:t>
      </w:r>
      <w:r>
        <w:rPr>
          <w:sz w:val="26"/>
          <w:szCs w:val="26"/>
        </w:rPr>
        <w:t>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1CB54683" w:rsidR="00B53E01" w:rsidRPr="002D598F" w:rsidRDefault="00146E26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</w:t>
      </w:r>
      <w:r w:rsidR="002D598F">
        <w:rPr>
          <w:sz w:val="26"/>
          <w:szCs w:val="26"/>
        </w:rPr>
        <w:t>.</w:t>
      </w:r>
    </w:p>
    <w:p w14:paraId="1D5EECF1" w14:textId="77777777" w:rsidR="00B53E01" w:rsidRDefault="00146E26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146E26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146E26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146E26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146E26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146E26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44D03BF7" w:rsidR="00B53E01" w:rsidRDefault="00146E26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Pr="00146E26">
        <w:rPr>
          <w:rStyle w:val="word-wrapper"/>
          <w:b/>
          <w:bCs/>
          <w:color w:val="242424"/>
          <w:sz w:val="26"/>
          <w:szCs w:val="26"/>
        </w:rPr>
        <w:t>22</w:t>
      </w:r>
      <w:r w:rsidRPr="00146E26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6E26">
        <w:rPr>
          <w:rStyle w:val="word-wrapper"/>
          <w:b/>
          <w:bCs/>
          <w:color w:val="242424"/>
          <w:sz w:val="26"/>
          <w:szCs w:val="26"/>
        </w:rPr>
        <w:t>0</w:t>
      </w:r>
      <w:r w:rsidR="003C1EC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10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520A49D5" w:rsidR="00B53E01" w:rsidRDefault="00146E26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Pr="00146E26">
        <w:rPr>
          <w:rStyle w:val="word-wrapper"/>
          <w:b/>
          <w:bCs/>
          <w:color w:val="242424"/>
          <w:sz w:val="26"/>
          <w:szCs w:val="26"/>
        </w:rPr>
        <w:t>22</w:t>
      </w:r>
      <w:r w:rsidRPr="00146E26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6E26">
        <w:rPr>
          <w:rStyle w:val="word-wrapper"/>
          <w:b/>
          <w:bCs/>
          <w:color w:val="242424"/>
          <w:sz w:val="26"/>
          <w:szCs w:val="26"/>
        </w:rPr>
        <w:t>0</w:t>
      </w:r>
      <w:r w:rsidR="003C1ECB" w:rsidRPr="00146E26">
        <w:rPr>
          <w:rStyle w:val="word-wrapper"/>
          <w:b/>
          <w:bCs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14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146E26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</w:t>
      </w:r>
      <w:r>
        <w:rPr>
          <w:rStyle w:val="word-wrapper"/>
          <w:color w:val="242424"/>
          <w:sz w:val="26"/>
          <w:szCs w:val="26"/>
        </w:rPr>
        <w:t>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</w:t>
      </w:r>
      <w:r>
        <w:rPr>
          <w:sz w:val="26"/>
          <w:szCs w:val="26"/>
        </w:rPr>
        <w:t xml:space="preserve">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237DF526" w:rsidR="00B53E01" w:rsidRDefault="00146E26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>по 22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F91AE42" w:rsidR="00B53E01" w:rsidRDefault="00146E26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B9295B">
        <w:rPr>
          <w:sz w:val="26"/>
          <w:szCs w:val="26"/>
        </w:rPr>
        <w:t>Приложение</w:t>
      </w:r>
      <w:r w:rsidR="00DC2235">
        <w:rPr>
          <w:sz w:val="26"/>
          <w:szCs w:val="26"/>
        </w:rPr>
        <w:t>:</w:t>
      </w:r>
      <w:r w:rsidRPr="00B9295B">
        <w:rPr>
          <w:sz w:val="26"/>
          <w:szCs w:val="26"/>
        </w:rPr>
        <w:t xml:space="preserve"> на </w:t>
      </w:r>
      <w:r w:rsidR="00B9295B" w:rsidRPr="003C26C8">
        <w:rPr>
          <w:sz w:val="26"/>
          <w:szCs w:val="26"/>
        </w:rPr>
        <w:t>8</w:t>
      </w:r>
      <w:r w:rsidRPr="00B9295B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5C747A7F" w:rsidR="009D0E3C" w:rsidRPr="00921BD8" w:rsidRDefault="003C1ECB" w:rsidP="009D0E3C">
      <w:pPr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9D0E3C" w:rsidRPr="00921BD8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        </w:t>
      </w:r>
      <w:r w:rsidR="009D0E3C" w:rsidRPr="00921BD8">
        <w:rPr>
          <w:sz w:val="26"/>
          <w:szCs w:val="26"/>
        </w:rPr>
        <w:t xml:space="preserve">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6703C776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</w:t>
      </w:r>
      <w:r w:rsidR="00146E26">
        <w:rPr>
          <w:rFonts w:eastAsia="Calibri"/>
          <w:sz w:val="18"/>
          <w:szCs w:val="18"/>
        </w:rPr>
        <w:t>ашек</w:t>
      </w:r>
      <w:r w:rsidRPr="004A504B">
        <w:rPr>
          <w:rFonts w:eastAsia="Calibri"/>
          <w:sz w:val="18"/>
          <w:szCs w:val="18"/>
        </w:rPr>
        <w:t xml:space="preserve">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09062026" w14:textId="039CD41F" w:rsidR="004A504B" w:rsidRPr="004A504B" w:rsidRDefault="003C1EC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4EBE9D20" w14:textId="77777777" w:rsidR="0089022E" w:rsidRPr="003C26C8" w:rsidRDefault="0089022E" w:rsidP="00B51674">
      <w:pPr>
        <w:ind w:left="2685" w:firstLine="5103"/>
        <w:rPr>
          <w:b/>
          <w:sz w:val="26"/>
          <w:szCs w:val="26"/>
        </w:rPr>
      </w:pPr>
      <w:r w:rsidRPr="003C26C8">
        <w:rPr>
          <w:b/>
          <w:sz w:val="26"/>
          <w:szCs w:val="26"/>
          <w:highlight w:val="yellow"/>
        </w:rPr>
        <w:lastRenderedPageBreak/>
        <w:t>Приложение 1</w:t>
      </w:r>
    </w:p>
    <w:p w14:paraId="6DB57B61" w14:textId="77777777" w:rsidR="0089022E" w:rsidRPr="003C26C8" w:rsidRDefault="0089022E" w:rsidP="0089022E">
      <w:pPr>
        <w:rPr>
          <w:b/>
          <w:sz w:val="26"/>
          <w:szCs w:val="26"/>
        </w:rPr>
      </w:pPr>
    </w:p>
    <w:p w14:paraId="3971E44A" w14:textId="77777777" w:rsidR="003C26C8" w:rsidRPr="003C26C8" w:rsidRDefault="003C26C8" w:rsidP="003C26C8">
      <w:pPr>
        <w:rPr>
          <w:b/>
          <w:bCs/>
          <w:sz w:val="26"/>
          <w:szCs w:val="26"/>
        </w:rPr>
      </w:pPr>
      <w:r w:rsidRPr="003C26C8">
        <w:rPr>
          <w:b/>
          <w:bCs/>
          <w:sz w:val="26"/>
          <w:szCs w:val="26"/>
        </w:rPr>
        <w:t>1.</w:t>
      </w:r>
      <w:r w:rsidRPr="003C26C8">
        <w:rPr>
          <w:sz w:val="26"/>
          <w:szCs w:val="26"/>
        </w:rPr>
        <w:tab/>
      </w:r>
      <w:r w:rsidRPr="003C26C8">
        <w:rPr>
          <w:b/>
          <w:bCs/>
          <w:sz w:val="26"/>
          <w:szCs w:val="26"/>
        </w:rPr>
        <w:t>Состав (комплектация) медицинских изделий:</w:t>
      </w:r>
    </w:p>
    <w:p w14:paraId="614FC9D1" w14:textId="77777777" w:rsidR="003C26C8" w:rsidRPr="003C26C8" w:rsidRDefault="003C26C8" w:rsidP="003C26C8">
      <w:pPr>
        <w:rPr>
          <w:sz w:val="26"/>
          <w:szCs w:val="26"/>
        </w:rPr>
      </w:pP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0"/>
        <w:gridCol w:w="5400"/>
        <w:gridCol w:w="1614"/>
        <w:gridCol w:w="1785"/>
      </w:tblGrid>
      <w:tr w:rsidR="003C26C8" w:rsidRPr="003C26C8" w14:paraId="7294B5E9" w14:textId="77777777" w:rsidTr="006751F8">
        <w:trPr>
          <w:trHeight w:val="558"/>
        </w:trPr>
        <w:tc>
          <w:tcPr>
            <w:tcW w:w="436" w:type="pct"/>
            <w:vAlign w:val="center"/>
          </w:tcPr>
          <w:p w14:paraId="4CFE3616" w14:textId="77777777" w:rsidR="003C26C8" w:rsidRPr="003C26C8" w:rsidRDefault="003C26C8" w:rsidP="006751F8">
            <w:pPr>
              <w:jc w:val="center"/>
              <w:rPr>
                <w:sz w:val="26"/>
                <w:szCs w:val="26"/>
              </w:rPr>
            </w:pPr>
            <w:r w:rsidRPr="003C26C8">
              <w:rPr>
                <w:sz w:val="26"/>
                <w:szCs w:val="26"/>
              </w:rPr>
              <w:t>№</w:t>
            </w:r>
          </w:p>
        </w:tc>
        <w:tc>
          <w:tcPr>
            <w:tcW w:w="2801" w:type="pct"/>
            <w:vAlign w:val="center"/>
          </w:tcPr>
          <w:p w14:paraId="4F6DB7B1" w14:textId="77777777" w:rsidR="003C26C8" w:rsidRPr="003C26C8" w:rsidRDefault="003C26C8" w:rsidP="006751F8">
            <w:pPr>
              <w:jc w:val="center"/>
              <w:rPr>
                <w:sz w:val="26"/>
                <w:szCs w:val="26"/>
              </w:rPr>
            </w:pPr>
            <w:r w:rsidRPr="003C26C8">
              <w:rPr>
                <w:sz w:val="26"/>
                <w:szCs w:val="26"/>
              </w:rPr>
              <w:t>Наименование товара</w:t>
            </w:r>
          </w:p>
        </w:tc>
        <w:tc>
          <w:tcPr>
            <w:tcW w:w="837" w:type="pct"/>
            <w:vAlign w:val="center"/>
          </w:tcPr>
          <w:p w14:paraId="3F2CE900" w14:textId="77777777" w:rsidR="003C26C8" w:rsidRPr="003C26C8" w:rsidRDefault="003C26C8" w:rsidP="006751F8">
            <w:pPr>
              <w:jc w:val="center"/>
              <w:rPr>
                <w:sz w:val="26"/>
                <w:szCs w:val="26"/>
              </w:rPr>
            </w:pPr>
            <w:r w:rsidRPr="003C26C8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926" w:type="pct"/>
            <w:vAlign w:val="center"/>
          </w:tcPr>
          <w:p w14:paraId="38F38DD3" w14:textId="77777777" w:rsidR="003C26C8" w:rsidRPr="003C26C8" w:rsidRDefault="003C26C8" w:rsidP="006751F8">
            <w:pPr>
              <w:jc w:val="center"/>
              <w:rPr>
                <w:sz w:val="26"/>
                <w:szCs w:val="26"/>
              </w:rPr>
            </w:pPr>
            <w:r w:rsidRPr="003C26C8">
              <w:rPr>
                <w:sz w:val="26"/>
                <w:szCs w:val="26"/>
              </w:rPr>
              <w:t>Количество</w:t>
            </w:r>
          </w:p>
        </w:tc>
      </w:tr>
      <w:tr w:rsidR="003C26C8" w:rsidRPr="003C26C8" w14:paraId="77DE8A55" w14:textId="77777777" w:rsidTr="006751F8">
        <w:tc>
          <w:tcPr>
            <w:tcW w:w="436" w:type="pct"/>
            <w:vAlign w:val="center"/>
          </w:tcPr>
          <w:p w14:paraId="4E1398D1" w14:textId="77777777" w:rsidR="003C26C8" w:rsidRPr="003C26C8" w:rsidRDefault="003C26C8" w:rsidP="006751F8">
            <w:pPr>
              <w:jc w:val="center"/>
              <w:rPr>
                <w:sz w:val="26"/>
                <w:szCs w:val="26"/>
              </w:rPr>
            </w:pPr>
            <w:r w:rsidRPr="003C26C8">
              <w:rPr>
                <w:sz w:val="26"/>
                <w:szCs w:val="26"/>
              </w:rPr>
              <w:t>1</w:t>
            </w:r>
          </w:p>
        </w:tc>
        <w:tc>
          <w:tcPr>
            <w:tcW w:w="2801" w:type="pct"/>
          </w:tcPr>
          <w:p w14:paraId="60DA566D" w14:textId="77777777" w:rsidR="003C26C8" w:rsidRPr="003C26C8" w:rsidRDefault="003C26C8" w:rsidP="006751F8">
            <w:pPr>
              <w:jc w:val="both"/>
              <w:rPr>
                <w:sz w:val="26"/>
                <w:szCs w:val="26"/>
              </w:rPr>
            </w:pPr>
            <w:r w:rsidRPr="003C26C8">
              <w:rPr>
                <w:sz w:val="26"/>
                <w:szCs w:val="26"/>
              </w:rPr>
              <w:t>Система для внутривенных вливаний для насоса «</w:t>
            </w:r>
            <w:proofErr w:type="spellStart"/>
            <w:r w:rsidRPr="003C26C8">
              <w:rPr>
                <w:sz w:val="26"/>
                <w:szCs w:val="26"/>
              </w:rPr>
              <w:t>Infusomat</w:t>
            </w:r>
            <w:proofErr w:type="spellEnd"/>
            <w:r w:rsidRPr="003C26C8">
              <w:rPr>
                <w:sz w:val="26"/>
                <w:szCs w:val="26"/>
              </w:rPr>
              <w:t xml:space="preserve"> </w:t>
            </w:r>
            <w:proofErr w:type="spellStart"/>
            <w:r w:rsidRPr="003C26C8">
              <w:rPr>
                <w:sz w:val="26"/>
                <w:szCs w:val="26"/>
              </w:rPr>
              <w:t>Spaсe</w:t>
            </w:r>
            <w:proofErr w:type="spellEnd"/>
            <w:r w:rsidRPr="003C26C8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837" w:type="pct"/>
            <w:vAlign w:val="center"/>
          </w:tcPr>
          <w:p w14:paraId="33327EE5" w14:textId="77777777" w:rsidR="003C26C8" w:rsidRPr="003C26C8" w:rsidRDefault="003C26C8" w:rsidP="006751F8">
            <w:pPr>
              <w:jc w:val="center"/>
              <w:rPr>
                <w:sz w:val="26"/>
                <w:szCs w:val="26"/>
              </w:rPr>
            </w:pPr>
            <w:r w:rsidRPr="003C26C8">
              <w:rPr>
                <w:sz w:val="26"/>
                <w:szCs w:val="26"/>
              </w:rPr>
              <w:t>шт.</w:t>
            </w:r>
          </w:p>
        </w:tc>
        <w:tc>
          <w:tcPr>
            <w:tcW w:w="926" w:type="pct"/>
            <w:vAlign w:val="center"/>
          </w:tcPr>
          <w:p w14:paraId="333AF53A" w14:textId="77777777" w:rsidR="003C26C8" w:rsidRPr="003C26C8" w:rsidRDefault="003C26C8" w:rsidP="006751F8">
            <w:pPr>
              <w:jc w:val="center"/>
              <w:rPr>
                <w:sz w:val="26"/>
                <w:szCs w:val="26"/>
              </w:rPr>
            </w:pPr>
            <w:r w:rsidRPr="003C26C8">
              <w:rPr>
                <w:sz w:val="26"/>
                <w:szCs w:val="26"/>
              </w:rPr>
              <w:t>6 500</w:t>
            </w:r>
          </w:p>
        </w:tc>
      </w:tr>
    </w:tbl>
    <w:p w14:paraId="2F6DDE09" w14:textId="77777777" w:rsidR="003C26C8" w:rsidRPr="003C26C8" w:rsidRDefault="003C26C8" w:rsidP="003C26C8">
      <w:pPr>
        <w:rPr>
          <w:sz w:val="26"/>
          <w:szCs w:val="26"/>
        </w:rPr>
      </w:pPr>
    </w:p>
    <w:p w14:paraId="24EBBC30" w14:textId="77777777" w:rsidR="003C26C8" w:rsidRPr="003C26C8" w:rsidRDefault="003C26C8" w:rsidP="003C26C8">
      <w:pPr>
        <w:rPr>
          <w:sz w:val="26"/>
          <w:szCs w:val="26"/>
        </w:rPr>
      </w:pPr>
      <w:r w:rsidRPr="003C26C8">
        <w:rPr>
          <w:b/>
          <w:bCs/>
          <w:sz w:val="26"/>
          <w:szCs w:val="26"/>
        </w:rPr>
        <w:t>2.</w:t>
      </w:r>
      <w:r w:rsidRPr="003C26C8">
        <w:rPr>
          <w:sz w:val="26"/>
          <w:szCs w:val="26"/>
        </w:rPr>
        <w:tab/>
      </w:r>
      <w:r w:rsidRPr="003C26C8">
        <w:rPr>
          <w:b/>
          <w:sz w:val="26"/>
          <w:szCs w:val="26"/>
        </w:rPr>
        <w:t xml:space="preserve">Показатели (характеристики) предмета государственной закупки, </w:t>
      </w:r>
      <w:r w:rsidRPr="003C26C8">
        <w:rPr>
          <w:b/>
          <w:color w:val="000000"/>
          <w:sz w:val="26"/>
          <w:szCs w:val="26"/>
        </w:rPr>
        <w:t>сформированные согласно статье 21 Закона Республики Беларусь «О государственных закупках товаров (работ, услуг)»</w:t>
      </w:r>
      <w:r w:rsidRPr="003C26C8">
        <w:rPr>
          <w:b/>
          <w:sz w:val="26"/>
          <w:szCs w:val="26"/>
        </w:rPr>
        <w:t>:</w:t>
      </w:r>
    </w:p>
    <w:p w14:paraId="029F4AC4" w14:textId="77777777" w:rsidR="003C26C8" w:rsidRPr="003C26C8" w:rsidRDefault="003C26C8" w:rsidP="003C26C8">
      <w:pPr>
        <w:jc w:val="both"/>
        <w:rPr>
          <w:sz w:val="26"/>
          <w:szCs w:val="26"/>
        </w:rPr>
      </w:pPr>
      <w:r w:rsidRPr="003C26C8">
        <w:rPr>
          <w:sz w:val="26"/>
          <w:szCs w:val="26"/>
        </w:rPr>
        <w:t>2.1.</w:t>
      </w:r>
      <w:r w:rsidRPr="003C26C8">
        <w:rPr>
          <w:sz w:val="26"/>
          <w:szCs w:val="26"/>
        </w:rPr>
        <w:tab/>
        <w:t>Наличие силиконового перистальтического сегмента для обеспечения высокоточного длительного введения лекарственных растворов.</w:t>
      </w:r>
    </w:p>
    <w:p w14:paraId="34040610" w14:textId="77777777" w:rsidR="003C26C8" w:rsidRPr="003C26C8" w:rsidRDefault="003C26C8" w:rsidP="003C26C8">
      <w:pPr>
        <w:jc w:val="both"/>
        <w:rPr>
          <w:sz w:val="26"/>
          <w:szCs w:val="26"/>
        </w:rPr>
      </w:pPr>
      <w:r w:rsidRPr="003C26C8">
        <w:rPr>
          <w:sz w:val="26"/>
          <w:szCs w:val="26"/>
        </w:rPr>
        <w:t>2.2.</w:t>
      </w:r>
      <w:r w:rsidRPr="003C26C8">
        <w:rPr>
          <w:sz w:val="26"/>
          <w:szCs w:val="26"/>
        </w:rPr>
        <w:tab/>
        <w:t xml:space="preserve">Наличие </w:t>
      </w:r>
      <w:r w:rsidRPr="003C26C8">
        <w:rPr>
          <w:sz w:val="26"/>
          <w:szCs w:val="26"/>
          <w:shd w:val="clear" w:color="auto" w:fill="FFFFFF"/>
        </w:rPr>
        <w:t>фиксаторов верхней и нижней частей силиконового сегмента.</w:t>
      </w:r>
    </w:p>
    <w:p w14:paraId="19696AE2" w14:textId="77777777" w:rsidR="003C26C8" w:rsidRPr="003C26C8" w:rsidRDefault="003C26C8" w:rsidP="003C26C8">
      <w:pPr>
        <w:jc w:val="both"/>
        <w:rPr>
          <w:sz w:val="26"/>
          <w:szCs w:val="26"/>
        </w:rPr>
      </w:pPr>
      <w:r w:rsidRPr="003C26C8">
        <w:rPr>
          <w:sz w:val="26"/>
          <w:szCs w:val="26"/>
        </w:rPr>
        <w:t>2.3.</w:t>
      </w:r>
      <w:r w:rsidRPr="003C26C8">
        <w:rPr>
          <w:sz w:val="26"/>
          <w:szCs w:val="26"/>
        </w:rPr>
        <w:tab/>
        <w:t>Наличие зажима, встроенного в систему, для блокирования свободного тока жидкости.</w:t>
      </w:r>
    </w:p>
    <w:p w14:paraId="7C362D20" w14:textId="77777777" w:rsidR="003C26C8" w:rsidRPr="003C26C8" w:rsidRDefault="003C26C8" w:rsidP="003C26C8">
      <w:pPr>
        <w:jc w:val="both"/>
        <w:rPr>
          <w:sz w:val="26"/>
          <w:szCs w:val="26"/>
        </w:rPr>
      </w:pPr>
      <w:r w:rsidRPr="003C26C8">
        <w:rPr>
          <w:sz w:val="26"/>
          <w:szCs w:val="26"/>
        </w:rPr>
        <w:t>2.4.</w:t>
      </w:r>
      <w:r w:rsidRPr="003C26C8">
        <w:rPr>
          <w:sz w:val="26"/>
          <w:szCs w:val="26"/>
        </w:rPr>
        <w:tab/>
        <w:t>Длина магистрали в диапазоне 220-270 см.</w:t>
      </w:r>
    </w:p>
    <w:p w14:paraId="456E1A56" w14:textId="77777777" w:rsidR="003C26C8" w:rsidRPr="003C26C8" w:rsidRDefault="003C26C8" w:rsidP="003C26C8">
      <w:pPr>
        <w:jc w:val="both"/>
        <w:rPr>
          <w:sz w:val="26"/>
          <w:szCs w:val="26"/>
        </w:rPr>
      </w:pPr>
      <w:r w:rsidRPr="003C26C8">
        <w:rPr>
          <w:sz w:val="26"/>
          <w:szCs w:val="26"/>
        </w:rPr>
        <w:t>2.</w:t>
      </w:r>
      <w:proofErr w:type="gramStart"/>
      <w:r w:rsidRPr="003C26C8">
        <w:rPr>
          <w:sz w:val="26"/>
          <w:szCs w:val="26"/>
        </w:rPr>
        <w:t>5.*</w:t>
      </w:r>
      <w:proofErr w:type="gramEnd"/>
      <w:r w:rsidRPr="003C26C8">
        <w:rPr>
          <w:sz w:val="26"/>
          <w:szCs w:val="26"/>
        </w:rPr>
        <w:t xml:space="preserve"> Инфузионная магистраль должна быть совместима с инфузионным насосом «</w:t>
      </w:r>
      <w:proofErr w:type="spellStart"/>
      <w:r w:rsidRPr="003C26C8">
        <w:rPr>
          <w:sz w:val="26"/>
          <w:szCs w:val="26"/>
        </w:rPr>
        <w:t>Infusomat</w:t>
      </w:r>
      <w:proofErr w:type="spellEnd"/>
      <w:r w:rsidRPr="003C26C8">
        <w:rPr>
          <w:sz w:val="26"/>
          <w:szCs w:val="26"/>
        </w:rPr>
        <w:t xml:space="preserve"> </w:t>
      </w:r>
      <w:proofErr w:type="spellStart"/>
      <w:r w:rsidRPr="003C26C8">
        <w:rPr>
          <w:sz w:val="26"/>
          <w:szCs w:val="26"/>
        </w:rPr>
        <w:t>Spaсe</w:t>
      </w:r>
      <w:proofErr w:type="spellEnd"/>
      <w:r w:rsidRPr="003C26C8">
        <w:rPr>
          <w:sz w:val="26"/>
          <w:szCs w:val="26"/>
        </w:rPr>
        <w:t>» (</w:t>
      </w:r>
      <w:proofErr w:type="spellStart"/>
      <w:r w:rsidRPr="003C26C8">
        <w:rPr>
          <w:sz w:val="26"/>
          <w:szCs w:val="26"/>
        </w:rPr>
        <w:t>B.Braun</w:t>
      </w:r>
      <w:proofErr w:type="spellEnd"/>
      <w:r w:rsidRPr="003C26C8">
        <w:rPr>
          <w:sz w:val="26"/>
          <w:szCs w:val="26"/>
        </w:rPr>
        <w:t>).</w:t>
      </w:r>
    </w:p>
    <w:p w14:paraId="2BF53CDF" w14:textId="77777777" w:rsidR="003C26C8" w:rsidRPr="003C26C8" w:rsidRDefault="003C26C8" w:rsidP="003C26C8">
      <w:pPr>
        <w:rPr>
          <w:sz w:val="26"/>
          <w:szCs w:val="26"/>
        </w:rPr>
      </w:pPr>
    </w:p>
    <w:p w14:paraId="7A2CF280" w14:textId="77777777" w:rsidR="003C26C8" w:rsidRPr="003C26C8" w:rsidRDefault="003C26C8" w:rsidP="003C26C8">
      <w:pPr>
        <w:rPr>
          <w:sz w:val="26"/>
          <w:szCs w:val="26"/>
        </w:rPr>
      </w:pPr>
    </w:p>
    <w:p w14:paraId="2960213F" w14:textId="77777777" w:rsidR="003C26C8" w:rsidRPr="003C26C8" w:rsidRDefault="003C26C8" w:rsidP="003C26C8">
      <w:pPr>
        <w:jc w:val="both"/>
        <w:rPr>
          <w:b/>
          <w:i/>
          <w:sz w:val="26"/>
          <w:szCs w:val="26"/>
        </w:rPr>
      </w:pPr>
      <w:r w:rsidRPr="003C26C8">
        <w:rPr>
          <w:b/>
          <w:i/>
          <w:sz w:val="26"/>
          <w:szCs w:val="26"/>
        </w:rPr>
        <w:t>*</w:t>
      </w:r>
      <w:r w:rsidRPr="003C26C8">
        <w:rPr>
          <w:b/>
          <w:i/>
          <w:sz w:val="26"/>
          <w:szCs w:val="26"/>
        </w:rPr>
        <w:tab/>
        <w:t xml:space="preserve">Примечание: </w:t>
      </w:r>
      <w:r w:rsidRPr="003C26C8">
        <w:rPr>
          <w:i/>
          <w:sz w:val="26"/>
          <w:szCs w:val="26"/>
        </w:rPr>
        <w:t>пункт, отмеченный звездочкой, имеет принципиальное значение, при его невыполнении предложение участника будет отклонено.</w:t>
      </w:r>
    </w:p>
    <w:p w14:paraId="67E83464" w14:textId="77777777" w:rsidR="003C26C8" w:rsidRPr="003C26C8" w:rsidRDefault="003C26C8" w:rsidP="003C26C8">
      <w:pPr>
        <w:ind w:left="7080"/>
        <w:jc w:val="both"/>
        <w:rPr>
          <w:sz w:val="26"/>
          <w:szCs w:val="26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146E26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146E26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146E26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146E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146E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146E26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146E26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146E26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146E26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146E26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146E26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полностью соответствующее </w:t>
            </w:r>
            <w:r>
              <w:rPr>
                <w:i/>
                <w:sz w:val="16"/>
                <w:szCs w:val="16"/>
              </w:rPr>
              <w:t>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146E26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146E26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146E26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146E26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146E26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146E2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146E26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146E26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146E26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146E26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146E26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146E2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146E26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146E2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146E26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146E26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146E26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Условия </w:t>
      </w:r>
      <w:r>
        <w:rPr>
          <w:sz w:val="24"/>
          <w:szCs w:val="24"/>
          <w:u w:val="single"/>
        </w:rPr>
        <w:t>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146E26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146E26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146E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146E26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146E26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146E2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146E26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</w:t>
      </w:r>
      <w:r>
        <w:rPr>
          <w:sz w:val="24"/>
          <w:szCs w:val="24"/>
        </w:rPr>
        <w:t>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146E26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146E26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5614" w14:textId="77777777" w:rsidR="008111BC" w:rsidRDefault="008111BC">
      <w:r>
        <w:separator/>
      </w:r>
    </w:p>
  </w:endnote>
  <w:endnote w:type="continuationSeparator" w:id="0">
    <w:p w14:paraId="563DF000" w14:textId="77777777" w:rsidR="008111BC" w:rsidRDefault="008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5489" w14:textId="77777777" w:rsidR="008111BC" w:rsidRDefault="008111BC">
      <w:r>
        <w:separator/>
      </w:r>
    </w:p>
  </w:footnote>
  <w:footnote w:type="continuationSeparator" w:id="0">
    <w:p w14:paraId="1964A5BB" w14:textId="77777777" w:rsidR="008111BC" w:rsidRDefault="0081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E06A6"/>
    <w:multiLevelType w:val="hybridMultilevel"/>
    <w:tmpl w:val="403C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5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7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8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5592455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F2454"/>
    <w:rsid w:val="0011194C"/>
    <w:rsid w:val="0012106D"/>
    <w:rsid w:val="00146E26"/>
    <w:rsid w:val="00183BF7"/>
    <w:rsid w:val="001A43F1"/>
    <w:rsid w:val="001B0CE9"/>
    <w:rsid w:val="00271E1F"/>
    <w:rsid w:val="0029273B"/>
    <w:rsid w:val="002C643C"/>
    <w:rsid w:val="002D598F"/>
    <w:rsid w:val="00331F95"/>
    <w:rsid w:val="00374B2C"/>
    <w:rsid w:val="00385B9B"/>
    <w:rsid w:val="003B032F"/>
    <w:rsid w:val="003B35A0"/>
    <w:rsid w:val="003C1ECB"/>
    <w:rsid w:val="003C26C8"/>
    <w:rsid w:val="003C49A1"/>
    <w:rsid w:val="004759F9"/>
    <w:rsid w:val="00486994"/>
    <w:rsid w:val="00495392"/>
    <w:rsid w:val="004A504B"/>
    <w:rsid w:val="004B5369"/>
    <w:rsid w:val="004F0DCD"/>
    <w:rsid w:val="00536CDF"/>
    <w:rsid w:val="0055676B"/>
    <w:rsid w:val="00575119"/>
    <w:rsid w:val="005B6320"/>
    <w:rsid w:val="005C07E2"/>
    <w:rsid w:val="006129F9"/>
    <w:rsid w:val="00613005"/>
    <w:rsid w:val="0061538D"/>
    <w:rsid w:val="0062452A"/>
    <w:rsid w:val="00644344"/>
    <w:rsid w:val="006455CA"/>
    <w:rsid w:val="006706E3"/>
    <w:rsid w:val="006914BF"/>
    <w:rsid w:val="0069216B"/>
    <w:rsid w:val="006F6450"/>
    <w:rsid w:val="007232BB"/>
    <w:rsid w:val="00723D71"/>
    <w:rsid w:val="00770E49"/>
    <w:rsid w:val="007834B9"/>
    <w:rsid w:val="008111BC"/>
    <w:rsid w:val="00835BA6"/>
    <w:rsid w:val="0089022E"/>
    <w:rsid w:val="008B46F5"/>
    <w:rsid w:val="008D4882"/>
    <w:rsid w:val="00921BD8"/>
    <w:rsid w:val="00932604"/>
    <w:rsid w:val="00951A02"/>
    <w:rsid w:val="009852E1"/>
    <w:rsid w:val="009A4C9C"/>
    <w:rsid w:val="009D0E3C"/>
    <w:rsid w:val="009F6B9B"/>
    <w:rsid w:val="00A36911"/>
    <w:rsid w:val="00A43FB1"/>
    <w:rsid w:val="00A77E51"/>
    <w:rsid w:val="00A8328F"/>
    <w:rsid w:val="00A85139"/>
    <w:rsid w:val="00A90D15"/>
    <w:rsid w:val="00AD40AD"/>
    <w:rsid w:val="00AF155E"/>
    <w:rsid w:val="00B33480"/>
    <w:rsid w:val="00B51674"/>
    <w:rsid w:val="00B518F5"/>
    <w:rsid w:val="00B53E01"/>
    <w:rsid w:val="00B56224"/>
    <w:rsid w:val="00B71619"/>
    <w:rsid w:val="00B86D3B"/>
    <w:rsid w:val="00B9295B"/>
    <w:rsid w:val="00BA2773"/>
    <w:rsid w:val="00BE2666"/>
    <w:rsid w:val="00C1342D"/>
    <w:rsid w:val="00C22E18"/>
    <w:rsid w:val="00C904A9"/>
    <w:rsid w:val="00C9691D"/>
    <w:rsid w:val="00CA7E4A"/>
    <w:rsid w:val="00CB30E0"/>
    <w:rsid w:val="00CC2210"/>
    <w:rsid w:val="00CD650C"/>
    <w:rsid w:val="00D216CA"/>
    <w:rsid w:val="00D24AD3"/>
    <w:rsid w:val="00D65CFB"/>
    <w:rsid w:val="00DB035A"/>
    <w:rsid w:val="00DB24DD"/>
    <w:rsid w:val="00DC11F1"/>
    <w:rsid w:val="00DC2235"/>
    <w:rsid w:val="00DD7DF7"/>
    <w:rsid w:val="00E05CE6"/>
    <w:rsid w:val="00E134F5"/>
    <w:rsid w:val="00EA71F4"/>
    <w:rsid w:val="00EC3D49"/>
    <w:rsid w:val="00EF044B"/>
    <w:rsid w:val="00EF4CC9"/>
    <w:rsid w:val="00F14ED9"/>
    <w:rsid w:val="00F455F6"/>
    <w:rsid w:val="00F75973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1170</Words>
  <Characters>9275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246</cp:revision>
  <cp:lastPrinted>2026-06-17T12:24:00Z</cp:lastPrinted>
  <dcterms:created xsi:type="dcterms:W3CDTF">2025-09-16T06:26:00Z</dcterms:created>
  <dcterms:modified xsi:type="dcterms:W3CDTF">2026-06-17T12:24:00Z</dcterms:modified>
</cp:coreProperties>
</file>