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EZ20260610379954 «Оказание инженерных услуг по осуществлению функций технического надзора по объекту: "Текущий ремонт отделения детской хирургии УЗ "МОДКБ", частичная замена окон».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"Янович и Партнеры"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193663926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 Казинца, д. 11а, оф. 407 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"АлВалСтрой"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193208741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ул.Гурского, д.22Б, пом.207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499,93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578,95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"Янович и Партнеры",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 Казинца, д. 11а, оф. 407 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193663926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